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69" w:rsidRPr="00BF4F69" w:rsidRDefault="00BF4F69">
      <w:pPr>
        <w:pStyle w:val="ConsPlusTitlePage"/>
        <w:rPr>
          <w:rFonts w:ascii="Times New Roman" w:hAnsi="Times New Roman" w:cs="Times New Roman"/>
        </w:rPr>
      </w:pPr>
      <w:r w:rsidRPr="00BF4F69">
        <w:rPr>
          <w:rFonts w:ascii="Times New Roman" w:hAnsi="Times New Roman" w:cs="Times New Roman"/>
        </w:rPr>
        <w:t xml:space="preserve">Документ предоставлен </w:t>
      </w:r>
      <w:hyperlink r:id="rId4">
        <w:proofErr w:type="spellStart"/>
        <w:r w:rsidRPr="00BF4F69">
          <w:rPr>
            <w:rFonts w:ascii="Times New Roman" w:hAnsi="Times New Roman" w:cs="Times New Roman"/>
            <w:color w:val="0000FF"/>
          </w:rPr>
          <w:t>КонсультантПлюс</w:t>
        </w:r>
        <w:proofErr w:type="spellEnd"/>
      </w:hyperlink>
      <w:r w:rsidRPr="00BF4F69">
        <w:rPr>
          <w:rFonts w:ascii="Times New Roman" w:hAnsi="Times New Roman" w:cs="Times New Roman"/>
        </w:rPr>
        <w:br/>
      </w:r>
    </w:p>
    <w:p w:rsidR="00BF4F69" w:rsidRPr="00BF4F69" w:rsidRDefault="00BF4F69">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F4F69" w:rsidRPr="00BF4F69">
        <w:tc>
          <w:tcPr>
            <w:tcW w:w="4677" w:type="dxa"/>
            <w:tcBorders>
              <w:top w:val="nil"/>
              <w:left w:val="nil"/>
              <w:bottom w:val="nil"/>
              <w:right w:val="nil"/>
            </w:tcBorders>
          </w:tcPr>
          <w:p w:rsidR="00BF4F69" w:rsidRPr="00BF4F69" w:rsidRDefault="00BF4F69">
            <w:pPr>
              <w:pStyle w:val="ConsPlusNormal"/>
              <w:outlineLvl w:val="0"/>
              <w:rPr>
                <w:rFonts w:ascii="Times New Roman" w:hAnsi="Times New Roman" w:cs="Times New Roman"/>
              </w:rPr>
            </w:pPr>
            <w:r w:rsidRPr="00BF4F69">
              <w:rPr>
                <w:rFonts w:ascii="Times New Roman" w:hAnsi="Times New Roman" w:cs="Times New Roman"/>
              </w:rPr>
              <w:t>10 апреля 2012 года</w:t>
            </w:r>
          </w:p>
        </w:tc>
        <w:tc>
          <w:tcPr>
            <w:tcW w:w="4677" w:type="dxa"/>
            <w:tcBorders>
              <w:top w:val="nil"/>
              <w:left w:val="nil"/>
              <w:bottom w:val="nil"/>
              <w:right w:val="nil"/>
            </w:tcBorders>
          </w:tcPr>
          <w:p w:rsidR="00BF4F69" w:rsidRPr="00BF4F69" w:rsidRDefault="00BF4F69">
            <w:pPr>
              <w:pStyle w:val="ConsPlusNormal"/>
              <w:jc w:val="right"/>
              <w:outlineLvl w:val="0"/>
              <w:rPr>
                <w:rFonts w:ascii="Times New Roman" w:hAnsi="Times New Roman" w:cs="Times New Roman"/>
              </w:rPr>
            </w:pPr>
            <w:r w:rsidRPr="00BF4F69">
              <w:rPr>
                <w:rFonts w:ascii="Times New Roman" w:hAnsi="Times New Roman" w:cs="Times New Roman"/>
              </w:rPr>
              <w:t>N 38-оз</w:t>
            </w:r>
          </w:p>
        </w:tc>
      </w:tr>
    </w:tbl>
    <w:p w:rsidR="00BF4F69" w:rsidRPr="00BF4F69" w:rsidRDefault="00BF4F69">
      <w:pPr>
        <w:pStyle w:val="ConsPlusNormal"/>
        <w:pBdr>
          <w:bottom w:val="single" w:sz="6" w:space="0" w:color="auto"/>
        </w:pBdr>
        <w:spacing w:before="100" w:after="100"/>
        <w:jc w:val="both"/>
        <w:rPr>
          <w:rFonts w:ascii="Times New Roman" w:hAnsi="Times New Roman" w:cs="Times New Roman"/>
          <w:sz w:val="2"/>
          <w:szCs w:val="2"/>
        </w:rPr>
      </w:pPr>
    </w:p>
    <w:p w:rsidR="00BF4F69" w:rsidRPr="00BF4F69" w:rsidRDefault="00BF4F69">
      <w:pPr>
        <w:pStyle w:val="ConsPlusNormal"/>
        <w:jc w:val="center"/>
        <w:rPr>
          <w:rFonts w:ascii="Times New Roman" w:hAnsi="Times New Roman" w:cs="Times New Roman"/>
        </w:rPr>
      </w:pPr>
    </w:p>
    <w:p w:rsidR="00BF4F69" w:rsidRPr="00BF4F69" w:rsidRDefault="00BF4F69">
      <w:pPr>
        <w:pStyle w:val="ConsPlusTitle"/>
        <w:jc w:val="center"/>
        <w:rPr>
          <w:rFonts w:ascii="Times New Roman" w:hAnsi="Times New Roman" w:cs="Times New Roman"/>
        </w:rPr>
      </w:pPr>
      <w:r w:rsidRPr="00BF4F69">
        <w:rPr>
          <w:rFonts w:ascii="Times New Roman" w:hAnsi="Times New Roman" w:cs="Times New Roman"/>
        </w:rPr>
        <w:t>ХАНТЫ-МАНСИЙСКИЙ АВТОНОМНЫЙ ОКРУГ - ЮГРА</w:t>
      </w:r>
    </w:p>
    <w:p w:rsidR="00BF4F69" w:rsidRPr="00BF4F69" w:rsidRDefault="00BF4F69">
      <w:pPr>
        <w:pStyle w:val="ConsPlusTitle"/>
        <w:jc w:val="center"/>
        <w:rPr>
          <w:rFonts w:ascii="Times New Roman" w:hAnsi="Times New Roman" w:cs="Times New Roman"/>
        </w:rPr>
      </w:pPr>
    </w:p>
    <w:p w:rsidR="00BF4F69" w:rsidRPr="00BF4F69" w:rsidRDefault="00BF4F69">
      <w:pPr>
        <w:pStyle w:val="ConsPlusTitle"/>
        <w:jc w:val="center"/>
        <w:rPr>
          <w:rFonts w:ascii="Times New Roman" w:hAnsi="Times New Roman" w:cs="Times New Roman"/>
        </w:rPr>
      </w:pPr>
      <w:r w:rsidRPr="00BF4F69">
        <w:rPr>
          <w:rFonts w:ascii="Times New Roman" w:hAnsi="Times New Roman" w:cs="Times New Roman"/>
        </w:rPr>
        <w:t>ЗАКОН</w:t>
      </w:r>
    </w:p>
    <w:p w:rsidR="00BF4F69" w:rsidRPr="00BF4F69" w:rsidRDefault="00BF4F69">
      <w:pPr>
        <w:pStyle w:val="ConsPlusTitle"/>
        <w:jc w:val="center"/>
        <w:rPr>
          <w:rFonts w:ascii="Times New Roman" w:hAnsi="Times New Roman" w:cs="Times New Roman"/>
        </w:rPr>
      </w:pPr>
    </w:p>
    <w:p w:rsidR="00BF4F69" w:rsidRPr="00BF4F69" w:rsidRDefault="00BF4F69">
      <w:pPr>
        <w:pStyle w:val="ConsPlusTitle"/>
        <w:jc w:val="center"/>
        <w:rPr>
          <w:rFonts w:ascii="Times New Roman" w:hAnsi="Times New Roman" w:cs="Times New Roman"/>
        </w:rPr>
      </w:pPr>
      <w:r w:rsidRPr="00BF4F69">
        <w:rPr>
          <w:rFonts w:ascii="Times New Roman" w:hAnsi="Times New Roman" w:cs="Times New Roman"/>
        </w:rPr>
        <w:t>О РЕГУЛИРОВАНИИ ОТДЕЛЬНЫХ ВОПРОСОВ ОРГАНИЗАЦИИ</w:t>
      </w:r>
    </w:p>
    <w:p w:rsidR="00BF4F69" w:rsidRPr="00BF4F69" w:rsidRDefault="00BF4F69">
      <w:pPr>
        <w:pStyle w:val="ConsPlusTitle"/>
        <w:jc w:val="center"/>
        <w:rPr>
          <w:rFonts w:ascii="Times New Roman" w:hAnsi="Times New Roman" w:cs="Times New Roman"/>
        </w:rPr>
      </w:pPr>
      <w:r w:rsidRPr="00BF4F69">
        <w:rPr>
          <w:rFonts w:ascii="Times New Roman" w:hAnsi="Times New Roman" w:cs="Times New Roman"/>
        </w:rPr>
        <w:t>И ДЕЯТЕЛЬНОСТИ КОНТРОЛЬНО-СЧЕТНЫХ ОРГАНОВ МУНИЦИПАЛЬНЫХ</w:t>
      </w:r>
    </w:p>
    <w:p w:rsidR="00BF4F69" w:rsidRPr="00BF4F69" w:rsidRDefault="00BF4F69">
      <w:pPr>
        <w:pStyle w:val="ConsPlusTitle"/>
        <w:jc w:val="center"/>
        <w:rPr>
          <w:rFonts w:ascii="Times New Roman" w:hAnsi="Times New Roman" w:cs="Times New Roman"/>
        </w:rPr>
      </w:pPr>
      <w:r w:rsidRPr="00BF4F69">
        <w:rPr>
          <w:rFonts w:ascii="Times New Roman" w:hAnsi="Times New Roman" w:cs="Times New Roman"/>
        </w:rPr>
        <w:t>ОБРАЗОВАНИЙ ХАНТЫ-МАНСИЙСКОГО АВТОНОМНОГО ОКРУГА - ЮГРЫ</w:t>
      </w:r>
    </w:p>
    <w:p w:rsidR="00BF4F69" w:rsidRPr="00BF4F69" w:rsidRDefault="00BF4F69">
      <w:pPr>
        <w:pStyle w:val="ConsPlusNormal"/>
        <w:jc w:val="center"/>
        <w:rPr>
          <w:rFonts w:ascii="Times New Roman" w:hAnsi="Times New Roman" w:cs="Times New Roman"/>
        </w:rPr>
      </w:pPr>
    </w:p>
    <w:p w:rsidR="00BF4F69" w:rsidRPr="00BF4F69" w:rsidRDefault="00BF4F69">
      <w:pPr>
        <w:pStyle w:val="ConsPlusNormal"/>
        <w:jc w:val="center"/>
        <w:rPr>
          <w:rFonts w:ascii="Times New Roman" w:hAnsi="Times New Roman" w:cs="Times New Roman"/>
        </w:rPr>
      </w:pPr>
      <w:proofErr w:type="gramStart"/>
      <w:r w:rsidRPr="00BF4F69">
        <w:rPr>
          <w:rFonts w:ascii="Times New Roman" w:hAnsi="Times New Roman" w:cs="Times New Roman"/>
        </w:rPr>
        <w:t>Принят</w:t>
      </w:r>
      <w:proofErr w:type="gramEnd"/>
      <w:r w:rsidRPr="00BF4F69">
        <w:rPr>
          <w:rFonts w:ascii="Times New Roman" w:hAnsi="Times New Roman" w:cs="Times New Roman"/>
        </w:rPr>
        <w:t xml:space="preserve"> Думой Ханты-Мансийского</w:t>
      </w:r>
    </w:p>
    <w:p w:rsidR="00BF4F69" w:rsidRPr="00BF4F69" w:rsidRDefault="00BF4F69">
      <w:pPr>
        <w:pStyle w:val="ConsPlusNormal"/>
        <w:jc w:val="center"/>
        <w:rPr>
          <w:rFonts w:ascii="Times New Roman" w:hAnsi="Times New Roman" w:cs="Times New Roman"/>
        </w:rPr>
      </w:pPr>
      <w:r w:rsidRPr="00BF4F69">
        <w:rPr>
          <w:rFonts w:ascii="Times New Roman" w:hAnsi="Times New Roman" w:cs="Times New Roman"/>
        </w:rPr>
        <w:t xml:space="preserve">автономного округа - </w:t>
      </w:r>
      <w:proofErr w:type="spellStart"/>
      <w:r w:rsidRPr="00BF4F69">
        <w:rPr>
          <w:rFonts w:ascii="Times New Roman" w:hAnsi="Times New Roman" w:cs="Times New Roman"/>
        </w:rPr>
        <w:t>Югры</w:t>
      </w:r>
      <w:proofErr w:type="spellEnd"/>
      <w:r w:rsidRPr="00BF4F69">
        <w:rPr>
          <w:rFonts w:ascii="Times New Roman" w:hAnsi="Times New Roman" w:cs="Times New Roman"/>
        </w:rPr>
        <w:t xml:space="preserve"> 10 апреля 2012 года</w:t>
      </w:r>
    </w:p>
    <w:p w:rsidR="00BF4F69" w:rsidRPr="00BF4F69" w:rsidRDefault="00BF4F6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F4F69" w:rsidRPr="00BF4F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4F69" w:rsidRPr="00BF4F69" w:rsidRDefault="00BF4F6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F4F69" w:rsidRPr="00BF4F69" w:rsidRDefault="00BF4F6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F4F69" w:rsidRPr="00BF4F69" w:rsidRDefault="00BF4F69">
            <w:pPr>
              <w:pStyle w:val="ConsPlusNormal"/>
              <w:jc w:val="center"/>
              <w:rPr>
                <w:rFonts w:ascii="Times New Roman" w:hAnsi="Times New Roman" w:cs="Times New Roman"/>
              </w:rPr>
            </w:pPr>
            <w:r w:rsidRPr="00BF4F69">
              <w:rPr>
                <w:rFonts w:ascii="Times New Roman" w:hAnsi="Times New Roman" w:cs="Times New Roman"/>
                <w:color w:val="392C69"/>
              </w:rPr>
              <w:t>Список изменяющих документов</w:t>
            </w:r>
          </w:p>
          <w:p w:rsidR="00BF4F69" w:rsidRPr="00BF4F69" w:rsidRDefault="00BF4F69">
            <w:pPr>
              <w:pStyle w:val="ConsPlusNormal"/>
              <w:jc w:val="center"/>
              <w:rPr>
                <w:rFonts w:ascii="Times New Roman" w:hAnsi="Times New Roman" w:cs="Times New Roman"/>
              </w:rPr>
            </w:pPr>
            <w:proofErr w:type="gramStart"/>
            <w:r w:rsidRPr="00BF4F69">
              <w:rPr>
                <w:rFonts w:ascii="Times New Roman" w:hAnsi="Times New Roman" w:cs="Times New Roman"/>
                <w:color w:val="392C69"/>
              </w:rPr>
              <w:t xml:space="preserve">(в ред. Законов ХМАО - </w:t>
            </w:r>
            <w:proofErr w:type="spellStart"/>
            <w:r w:rsidRPr="00BF4F69">
              <w:rPr>
                <w:rFonts w:ascii="Times New Roman" w:hAnsi="Times New Roman" w:cs="Times New Roman"/>
                <w:color w:val="392C69"/>
              </w:rPr>
              <w:t>Югры</w:t>
            </w:r>
            <w:proofErr w:type="spellEnd"/>
            <w:r w:rsidRPr="00BF4F69">
              <w:rPr>
                <w:rFonts w:ascii="Times New Roman" w:hAnsi="Times New Roman" w:cs="Times New Roman"/>
                <w:color w:val="392C69"/>
              </w:rPr>
              <w:t xml:space="preserve"> от 07.10.2021 </w:t>
            </w:r>
            <w:hyperlink r:id="rId5">
              <w:r w:rsidRPr="00BF4F69">
                <w:rPr>
                  <w:rFonts w:ascii="Times New Roman" w:hAnsi="Times New Roman" w:cs="Times New Roman"/>
                  <w:color w:val="0000FF"/>
                </w:rPr>
                <w:t>N 83-оз</w:t>
              </w:r>
            </w:hyperlink>
            <w:r w:rsidRPr="00BF4F69">
              <w:rPr>
                <w:rFonts w:ascii="Times New Roman" w:hAnsi="Times New Roman" w:cs="Times New Roman"/>
                <w:color w:val="392C69"/>
              </w:rPr>
              <w:t xml:space="preserve">, от 23.12.2021 </w:t>
            </w:r>
            <w:hyperlink r:id="rId6">
              <w:r w:rsidRPr="00BF4F69">
                <w:rPr>
                  <w:rFonts w:ascii="Times New Roman" w:hAnsi="Times New Roman" w:cs="Times New Roman"/>
                  <w:color w:val="0000FF"/>
                </w:rPr>
                <w:t>N 123-оз</w:t>
              </w:r>
            </w:hyperlink>
            <w:r w:rsidRPr="00BF4F69">
              <w:rPr>
                <w:rFonts w:ascii="Times New Roman" w:hAnsi="Times New Roman" w:cs="Times New Roman"/>
                <w:color w:val="392C69"/>
              </w:rPr>
              <w:t>,</w:t>
            </w:r>
            <w:proofErr w:type="gramEnd"/>
          </w:p>
          <w:p w:rsidR="00BF4F69" w:rsidRPr="00BF4F69" w:rsidRDefault="00BF4F69">
            <w:pPr>
              <w:pStyle w:val="ConsPlusNormal"/>
              <w:jc w:val="center"/>
              <w:rPr>
                <w:rFonts w:ascii="Times New Roman" w:hAnsi="Times New Roman" w:cs="Times New Roman"/>
              </w:rPr>
            </w:pPr>
            <w:r w:rsidRPr="00BF4F69">
              <w:rPr>
                <w:rFonts w:ascii="Times New Roman" w:hAnsi="Times New Roman" w:cs="Times New Roman"/>
                <w:color w:val="392C69"/>
              </w:rPr>
              <w:t xml:space="preserve">от 21.12.2022 </w:t>
            </w:r>
            <w:hyperlink r:id="rId7">
              <w:r w:rsidRPr="00BF4F69">
                <w:rPr>
                  <w:rFonts w:ascii="Times New Roman" w:hAnsi="Times New Roman" w:cs="Times New Roman"/>
                  <w:color w:val="0000FF"/>
                </w:rPr>
                <w:t>N 153-оз</w:t>
              </w:r>
            </w:hyperlink>
            <w:r w:rsidRPr="00BF4F6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4F69" w:rsidRPr="00BF4F69" w:rsidRDefault="00BF4F69">
            <w:pPr>
              <w:pStyle w:val="ConsPlusNormal"/>
              <w:rPr>
                <w:rFonts w:ascii="Times New Roman" w:hAnsi="Times New Roman" w:cs="Times New Roman"/>
              </w:rPr>
            </w:pPr>
          </w:p>
        </w:tc>
      </w:tr>
    </w:tbl>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Normal"/>
        <w:ind w:firstLine="540"/>
        <w:jc w:val="both"/>
        <w:rPr>
          <w:rFonts w:ascii="Times New Roman" w:hAnsi="Times New Roman" w:cs="Times New Roman"/>
        </w:rPr>
      </w:pPr>
      <w:proofErr w:type="gramStart"/>
      <w:r w:rsidRPr="00BF4F69">
        <w:rPr>
          <w:rFonts w:ascii="Times New Roman" w:hAnsi="Times New Roman" w:cs="Times New Roman"/>
        </w:rPr>
        <w:t xml:space="preserve">Настоящий Закон в соответствии с Федеральным </w:t>
      </w:r>
      <w:hyperlink r:id="rId8">
        <w:r w:rsidRPr="00BF4F69">
          <w:rPr>
            <w:rFonts w:ascii="Times New Roman" w:hAnsi="Times New Roman" w:cs="Times New Roman"/>
            <w:color w:val="0000FF"/>
          </w:rPr>
          <w:t>законом</w:t>
        </w:r>
      </w:hyperlink>
      <w:r w:rsidRPr="00BF4F69">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регулирует отдельные вопросы организации и деятельности контрольно-счетных органов муниципальных образований Ханты-Мансийского автономного округа - </w:t>
      </w:r>
      <w:proofErr w:type="spellStart"/>
      <w:r w:rsidRPr="00BF4F69">
        <w:rPr>
          <w:rFonts w:ascii="Times New Roman" w:hAnsi="Times New Roman" w:cs="Times New Roman"/>
        </w:rPr>
        <w:t>Югры</w:t>
      </w:r>
      <w:proofErr w:type="spellEnd"/>
      <w:r w:rsidRPr="00BF4F69">
        <w:rPr>
          <w:rFonts w:ascii="Times New Roman" w:hAnsi="Times New Roman" w:cs="Times New Roman"/>
        </w:rPr>
        <w:t xml:space="preserve"> (далее - контрольно-счетные органы, автономный округ), а также предусматривает меры по материальному и социальному обеспечению председателя, заместителя председателя и аудиторов контрольно-счетных органов (далее</w:t>
      </w:r>
      <w:proofErr w:type="gramEnd"/>
      <w:r w:rsidRPr="00BF4F69">
        <w:rPr>
          <w:rFonts w:ascii="Times New Roman" w:hAnsi="Times New Roman" w:cs="Times New Roman"/>
        </w:rPr>
        <w:t xml:space="preserve"> - лицо, замещающее муниципальную должность).</w:t>
      </w:r>
    </w:p>
    <w:p w:rsidR="00BF4F69" w:rsidRPr="00BF4F69" w:rsidRDefault="00BF4F69">
      <w:pPr>
        <w:pStyle w:val="ConsPlusNormal"/>
        <w:jc w:val="both"/>
        <w:rPr>
          <w:rFonts w:ascii="Times New Roman" w:hAnsi="Times New Roman" w:cs="Times New Roman"/>
        </w:rPr>
      </w:pPr>
      <w:r w:rsidRPr="00BF4F69">
        <w:rPr>
          <w:rFonts w:ascii="Times New Roman" w:hAnsi="Times New Roman" w:cs="Times New Roman"/>
        </w:rPr>
        <w:t xml:space="preserve">(в ред. </w:t>
      </w:r>
      <w:hyperlink r:id="rId9">
        <w:r w:rsidRPr="00BF4F69">
          <w:rPr>
            <w:rFonts w:ascii="Times New Roman" w:hAnsi="Times New Roman" w:cs="Times New Roman"/>
            <w:color w:val="0000FF"/>
          </w:rPr>
          <w:t>Закона</w:t>
        </w:r>
      </w:hyperlink>
      <w:r w:rsidRPr="00BF4F69">
        <w:rPr>
          <w:rFonts w:ascii="Times New Roman" w:hAnsi="Times New Roman" w:cs="Times New Roman"/>
        </w:rPr>
        <w:t xml:space="preserve"> ХМАО - </w:t>
      </w:r>
      <w:proofErr w:type="spellStart"/>
      <w:r w:rsidRPr="00BF4F69">
        <w:rPr>
          <w:rFonts w:ascii="Times New Roman" w:hAnsi="Times New Roman" w:cs="Times New Roman"/>
        </w:rPr>
        <w:t>Югры</w:t>
      </w:r>
      <w:proofErr w:type="spellEnd"/>
      <w:r w:rsidRPr="00BF4F69">
        <w:rPr>
          <w:rFonts w:ascii="Times New Roman" w:hAnsi="Times New Roman" w:cs="Times New Roman"/>
        </w:rPr>
        <w:t xml:space="preserve"> от 07.10.2021 N 83-оз)</w:t>
      </w: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Title"/>
        <w:ind w:firstLine="540"/>
        <w:jc w:val="both"/>
        <w:outlineLvl w:val="1"/>
        <w:rPr>
          <w:rFonts w:ascii="Times New Roman" w:hAnsi="Times New Roman" w:cs="Times New Roman"/>
        </w:rPr>
      </w:pPr>
      <w:r w:rsidRPr="00BF4F69">
        <w:rPr>
          <w:rFonts w:ascii="Times New Roman" w:hAnsi="Times New Roman" w:cs="Times New Roman"/>
        </w:rPr>
        <w:t>Статья 1. Контрольно-счетный орган муниципального образования автономного округа</w:t>
      </w: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Normal"/>
        <w:ind w:firstLine="540"/>
        <w:jc w:val="both"/>
        <w:rPr>
          <w:rFonts w:ascii="Times New Roman" w:hAnsi="Times New Roman" w:cs="Times New Roman"/>
        </w:rPr>
      </w:pPr>
      <w:r w:rsidRPr="00BF4F69">
        <w:rPr>
          <w:rFonts w:ascii="Times New Roman" w:hAnsi="Times New Roman" w:cs="Times New Roman"/>
        </w:rPr>
        <w:t xml:space="preserve">Контрольно-счетным органом муниципального образования автономного округа является постоянно действующий орган внешнего муниципального финансового контроля, образованный представительным органом муниципального образования автономного округа в соответствии с Федеральным </w:t>
      </w:r>
      <w:hyperlink r:id="rId10">
        <w:r w:rsidRPr="00BF4F69">
          <w:rPr>
            <w:rFonts w:ascii="Times New Roman" w:hAnsi="Times New Roman" w:cs="Times New Roman"/>
            <w:color w:val="0000FF"/>
          </w:rPr>
          <w:t>законом</w:t>
        </w:r>
      </w:hyperlink>
      <w:r w:rsidRPr="00BF4F69">
        <w:rPr>
          <w:rFonts w:ascii="Times New Roman" w:hAnsi="Times New Roman" w:cs="Times New Roman"/>
        </w:rPr>
        <w:t>.</w:t>
      </w:r>
    </w:p>
    <w:p w:rsidR="00BF4F69" w:rsidRPr="00BF4F69" w:rsidRDefault="00BF4F69">
      <w:pPr>
        <w:pStyle w:val="ConsPlusNormal"/>
        <w:jc w:val="both"/>
        <w:rPr>
          <w:rFonts w:ascii="Times New Roman" w:hAnsi="Times New Roman" w:cs="Times New Roman"/>
        </w:rPr>
      </w:pPr>
      <w:r w:rsidRPr="00BF4F69">
        <w:rPr>
          <w:rFonts w:ascii="Times New Roman" w:hAnsi="Times New Roman" w:cs="Times New Roman"/>
        </w:rPr>
        <w:t xml:space="preserve">(в ред. </w:t>
      </w:r>
      <w:hyperlink r:id="rId11">
        <w:r w:rsidRPr="00BF4F69">
          <w:rPr>
            <w:rFonts w:ascii="Times New Roman" w:hAnsi="Times New Roman" w:cs="Times New Roman"/>
            <w:color w:val="0000FF"/>
          </w:rPr>
          <w:t>Закона</w:t>
        </w:r>
      </w:hyperlink>
      <w:r w:rsidRPr="00BF4F69">
        <w:rPr>
          <w:rFonts w:ascii="Times New Roman" w:hAnsi="Times New Roman" w:cs="Times New Roman"/>
        </w:rPr>
        <w:t xml:space="preserve"> ХМАО - </w:t>
      </w:r>
      <w:proofErr w:type="spellStart"/>
      <w:r w:rsidRPr="00BF4F69">
        <w:rPr>
          <w:rFonts w:ascii="Times New Roman" w:hAnsi="Times New Roman" w:cs="Times New Roman"/>
        </w:rPr>
        <w:t>Югры</w:t>
      </w:r>
      <w:proofErr w:type="spellEnd"/>
      <w:r w:rsidRPr="00BF4F69">
        <w:rPr>
          <w:rFonts w:ascii="Times New Roman" w:hAnsi="Times New Roman" w:cs="Times New Roman"/>
        </w:rPr>
        <w:t xml:space="preserve"> от 07.10.2021 N 83-оз)</w:t>
      </w: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Title"/>
        <w:ind w:firstLine="540"/>
        <w:jc w:val="both"/>
        <w:outlineLvl w:val="1"/>
        <w:rPr>
          <w:rFonts w:ascii="Times New Roman" w:hAnsi="Times New Roman" w:cs="Times New Roman"/>
        </w:rPr>
      </w:pPr>
      <w:r w:rsidRPr="00BF4F69">
        <w:rPr>
          <w:rFonts w:ascii="Times New Roman" w:hAnsi="Times New Roman" w:cs="Times New Roman"/>
        </w:rPr>
        <w:t>Статья 2. Порядок и форма уведомления председателя контрольно-счетного органа об опечатывании касс, кассовых и служебных помещений, складов и архивов, изъятии документов и материалов</w:t>
      </w: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Normal"/>
        <w:ind w:firstLine="540"/>
        <w:jc w:val="both"/>
        <w:rPr>
          <w:rFonts w:ascii="Times New Roman" w:hAnsi="Times New Roman" w:cs="Times New Roman"/>
        </w:rPr>
      </w:pPr>
      <w:r w:rsidRPr="00BF4F69">
        <w:rPr>
          <w:rFonts w:ascii="Times New Roman" w:hAnsi="Times New Roman" w:cs="Times New Roman"/>
        </w:rPr>
        <w:t xml:space="preserve">1.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r:id="rId12">
        <w:r w:rsidRPr="00BF4F69">
          <w:rPr>
            <w:rFonts w:ascii="Times New Roman" w:hAnsi="Times New Roman" w:cs="Times New Roman"/>
            <w:color w:val="0000FF"/>
          </w:rPr>
          <w:t>пунктом 2 части 1 статьи 14</w:t>
        </w:r>
      </w:hyperlink>
      <w:r w:rsidRPr="00BF4F69">
        <w:rPr>
          <w:rFonts w:ascii="Times New Roman" w:hAnsi="Times New Roman" w:cs="Times New Roman"/>
        </w:rPr>
        <w:t xml:space="preserve"> Федерального закона, должны незамедлительно (в течение 24 часов) уведомить об этом председателя контрольно-счетного органа.</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 xml:space="preserve">2. </w:t>
      </w:r>
      <w:hyperlink w:anchor="P129">
        <w:r w:rsidRPr="00BF4F69">
          <w:rPr>
            <w:rFonts w:ascii="Times New Roman" w:hAnsi="Times New Roman" w:cs="Times New Roman"/>
            <w:color w:val="0000FF"/>
          </w:rPr>
          <w:t>Уведомление</w:t>
        </w:r>
      </w:hyperlink>
      <w:r w:rsidRPr="00BF4F69">
        <w:rPr>
          <w:rFonts w:ascii="Times New Roman" w:hAnsi="Times New Roman" w:cs="Times New Roman"/>
        </w:rPr>
        <w:t xml:space="preserve"> об опечатывании касс, кассовых и служебных помещений, складов и архивов составляется должностным лицом контрольно-счетного органа согласно приложению 1 к настоящему Закону.</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Уведомление об опечатывании касс, кассовых и служебных помещений, складов и архивов направляется председателю контрольно-счетного органа с приложением акта опечатывания касс, кассовых и служебных помещений, складов и архивов.</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lastRenderedPageBreak/>
        <w:t xml:space="preserve">3. </w:t>
      </w:r>
      <w:hyperlink w:anchor="P186">
        <w:r w:rsidRPr="00BF4F69">
          <w:rPr>
            <w:rFonts w:ascii="Times New Roman" w:hAnsi="Times New Roman" w:cs="Times New Roman"/>
            <w:color w:val="0000FF"/>
          </w:rPr>
          <w:t>Уведомление</w:t>
        </w:r>
      </w:hyperlink>
      <w:r w:rsidRPr="00BF4F69">
        <w:rPr>
          <w:rFonts w:ascii="Times New Roman" w:hAnsi="Times New Roman" w:cs="Times New Roman"/>
        </w:rPr>
        <w:t xml:space="preserve"> об изъятии документов и материалов составляется должностным лицом контрольно-счетного органа согласно приложению 2 к настоящему Закону.</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Уведомление об изъятии документов и материалов направляется председателю контрольно-счетного органа с приложением акта изъятия документов и материалов.</w:t>
      </w: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Title"/>
        <w:ind w:firstLine="540"/>
        <w:jc w:val="both"/>
        <w:outlineLvl w:val="1"/>
        <w:rPr>
          <w:rFonts w:ascii="Times New Roman" w:hAnsi="Times New Roman" w:cs="Times New Roman"/>
        </w:rPr>
      </w:pPr>
      <w:r w:rsidRPr="00BF4F69">
        <w:rPr>
          <w:rFonts w:ascii="Times New Roman" w:hAnsi="Times New Roman" w:cs="Times New Roman"/>
        </w:rPr>
        <w:t>Статья 3. Сроки представления информации, документов и материалов в контрольно-счетный орган</w:t>
      </w: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Normal"/>
        <w:ind w:firstLine="540"/>
        <w:jc w:val="both"/>
        <w:rPr>
          <w:rFonts w:ascii="Times New Roman" w:hAnsi="Times New Roman" w:cs="Times New Roman"/>
        </w:rPr>
      </w:pPr>
      <w:proofErr w:type="gramStart"/>
      <w:r w:rsidRPr="00BF4F69">
        <w:rPr>
          <w:rFonts w:ascii="Times New Roman" w:hAnsi="Times New Roman" w:cs="Times New Roman"/>
        </w:rPr>
        <w:t>Органы местного самоуправления муниципальных образований автономного округа и муниципальные органы, организации, в отношении которых контрольно-счетный орган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течение 14 дней со дня получения запроса контрольно-счетного органа, если иной срок не установлен в запросе, обязаны представлять в контрольно-счетный орган информацию</w:t>
      </w:r>
      <w:proofErr w:type="gramEnd"/>
      <w:r w:rsidRPr="00BF4F69">
        <w:rPr>
          <w:rFonts w:ascii="Times New Roman" w:hAnsi="Times New Roman" w:cs="Times New Roman"/>
        </w:rPr>
        <w:t>, документы и материалы, необходимые для проведения контрольных и экспертно-аналитических мероприятий.</w:t>
      </w: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Title"/>
        <w:ind w:firstLine="540"/>
        <w:jc w:val="both"/>
        <w:outlineLvl w:val="1"/>
        <w:rPr>
          <w:rFonts w:ascii="Times New Roman" w:hAnsi="Times New Roman" w:cs="Times New Roman"/>
        </w:rPr>
      </w:pPr>
      <w:r w:rsidRPr="00BF4F69">
        <w:rPr>
          <w:rFonts w:ascii="Times New Roman" w:hAnsi="Times New Roman" w:cs="Times New Roman"/>
        </w:rPr>
        <w:t>Статья 4. Срок представления пояснений и замечаний руководителей проверяемых органов и организаций</w:t>
      </w: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Normal"/>
        <w:ind w:firstLine="540"/>
        <w:jc w:val="both"/>
        <w:rPr>
          <w:rFonts w:ascii="Times New Roman" w:hAnsi="Times New Roman" w:cs="Times New Roman"/>
        </w:rPr>
      </w:pPr>
      <w:r w:rsidRPr="00BF4F69">
        <w:rPr>
          <w:rFonts w:ascii="Times New Roman" w:hAnsi="Times New Roman" w:cs="Times New Roman"/>
        </w:rPr>
        <w:t>Пояснения и замечания руководителей проверяемых органов и организаций к актам, составленным контрольно-счетными органами при проведении контрольных мероприятий, представляются в течение семи рабочих дней со дня получения акта.</w:t>
      </w: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Title"/>
        <w:ind w:firstLine="540"/>
        <w:jc w:val="both"/>
        <w:outlineLvl w:val="1"/>
        <w:rPr>
          <w:rFonts w:ascii="Times New Roman" w:hAnsi="Times New Roman" w:cs="Times New Roman"/>
        </w:rPr>
      </w:pPr>
      <w:r w:rsidRPr="00BF4F69">
        <w:rPr>
          <w:rFonts w:ascii="Times New Roman" w:hAnsi="Times New Roman" w:cs="Times New Roman"/>
        </w:rPr>
        <w:t>Статья 4.1. Меры по материальному и социальному обеспечению лица, замещающего муниципальную должность</w:t>
      </w:r>
    </w:p>
    <w:p w:rsidR="00BF4F69" w:rsidRPr="00BF4F69" w:rsidRDefault="00BF4F69">
      <w:pPr>
        <w:pStyle w:val="ConsPlusNormal"/>
        <w:ind w:firstLine="540"/>
        <w:jc w:val="both"/>
        <w:rPr>
          <w:rFonts w:ascii="Times New Roman" w:hAnsi="Times New Roman" w:cs="Times New Roman"/>
        </w:rPr>
      </w:pPr>
      <w:r w:rsidRPr="00BF4F69">
        <w:rPr>
          <w:rFonts w:ascii="Times New Roman" w:hAnsi="Times New Roman" w:cs="Times New Roman"/>
        </w:rPr>
        <w:t>(</w:t>
      </w:r>
      <w:proofErr w:type="gramStart"/>
      <w:r w:rsidRPr="00BF4F69">
        <w:rPr>
          <w:rFonts w:ascii="Times New Roman" w:hAnsi="Times New Roman" w:cs="Times New Roman"/>
        </w:rPr>
        <w:t>введена</w:t>
      </w:r>
      <w:proofErr w:type="gramEnd"/>
      <w:r w:rsidRPr="00BF4F69">
        <w:rPr>
          <w:rFonts w:ascii="Times New Roman" w:hAnsi="Times New Roman" w:cs="Times New Roman"/>
        </w:rPr>
        <w:t xml:space="preserve"> </w:t>
      </w:r>
      <w:hyperlink r:id="rId13">
        <w:r w:rsidRPr="00BF4F69">
          <w:rPr>
            <w:rFonts w:ascii="Times New Roman" w:hAnsi="Times New Roman" w:cs="Times New Roman"/>
            <w:color w:val="0000FF"/>
          </w:rPr>
          <w:t>Законом</w:t>
        </w:r>
      </w:hyperlink>
      <w:r w:rsidRPr="00BF4F69">
        <w:rPr>
          <w:rFonts w:ascii="Times New Roman" w:hAnsi="Times New Roman" w:cs="Times New Roman"/>
        </w:rPr>
        <w:t xml:space="preserve"> ХМАО - </w:t>
      </w:r>
      <w:proofErr w:type="spellStart"/>
      <w:r w:rsidRPr="00BF4F69">
        <w:rPr>
          <w:rFonts w:ascii="Times New Roman" w:hAnsi="Times New Roman" w:cs="Times New Roman"/>
        </w:rPr>
        <w:t>Югры</w:t>
      </w:r>
      <w:proofErr w:type="spellEnd"/>
      <w:r w:rsidRPr="00BF4F69">
        <w:rPr>
          <w:rFonts w:ascii="Times New Roman" w:hAnsi="Times New Roman" w:cs="Times New Roman"/>
        </w:rPr>
        <w:t xml:space="preserve"> от 07.10.2021 N 83-оз)</w:t>
      </w:r>
    </w:p>
    <w:p w:rsidR="00BF4F69" w:rsidRPr="00BF4F69" w:rsidRDefault="00BF4F69">
      <w:pPr>
        <w:pStyle w:val="ConsPlusNormal"/>
        <w:jc w:val="both"/>
        <w:rPr>
          <w:rFonts w:ascii="Times New Roman" w:hAnsi="Times New Roman" w:cs="Times New Roman"/>
        </w:rPr>
      </w:pPr>
    </w:p>
    <w:p w:rsidR="00BF4F69" w:rsidRPr="00BF4F69" w:rsidRDefault="00BF4F69">
      <w:pPr>
        <w:pStyle w:val="ConsPlusNormal"/>
        <w:ind w:firstLine="540"/>
        <w:jc w:val="both"/>
        <w:rPr>
          <w:rFonts w:ascii="Times New Roman" w:hAnsi="Times New Roman" w:cs="Times New Roman"/>
        </w:rPr>
      </w:pPr>
      <w:r w:rsidRPr="00BF4F69">
        <w:rPr>
          <w:rFonts w:ascii="Times New Roman" w:hAnsi="Times New Roman" w:cs="Times New Roman"/>
        </w:rPr>
        <w:t>1. Муниципальными правовыми актами лицу, замещающему муниципальную должность, за счет средств местного бюджета могут устанавливаться следующие меры по материальному и социальному обеспечению:</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1) денежное содержание;</w:t>
      </w:r>
    </w:p>
    <w:p w:rsidR="00BF4F69" w:rsidRPr="00BF4F69" w:rsidRDefault="00BF4F69">
      <w:pPr>
        <w:pStyle w:val="ConsPlusNormal"/>
        <w:spacing w:before="220"/>
        <w:ind w:firstLine="540"/>
        <w:jc w:val="both"/>
        <w:rPr>
          <w:rFonts w:ascii="Times New Roman" w:hAnsi="Times New Roman" w:cs="Times New Roman"/>
        </w:rPr>
      </w:pPr>
      <w:proofErr w:type="gramStart"/>
      <w:r w:rsidRPr="00BF4F69">
        <w:rPr>
          <w:rFonts w:ascii="Times New Roman" w:hAnsi="Times New Roman" w:cs="Times New Roman"/>
        </w:rPr>
        <w:t>2) надлежащие условия работы, обеспечивающие эффективное осуществление полномочий;</w:t>
      </w:r>
      <w:proofErr w:type="gramEnd"/>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3) ежегодные оплачиваемые отпуска (</w:t>
      </w:r>
      <w:proofErr w:type="gramStart"/>
      <w:r w:rsidRPr="00BF4F69">
        <w:rPr>
          <w:rFonts w:ascii="Times New Roman" w:hAnsi="Times New Roman" w:cs="Times New Roman"/>
        </w:rPr>
        <w:t>основной</w:t>
      </w:r>
      <w:proofErr w:type="gramEnd"/>
      <w:r w:rsidRPr="00BF4F69">
        <w:rPr>
          <w:rFonts w:ascii="Times New Roman" w:hAnsi="Times New Roman" w:cs="Times New Roman"/>
        </w:rPr>
        <w:t xml:space="preserve"> и дополнительные);</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4) профессиональное развитие, в том числе получение дополнительного профессионального образования;</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5) медицинское обеспечение;</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6) ежегодная частичная компенсация расходов на санаторно-курортное обслуживание лица, замещающего муниципальную должность, и его детей, а также оплата проезда к месту санаторно-курортного обслуживания и обратно в порядке, установленном муниципальным правовым актом;</w:t>
      </w:r>
    </w:p>
    <w:p w:rsidR="00BF4F69" w:rsidRPr="00BF4F69" w:rsidRDefault="00BF4F69">
      <w:pPr>
        <w:pStyle w:val="ConsPlusNormal"/>
        <w:jc w:val="both"/>
        <w:rPr>
          <w:rFonts w:ascii="Times New Roman" w:hAnsi="Times New Roman" w:cs="Times New Roman"/>
        </w:rPr>
      </w:pPr>
      <w:r w:rsidRPr="00BF4F69">
        <w:rPr>
          <w:rFonts w:ascii="Times New Roman" w:hAnsi="Times New Roman" w:cs="Times New Roman"/>
        </w:rPr>
        <w:t xml:space="preserve">(в ред. </w:t>
      </w:r>
      <w:hyperlink r:id="rId14">
        <w:r w:rsidRPr="00BF4F69">
          <w:rPr>
            <w:rFonts w:ascii="Times New Roman" w:hAnsi="Times New Roman" w:cs="Times New Roman"/>
            <w:color w:val="0000FF"/>
          </w:rPr>
          <w:t>Закона</w:t>
        </w:r>
      </w:hyperlink>
      <w:r w:rsidRPr="00BF4F69">
        <w:rPr>
          <w:rFonts w:ascii="Times New Roman" w:hAnsi="Times New Roman" w:cs="Times New Roman"/>
        </w:rPr>
        <w:t xml:space="preserve"> ХМАО - </w:t>
      </w:r>
      <w:proofErr w:type="spellStart"/>
      <w:r w:rsidRPr="00BF4F69">
        <w:rPr>
          <w:rFonts w:ascii="Times New Roman" w:hAnsi="Times New Roman" w:cs="Times New Roman"/>
        </w:rPr>
        <w:t>Югры</w:t>
      </w:r>
      <w:proofErr w:type="spellEnd"/>
      <w:r w:rsidRPr="00BF4F69">
        <w:rPr>
          <w:rFonts w:ascii="Times New Roman" w:hAnsi="Times New Roman" w:cs="Times New Roman"/>
        </w:rPr>
        <w:t xml:space="preserve"> от 23.12.2021 N 123-оз)</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7) компенсация расходов на оплату стоимости проезда и провоза багажа к месту использования отпуска и обратно один раз в два года в порядке, установленном муниципальным правовым актом;</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8) возмещение расходов, связанных со служебными командировками в порядке, установленном муниципальным правовым актом;</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 xml:space="preserve">9) страхование на случай заболевания или потери трудоспособности в период осуществления полномочий на сумму страховой выплаты не </w:t>
      </w:r>
      <w:proofErr w:type="gramStart"/>
      <w:r w:rsidRPr="00BF4F69">
        <w:rPr>
          <w:rFonts w:ascii="Times New Roman" w:hAnsi="Times New Roman" w:cs="Times New Roman"/>
        </w:rPr>
        <w:t>более годового</w:t>
      </w:r>
      <w:proofErr w:type="gramEnd"/>
      <w:r w:rsidRPr="00BF4F69">
        <w:rPr>
          <w:rFonts w:ascii="Times New Roman" w:hAnsi="Times New Roman" w:cs="Times New Roman"/>
        </w:rPr>
        <w:t xml:space="preserve"> денежного содержания лица, </w:t>
      </w:r>
      <w:r w:rsidRPr="00BF4F69">
        <w:rPr>
          <w:rFonts w:ascii="Times New Roman" w:hAnsi="Times New Roman" w:cs="Times New Roman"/>
        </w:rPr>
        <w:lastRenderedPageBreak/>
        <w:t>замещающего муниципальную должность, в порядке, установленном муниципальным правовым актом;</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10) дополнительное пенсионное обеспечение;</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11) возмещение расходов, связанных с переездом лица, замещающего муниципальную должность, и членов его семьи из другой местности в порядке, установленном муниципальным правовым актом.</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2. Муниципальными правовыми актами лицу, замещающему муниципальную должность, могут быть установлены также иные меры по материальному и социальному обеспечению.</w:t>
      </w:r>
    </w:p>
    <w:p w:rsidR="00BF4F69" w:rsidRPr="00BF4F69" w:rsidRDefault="00BF4F69">
      <w:pPr>
        <w:pStyle w:val="ConsPlusNormal"/>
        <w:jc w:val="both"/>
        <w:rPr>
          <w:rFonts w:ascii="Times New Roman" w:hAnsi="Times New Roman" w:cs="Times New Roman"/>
        </w:rPr>
      </w:pPr>
    </w:p>
    <w:p w:rsidR="00BF4F69" w:rsidRPr="00BF4F69" w:rsidRDefault="00BF4F69">
      <w:pPr>
        <w:pStyle w:val="ConsPlusTitle"/>
        <w:ind w:firstLine="540"/>
        <w:jc w:val="both"/>
        <w:outlineLvl w:val="1"/>
        <w:rPr>
          <w:rFonts w:ascii="Times New Roman" w:hAnsi="Times New Roman" w:cs="Times New Roman"/>
        </w:rPr>
      </w:pPr>
      <w:r w:rsidRPr="00BF4F69">
        <w:rPr>
          <w:rFonts w:ascii="Times New Roman" w:hAnsi="Times New Roman" w:cs="Times New Roman"/>
        </w:rPr>
        <w:t>Статья 4.2. Денежное содержание лица, замещающего муниципальную должность</w:t>
      </w:r>
    </w:p>
    <w:p w:rsidR="00BF4F69" w:rsidRPr="00BF4F69" w:rsidRDefault="00BF4F69">
      <w:pPr>
        <w:pStyle w:val="ConsPlusNormal"/>
        <w:ind w:firstLine="540"/>
        <w:jc w:val="both"/>
        <w:rPr>
          <w:rFonts w:ascii="Times New Roman" w:hAnsi="Times New Roman" w:cs="Times New Roman"/>
        </w:rPr>
      </w:pPr>
      <w:r w:rsidRPr="00BF4F69">
        <w:rPr>
          <w:rFonts w:ascii="Times New Roman" w:hAnsi="Times New Roman" w:cs="Times New Roman"/>
        </w:rPr>
        <w:t>(</w:t>
      </w:r>
      <w:proofErr w:type="gramStart"/>
      <w:r w:rsidRPr="00BF4F69">
        <w:rPr>
          <w:rFonts w:ascii="Times New Roman" w:hAnsi="Times New Roman" w:cs="Times New Roman"/>
        </w:rPr>
        <w:t>введена</w:t>
      </w:r>
      <w:proofErr w:type="gramEnd"/>
      <w:r w:rsidRPr="00BF4F69">
        <w:rPr>
          <w:rFonts w:ascii="Times New Roman" w:hAnsi="Times New Roman" w:cs="Times New Roman"/>
        </w:rPr>
        <w:t xml:space="preserve"> </w:t>
      </w:r>
      <w:hyperlink r:id="rId15">
        <w:r w:rsidRPr="00BF4F69">
          <w:rPr>
            <w:rFonts w:ascii="Times New Roman" w:hAnsi="Times New Roman" w:cs="Times New Roman"/>
            <w:color w:val="0000FF"/>
          </w:rPr>
          <w:t>Законом</w:t>
        </w:r>
      </w:hyperlink>
      <w:r w:rsidRPr="00BF4F69">
        <w:rPr>
          <w:rFonts w:ascii="Times New Roman" w:hAnsi="Times New Roman" w:cs="Times New Roman"/>
        </w:rPr>
        <w:t xml:space="preserve"> ХМАО - </w:t>
      </w:r>
      <w:proofErr w:type="spellStart"/>
      <w:r w:rsidRPr="00BF4F69">
        <w:rPr>
          <w:rFonts w:ascii="Times New Roman" w:hAnsi="Times New Roman" w:cs="Times New Roman"/>
        </w:rPr>
        <w:t>Югры</w:t>
      </w:r>
      <w:proofErr w:type="spellEnd"/>
      <w:r w:rsidRPr="00BF4F69">
        <w:rPr>
          <w:rFonts w:ascii="Times New Roman" w:hAnsi="Times New Roman" w:cs="Times New Roman"/>
        </w:rPr>
        <w:t xml:space="preserve"> от 07.10.2021 N 83-оз)</w:t>
      </w:r>
    </w:p>
    <w:p w:rsidR="00BF4F69" w:rsidRPr="00BF4F69" w:rsidRDefault="00BF4F69">
      <w:pPr>
        <w:pStyle w:val="ConsPlusNormal"/>
        <w:jc w:val="both"/>
        <w:rPr>
          <w:rFonts w:ascii="Times New Roman" w:hAnsi="Times New Roman" w:cs="Times New Roman"/>
        </w:rPr>
      </w:pPr>
    </w:p>
    <w:p w:rsidR="00BF4F69" w:rsidRPr="00BF4F69" w:rsidRDefault="00BF4F69">
      <w:pPr>
        <w:pStyle w:val="ConsPlusNormal"/>
        <w:ind w:firstLine="540"/>
        <w:jc w:val="both"/>
        <w:rPr>
          <w:rFonts w:ascii="Times New Roman" w:hAnsi="Times New Roman" w:cs="Times New Roman"/>
        </w:rPr>
      </w:pPr>
      <w:r w:rsidRPr="00BF4F69">
        <w:rPr>
          <w:rFonts w:ascii="Times New Roman" w:hAnsi="Times New Roman" w:cs="Times New Roman"/>
        </w:rPr>
        <w:t xml:space="preserve">1. Денежное содержание лица, замещающего муниципальную должность, состоит </w:t>
      </w:r>
      <w:proofErr w:type="gramStart"/>
      <w:r w:rsidRPr="00BF4F69">
        <w:rPr>
          <w:rFonts w:ascii="Times New Roman" w:hAnsi="Times New Roman" w:cs="Times New Roman"/>
        </w:rPr>
        <w:t>из</w:t>
      </w:r>
      <w:proofErr w:type="gramEnd"/>
      <w:r w:rsidRPr="00BF4F69">
        <w:rPr>
          <w:rFonts w:ascii="Times New Roman" w:hAnsi="Times New Roman" w:cs="Times New Roman"/>
        </w:rPr>
        <w:t>:</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1) ежемесячного денежного вознаграждения;</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2) ежемесячного денежного поощрения;</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3) ежемесячной выплаты за работу со сведениями, составляющими государственную тайну;</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 xml:space="preserve">4) утратил силу с 1 января 2023 года. - </w:t>
      </w:r>
      <w:hyperlink r:id="rId16">
        <w:r w:rsidRPr="00BF4F69">
          <w:rPr>
            <w:rFonts w:ascii="Times New Roman" w:hAnsi="Times New Roman" w:cs="Times New Roman"/>
            <w:color w:val="0000FF"/>
          </w:rPr>
          <w:t>Закон</w:t>
        </w:r>
      </w:hyperlink>
      <w:r w:rsidRPr="00BF4F69">
        <w:rPr>
          <w:rFonts w:ascii="Times New Roman" w:hAnsi="Times New Roman" w:cs="Times New Roman"/>
        </w:rPr>
        <w:t xml:space="preserve"> ХМАО - </w:t>
      </w:r>
      <w:proofErr w:type="spellStart"/>
      <w:r w:rsidRPr="00BF4F69">
        <w:rPr>
          <w:rFonts w:ascii="Times New Roman" w:hAnsi="Times New Roman" w:cs="Times New Roman"/>
        </w:rPr>
        <w:t>Югры</w:t>
      </w:r>
      <w:proofErr w:type="spellEnd"/>
      <w:r w:rsidRPr="00BF4F69">
        <w:rPr>
          <w:rFonts w:ascii="Times New Roman" w:hAnsi="Times New Roman" w:cs="Times New Roman"/>
        </w:rPr>
        <w:t xml:space="preserve"> от 21.12.2022 N 153-оз;</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5) ежемесячной процентной надбавки за работу в районах Крайнего Севера и приравненных к ним местностях;</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6) ежемесячной надбавки по районному коэффициенту за работу в районах Крайнего Севера и приравненных к ним местностях;</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7) премий, в том числе за выполнение особо важных и сложных заданий;</w:t>
      </w:r>
    </w:p>
    <w:p w:rsidR="00BF4F69" w:rsidRPr="00BF4F69" w:rsidRDefault="00BF4F69">
      <w:pPr>
        <w:pStyle w:val="ConsPlusNormal"/>
        <w:jc w:val="both"/>
        <w:rPr>
          <w:rFonts w:ascii="Times New Roman" w:hAnsi="Times New Roman" w:cs="Times New Roman"/>
        </w:rPr>
      </w:pPr>
      <w:r w:rsidRPr="00BF4F69">
        <w:rPr>
          <w:rFonts w:ascii="Times New Roman" w:hAnsi="Times New Roman" w:cs="Times New Roman"/>
        </w:rPr>
        <w:t xml:space="preserve">(в ред. </w:t>
      </w:r>
      <w:hyperlink r:id="rId17">
        <w:r w:rsidRPr="00BF4F69">
          <w:rPr>
            <w:rFonts w:ascii="Times New Roman" w:hAnsi="Times New Roman" w:cs="Times New Roman"/>
            <w:color w:val="0000FF"/>
          </w:rPr>
          <w:t>Закона</w:t>
        </w:r>
      </w:hyperlink>
      <w:r w:rsidRPr="00BF4F69">
        <w:rPr>
          <w:rFonts w:ascii="Times New Roman" w:hAnsi="Times New Roman" w:cs="Times New Roman"/>
        </w:rPr>
        <w:t xml:space="preserve"> ХМАО - </w:t>
      </w:r>
      <w:proofErr w:type="spellStart"/>
      <w:r w:rsidRPr="00BF4F69">
        <w:rPr>
          <w:rFonts w:ascii="Times New Roman" w:hAnsi="Times New Roman" w:cs="Times New Roman"/>
        </w:rPr>
        <w:t>Югры</w:t>
      </w:r>
      <w:proofErr w:type="spellEnd"/>
      <w:r w:rsidRPr="00BF4F69">
        <w:rPr>
          <w:rFonts w:ascii="Times New Roman" w:hAnsi="Times New Roman" w:cs="Times New Roman"/>
        </w:rPr>
        <w:t xml:space="preserve"> от 21.12.2022 N 153-оз)</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 xml:space="preserve">8) утратил силу с 1 января 2023 года. - </w:t>
      </w:r>
      <w:hyperlink r:id="rId18">
        <w:r w:rsidRPr="00BF4F69">
          <w:rPr>
            <w:rFonts w:ascii="Times New Roman" w:hAnsi="Times New Roman" w:cs="Times New Roman"/>
            <w:color w:val="0000FF"/>
          </w:rPr>
          <w:t>Закон</w:t>
        </w:r>
      </w:hyperlink>
      <w:r w:rsidRPr="00BF4F69">
        <w:rPr>
          <w:rFonts w:ascii="Times New Roman" w:hAnsi="Times New Roman" w:cs="Times New Roman"/>
        </w:rPr>
        <w:t xml:space="preserve"> ХМАО - </w:t>
      </w:r>
      <w:proofErr w:type="spellStart"/>
      <w:r w:rsidRPr="00BF4F69">
        <w:rPr>
          <w:rFonts w:ascii="Times New Roman" w:hAnsi="Times New Roman" w:cs="Times New Roman"/>
        </w:rPr>
        <w:t>Югры</w:t>
      </w:r>
      <w:proofErr w:type="spellEnd"/>
      <w:r w:rsidRPr="00BF4F69">
        <w:rPr>
          <w:rFonts w:ascii="Times New Roman" w:hAnsi="Times New Roman" w:cs="Times New Roman"/>
        </w:rPr>
        <w:t xml:space="preserve"> от 21.12.2022 N 153-оз;</w:t>
      </w:r>
    </w:p>
    <w:p w:rsidR="00BF4F69" w:rsidRPr="00BF4F69" w:rsidRDefault="00BF4F69">
      <w:pPr>
        <w:pStyle w:val="ConsPlusNormal"/>
        <w:spacing w:before="220"/>
        <w:ind w:firstLine="540"/>
        <w:jc w:val="both"/>
        <w:rPr>
          <w:rFonts w:ascii="Times New Roman" w:hAnsi="Times New Roman" w:cs="Times New Roman"/>
        </w:rPr>
      </w:pPr>
      <w:proofErr w:type="gramStart"/>
      <w:r w:rsidRPr="00BF4F69">
        <w:rPr>
          <w:rFonts w:ascii="Times New Roman" w:hAnsi="Times New Roman" w:cs="Times New Roman"/>
        </w:rPr>
        <w:t>9) 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roofErr w:type="gramEnd"/>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10) иных надбавок в соответствии с федеральным законодательством.</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2. Ежемесячное денежное вознаграждение лиц, замещающих муниципальные должности, устанавливается в следующих размерах:</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1) председателю контрольно-счетного органа - в размере ежемесячного денежного вознаграждения депутата, осуществляющего полномочия заместителя председателя представительного органа муниципального образования на постоянной основе;</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2) заместителю председателя контрольно-счетного органа - в размере 75 процентов ежемесячного денежного вознаграждения председателя контрольно-счетного органа;</w:t>
      </w:r>
    </w:p>
    <w:p w:rsidR="00BF4F69" w:rsidRPr="00BF4F69" w:rsidRDefault="00BF4F69">
      <w:pPr>
        <w:pStyle w:val="ConsPlusNormal"/>
        <w:jc w:val="both"/>
        <w:rPr>
          <w:rFonts w:ascii="Times New Roman" w:hAnsi="Times New Roman" w:cs="Times New Roman"/>
        </w:rPr>
      </w:pPr>
      <w:r w:rsidRPr="00BF4F69">
        <w:rPr>
          <w:rFonts w:ascii="Times New Roman" w:hAnsi="Times New Roman" w:cs="Times New Roman"/>
        </w:rPr>
        <w:t xml:space="preserve">(в ред. </w:t>
      </w:r>
      <w:hyperlink r:id="rId19">
        <w:r w:rsidRPr="00BF4F69">
          <w:rPr>
            <w:rFonts w:ascii="Times New Roman" w:hAnsi="Times New Roman" w:cs="Times New Roman"/>
            <w:color w:val="0000FF"/>
          </w:rPr>
          <w:t>Закона</w:t>
        </w:r>
      </w:hyperlink>
      <w:r w:rsidRPr="00BF4F69">
        <w:rPr>
          <w:rFonts w:ascii="Times New Roman" w:hAnsi="Times New Roman" w:cs="Times New Roman"/>
        </w:rPr>
        <w:t xml:space="preserve"> ХМАО - </w:t>
      </w:r>
      <w:proofErr w:type="spellStart"/>
      <w:r w:rsidRPr="00BF4F69">
        <w:rPr>
          <w:rFonts w:ascii="Times New Roman" w:hAnsi="Times New Roman" w:cs="Times New Roman"/>
        </w:rPr>
        <w:t>Югры</w:t>
      </w:r>
      <w:proofErr w:type="spellEnd"/>
      <w:r w:rsidRPr="00BF4F69">
        <w:rPr>
          <w:rFonts w:ascii="Times New Roman" w:hAnsi="Times New Roman" w:cs="Times New Roman"/>
        </w:rPr>
        <w:t xml:space="preserve"> от 23.12.2021 N 123-оз)</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3) аудитору контрольно-счетного органа - в размере 65 процентов ежемесячного денежного вознаграждения председателя контрольно-счетного органа.</w:t>
      </w:r>
    </w:p>
    <w:p w:rsidR="00BF4F69" w:rsidRPr="00BF4F69" w:rsidRDefault="00BF4F69">
      <w:pPr>
        <w:pStyle w:val="ConsPlusNormal"/>
        <w:jc w:val="both"/>
        <w:rPr>
          <w:rFonts w:ascii="Times New Roman" w:hAnsi="Times New Roman" w:cs="Times New Roman"/>
        </w:rPr>
      </w:pPr>
      <w:r w:rsidRPr="00BF4F69">
        <w:rPr>
          <w:rFonts w:ascii="Times New Roman" w:hAnsi="Times New Roman" w:cs="Times New Roman"/>
        </w:rPr>
        <w:t xml:space="preserve">(в ред. </w:t>
      </w:r>
      <w:hyperlink r:id="rId20">
        <w:r w:rsidRPr="00BF4F69">
          <w:rPr>
            <w:rFonts w:ascii="Times New Roman" w:hAnsi="Times New Roman" w:cs="Times New Roman"/>
            <w:color w:val="0000FF"/>
          </w:rPr>
          <w:t>Закона</w:t>
        </w:r>
      </w:hyperlink>
      <w:r w:rsidRPr="00BF4F69">
        <w:rPr>
          <w:rFonts w:ascii="Times New Roman" w:hAnsi="Times New Roman" w:cs="Times New Roman"/>
        </w:rPr>
        <w:t xml:space="preserve"> ХМАО - </w:t>
      </w:r>
      <w:proofErr w:type="spellStart"/>
      <w:r w:rsidRPr="00BF4F69">
        <w:rPr>
          <w:rFonts w:ascii="Times New Roman" w:hAnsi="Times New Roman" w:cs="Times New Roman"/>
        </w:rPr>
        <w:t>Югры</w:t>
      </w:r>
      <w:proofErr w:type="spellEnd"/>
      <w:r w:rsidRPr="00BF4F69">
        <w:rPr>
          <w:rFonts w:ascii="Times New Roman" w:hAnsi="Times New Roman" w:cs="Times New Roman"/>
        </w:rPr>
        <w:t xml:space="preserve"> от 23.12.2021 N 123-оз)</w:t>
      </w:r>
    </w:p>
    <w:p w:rsidR="00BF4F69" w:rsidRPr="00BF4F69" w:rsidRDefault="00BF4F69">
      <w:pPr>
        <w:pStyle w:val="ConsPlusNormal"/>
        <w:jc w:val="both"/>
        <w:rPr>
          <w:rFonts w:ascii="Times New Roman" w:hAnsi="Times New Roman" w:cs="Times New Roman"/>
        </w:rPr>
      </w:pPr>
    </w:p>
    <w:p w:rsidR="00BF4F69" w:rsidRPr="00BF4F69" w:rsidRDefault="00BF4F69">
      <w:pPr>
        <w:pStyle w:val="ConsPlusTitle"/>
        <w:ind w:firstLine="540"/>
        <w:jc w:val="both"/>
        <w:outlineLvl w:val="1"/>
        <w:rPr>
          <w:rFonts w:ascii="Times New Roman" w:hAnsi="Times New Roman" w:cs="Times New Roman"/>
        </w:rPr>
      </w:pPr>
      <w:r w:rsidRPr="00BF4F69">
        <w:rPr>
          <w:rFonts w:ascii="Times New Roman" w:hAnsi="Times New Roman" w:cs="Times New Roman"/>
        </w:rPr>
        <w:t>Статья 4.3. Отпуск лица, замещающего муниципальную должность</w:t>
      </w:r>
    </w:p>
    <w:p w:rsidR="00BF4F69" w:rsidRPr="00BF4F69" w:rsidRDefault="00BF4F69">
      <w:pPr>
        <w:pStyle w:val="ConsPlusNormal"/>
        <w:ind w:firstLine="540"/>
        <w:jc w:val="both"/>
        <w:rPr>
          <w:rFonts w:ascii="Times New Roman" w:hAnsi="Times New Roman" w:cs="Times New Roman"/>
        </w:rPr>
      </w:pPr>
      <w:r w:rsidRPr="00BF4F69">
        <w:rPr>
          <w:rFonts w:ascii="Times New Roman" w:hAnsi="Times New Roman" w:cs="Times New Roman"/>
        </w:rPr>
        <w:t>(</w:t>
      </w:r>
      <w:proofErr w:type="gramStart"/>
      <w:r w:rsidRPr="00BF4F69">
        <w:rPr>
          <w:rFonts w:ascii="Times New Roman" w:hAnsi="Times New Roman" w:cs="Times New Roman"/>
        </w:rPr>
        <w:t>введена</w:t>
      </w:r>
      <w:proofErr w:type="gramEnd"/>
      <w:r w:rsidRPr="00BF4F69">
        <w:rPr>
          <w:rFonts w:ascii="Times New Roman" w:hAnsi="Times New Roman" w:cs="Times New Roman"/>
        </w:rPr>
        <w:t xml:space="preserve"> </w:t>
      </w:r>
      <w:hyperlink r:id="rId21">
        <w:r w:rsidRPr="00BF4F69">
          <w:rPr>
            <w:rFonts w:ascii="Times New Roman" w:hAnsi="Times New Roman" w:cs="Times New Roman"/>
            <w:color w:val="0000FF"/>
          </w:rPr>
          <w:t>Законом</w:t>
        </w:r>
      </w:hyperlink>
      <w:r w:rsidRPr="00BF4F69">
        <w:rPr>
          <w:rFonts w:ascii="Times New Roman" w:hAnsi="Times New Roman" w:cs="Times New Roman"/>
        </w:rPr>
        <w:t xml:space="preserve"> ХМАО - </w:t>
      </w:r>
      <w:proofErr w:type="spellStart"/>
      <w:r w:rsidRPr="00BF4F69">
        <w:rPr>
          <w:rFonts w:ascii="Times New Roman" w:hAnsi="Times New Roman" w:cs="Times New Roman"/>
        </w:rPr>
        <w:t>Югры</w:t>
      </w:r>
      <w:proofErr w:type="spellEnd"/>
      <w:r w:rsidRPr="00BF4F69">
        <w:rPr>
          <w:rFonts w:ascii="Times New Roman" w:hAnsi="Times New Roman" w:cs="Times New Roman"/>
        </w:rPr>
        <w:t xml:space="preserve"> от 07.10.2021 N 83-оз)</w:t>
      </w:r>
    </w:p>
    <w:p w:rsidR="00BF4F69" w:rsidRPr="00BF4F69" w:rsidRDefault="00BF4F69">
      <w:pPr>
        <w:pStyle w:val="ConsPlusNormal"/>
        <w:jc w:val="both"/>
        <w:rPr>
          <w:rFonts w:ascii="Times New Roman" w:hAnsi="Times New Roman" w:cs="Times New Roman"/>
        </w:rPr>
      </w:pPr>
    </w:p>
    <w:p w:rsidR="00BF4F69" w:rsidRPr="00BF4F69" w:rsidRDefault="00BF4F69">
      <w:pPr>
        <w:pStyle w:val="ConsPlusNormal"/>
        <w:ind w:firstLine="540"/>
        <w:jc w:val="both"/>
        <w:rPr>
          <w:rFonts w:ascii="Times New Roman" w:hAnsi="Times New Roman" w:cs="Times New Roman"/>
        </w:rPr>
      </w:pPr>
      <w:r w:rsidRPr="00BF4F69">
        <w:rPr>
          <w:rFonts w:ascii="Times New Roman" w:hAnsi="Times New Roman" w:cs="Times New Roman"/>
        </w:rPr>
        <w:lastRenderedPageBreak/>
        <w:t xml:space="preserve">1. Ежегодный оплачиваемый отпуск лица, замещающего муниципальную должность, состоит </w:t>
      </w:r>
      <w:proofErr w:type="gramStart"/>
      <w:r w:rsidRPr="00BF4F69">
        <w:rPr>
          <w:rFonts w:ascii="Times New Roman" w:hAnsi="Times New Roman" w:cs="Times New Roman"/>
        </w:rPr>
        <w:t>из</w:t>
      </w:r>
      <w:proofErr w:type="gramEnd"/>
      <w:r w:rsidRPr="00BF4F69">
        <w:rPr>
          <w:rFonts w:ascii="Times New Roman" w:hAnsi="Times New Roman" w:cs="Times New Roman"/>
        </w:rPr>
        <w:t>:</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1) ежегодного основного оплачиваемого отпуска продолжительностью 40 календарных дней;</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2) ежегодного дополнительного оплачиваемого отпуска:</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для лица, работающего и проживающего в районах Крайнего Севера, продолжительностью 24 календарных дня;</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для лица, работающего и проживающего в местностях, приравненных к районам Крайнего Севера, продолжительностью 16 календарных дней;</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3) ежегодного дополнительного оплачиваемого отпуска за ненормированный служебный день продолжительностью 10 календарных дней.</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2. Ежегодный оплачиваемый отпуск лицу, замещающему муниципальную должность, может предоставляться по частям, при этом продолжительность одной части отпуска не должна быть менее 14 календарных дней. Лицу, замещающему муниципальную должность, может предоставляться часть отпуска иной продолжительности.</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3. По семейным обстоятельствам, уважительным причинам, в иных случаях, предусмотренных федеральными законами, лицу, замещающему муниципальную должность, может быть предоставлен отпуск без сохранения денежного содержания.</w:t>
      </w:r>
    </w:p>
    <w:p w:rsidR="00BF4F69" w:rsidRPr="00BF4F69" w:rsidRDefault="00BF4F69">
      <w:pPr>
        <w:pStyle w:val="ConsPlusNormal"/>
        <w:jc w:val="both"/>
        <w:rPr>
          <w:rFonts w:ascii="Times New Roman" w:hAnsi="Times New Roman" w:cs="Times New Roman"/>
        </w:rPr>
      </w:pPr>
    </w:p>
    <w:p w:rsidR="00BF4F69" w:rsidRPr="00BF4F69" w:rsidRDefault="00BF4F69">
      <w:pPr>
        <w:pStyle w:val="ConsPlusTitle"/>
        <w:ind w:firstLine="540"/>
        <w:jc w:val="both"/>
        <w:outlineLvl w:val="1"/>
        <w:rPr>
          <w:rFonts w:ascii="Times New Roman" w:hAnsi="Times New Roman" w:cs="Times New Roman"/>
        </w:rPr>
      </w:pPr>
      <w:r w:rsidRPr="00BF4F69">
        <w:rPr>
          <w:rFonts w:ascii="Times New Roman" w:hAnsi="Times New Roman" w:cs="Times New Roman"/>
        </w:rPr>
        <w:t xml:space="preserve">Статья 4.4. Утратила силу. - </w:t>
      </w:r>
      <w:hyperlink r:id="rId22">
        <w:r w:rsidRPr="00BF4F69">
          <w:rPr>
            <w:rFonts w:ascii="Times New Roman" w:hAnsi="Times New Roman" w:cs="Times New Roman"/>
            <w:color w:val="0000FF"/>
          </w:rPr>
          <w:t>Закон</w:t>
        </w:r>
      </w:hyperlink>
      <w:r w:rsidRPr="00BF4F69">
        <w:rPr>
          <w:rFonts w:ascii="Times New Roman" w:hAnsi="Times New Roman" w:cs="Times New Roman"/>
        </w:rPr>
        <w:t xml:space="preserve"> ХМАО - </w:t>
      </w:r>
      <w:proofErr w:type="spellStart"/>
      <w:r w:rsidRPr="00BF4F69">
        <w:rPr>
          <w:rFonts w:ascii="Times New Roman" w:hAnsi="Times New Roman" w:cs="Times New Roman"/>
        </w:rPr>
        <w:t>Югры</w:t>
      </w:r>
      <w:proofErr w:type="spellEnd"/>
      <w:r w:rsidRPr="00BF4F69">
        <w:rPr>
          <w:rFonts w:ascii="Times New Roman" w:hAnsi="Times New Roman" w:cs="Times New Roman"/>
        </w:rPr>
        <w:t xml:space="preserve"> от 23.12.2021 N 123-оз.</w:t>
      </w:r>
    </w:p>
    <w:p w:rsidR="00BF4F69" w:rsidRPr="00BF4F69" w:rsidRDefault="00BF4F69">
      <w:pPr>
        <w:pStyle w:val="ConsPlusNormal"/>
        <w:jc w:val="both"/>
        <w:rPr>
          <w:rFonts w:ascii="Times New Roman" w:hAnsi="Times New Roman" w:cs="Times New Roman"/>
        </w:rPr>
      </w:pPr>
    </w:p>
    <w:p w:rsidR="00BF4F69" w:rsidRPr="00BF4F69" w:rsidRDefault="00BF4F69">
      <w:pPr>
        <w:pStyle w:val="ConsPlusTitle"/>
        <w:ind w:firstLine="540"/>
        <w:jc w:val="both"/>
        <w:outlineLvl w:val="1"/>
        <w:rPr>
          <w:rFonts w:ascii="Times New Roman" w:hAnsi="Times New Roman" w:cs="Times New Roman"/>
        </w:rPr>
      </w:pPr>
      <w:r w:rsidRPr="00BF4F69">
        <w:rPr>
          <w:rFonts w:ascii="Times New Roman" w:hAnsi="Times New Roman" w:cs="Times New Roman"/>
        </w:rPr>
        <w:t>Статья 4.5. Дополнительное пенсионное обеспечение лица, замещавшего муниципальную должность</w:t>
      </w:r>
    </w:p>
    <w:p w:rsidR="00BF4F69" w:rsidRPr="00BF4F69" w:rsidRDefault="00BF4F69">
      <w:pPr>
        <w:pStyle w:val="ConsPlusNormal"/>
        <w:ind w:firstLine="540"/>
        <w:jc w:val="both"/>
        <w:rPr>
          <w:rFonts w:ascii="Times New Roman" w:hAnsi="Times New Roman" w:cs="Times New Roman"/>
        </w:rPr>
      </w:pPr>
      <w:r w:rsidRPr="00BF4F69">
        <w:rPr>
          <w:rFonts w:ascii="Times New Roman" w:hAnsi="Times New Roman" w:cs="Times New Roman"/>
        </w:rPr>
        <w:t>(</w:t>
      </w:r>
      <w:proofErr w:type="gramStart"/>
      <w:r w:rsidRPr="00BF4F69">
        <w:rPr>
          <w:rFonts w:ascii="Times New Roman" w:hAnsi="Times New Roman" w:cs="Times New Roman"/>
        </w:rPr>
        <w:t>введена</w:t>
      </w:r>
      <w:proofErr w:type="gramEnd"/>
      <w:r w:rsidRPr="00BF4F69">
        <w:rPr>
          <w:rFonts w:ascii="Times New Roman" w:hAnsi="Times New Roman" w:cs="Times New Roman"/>
        </w:rPr>
        <w:t xml:space="preserve"> </w:t>
      </w:r>
      <w:hyperlink r:id="rId23">
        <w:r w:rsidRPr="00BF4F69">
          <w:rPr>
            <w:rFonts w:ascii="Times New Roman" w:hAnsi="Times New Roman" w:cs="Times New Roman"/>
            <w:color w:val="0000FF"/>
          </w:rPr>
          <w:t>Законом</w:t>
        </w:r>
      </w:hyperlink>
      <w:r w:rsidRPr="00BF4F69">
        <w:rPr>
          <w:rFonts w:ascii="Times New Roman" w:hAnsi="Times New Roman" w:cs="Times New Roman"/>
        </w:rPr>
        <w:t xml:space="preserve"> ХМАО - </w:t>
      </w:r>
      <w:proofErr w:type="spellStart"/>
      <w:r w:rsidRPr="00BF4F69">
        <w:rPr>
          <w:rFonts w:ascii="Times New Roman" w:hAnsi="Times New Roman" w:cs="Times New Roman"/>
        </w:rPr>
        <w:t>Югры</w:t>
      </w:r>
      <w:proofErr w:type="spellEnd"/>
      <w:r w:rsidRPr="00BF4F69">
        <w:rPr>
          <w:rFonts w:ascii="Times New Roman" w:hAnsi="Times New Roman" w:cs="Times New Roman"/>
        </w:rPr>
        <w:t xml:space="preserve"> от 07.10.2021 N 83-оз)</w:t>
      </w:r>
    </w:p>
    <w:p w:rsidR="00BF4F69" w:rsidRPr="00BF4F69" w:rsidRDefault="00BF4F69">
      <w:pPr>
        <w:pStyle w:val="ConsPlusNormal"/>
        <w:jc w:val="both"/>
        <w:rPr>
          <w:rFonts w:ascii="Times New Roman" w:hAnsi="Times New Roman" w:cs="Times New Roman"/>
        </w:rPr>
      </w:pPr>
    </w:p>
    <w:p w:rsidR="00BF4F69" w:rsidRPr="00BF4F69" w:rsidRDefault="00BF4F69">
      <w:pPr>
        <w:pStyle w:val="ConsPlusNormal"/>
        <w:ind w:firstLine="540"/>
        <w:jc w:val="both"/>
        <w:rPr>
          <w:rFonts w:ascii="Times New Roman" w:hAnsi="Times New Roman" w:cs="Times New Roman"/>
        </w:rPr>
      </w:pPr>
      <w:r w:rsidRPr="00BF4F69">
        <w:rPr>
          <w:rFonts w:ascii="Times New Roman" w:hAnsi="Times New Roman" w:cs="Times New Roman"/>
        </w:rPr>
        <w:t xml:space="preserve">1. При выходе на пенсию лицу, замещавшему муниципальную должность, может быть установлена пенсия за выслугу лет при прекращении своих полномочий, за исключением случаев прекращения полномочий досрочно в случаях, предусмотренных </w:t>
      </w:r>
      <w:hyperlink r:id="rId24">
        <w:r w:rsidRPr="00BF4F69">
          <w:rPr>
            <w:rFonts w:ascii="Times New Roman" w:hAnsi="Times New Roman" w:cs="Times New Roman"/>
            <w:color w:val="0000FF"/>
          </w:rPr>
          <w:t>пунктами 1</w:t>
        </w:r>
      </w:hyperlink>
      <w:r w:rsidRPr="00BF4F69">
        <w:rPr>
          <w:rFonts w:ascii="Times New Roman" w:hAnsi="Times New Roman" w:cs="Times New Roman"/>
        </w:rPr>
        <w:t xml:space="preserve">, </w:t>
      </w:r>
      <w:hyperlink r:id="rId25">
        <w:r w:rsidRPr="00BF4F69">
          <w:rPr>
            <w:rFonts w:ascii="Times New Roman" w:hAnsi="Times New Roman" w:cs="Times New Roman"/>
            <w:color w:val="0000FF"/>
          </w:rPr>
          <w:t>5</w:t>
        </w:r>
      </w:hyperlink>
      <w:r w:rsidRPr="00BF4F69">
        <w:rPr>
          <w:rFonts w:ascii="Times New Roman" w:hAnsi="Times New Roman" w:cs="Times New Roman"/>
        </w:rPr>
        <w:t xml:space="preserve"> и </w:t>
      </w:r>
      <w:hyperlink r:id="rId26">
        <w:r w:rsidRPr="00BF4F69">
          <w:rPr>
            <w:rFonts w:ascii="Times New Roman" w:hAnsi="Times New Roman" w:cs="Times New Roman"/>
            <w:color w:val="0000FF"/>
          </w:rPr>
          <w:t>8 части 5 статьи 8</w:t>
        </w:r>
      </w:hyperlink>
      <w:r w:rsidRPr="00BF4F69">
        <w:rPr>
          <w:rFonts w:ascii="Times New Roman" w:hAnsi="Times New Roman" w:cs="Times New Roman"/>
        </w:rPr>
        <w:t xml:space="preserve"> Федерального закона.</w:t>
      </w:r>
    </w:p>
    <w:p w:rsidR="00BF4F69" w:rsidRPr="00BF4F69" w:rsidRDefault="00BF4F69">
      <w:pPr>
        <w:pStyle w:val="ConsPlusNormal"/>
        <w:spacing w:before="220"/>
        <w:ind w:firstLine="540"/>
        <w:jc w:val="both"/>
        <w:rPr>
          <w:rFonts w:ascii="Times New Roman" w:hAnsi="Times New Roman" w:cs="Times New Roman"/>
        </w:rPr>
      </w:pPr>
      <w:r w:rsidRPr="00BF4F69">
        <w:rPr>
          <w:rFonts w:ascii="Times New Roman" w:hAnsi="Times New Roman" w:cs="Times New Roman"/>
        </w:rPr>
        <w:t>2. Порядок назначения, прекращения, перерасчета и выплаты пенсии за выслугу лет лицу, замещавшему муниципальную должность, устанавливается муниципальным правовым актом.</w:t>
      </w: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Title"/>
        <w:ind w:firstLine="540"/>
        <w:jc w:val="both"/>
        <w:outlineLvl w:val="1"/>
        <w:rPr>
          <w:rFonts w:ascii="Times New Roman" w:hAnsi="Times New Roman" w:cs="Times New Roman"/>
        </w:rPr>
      </w:pPr>
      <w:r w:rsidRPr="00BF4F69">
        <w:rPr>
          <w:rFonts w:ascii="Times New Roman" w:hAnsi="Times New Roman" w:cs="Times New Roman"/>
        </w:rPr>
        <w:t>Статья 5. Вступление в силу настоящего Закона</w:t>
      </w: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Normal"/>
        <w:ind w:firstLine="540"/>
        <w:jc w:val="both"/>
        <w:rPr>
          <w:rFonts w:ascii="Times New Roman" w:hAnsi="Times New Roman" w:cs="Times New Roman"/>
        </w:rPr>
      </w:pPr>
      <w:r w:rsidRPr="00BF4F69">
        <w:rPr>
          <w:rFonts w:ascii="Times New Roman" w:hAnsi="Times New Roman" w:cs="Times New Roman"/>
        </w:rPr>
        <w:t>Настоящий Закон вступает в силу по истечении десяти дней со дня его официального опубликования.</w:t>
      </w: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Normal"/>
        <w:jc w:val="right"/>
        <w:rPr>
          <w:rFonts w:ascii="Times New Roman" w:hAnsi="Times New Roman" w:cs="Times New Roman"/>
        </w:rPr>
      </w:pPr>
      <w:r w:rsidRPr="00BF4F69">
        <w:rPr>
          <w:rFonts w:ascii="Times New Roman" w:hAnsi="Times New Roman" w:cs="Times New Roman"/>
        </w:rPr>
        <w:t>Губернатор</w:t>
      </w:r>
    </w:p>
    <w:p w:rsidR="00BF4F69" w:rsidRPr="00BF4F69" w:rsidRDefault="00BF4F69">
      <w:pPr>
        <w:pStyle w:val="ConsPlusNormal"/>
        <w:jc w:val="right"/>
        <w:rPr>
          <w:rFonts w:ascii="Times New Roman" w:hAnsi="Times New Roman" w:cs="Times New Roman"/>
        </w:rPr>
      </w:pPr>
      <w:r w:rsidRPr="00BF4F69">
        <w:rPr>
          <w:rFonts w:ascii="Times New Roman" w:hAnsi="Times New Roman" w:cs="Times New Roman"/>
        </w:rPr>
        <w:t>Ханты-Мансийского</w:t>
      </w:r>
    </w:p>
    <w:p w:rsidR="00BF4F69" w:rsidRPr="00BF4F69" w:rsidRDefault="00BF4F69">
      <w:pPr>
        <w:pStyle w:val="ConsPlusNormal"/>
        <w:jc w:val="right"/>
        <w:rPr>
          <w:rFonts w:ascii="Times New Roman" w:hAnsi="Times New Roman" w:cs="Times New Roman"/>
        </w:rPr>
      </w:pPr>
      <w:r w:rsidRPr="00BF4F69">
        <w:rPr>
          <w:rFonts w:ascii="Times New Roman" w:hAnsi="Times New Roman" w:cs="Times New Roman"/>
        </w:rPr>
        <w:t xml:space="preserve">автономного округа - </w:t>
      </w:r>
      <w:proofErr w:type="spellStart"/>
      <w:r w:rsidRPr="00BF4F69">
        <w:rPr>
          <w:rFonts w:ascii="Times New Roman" w:hAnsi="Times New Roman" w:cs="Times New Roman"/>
        </w:rPr>
        <w:t>Югры</w:t>
      </w:r>
      <w:proofErr w:type="spellEnd"/>
    </w:p>
    <w:p w:rsidR="00BF4F69" w:rsidRPr="00BF4F69" w:rsidRDefault="00BF4F69">
      <w:pPr>
        <w:pStyle w:val="ConsPlusNormal"/>
        <w:jc w:val="right"/>
        <w:rPr>
          <w:rFonts w:ascii="Times New Roman" w:hAnsi="Times New Roman" w:cs="Times New Roman"/>
        </w:rPr>
      </w:pPr>
      <w:r w:rsidRPr="00BF4F69">
        <w:rPr>
          <w:rFonts w:ascii="Times New Roman" w:hAnsi="Times New Roman" w:cs="Times New Roman"/>
        </w:rPr>
        <w:t>Н.В.КОМАРОВА</w:t>
      </w:r>
    </w:p>
    <w:p w:rsidR="00BF4F69" w:rsidRPr="00BF4F69" w:rsidRDefault="00BF4F69">
      <w:pPr>
        <w:pStyle w:val="ConsPlusNormal"/>
        <w:rPr>
          <w:rFonts w:ascii="Times New Roman" w:hAnsi="Times New Roman" w:cs="Times New Roman"/>
        </w:rPr>
      </w:pPr>
      <w:r w:rsidRPr="00BF4F69">
        <w:rPr>
          <w:rFonts w:ascii="Times New Roman" w:hAnsi="Times New Roman" w:cs="Times New Roman"/>
        </w:rPr>
        <w:t>г. Ханты-Мансийск</w:t>
      </w:r>
    </w:p>
    <w:p w:rsidR="00BF4F69" w:rsidRPr="00BF4F69" w:rsidRDefault="00BF4F69">
      <w:pPr>
        <w:pStyle w:val="ConsPlusNormal"/>
        <w:spacing w:before="220"/>
        <w:rPr>
          <w:rFonts w:ascii="Times New Roman" w:hAnsi="Times New Roman" w:cs="Times New Roman"/>
        </w:rPr>
      </w:pPr>
      <w:r w:rsidRPr="00BF4F69">
        <w:rPr>
          <w:rFonts w:ascii="Times New Roman" w:hAnsi="Times New Roman" w:cs="Times New Roman"/>
        </w:rPr>
        <w:t>10 апреля 2012 года</w:t>
      </w:r>
    </w:p>
    <w:p w:rsidR="00BF4F69" w:rsidRPr="00BF4F69" w:rsidRDefault="00BF4F69">
      <w:pPr>
        <w:pStyle w:val="ConsPlusNormal"/>
        <w:spacing w:before="220"/>
        <w:rPr>
          <w:rFonts w:ascii="Times New Roman" w:hAnsi="Times New Roman" w:cs="Times New Roman"/>
        </w:rPr>
      </w:pPr>
      <w:r w:rsidRPr="00BF4F69">
        <w:rPr>
          <w:rFonts w:ascii="Times New Roman" w:hAnsi="Times New Roman" w:cs="Times New Roman"/>
        </w:rPr>
        <w:t>N 38-оз</w:t>
      </w: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Normal"/>
        <w:jc w:val="right"/>
        <w:outlineLvl w:val="0"/>
        <w:rPr>
          <w:rFonts w:ascii="Times New Roman" w:hAnsi="Times New Roman" w:cs="Times New Roman"/>
        </w:rPr>
      </w:pPr>
      <w:r w:rsidRPr="00BF4F69">
        <w:rPr>
          <w:rFonts w:ascii="Times New Roman" w:hAnsi="Times New Roman" w:cs="Times New Roman"/>
        </w:rPr>
        <w:lastRenderedPageBreak/>
        <w:t>Приложение 1</w:t>
      </w:r>
    </w:p>
    <w:p w:rsidR="00BF4F69" w:rsidRPr="00BF4F69" w:rsidRDefault="00BF4F69">
      <w:pPr>
        <w:pStyle w:val="ConsPlusNormal"/>
        <w:jc w:val="right"/>
        <w:rPr>
          <w:rFonts w:ascii="Times New Roman" w:hAnsi="Times New Roman" w:cs="Times New Roman"/>
        </w:rPr>
      </w:pPr>
      <w:r w:rsidRPr="00BF4F69">
        <w:rPr>
          <w:rFonts w:ascii="Times New Roman" w:hAnsi="Times New Roman" w:cs="Times New Roman"/>
        </w:rPr>
        <w:t>к Закону Ханты-Мансийского</w:t>
      </w:r>
    </w:p>
    <w:p w:rsidR="00BF4F69" w:rsidRPr="00BF4F69" w:rsidRDefault="00BF4F69">
      <w:pPr>
        <w:pStyle w:val="ConsPlusNormal"/>
        <w:jc w:val="right"/>
        <w:rPr>
          <w:rFonts w:ascii="Times New Roman" w:hAnsi="Times New Roman" w:cs="Times New Roman"/>
        </w:rPr>
      </w:pPr>
      <w:r w:rsidRPr="00BF4F69">
        <w:rPr>
          <w:rFonts w:ascii="Times New Roman" w:hAnsi="Times New Roman" w:cs="Times New Roman"/>
        </w:rPr>
        <w:t xml:space="preserve">автономного округа - </w:t>
      </w:r>
      <w:proofErr w:type="spellStart"/>
      <w:r w:rsidRPr="00BF4F69">
        <w:rPr>
          <w:rFonts w:ascii="Times New Roman" w:hAnsi="Times New Roman" w:cs="Times New Roman"/>
        </w:rPr>
        <w:t>Югры</w:t>
      </w:r>
      <w:proofErr w:type="spellEnd"/>
    </w:p>
    <w:p w:rsidR="00BF4F69" w:rsidRPr="00BF4F69" w:rsidRDefault="00BF4F69">
      <w:pPr>
        <w:pStyle w:val="ConsPlusNormal"/>
        <w:jc w:val="right"/>
        <w:rPr>
          <w:rFonts w:ascii="Times New Roman" w:hAnsi="Times New Roman" w:cs="Times New Roman"/>
        </w:rPr>
      </w:pPr>
      <w:r w:rsidRPr="00BF4F69">
        <w:rPr>
          <w:rFonts w:ascii="Times New Roman" w:hAnsi="Times New Roman" w:cs="Times New Roman"/>
        </w:rPr>
        <w:t>от 10 апреля 2012 года N 38-оз</w:t>
      </w: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Председателю</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w:t>
      </w:r>
      <w:proofErr w:type="gramStart"/>
      <w:r w:rsidRPr="00BF4F69">
        <w:rPr>
          <w:rFonts w:ascii="Times New Roman" w:hAnsi="Times New Roman" w:cs="Times New Roman"/>
        </w:rPr>
        <w:t>(наименование контрольно-</w:t>
      </w:r>
      <w:proofErr w:type="gramEnd"/>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счетного органа)</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_________________________</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(фамилия и инициалы)</w:t>
      </w:r>
    </w:p>
    <w:p w:rsidR="00BF4F69" w:rsidRPr="00BF4F69" w:rsidRDefault="00BF4F69">
      <w:pPr>
        <w:pStyle w:val="ConsPlusNonformat"/>
        <w:jc w:val="both"/>
        <w:rPr>
          <w:rFonts w:ascii="Times New Roman" w:hAnsi="Times New Roman" w:cs="Times New Roman"/>
        </w:rPr>
      </w:pPr>
    </w:p>
    <w:p w:rsidR="00BF4F69" w:rsidRPr="00BF4F69" w:rsidRDefault="00BF4F69">
      <w:pPr>
        <w:pStyle w:val="ConsPlusNonformat"/>
        <w:jc w:val="both"/>
        <w:rPr>
          <w:rFonts w:ascii="Times New Roman" w:hAnsi="Times New Roman" w:cs="Times New Roman"/>
        </w:rPr>
      </w:pPr>
      <w:bookmarkStart w:id="0" w:name="P129"/>
      <w:bookmarkEnd w:id="0"/>
      <w:r w:rsidRPr="00BF4F69">
        <w:rPr>
          <w:rFonts w:ascii="Times New Roman" w:hAnsi="Times New Roman" w:cs="Times New Roman"/>
        </w:rPr>
        <w:t xml:space="preserve">                                УВЕДОМЛЕНИЕ</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об опечатывании касс, кассовых</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и служебных помещений, складов и архивов</w:t>
      </w:r>
    </w:p>
    <w:p w:rsidR="00BF4F69" w:rsidRPr="00BF4F69" w:rsidRDefault="00BF4F69">
      <w:pPr>
        <w:pStyle w:val="ConsPlusNonformat"/>
        <w:jc w:val="both"/>
        <w:rPr>
          <w:rFonts w:ascii="Times New Roman" w:hAnsi="Times New Roman" w:cs="Times New Roman"/>
        </w:rPr>
      </w:pP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__________________                                   "__" _______ 20__ года</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(населенный пункт)</w:t>
      </w:r>
    </w:p>
    <w:p w:rsidR="00BF4F69" w:rsidRPr="00BF4F69" w:rsidRDefault="00BF4F69">
      <w:pPr>
        <w:pStyle w:val="ConsPlusNonformat"/>
        <w:jc w:val="both"/>
        <w:rPr>
          <w:rFonts w:ascii="Times New Roman" w:hAnsi="Times New Roman" w:cs="Times New Roman"/>
        </w:rPr>
      </w:pP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Уведомляю   Вас,   что   при   проведении    контрольного   мероприятия</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___________________________________________________________________________</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___________________________________________________________________________</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(наименование контрольного мероприятия)</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в отношении _______________________________________________________________</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w:t>
      </w:r>
      <w:proofErr w:type="gramStart"/>
      <w:r w:rsidRPr="00BF4F69">
        <w:rPr>
          <w:rFonts w:ascii="Times New Roman" w:hAnsi="Times New Roman" w:cs="Times New Roman"/>
        </w:rPr>
        <w:t>(наименование и адрес проверяемого органа</w:t>
      </w:r>
      <w:proofErr w:type="gramEnd"/>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или проверяемой организации)</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___________________________________________________________________________</w:t>
      </w:r>
    </w:p>
    <w:p w:rsidR="00BF4F69" w:rsidRPr="00BF4F69" w:rsidRDefault="00BF4F69">
      <w:pPr>
        <w:pStyle w:val="ConsPlusNonformat"/>
        <w:jc w:val="both"/>
        <w:rPr>
          <w:rFonts w:ascii="Times New Roman" w:hAnsi="Times New Roman" w:cs="Times New Roman"/>
        </w:rPr>
      </w:pP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в  соответствии  со </w:t>
      </w:r>
      <w:hyperlink r:id="rId27">
        <w:r w:rsidRPr="00BF4F69">
          <w:rPr>
            <w:rFonts w:ascii="Times New Roman" w:hAnsi="Times New Roman" w:cs="Times New Roman"/>
            <w:color w:val="0000FF"/>
          </w:rPr>
          <w:t>статьей 14</w:t>
        </w:r>
      </w:hyperlink>
      <w:r w:rsidRPr="00BF4F69">
        <w:rPr>
          <w:rFonts w:ascii="Times New Roman" w:hAnsi="Times New Roman" w:cs="Times New Roman"/>
        </w:rPr>
        <w:t xml:space="preserve"> Федерального закона от 7 февраля 2011 года N</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6-ФЗ  "Об  общих  принципах  организации  и деятельности контрольно-счетных</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органов субъектов Российской Федерации и муниципальных образований"</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___________________________________________________________________________</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w:t>
      </w:r>
      <w:proofErr w:type="gramStart"/>
      <w:r w:rsidRPr="00BF4F69">
        <w:rPr>
          <w:rFonts w:ascii="Times New Roman" w:hAnsi="Times New Roman" w:cs="Times New Roman"/>
        </w:rPr>
        <w:t>(должность, фамилия и инициалы должностного лица контрольно-счетного</w:t>
      </w:r>
      <w:proofErr w:type="gramEnd"/>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органа)</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опечатаны: _______________________________________________________________.</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(перечень опечатанных объектов)</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Опечатывание произведено с участием должностного лица _________________</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__________________________________________________________________________.</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w:t>
      </w:r>
      <w:proofErr w:type="gramStart"/>
      <w:r w:rsidRPr="00BF4F69">
        <w:rPr>
          <w:rFonts w:ascii="Times New Roman" w:hAnsi="Times New Roman" w:cs="Times New Roman"/>
        </w:rPr>
        <w:t>(должность, наименование проверяемого органа или проверяемой организации,</w:t>
      </w:r>
      <w:proofErr w:type="gramEnd"/>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фамилия и инициалы должностного лица проверяемого органа или </w:t>
      </w:r>
      <w:proofErr w:type="gramStart"/>
      <w:r w:rsidRPr="00BF4F69">
        <w:rPr>
          <w:rFonts w:ascii="Times New Roman" w:hAnsi="Times New Roman" w:cs="Times New Roman"/>
        </w:rPr>
        <w:t>проверяемой</w:t>
      </w:r>
      <w:proofErr w:type="gramEnd"/>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организации)</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По факту опечатывания на объекте контрольного мероприятия "__" ________</w:t>
      </w:r>
    </w:p>
    <w:p w:rsidR="00BF4F69" w:rsidRPr="00BF4F69" w:rsidRDefault="00BF4F69">
      <w:pPr>
        <w:pStyle w:val="ConsPlusNonformat"/>
        <w:jc w:val="both"/>
        <w:rPr>
          <w:rFonts w:ascii="Times New Roman" w:hAnsi="Times New Roman" w:cs="Times New Roman"/>
        </w:rPr>
      </w:pPr>
      <w:proofErr w:type="gramStart"/>
      <w:r w:rsidRPr="00BF4F69">
        <w:rPr>
          <w:rFonts w:ascii="Times New Roman" w:hAnsi="Times New Roman" w:cs="Times New Roman"/>
        </w:rPr>
        <w:t>20__  года  составлен  акт  в двух экземплярах, один из которых вручен (или</w:t>
      </w:r>
      <w:proofErr w:type="gramEnd"/>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направлен) ________________________________________________________________</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w:t>
      </w:r>
      <w:proofErr w:type="gramStart"/>
      <w:r w:rsidRPr="00BF4F69">
        <w:rPr>
          <w:rFonts w:ascii="Times New Roman" w:hAnsi="Times New Roman" w:cs="Times New Roman"/>
        </w:rPr>
        <w:t>(должность, наименование проверяемого органа или проверяемой</w:t>
      </w:r>
      <w:proofErr w:type="gramEnd"/>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__________________________________________________________________________.</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организации, фамилия и инициалы должностного лица проверяемого органа или</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проверяемой организации)</w:t>
      </w:r>
    </w:p>
    <w:p w:rsidR="00BF4F69" w:rsidRPr="00BF4F69" w:rsidRDefault="00BF4F69">
      <w:pPr>
        <w:pStyle w:val="ConsPlusNonformat"/>
        <w:jc w:val="both"/>
        <w:rPr>
          <w:rFonts w:ascii="Times New Roman" w:hAnsi="Times New Roman" w:cs="Times New Roman"/>
        </w:rPr>
      </w:pPr>
    </w:p>
    <w:p w:rsidR="00BF4F69" w:rsidRPr="00BF4F69" w:rsidRDefault="00BF4F69">
      <w:pPr>
        <w:pStyle w:val="ConsPlusNonformat"/>
        <w:jc w:val="both"/>
        <w:rPr>
          <w:rFonts w:ascii="Times New Roman" w:hAnsi="Times New Roman" w:cs="Times New Roman"/>
        </w:rPr>
      </w:pP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___________________________________________________________________________</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w:t>
      </w:r>
      <w:proofErr w:type="gramStart"/>
      <w:r w:rsidRPr="00BF4F69">
        <w:rPr>
          <w:rFonts w:ascii="Times New Roman" w:hAnsi="Times New Roman" w:cs="Times New Roman"/>
        </w:rPr>
        <w:t>(должность, личная подпись, инициалы и фамилия руководителя контрольного</w:t>
      </w:r>
      <w:proofErr w:type="gramEnd"/>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мероприятия)</w:t>
      </w: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Normal"/>
        <w:ind w:firstLine="540"/>
        <w:jc w:val="both"/>
        <w:rPr>
          <w:rFonts w:ascii="Times New Roman" w:hAnsi="Times New Roman" w:cs="Times New Roman"/>
        </w:rPr>
      </w:pPr>
    </w:p>
    <w:p w:rsidR="00BF4F69" w:rsidRDefault="00BF4F69">
      <w:pPr>
        <w:pStyle w:val="ConsPlusNormal"/>
        <w:ind w:firstLine="540"/>
        <w:jc w:val="both"/>
        <w:rPr>
          <w:rFonts w:ascii="Times New Roman" w:hAnsi="Times New Roman" w:cs="Times New Roman"/>
        </w:rPr>
      </w:pPr>
    </w:p>
    <w:p w:rsidR="00BF4F69" w:rsidRDefault="00BF4F69">
      <w:pPr>
        <w:pStyle w:val="ConsPlusNormal"/>
        <w:ind w:firstLine="540"/>
        <w:jc w:val="both"/>
        <w:rPr>
          <w:rFonts w:ascii="Times New Roman" w:hAnsi="Times New Roman" w:cs="Times New Roman"/>
        </w:rPr>
      </w:pPr>
    </w:p>
    <w:p w:rsidR="00BF4F69" w:rsidRDefault="00BF4F69">
      <w:pPr>
        <w:pStyle w:val="ConsPlusNormal"/>
        <w:ind w:firstLine="540"/>
        <w:jc w:val="both"/>
        <w:rPr>
          <w:rFonts w:ascii="Times New Roman" w:hAnsi="Times New Roman" w:cs="Times New Roman"/>
        </w:rPr>
      </w:pPr>
    </w:p>
    <w:p w:rsidR="00BF4F69" w:rsidRDefault="00BF4F69">
      <w:pPr>
        <w:pStyle w:val="ConsPlusNormal"/>
        <w:ind w:firstLine="540"/>
        <w:jc w:val="both"/>
        <w:rPr>
          <w:rFonts w:ascii="Times New Roman" w:hAnsi="Times New Roman" w:cs="Times New Roman"/>
        </w:rPr>
      </w:pP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Normal"/>
        <w:jc w:val="right"/>
        <w:outlineLvl w:val="0"/>
        <w:rPr>
          <w:rFonts w:ascii="Times New Roman" w:hAnsi="Times New Roman" w:cs="Times New Roman"/>
        </w:rPr>
      </w:pPr>
      <w:r w:rsidRPr="00BF4F69">
        <w:rPr>
          <w:rFonts w:ascii="Times New Roman" w:hAnsi="Times New Roman" w:cs="Times New Roman"/>
        </w:rPr>
        <w:lastRenderedPageBreak/>
        <w:t>Приложение 2</w:t>
      </w:r>
    </w:p>
    <w:p w:rsidR="00BF4F69" w:rsidRPr="00BF4F69" w:rsidRDefault="00BF4F69">
      <w:pPr>
        <w:pStyle w:val="ConsPlusNormal"/>
        <w:jc w:val="right"/>
        <w:rPr>
          <w:rFonts w:ascii="Times New Roman" w:hAnsi="Times New Roman" w:cs="Times New Roman"/>
        </w:rPr>
      </w:pPr>
      <w:r w:rsidRPr="00BF4F69">
        <w:rPr>
          <w:rFonts w:ascii="Times New Roman" w:hAnsi="Times New Roman" w:cs="Times New Roman"/>
        </w:rPr>
        <w:t>к Закону Ханты-Мансийского</w:t>
      </w:r>
    </w:p>
    <w:p w:rsidR="00BF4F69" w:rsidRPr="00BF4F69" w:rsidRDefault="00BF4F69">
      <w:pPr>
        <w:pStyle w:val="ConsPlusNormal"/>
        <w:jc w:val="right"/>
        <w:rPr>
          <w:rFonts w:ascii="Times New Roman" w:hAnsi="Times New Roman" w:cs="Times New Roman"/>
        </w:rPr>
      </w:pPr>
      <w:r w:rsidRPr="00BF4F69">
        <w:rPr>
          <w:rFonts w:ascii="Times New Roman" w:hAnsi="Times New Roman" w:cs="Times New Roman"/>
        </w:rPr>
        <w:t xml:space="preserve">автономного округа - </w:t>
      </w:r>
      <w:proofErr w:type="spellStart"/>
      <w:r w:rsidRPr="00BF4F69">
        <w:rPr>
          <w:rFonts w:ascii="Times New Roman" w:hAnsi="Times New Roman" w:cs="Times New Roman"/>
        </w:rPr>
        <w:t>Югры</w:t>
      </w:r>
      <w:proofErr w:type="spellEnd"/>
    </w:p>
    <w:p w:rsidR="00BF4F69" w:rsidRPr="00BF4F69" w:rsidRDefault="00BF4F69">
      <w:pPr>
        <w:pStyle w:val="ConsPlusNormal"/>
        <w:jc w:val="right"/>
        <w:rPr>
          <w:rFonts w:ascii="Times New Roman" w:hAnsi="Times New Roman" w:cs="Times New Roman"/>
        </w:rPr>
      </w:pPr>
      <w:r w:rsidRPr="00BF4F69">
        <w:rPr>
          <w:rFonts w:ascii="Times New Roman" w:hAnsi="Times New Roman" w:cs="Times New Roman"/>
        </w:rPr>
        <w:t>от 10 апреля 2012 года N 38-оз</w:t>
      </w: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Председателю</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w:t>
      </w:r>
      <w:proofErr w:type="gramStart"/>
      <w:r w:rsidRPr="00BF4F69">
        <w:rPr>
          <w:rFonts w:ascii="Times New Roman" w:hAnsi="Times New Roman" w:cs="Times New Roman"/>
        </w:rPr>
        <w:t>(наименование контрольно-</w:t>
      </w:r>
      <w:proofErr w:type="gramEnd"/>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счетного органа)</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_________________________</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(фамилия и инициалы)</w:t>
      </w:r>
    </w:p>
    <w:p w:rsidR="00BF4F69" w:rsidRPr="00BF4F69" w:rsidRDefault="00BF4F69">
      <w:pPr>
        <w:pStyle w:val="ConsPlusNonformat"/>
        <w:jc w:val="both"/>
        <w:rPr>
          <w:rFonts w:ascii="Times New Roman" w:hAnsi="Times New Roman" w:cs="Times New Roman"/>
        </w:rPr>
      </w:pPr>
    </w:p>
    <w:p w:rsidR="00BF4F69" w:rsidRPr="00BF4F69" w:rsidRDefault="00BF4F69">
      <w:pPr>
        <w:pStyle w:val="ConsPlusNonformat"/>
        <w:jc w:val="both"/>
        <w:rPr>
          <w:rFonts w:ascii="Times New Roman" w:hAnsi="Times New Roman" w:cs="Times New Roman"/>
        </w:rPr>
      </w:pPr>
      <w:bookmarkStart w:id="1" w:name="P186"/>
      <w:bookmarkEnd w:id="1"/>
      <w:r w:rsidRPr="00BF4F69">
        <w:rPr>
          <w:rFonts w:ascii="Times New Roman" w:hAnsi="Times New Roman" w:cs="Times New Roman"/>
        </w:rPr>
        <w:t xml:space="preserve">                                УВЕДОМЛЕНИЕ</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об изъятии документов и материалов</w:t>
      </w:r>
    </w:p>
    <w:p w:rsidR="00BF4F69" w:rsidRPr="00BF4F69" w:rsidRDefault="00BF4F69">
      <w:pPr>
        <w:pStyle w:val="ConsPlusNonformat"/>
        <w:jc w:val="both"/>
        <w:rPr>
          <w:rFonts w:ascii="Times New Roman" w:hAnsi="Times New Roman" w:cs="Times New Roman"/>
        </w:rPr>
      </w:pP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__________________                                   "__" _______ 20__ года</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(населенный пункт)</w:t>
      </w:r>
    </w:p>
    <w:p w:rsidR="00BF4F69" w:rsidRPr="00BF4F69" w:rsidRDefault="00BF4F69">
      <w:pPr>
        <w:pStyle w:val="ConsPlusNonformat"/>
        <w:jc w:val="both"/>
        <w:rPr>
          <w:rFonts w:ascii="Times New Roman" w:hAnsi="Times New Roman" w:cs="Times New Roman"/>
        </w:rPr>
      </w:pP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Уведомляю   Вас,   что   при   проведении    контрольного   мероприятия</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___________________________________________________________________________</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___________________________________________________________________________</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(наименование контрольного мероприятия)</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в отношении _______________________________________________________________</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w:t>
      </w:r>
      <w:proofErr w:type="gramStart"/>
      <w:r w:rsidRPr="00BF4F69">
        <w:rPr>
          <w:rFonts w:ascii="Times New Roman" w:hAnsi="Times New Roman" w:cs="Times New Roman"/>
        </w:rPr>
        <w:t>(наименование и адрес проверяемого органа или проверяемой</w:t>
      </w:r>
      <w:proofErr w:type="gramEnd"/>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организации)</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___________________________________________________________________________</w:t>
      </w:r>
    </w:p>
    <w:p w:rsidR="00BF4F69" w:rsidRPr="00BF4F69" w:rsidRDefault="00BF4F69">
      <w:pPr>
        <w:pStyle w:val="ConsPlusNonformat"/>
        <w:jc w:val="both"/>
        <w:rPr>
          <w:rFonts w:ascii="Times New Roman" w:hAnsi="Times New Roman" w:cs="Times New Roman"/>
        </w:rPr>
      </w:pP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в  соответствии  со </w:t>
      </w:r>
      <w:hyperlink r:id="rId28">
        <w:r w:rsidRPr="00BF4F69">
          <w:rPr>
            <w:rFonts w:ascii="Times New Roman" w:hAnsi="Times New Roman" w:cs="Times New Roman"/>
            <w:color w:val="0000FF"/>
          </w:rPr>
          <w:t>статьей 14</w:t>
        </w:r>
      </w:hyperlink>
      <w:r w:rsidRPr="00BF4F69">
        <w:rPr>
          <w:rFonts w:ascii="Times New Roman" w:hAnsi="Times New Roman" w:cs="Times New Roman"/>
        </w:rPr>
        <w:t xml:space="preserve"> Федерального закона от 7 февраля 2011 года N</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6-ФЗ  "Об  общих  принципах  организации  и деятельности контрольно-счетных</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органов субъектов Российской Федерации и муниципальных образований"</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___________________________________________________________________________</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w:t>
      </w:r>
      <w:proofErr w:type="gramStart"/>
      <w:r w:rsidRPr="00BF4F69">
        <w:rPr>
          <w:rFonts w:ascii="Times New Roman" w:hAnsi="Times New Roman" w:cs="Times New Roman"/>
        </w:rPr>
        <w:t>(должность, фамилия и инициалы должностного лица контрольно-счетного</w:t>
      </w:r>
      <w:proofErr w:type="gramEnd"/>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органа)</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для проверки изъяты следующие документы и материалы:</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1. __________________________________________ на ______ листах.</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2. __________________________________________ на ______ листах.</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3. _____________________________________________________ штук.</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Изъятие  документов  и  материалов  произведено с участием </w:t>
      </w:r>
      <w:proofErr w:type="gramStart"/>
      <w:r w:rsidRPr="00BF4F69">
        <w:rPr>
          <w:rFonts w:ascii="Times New Roman" w:hAnsi="Times New Roman" w:cs="Times New Roman"/>
        </w:rPr>
        <w:t>должностного</w:t>
      </w:r>
      <w:proofErr w:type="gramEnd"/>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лица _____________________________________________________________________.</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w:t>
      </w:r>
      <w:proofErr w:type="gramStart"/>
      <w:r w:rsidRPr="00BF4F69">
        <w:rPr>
          <w:rFonts w:ascii="Times New Roman" w:hAnsi="Times New Roman" w:cs="Times New Roman"/>
        </w:rPr>
        <w:t>(должность, наименование проверяемого органа или проверяемой</w:t>
      </w:r>
      <w:proofErr w:type="gramEnd"/>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организации, фамилия и инициалы должностного лица проверяемого</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органа или проверяемой организации)</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Об  изъятии  документов  и  материалов "__" _______ 20__ года </w:t>
      </w:r>
      <w:proofErr w:type="gramStart"/>
      <w:r w:rsidRPr="00BF4F69">
        <w:rPr>
          <w:rFonts w:ascii="Times New Roman" w:hAnsi="Times New Roman" w:cs="Times New Roman"/>
        </w:rPr>
        <w:t>составлен</w:t>
      </w:r>
      <w:proofErr w:type="gramEnd"/>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а</w:t>
      </w:r>
      <w:proofErr w:type="gramStart"/>
      <w:r w:rsidRPr="00BF4F69">
        <w:rPr>
          <w:rFonts w:ascii="Times New Roman" w:hAnsi="Times New Roman" w:cs="Times New Roman"/>
        </w:rPr>
        <w:t>кт в дв</w:t>
      </w:r>
      <w:proofErr w:type="gramEnd"/>
      <w:r w:rsidRPr="00BF4F69">
        <w:rPr>
          <w:rFonts w:ascii="Times New Roman" w:hAnsi="Times New Roman" w:cs="Times New Roman"/>
        </w:rPr>
        <w:t>ух экземплярах, один из которых вместе с копиями изъятых документов</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вручен (или направлен) ____________________________________________________</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w:t>
      </w:r>
      <w:proofErr w:type="gramStart"/>
      <w:r w:rsidRPr="00BF4F69">
        <w:rPr>
          <w:rFonts w:ascii="Times New Roman" w:hAnsi="Times New Roman" w:cs="Times New Roman"/>
        </w:rPr>
        <w:t>(должность, наименование проверяемого органа или</w:t>
      </w:r>
      <w:proofErr w:type="gramEnd"/>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__________________________________________________________________________.</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проверяемой организации, фамилия и инициалы должностного лица проверяемого</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органа или проверяемой организации)</w:t>
      </w:r>
    </w:p>
    <w:p w:rsidR="00BF4F69" w:rsidRPr="00BF4F69" w:rsidRDefault="00BF4F69">
      <w:pPr>
        <w:pStyle w:val="ConsPlusNonformat"/>
        <w:jc w:val="both"/>
        <w:rPr>
          <w:rFonts w:ascii="Times New Roman" w:hAnsi="Times New Roman" w:cs="Times New Roman"/>
        </w:rPr>
      </w:pPr>
    </w:p>
    <w:p w:rsidR="00BF4F69" w:rsidRPr="00BF4F69" w:rsidRDefault="00BF4F69">
      <w:pPr>
        <w:pStyle w:val="ConsPlusNonformat"/>
        <w:jc w:val="both"/>
        <w:rPr>
          <w:rFonts w:ascii="Times New Roman" w:hAnsi="Times New Roman" w:cs="Times New Roman"/>
        </w:rPr>
      </w:pP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___________________________________________________________________________</w:t>
      </w:r>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w:t>
      </w:r>
      <w:proofErr w:type="gramStart"/>
      <w:r w:rsidRPr="00BF4F69">
        <w:rPr>
          <w:rFonts w:ascii="Times New Roman" w:hAnsi="Times New Roman" w:cs="Times New Roman"/>
        </w:rPr>
        <w:t>(должность, личная подпись, инициалы и фамилия руководителя контрольного</w:t>
      </w:r>
      <w:proofErr w:type="gramEnd"/>
    </w:p>
    <w:p w:rsidR="00BF4F69" w:rsidRPr="00BF4F69" w:rsidRDefault="00BF4F69">
      <w:pPr>
        <w:pStyle w:val="ConsPlusNonformat"/>
        <w:jc w:val="both"/>
        <w:rPr>
          <w:rFonts w:ascii="Times New Roman" w:hAnsi="Times New Roman" w:cs="Times New Roman"/>
        </w:rPr>
      </w:pPr>
      <w:r w:rsidRPr="00BF4F69">
        <w:rPr>
          <w:rFonts w:ascii="Times New Roman" w:hAnsi="Times New Roman" w:cs="Times New Roman"/>
        </w:rPr>
        <w:t xml:space="preserve">                               мероприятия)</w:t>
      </w: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Normal"/>
        <w:ind w:firstLine="540"/>
        <w:jc w:val="both"/>
        <w:rPr>
          <w:rFonts w:ascii="Times New Roman" w:hAnsi="Times New Roman" w:cs="Times New Roman"/>
        </w:rPr>
      </w:pPr>
    </w:p>
    <w:p w:rsidR="00BF4F69" w:rsidRPr="00BF4F69" w:rsidRDefault="00BF4F69">
      <w:pPr>
        <w:pStyle w:val="ConsPlusNormal"/>
        <w:pBdr>
          <w:bottom w:val="single" w:sz="6" w:space="0" w:color="auto"/>
        </w:pBdr>
        <w:spacing w:before="100" w:after="100"/>
        <w:jc w:val="both"/>
        <w:rPr>
          <w:rFonts w:ascii="Times New Roman" w:hAnsi="Times New Roman" w:cs="Times New Roman"/>
          <w:sz w:val="2"/>
          <w:szCs w:val="2"/>
        </w:rPr>
      </w:pPr>
    </w:p>
    <w:p w:rsidR="000B71CC" w:rsidRPr="00BF4F69" w:rsidRDefault="00BF4F69">
      <w:pPr>
        <w:rPr>
          <w:rFonts w:ascii="Times New Roman" w:hAnsi="Times New Roman" w:cs="Times New Roman"/>
        </w:rPr>
      </w:pPr>
    </w:p>
    <w:sectPr w:rsidR="000B71CC" w:rsidRPr="00BF4F69" w:rsidSect="004E4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F4F69"/>
    <w:rsid w:val="00374364"/>
    <w:rsid w:val="005B625F"/>
    <w:rsid w:val="0090214E"/>
    <w:rsid w:val="00BF4F69"/>
    <w:rsid w:val="00EC7FC7"/>
    <w:rsid w:val="00F87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F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4F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4F6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F4F6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D388AE5E54DEC6C84ABFF873050301CFA36938D5409AD003DDB47DB1B4E524320DB236084D9E7A9030F32D512EF7F23D919FBA003A9BC6B7lBG" TargetMode="External"/><Relationship Id="rId13" Type="http://schemas.openxmlformats.org/officeDocument/2006/relationships/hyperlink" Target="consultantplus://offline/ref=97D388AE5E54DEC6C84AA1F56569540ECDAD3436D64090855B8CB22AEEE4E371724DB4634B09937A923BA77D1570AEA171DA93B916269AC566DF51E0BDl4G" TargetMode="External"/><Relationship Id="rId18" Type="http://schemas.openxmlformats.org/officeDocument/2006/relationships/hyperlink" Target="consultantplus://offline/ref=97D388AE5E54DEC6C84AA1F56569540ECDAD3436D64298815A8CB22AEEE4E371724DB4634B09937A923BA7751470AEA171DA93B916269AC566DF51E0BDl4G" TargetMode="External"/><Relationship Id="rId26" Type="http://schemas.openxmlformats.org/officeDocument/2006/relationships/hyperlink" Target="consultantplus://offline/ref=97D388AE5E54DEC6C84ABFF873050301CFA36938D5409AD003DDB47DB1B4E524320DB2320319CF3FC736A5740B7AFBEE378F9CBBl8G" TargetMode="External"/><Relationship Id="rId3" Type="http://schemas.openxmlformats.org/officeDocument/2006/relationships/webSettings" Target="webSettings.xml"/><Relationship Id="rId21" Type="http://schemas.openxmlformats.org/officeDocument/2006/relationships/hyperlink" Target="consultantplus://offline/ref=97D388AE5E54DEC6C84AA1F56569540ECDAD3436D64090855B8CB22AEEE4E371724DB4634B09937A923BA7781470AEA171DA93B916269AC566DF51E0BDl4G" TargetMode="External"/><Relationship Id="rId7" Type="http://schemas.openxmlformats.org/officeDocument/2006/relationships/hyperlink" Target="consultantplus://offline/ref=97D388AE5E54DEC6C84AA1F56569540ECDAD3436D64298815A8CB22AEEE4E371724DB4634B09937A923BA7741D70AEA171DA93B916269AC566DF51E0BDl4G" TargetMode="External"/><Relationship Id="rId12" Type="http://schemas.openxmlformats.org/officeDocument/2006/relationships/hyperlink" Target="consultantplus://offline/ref=97D388AE5E54DEC6C84ABFF873050301CFA36938D5409AD003DDB47DB1B4E524320DB236084D9F789630F32D512EF7F23D919FBA003A9BC6B7lBG" TargetMode="External"/><Relationship Id="rId17" Type="http://schemas.openxmlformats.org/officeDocument/2006/relationships/hyperlink" Target="consultantplus://offline/ref=97D388AE5E54DEC6C84AA1F56569540ECDAD3436D64298815A8CB22AEEE4E371724DB4634B09937A923BA7751570AEA171DA93B916269AC566DF51E0BDl4G" TargetMode="External"/><Relationship Id="rId25" Type="http://schemas.openxmlformats.org/officeDocument/2006/relationships/hyperlink" Target="consultantplus://offline/ref=97D388AE5E54DEC6C84ABFF873050301CFA36938D5409AD003DDB47DB1B4E524320DB236084D9E739230F32D512EF7F23D919FBA003A9BC6B7lBG" TargetMode="External"/><Relationship Id="rId2" Type="http://schemas.openxmlformats.org/officeDocument/2006/relationships/settings" Target="settings.xml"/><Relationship Id="rId16" Type="http://schemas.openxmlformats.org/officeDocument/2006/relationships/hyperlink" Target="consultantplus://offline/ref=97D388AE5E54DEC6C84AA1F56569540ECDAD3436D64298815A8CB22AEEE4E371724DB4634B09937A923BA7741C70AEA171DA93B916269AC566DF51E0BDl4G" TargetMode="External"/><Relationship Id="rId20" Type="http://schemas.openxmlformats.org/officeDocument/2006/relationships/hyperlink" Target="consultantplus://offline/ref=97D388AE5E54DEC6C84AA1F56569540ECDAD3436D64097855A8BB22AEEE4E371724DB4634B09937A923BA77D1470AEA171DA93B916269AC566DF51E0BDl4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7D388AE5E54DEC6C84AA1F56569540ECDAD3436D64097855A8BB22AEEE4E371724DB4634B09937A923BA77C1270AEA171DA93B916269AC566DF51E0BDl4G" TargetMode="External"/><Relationship Id="rId11" Type="http://schemas.openxmlformats.org/officeDocument/2006/relationships/hyperlink" Target="consultantplus://offline/ref=97D388AE5E54DEC6C84AA1F56569540ECDAD3436D64090855B8CB22AEEE4E371724DB4634B09937A923BA77C1C70AEA171DA93B916269AC566DF51E0BDl4G" TargetMode="External"/><Relationship Id="rId24" Type="http://schemas.openxmlformats.org/officeDocument/2006/relationships/hyperlink" Target="consultantplus://offline/ref=97D388AE5E54DEC6C84ABFF873050301CFA36938D5409AD003DDB47DB1B4E524320DB236084D9E7C9430F32D512EF7F23D919FBA003A9BC6B7lBG" TargetMode="External"/><Relationship Id="rId5" Type="http://schemas.openxmlformats.org/officeDocument/2006/relationships/hyperlink" Target="consultantplus://offline/ref=97D388AE5E54DEC6C84AA1F56569540ECDAD3436D64090855B8CB22AEEE4E371724DB4634B09937A923BA77C1270AEA171DA93B916269AC566DF51E0BDl4G" TargetMode="External"/><Relationship Id="rId15" Type="http://schemas.openxmlformats.org/officeDocument/2006/relationships/hyperlink" Target="consultantplus://offline/ref=97D388AE5E54DEC6C84AA1F56569540ECDAD3436D64090855B8CB22AEEE4E371724DB4634B09937A923BA77E1070AEA171DA93B916269AC566DF51E0BDl4G" TargetMode="External"/><Relationship Id="rId23" Type="http://schemas.openxmlformats.org/officeDocument/2006/relationships/hyperlink" Target="consultantplus://offline/ref=97D388AE5E54DEC6C84AA1F56569540ECDAD3436D64090855B8CB22AEEE4E371724DB4634B09937A923BA7791770AEA171DA93B916269AC566DF51E0BDl4G" TargetMode="External"/><Relationship Id="rId28" Type="http://schemas.openxmlformats.org/officeDocument/2006/relationships/hyperlink" Target="consultantplus://offline/ref=97D388AE5E54DEC6C84ABFF873050301CFA36938D5409AD003DDB47DB1B4E524320DB236084D9F789330F32D512EF7F23D919FBA003A9BC6B7lBG" TargetMode="External"/><Relationship Id="rId10" Type="http://schemas.openxmlformats.org/officeDocument/2006/relationships/hyperlink" Target="consultantplus://offline/ref=97D388AE5E54DEC6C84ABFF873050301CFA36938D5409AD003DDB47DB1B4E524200DEA3A0A45807A9325A57C17B7l8G" TargetMode="External"/><Relationship Id="rId19" Type="http://schemas.openxmlformats.org/officeDocument/2006/relationships/hyperlink" Target="consultantplus://offline/ref=97D388AE5E54DEC6C84AA1F56569540ECDAD3436D64097855A8BB22AEEE4E371724DB4634B09937A923BA77D1570AEA171DA93B916269AC566DF51E0BDl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7D388AE5E54DEC6C84AA1F56569540ECDAD3436D64090855B8CB22AEEE4E371724DB4634B09937A923BA77C1D70AEA171DA93B916269AC566DF51E0BDl4G" TargetMode="External"/><Relationship Id="rId14" Type="http://schemas.openxmlformats.org/officeDocument/2006/relationships/hyperlink" Target="consultantplus://offline/ref=97D388AE5E54DEC6C84AA1F56569540ECDAD3436D64097855A8BB22AEEE4E371724DB4634B09937A923BA77C1D70AEA171DA93B916269AC566DF51E0BDl4G" TargetMode="External"/><Relationship Id="rId22" Type="http://schemas.openxmlformats.org/officeDocument/2006/relationships/hyperlink" Target="consultantplus://offline/ref=97D388AE5E54DEC6C84AA1F56569540ECDAD3436D64097855A8BB22AEEE4E371724DB4634B09937A923BA77D1770AEA171DA93B916269AC566DF51E0BDl4G" TargetMode="External"/><Relationship Id="rId27" Type="http://schemas.openxmlformats.org/officeDocument/2006/relationships/hyperlink" Target="consultantplus://offline/ref=97D388AE5E54DEC6C84ABFF873050301CFA36938D5409AD003DDB47DB1B4E524320DB236084D9F789330F32D512EF7F23D919FBA003A9BC6B7lB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2939</Words>
  <Characters>16758</Characters>
  <Application>Microsoft Office Word</Application>
  <DocSecurity>0</DocSecurity>
  <Lines>139</Lines>
  <Paragraphs>39</Paragraphs>
  <ScaleCrop>false</ScaleCrop>
  <Company/>
  <LinksUpToDate>false</LinksUpToDate>
  <CharactersWithSpaces>19658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2023-11-28T06:37:00Z</dcterms:created>
  <dcterms:modified xsi:type="dcterms:W3CDTF">2023-11-28T06:38:00Z</dcterms:modified>
</cp:coreProperties>
</file>