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F9" w:rsidRDefault="00B57DF9" w:rsidP="00B57DF9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</w:t>
      </w:r>
    </w:p>
    <w:p w:rsidR="00B57DF9" w:rsidRDefault="00B57DF9" w:rsidP="00B57DF9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 xml:space="preserve">осуществления муниципального </w:t>
      </w:r>
    </w:p>
    <w:p w:rsidR="00B57DF9" w:rsidRDefault="00B57DF9" w:rsidP="00B57DF9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</w:t>
      </w:r>
    </w:p>
    <w:p w:rsidR="00B57DF9" w:rsidRPr="00117C18" w:rsidRDefault="00B57DF9" w:rsidP="00B57DF9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>муниципального образования город Урай</w:t>
      </w:r>
    </w:p>
    <w:p w:rsidR="00B57DF9" w:rsidRPr="00117C18" w:rsidRDefault="00B57DF9" w:rsidP="00B57DF9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57DF9" w:rsidRPr="00117C18" w:rsidRDefault="00B57DF9" w:rsidP="00B57DF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57DF9" w:rsidRPr="00117C18" w:rsidRDefault="00B57DF9" w:rsidP="00B57DF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B57DF9" w:rsidRPr="00B25850" w:rsidRDefault="00B57DF9" w:rsidP="00B5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7DF9" w:rsidRPr="00B25850" w:rsidRDefault="00B57DF9" w:rsidP="00B5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B57DF9" w:rsidRDefault="00B57DF9" w:rsidP="00B57DF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 в рамках осуществления муниципального лесного контроля</w:t>
      </w:r>
    </w:p>
    <w:p w:rsidR="00B57DF9" w:rsidRDefault="00B57DF9" w:rsidP="00B57DF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>
        <w:rPr>
          <w:rFonts w:ascii="Times New Roman" w:hAnsi="Times New Roman" w:cs="Times New Roman"/>
          <w:sz w:val="24"/>
          <w:szCs w:val="24"/>
        </w:rPr>
        <w:t xml:space="preserve">лесные участки из состава городских лесов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B57DF9" w:rsidRDefault="00B57DF9" w:rsidP="00B5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7DF9" w:rsidRPr="00B25850" w:rsidRDefault="00B57DF9" w:rsidP="00B5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</w:t>
      </w:r>
      <w:proofErr w:type="gramStart"/>
      <w:r w:rsidRPr="00B2585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B57DF9" w:rsidRPr="00B25850" w:rsidRDefault="00B57DF9" w:rsidP="00B5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57DF9" w:rsidRPr="00B25850" w:rsidRDefault="00B57DF9" w:rsidP="00B5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B57DF9" w:rsidRPr="00B25850" w:rsidRDefault="00B57DF9" w:rsidP="00B57D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B57DF9" w:rsidRPr="00B25850" w:rsidRDefault="00B57DF9" w:rsidP="00B57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B57DF9" w:rsidRPr="00665A13" w:rsidTr="00322B3E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Результат</w:t>
            </w:r>
          </w:p>
        </w:tc>
      </w:tr>
      <w:tr w:rsidR="00B57DF9" w:rsidRPr="00665A13" w:rsidTr="00322B3E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AF4479" w:rsidRDefault="00B57DF9" w:rsidP="00322B3E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нет</w:t>
            </w:r>
          </w:p>
        </w:tc>
      </w:tr>
      <w:tr w:rsidR="00B57DF9" w:rsidRPr="00665A13" w:rsidTr="00322B3E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Pr="00EC2A07" w:rsidRDefault="00B57DF9" w:rsidP="00322B3E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F9" w:rsidRDefault="00B57DF9" w:rsidP="00322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Производятся ли проверяемым лицом сплошные рубки?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EC2A07" w:rsidRDefault="00B57DF9" w:rsidP="00322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4" w:history="1">
              <w:r w:rsidRPr="00EC2A07">
                <w:rPr>
                  <w:rFonts w:ascii="Times New Roman" w:hAnsi="Times New Roman"/>
                </w:rPr>
                <w:t>статья 17</w:t>
              </w:r>
            </w:hyperlink>
            <w:r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665A13" w:rsidRDefault="00B57DF9" w:rsidP="00322B3E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665A13" w:rsidRDefault="00B57DF9" w:rsidP="00322B3E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B57DF9" w:rsidRPr="00665A13" w:rsidTr="00322B3E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EC2A07" w:rsidRDefault="00B57DF9" w:rsidP="00322B3E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Default="00B57DF9" w:rsidP="00322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ограничения использования лесов (в случае их установления)?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EC2A07" w:rsidRDefault="00B57DF9" w:rsidP="00322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5" w:history="1">
              <w:r w:rsidRPr="00EC2A07">
                <w:rPr>
                  <w:rFonts w:ascii="Times New Roman" w:hAnsi="Times New Roman"/>
                </w:rPr>
                <w:t>статья 27</w:t>
              </w:r>
            </w:hyperlink>
            <w:r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665A13" w:rsidRDefault="00B57DF9" w:rsidP="00322B3E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665A13" w:rsidRDefault="00B57DF9" w:rsidP="00322B3E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B57DF9" w:rsidRPr="00665A13" w:rsidTr="00322B3E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EC2A07" w:rsidRDefault="00B57DF9" w:rsidP="00322B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Default="00B57DF9" w:rsidP="00322B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воздействия, меры пожарной безопасности?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EC2A07" w:rsidRDefault="00B57DF9" w:rsidP="00322B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6" w:history="1">
              <w:r>
                <w:rPr>
                  <w:rFonts w:ascii="Times New Roman" w:hAnsi="Times New Roman"/>
                </w:rPr>
                <w:t xml:space="preserve">статья </w:t>
              </w:r>
            </w:hyperlink>
            <w:r w:rsidRPr="0003740B">
              <w:rPr>
                <w:rFonts w:ascii="Times New Roman" w:hAnsi="Times New Roman"/>
              </w:rPr>
              <w:t>60.12 Лесного</w:t>
            </w:r>
            <w:r w:rsidRPr="00EC2A07">
              <w:rPr>
                <w:rFonts w:ascii="Times New Roman" w:hAnsi="Times New Roman"/>
              </w:rPr>
              <w:t xml:space="preserve"> кодекса Российской Федерации</w:t>
            </w:r>
            <w:r>
              <w:rPr>
                <w:rFonts w:ascii="Times New Roman" w:hAnsi="Times New Roman"/>
              </w:rPr>
              <w:t>, абзац четвертый статьи 42 Земельного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665A13" w:rsidRDefault="00B57DF9" w:rsidP="00322B3E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F9" w:rsidRPr="00665A13" w:rsidRDefault="00B57DF9" w:rsidP="00322B3E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</w:tbl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57DF9"/>
    <w:rsid w:val="00947418"/>
    <w:rsid w:val="00983B14"/>
    <w:rsid w:val="00B5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7D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5BD46D4D23229ADAF16313B0A38739D5747D623294320FBD1F3800CBEE5EFC7E1F3C6786107F6u6t5L" TargetMode="External"/><Relationship Id="rId5" Type="http://schemas.openxmlformats.org/officeDocument/2006/relationships/hyperlink" Target="consultantplus://offline/ref=A115BD46D4D23229ADAF16313B0A38739D5747D623294320FBD1F3800CBEE5EFC7E1F3C6786107F6u6t5L" TargetMode="External"/><Relationship Id="rId4" Type="http://schemas.openxmlformats.org/officeDocument/2006/relationships/hyperlink" Target="consultantplus://offline/ref=A115BD46D4D23229ADAF16313B0A38739D5747D623294320FBD1F3800CBEE5EFC7E1F3C6786106F8u6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2018-11-08T04:40:00Z</dcterms:created>
  <dcterms:modified xsi:type="dcterms:W3CDTF">2018-11-08T04:40:00Z</dcterms:modified>
</cp:coreProperties>
</file>