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Приложение 2 к Положению о порядке </w:t>
      </w: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осуществления муниципального </w:t>
      </w: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земельного контроля в границах</w:t>
      </w: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муниципального образования город </w:t>
      </w:r>
    </w:p>
    <w:p w:rsidR="003A60A1" w:rsidRPr="0055722D" w:rsidRDefault="006A557B" w:rsidP="003A60A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Урай</w:t>
      </w:r>
      <w:r w:rsidR="003A60A1">
        <w:rPr>
          <w:rFonts w:ascii="Times New Roman" w:hAnsi="Times New Roman"/>
        </w:rPr>
        <w:t>,</w:t>
      </w:r>
      <w:r w:rsidR="003A60A1" w:rsidRPr="003A60A1">
        <w:rPr>
          <w:rFonts w:ascii="Times New Roman" w:hAnsi="Times New Roman"/>
        </w:rPr>
        <w:t xml:space="preserve"> </w:t>
      </w:r>
      <w:r w:rsidR="003A60A1">
        <w:rPr>
          <w:rFonts w:ascii="Times New Roman" w:hAnsi="Times New Roman"/>
        </w:rPr>
        <w:t>утв. постановлением администрации города Урай от 13.08.2018 №2059</w:t>
      </w: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6A557B" w:rsidRPr="0055722D" w:rsidRDefault="006A557B" w:rsidP="006A557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Руководство по соблюдению обязательных требований, установленных в отношении объектов земельных отношений в границах муниципального образования город Урай федеральным законодательством Российской Федерации и законодательством Ханты-Мансийского автономного округа - Югры</w:t>
      </w:r>
    </w:p>
    <w:p w:rsidR="006A557B" w:rsidRPr="0055722D" w:rsidRDefault="006A557B" w:rsidP="006A557B">
      <w:pPr>
        <w:rPr>
          <w:rFonts w:ascii="Times New Roman" w:hAnsi="Times New Roman"/>
        </w:rPr>
      </w:pPr>
    </w:p>
    <w:p w:rsidR="006A557B" w:rsidRPr="0055722D" w:rsidRDefault="006A557B" w:rsidP="006A557B">
      <w:pPr>
        <w:rPr>
          <w:rFonts w:ascii="Times New Roman" w:hAnsi="Times New Roman"/>
        </w:rPr>
      </w:pPr>
    </w:p>
    <w:p w:rsidR="006A557B" w:rsidRPr="0055722D" w:rsidRDefault="006A557B" w:rsidP="006A557B">
      <w:pPr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1. К обязанности юридических лиц, индивидуальных предпринимателей, граждан, органов государственной власти и органов местного самоуправления (далее – контролируемые субъекты) относится соблюдение обязательных требований, установленных в отношении объектов земельных отношений в границах муниципального образования город Урай (положений федерального законодательства и законодательства </w:t>
      </w:r>
      <w:r w:rsidRPr="0055722D">
        <w:rPr>
          <w:rFonts w:ascii="Times New Roman" w:hAnsi="Times New Roman"/>
          <w:bCs/>
        </w:rPr>
        <w:t>Ханты-Мансийского автономного округа – Югры</w:t>
      </w:r>
      <w:r w:rsidRPr="0055722D">
        <w:rPr>
          <w:rFonts w:ascii="Times New Roman" w:hAnsi="Times New Roman"/>
        </w:rPr>
        <w:t>, за нарушение которых предусмотрена административная и иная ответственность).</w:t>
      </w:r>
    </w:p>
    <w:p w:rsidR="006A557B" w:rsidRPr="0055722D" w:rsidRDefault="006A557B" w:rsidP="006A557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55722D">
        <w:rPr>
          <w:rFonts w:ascii="Times New Roman" w:hAnsi="Times New Roman"/>
        </w:rPr>
        <w:t>2. Обязательные требования, установленные в отношении объектов земельных отношений в границах муниципального образования город Урай  (далее – обязательные требования), оценка соблюдения которых является предметом муниципального земельного контроля, содержатся в следующих нормативных правовых актах:</w:t>
      </w:r>
    </w:p>
    <w:p w:rsidR="006A557B" w:rsidRPr="0055722D" w:rsidRDefault="006A557B" w:rsidP="006A557B">
      <w:pPr>
        <w:rPr>
          <w:rFonts w:ascii="Times New Roman" w:hAnsi="Times New Roman"/>
        </w:rPr>
      </w:pPr>
      <w:r w:rsidRPr="0055722D">
        <w:rPr>
          <w:rFonts w:ascii="Times New Roman" w:hAnsi="Times New Roman"/>
        </w:rPr>
        <w:t>1) Земельный кодекс Российской Федерации (статья 7, пункты 2, 3, 5, 6 статьи 13, статьи 25, 26, 42).</w:t>
      </w:r>
    </w:p>
    <w:p w:rsidR="006A557B" w:rsidRPr="0055722D" w:rsidRDefault="006A557B" w:rsidP="006A557B">
      <w:pPr>
        <w:rPr>
          <w:rFonts w:ascii="Times New Roman" w:hAnsi="Times New Roman"/>
        </w:rPr>
      </w:pPr>
      <w:r w:rsidRPr="0055722D">
        <w:rPr>
          <w:rFonts w:ascii="Times New Roman" w:hAnsi="Times New Roman"/>
        </w:rPr>
        <w:t>3. В целях надлежащего соблюдения обязательных требований контролируемым субъектам рекомендуется: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 xml:space="preserve">1) изучать нормативные правовые акты Российской Федерации, </w:t>
      </w:r>
      <w:r w:rsidRPr="0055722D">
        <w:rPr>
          <w:rFonts w:ascii="Times New Roman" w:hAnsi="Times New Roman"/>
          <w:bCs/>
        </w:rPr>
        <w:t>Ханты-Мансийского автономного округа – Югры</w:t>
      </w:r>
      <w:r w:rsidRPr="0055722D">
        <w:rPr>
          <w:rFonts w:ascii="Times New Roman" w:hAnsi="Times New Roman"/>
        </w:rPr>
        <w:t xml:space="preserve"> в области земельных отношений и следить за актуализацией указанных документов;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>2) выполнять в полном объеме и надлежащим образом нормативно установленные обязанности в отношении объектов земельных отношений в границах муниципального образования город Урай;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>3) систематически проводить разъяснительную работу с сотрудниками по вопросам надлежащего соблюдения обязательных требований;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>4) вести надлежащим образом документацию по вопросам осуществления деятельности и обеспечивать ее сохранность;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>5) знакомиться с информацией по вопросам осуществления муниципального земельного контроля, доводимой органом муниципального земельного контроля до сведения контролируемых субъектов (в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информационно - телекоммуникационной сети «Интернет»);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>6) оказывать содействие контрольным (надзорным) органам при выполнении ими своих полномочий;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t>7) обращаться за разъяснением положений обязательных требований или по вопросам осуществления муниципального земельного контроля к компетентным лицам;</w:t>
      </w:r>
    </w:p>
    <w:p w:rsidR="006A557B" w:rsidRPr="0055722D" w:rsidRDefault="006A557B" w:rsidP="006A557B">
      <w:pPr>
        <w:spacing w:line="0" w:lineRule="atLeast"/>
        <w:ind w:firstLine="709"/>
        <w:rPr>
          <w:rFonts w:ascii="Times New Roman" w:hAnsi="Times New Roman"/>
        </w:rPr>
      </w:pPr>
      <w:r w:rsidRPr="0055722D">
        <w:rPr>
          <w:rFonts w:ascii="Times New Roman" w:hAnsi="Times New Roman"/>
        </w:rPr>
        <w:lastRenderedPageBreak/>
        <w:t xml:space="preserve">8) исполнять в установленном порядке законные требования контрольных (надзорных) органов. </w:t>
      </w:r>
    </w:p>
    <w:p w:rsidR="006A557B" w:rsidRPr="0055722D" w:rsidRDefault="006A557B" w:rsidP="006A557B">
      <w:pPr>
        <w:rPr>
          <w:rFonts w:ascii="Times New Roman" w:hAnsi="Times New Roman"/>
        </w:rPr>
      </w:pPr>
    </w:p>
    <w:p w:rsidR="00947418" w:rsidRDefault="00947418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A557B"/>
    <w:rsid w:val="003A60A1"/>
    <w:rsid w:val="006A557B"/>
    <w:rsid w:val="007B45D2"/>
    <w:rsid w:val="00947418"/>
    <w:rsid w:val="00E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A55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Волтова Диляра Касымовна</dc:creator>
  <cp:keywords/>
  <dc:description/>
  <cp:lastModifiedBy>Волтова Диляра Касымовна</cp:lastModifiedBy>
  <cp:revision>3</cp:revision>
  <dcterms:created xsi:type="dcterms:W3CDTF">2018-08-23T07:16:00Z</dcterms:created>
  <dcterms:modified xsi:type="dcterms:W3CDTF">2018-08-23T07:17:00Z</dcterms:modified>
</cp:coreProperties>
</file>