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94007C" w:rsidRDefault="00D42B5A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акта </w:t>
      </w:r>
      <w:r w:rsidR="0094007C">
        <w:rPr>
          <w:rFonts w:ascii="Times New Roman" w:hAnsi="Times New Roman" w:cs="Times New Roman"/>
          <w:sz w:val="24"/>
          <w:szCs w:val="24"/>
        </w:rPr>
        <w:t xml:space="preserve">в администрации города Урай </w:t>
      </w:r>
    </w:p>
    <w:p w:rsidR="000B5594" w:rsidRDefault="000B5594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0207"/>
      </w:tblGrid>
      <w:tr w:rsidR="0094007C" w:rsidTr="000B5594">
        <w:tc>
          <w:tcPr>
            <w:tcW w:w="10207" w:type="dxa"/>
          </w:tcPr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Pr="002841B8" w:rsidRDefault="0094007C" w:rsidP="002C7665">
                  <w:pPr>
                    <w:tabs>
                      <w:tab w:val="left" w:pos="9356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Настоящим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2D2811">
                    <w:rPr>
                      <w:sz w:val="24"/>
                      <w:szCs w:val="24"/>
                    </w:rPr>
                    <w:t xml:space="preserve">уведомляет о проведении публичных консультаций в целях оценки регулирующего воздействия </w:t>
                  </w:r>
                  <w:r>
                    <w:rPr>
                      <w:sz w:val="24"/>
                      <w:szCs w:val="24"/>
                    </w:rPr>
                    <w:t xml:space="preserve">(далее – ОРВ)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>проекта</w:t>
                  </w:r>
                  <w:r w:rsidRPr="00D22E16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постановления администрации </w:t>
                  </w:r>
                  <w:r w:rsidRPr="0094007C">
                    <w:rPr>
                      <w:b/>
                      <w:i/>
                      <w:sz w:val="24"/>
                      <w:szCs w:val="24"/>
                    </w:rPr>
                    <w:t>города Урай</w:t>
                  </w:r>
                  <w:r w:rsidRPr="0094007C">
                    <w:rPr>
                      <w:sz w:val="24"/>
                      <w:szCs w:val="24"/>
                    </w:rPr>
                    <w:t xml:space="preserve"> </w:t>
                  </w:r>
                  <w:r w:rsidRPr="00C36638">
                    <w:rPr>
                      <w:sz w:val="24"/>
                      <w:szCs w:val="24"/>
                    </w:rPr>
                    <w:t>«О</w:t>
                  </w:r>
                  <w:r w:rsidR="00AB2365">
                    <w:rPr>
                      <w:sz w:val="24"/>
                      <w:szCs w:val="24"/>
                    </w:rPr>
                    <w:t xml:space="preserve"> внесении изменения в приложение к постановлению администрации города Урай от 18.01.2016 №21» </w:t>
                  </w:r>
                  <w:r w:rsidRPr="002D2811">
                    <w:rPr>
                      <w:sz w:val="24"/>
                      <w:szCs w:val="24"/>
                    </w:rPr>
                    <w:t xml:space="preserve">(далее - проект </w:t>
                  </w:r>
                  <w:r w:rsidR="009C2217">
                    <w:rPr>
                      <w:sz w:val="24"/>
                      <w:szCs w:val="24"/>
                    </w:rPr>
                    <w:t xml:space="preserve">муниципального </w:t>
                  </w:r>
                  <w:r w:rsidRPr="002D2811">
                    <w:rPr>
                      <w:sz w:val="24"/>
                      <w:szCs w:val="24"/>
                    </w:rPr>
                    <w:t>нормативного правового акта).</w:t>
                  </w:r>
                </w:p>
              </w:tc>
            </w:tr>
          </w:tbl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орган:</w:t>
                  </w:r>
                  <w:r w:rsidRPr="00462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Комитет по управлению муниципальным имуществом администрации города Урай</w:t>
                  </w:r>
                </w:p>
                <w:p w:rsidR="0094007C" w:rsidRPr="002841B8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проведения публичных консультаций: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3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443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3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443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направления ответов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      </w:r>
                  <w:hyperlink r:id="rId5" w:history="1">
                    <w:r w:rsidR="0044381F" w:rsidRPr="004A0E9F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myadelas</w:t>
                    </w:r>
                    <w:r w:rsidR="0044381F" w:rsidRPr="004A0E9F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44381F" w:rsidRPr="004A0E9F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uray</w:t>
                    </w:r>
                    <w:r w:rsidR="0044381F" w:rsidRPr="004A0E9F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44381F" w:rsidRPr="004A0E9F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в форме документа на бумажном носителе по почте:</w:t>
                  </w:r>
                  <w:r w:rsidR="00443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628285 ХМАО-Югра, г.Урай, мкр.Западный дом 19</w:t>
                  </w:r>
                  <w:r w:rsidR="0044381F">
                    <w:rPr>
                      <w:sz w:val="24"/>
                      <w:szCs w:val="24"/>
                    </w:rPr>
                    <w:t xml:space="preserve"> </w:t>
                  </w:r>
                  <w:r w:rsidR="0044381F" w:rsidRPr="00443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управлению муниципальным имуществом администрации города Урай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94007C" w:rsidRPr="002841B8" w:rsidRDefault="0094007C" w:rsidP="0044381F">
                  <w:pPr>
                    <w:ind w:right="79" w:firstLine="426"/>
                    <w:jc w:val="both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r w:rsidR="0044381F">
                    <w:rPr>
                      <w:sz w:val="24"/>
                      <w:szCs w:val="24"/>
                    </w:rPr>
                    <w:t>Мядель Александр Сергеевич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44381F">
                    <w:rPr>
                      <w:sz w:val="24"/>
                      <w:szCs w:val="24"/>
                    </w:rPr>
                    <w:t>начальник</w:t>
                  </w:r>
                  <w:r>
                    <w:rPr>
                      <w:sz w:val="24"/>
                      <w:szCs w:val="24"/>
                    </w:rPr>
                    <w:t xml:space="preserve"> отдела по управлению муниципальным имуществом комитета по управлению муниципальным имуществом администрации города Урай, </w:t>
                  </w:r>
                  <w:r w:rsidR="000B5594">
                    <w:rPr>
                      <w:sz w:val="24"/>
                      <w:szCs w:val="24"/>
                    </w:rPr>
                    <w:t>тел.</w:t>
                  </w:r>
                  <w:r>
                    <w:rPr>
                      <w:sz w:val="24"/>
                      <w:szCs w:val="24"/>
                    </w:rPr>
                    <w:t xml:space="preserve">8(34676) </w:t>
                  </w:r>
                  <w:r w:rsidR="0044381F">
                    <w:rPr>
                      <w:sz w:val="24"/>
                      <w:szCs w:val="24"/>
                    </w:rPr>
                    <w:t>9-10-15</w:t>
                  </w:r>
                </w:p>
              </w:tc>
            </w:tr>
          </w:tbl>
          <w:p w:rsidR="0094007C" w:rsidRPr="002841B8" w:rsidRDefault="0094007C" w:rsidP="00940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15" w:rsidRPr="00B96115" w:rsidRDefault="002C7665" w:rsidP="00B96115">
                  <w:pPr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r w:rsidRPr="0094007C">
                    <w:rPr>
                      <w:sz w:val="24"/>
                      <w:szCs w:val="24"/>
                    </w:rPr>
                    <w:t>роект муниципального нормативного правового акта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B1C2D">
                    <w:rPr>
                      <w:sz w:val="24"/>
                      <w:szCs w:val="24"/>
                    </w:rPr>
                    <w:t xml:space="preserve">для расчета арендной платы за пользование муниципальным имуществом </w:t>
                  </w:r>
                  <w:r>
                    <w:rPr>
                      <w:sz w:val="24"/>
                      <w:szCs w:val="24"/>
                    </w:rPr>
                    <w:t>дополняет Порядок расчет</w:t>
                  </w:r>
                  <w:r w:rsidR="008B1C2D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 xml:space="preserve"> арендной платы за пользование муниципальным имуществом, утвержденный постановлением администрации города Урай от</w:t>
                  </w:r>
                  <w:r w:rsidR="00B96115">
                    <w:rPr>
                      <w:sz w:val="24"/>
                      <w:szCs w:val="24"/>
                    </w:rPr>
                    <w:t xml:space="preserve"> 18.01.2016 №21 кодом</w:t>
                  </w:r>
                  <w:r w:rsidR="00B96115">
                    <w:t xml:space="preserve"> </w:t>
                  </w:r>
                  <w:r w:rsidR="00B96115" w:rsidRPr="00B96115">
                    <w:rPr>
                      <w:sz w:val="24"/>
                      <w:szCs w:val="24"/>
                    </w:rPr>
                    <w:t>экономической деятельности потенциальных арендаторов, осуществляющих деятельность в области предоставления услуг парикмахерскими и салонами красоты</w:t>
                  </w:r>
                  <w:r w:rsidR="00B96115">
                    <w:rPr>
                      <w:sz w:val="24"/>
                      <w:szCs w:val="24"/>
                    </w:rPr>
                    <w:t xml:space="preserve"> </w:t>
                  </w:r>
                  <w:r w:rsidR="00B96115" w:rsidRPr="00B96115">
                    <w:rPr>
                      <w:sz w:val="24"/>
                      <w:szCs w:val="24"/>
                    </w:rPr>
                    <w:t>и изменяет порядок расчета годовой арендной платы для арендаторов, осуществляющих деятельность в области дошкольного образования</w:t>
                  </w:r>
                  <w:proofErr w:type="gramEnd"/>
                  <w:r w:rsidR="00B96115" w:rsidRPr="00B96115">
                    <w:rPr>
                      <w:sz w:val="24"/>
                      <w:szCs w:val="24"/>
                    </w:rPr>
                    <w:t>, предоставления услуг по дневному уходу за детьми, предоставлению прочих социальных услуг без обеспечения проживания, не включенных в другие группировки, технического регулирования, стандартизации, метрологии, аккредитации, каталогизации продукции (осуществление деятельности по метрологии и стандартизации средств измерения) в части упрощения процедуры расчета арендной платы.</w:t>
                  </w:r>
                  <w:r w:rsidR="00B96115">
                    <w:t xml:space="preserve"> </w:t>
                  </w:r>
                </w:p>
                <w:p w:rsidR="0094007C" w:rsidRPr="002841B8" w:rsidRDefault="0094007C" w:rsidP="008B1C2D">
                  <w:pPr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4007C">
                    <w:rPr>
                      <w:sz w:val="24"/>
                      <w:szCs w:val="24"/>
                    </w:rPr>
                    <w:t>В целях оценки регулирующего воздействия</w:t>
                  </w:r>
                  <w:r w:rsidRPr="002841B8">
                    <w:rPr>
                      <w:sz w:val="24"/>
                      <w:szCs w:val="24"/>
                    </w:rPr>
                    <w:t xml:space="preserve">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2841B8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2841B8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41B8">
                    <w:rPr>
                      <w:sz w:val="24"/>
                      <w:szCs w:val="24"/>
                    </w:rPr>
                    <w:t xml:space="preserve">соответствии с </w:t>
                  </w:r>
                  <w:r w:rsidRPr="00EA18C6">
                    <w:rPr>
                      <w:sz w:val="24"/>
                      <w:szCs w:val="24"/>
                    </w:rPr>
                    <w:t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sz w:val="24"/>
                      <w:szCs w:val="24"/>
                    </w:rPr>
                    <w:t>проводит публичные консультации.</w:t>
                  </w:r>
                  <w:proofErr w:type="gramEnd"/>
                  <w:r w:rsidRPr="002841B8">
                    <w:rPr>
                      <w:sz w:val="24"/>
                      <w:szCs w:val="24"/>
                    </w:rPr>
      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0B5594" w:rsidRDefault="000B5594" w:rsidP="000B559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94007C" w:rsidRDefault="000B5594" w:rsidP="000B559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9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  <w:r w:rsidRPr="000B5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муниципального нормативного правового акта, опросный лист, пояснительная записка.</w:t>
            </w:r>
          </w:p>
        </w:tc>
      </w:tr>
    </w:tbl>
    <w:p w:rsidR="00D42B5A" w:rsidRPr="002841B8" w:rsidRDefault="00D42B5A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42B5A" w:rsidRPr="002841B8" w:rsidSect="000B5594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B5A"/>
    <w:rsid w:val="00004968"/>
    <w:rsid w:val="000B5594"/>
    <w:rsid w:val="000C7B3C"/>
    <w:rsid w:val="00110B98"/>
    <w:rsid w:val="00152624"/>
    <w:rsid w:val="00172DAC"/>
    <w:rsid w:val="001B3658"/>
    <w:rsid w:val="00263698"/>
    <w:rsid w:val="002C7665"/>
    <w:rsid w:val="00344B0E"/>
    <w:rsid w:val="00372F15"/>
    <w:rsid w:val="0044381F"/>
    <w:rsid w:val="00462DF8"/>
    <w:rsid w:val="00483AF5"/>
    <w:rsid w:val="00484C82"/>
    <w:rsid w:val="00496386"/>
    <w:rsid w:val="00571E8B"/>
    <w:rsid w:val="0059409D"/>
    <w:rsid w:val="00623DF6"/>
    <w:rsid w:val="00670565"/>
    <w:rsid w:val="00681BE8"/>
    <w:rsid w:val="00725549"/>
    <w:rsid w:val="00794566"/>
    <w:rsid w:val="00817D5C"/>
    <w:rsid w:val="00824E34"/>
    <w:rsid w:val="008A5861"/>
    <w:rsid w:val="008B1C2D"/>
    <w:rsid w:val="0094007C"/>
    <w:rsid w:val="009458E8"/>
    <w:rsid w:val="009C2217"/>
    <w:rsid w:val="00AA0CE5"/>
    <w:rsid w:val="00AB2365"/>
    <w:rsid w:val="00B87668"/>
    <w:rsid w:val="00B96115"/>
    <w:rsid w:val="00BE7AC2"/>
    <w:rsid w:val="00C63D51"/>
    <w:rsid w:val="00C96627"/>
    <w:rsid w:val="00CC1761"/>
    <w:rsid w:val="00D22E16"/>
    <w:rsid w:val="00D42B5A"/>
    <w:rsid w:val="00D5509E"/>
    <w:rsid w:val="00D638C3"/>
    <w:rsid w:val="00D7278E"/>
    <w:rsid w:val="00E35C9C"/>
    <w:rsid w:val="00EB3A1E"/>
    <w:rsid w:val="00F50308"/>
    <w:rsid w:val="00F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3A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3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3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E35C9C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9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adelas@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Мядель</cp:lastModifiedBy>
  <cp:revision>12</cp:revision>
  <cp:lastPrinted>2017-04-27T09:10:00Z</cp:lastPrinted>
  <dcterms:created xsi:type="dcterms:W3CDTF">2017-07-18T07:22:00Z</dcterms:created>
  <dcterms:modified xsi:type="dcterms:W3CDTF">2018-06-09T10:41:00Z</dcterms:modified>
</cp:coreProperties>
</file>