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22" w:rsidRDefault="006E3787" w:rsidP="00211A22">
      <w:pPr>
        <w:pStyle w:val="a6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22" w:rsidRDefault="00211A22" w:rsidP="00211A2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11A22" w:rsidRDefault="00211A22" w:rsidP="00211A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11A22" w:rsidRDefault="00211A22" w:rsidP="00211A22">
      <w:pPr>
        <w:jc w:val="center"/>
      </w:pPr>
    </w:p>
    <w:p w:rsidR="00211A22" w:rsidRDefault="00211A22" w:rsidP="00211A2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11A22" w:rsidRDefault="00211A22" w:rsidP="00211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2C61" w:rsidRPr="00612C61" w:rsidRDefault="00CA1CF2" w:rsidP="00CA1CF2">
      <w:pPr>
        <w:jc w:val="center"/>
        <w:rPr>
          <w:i/>
          <w:color w:val="0000FF"/>
          <w:sz w:val="22"/>
          <w:szCs w:val="40"/>
        </w:rPr>
      </w:pPr>
      <w:proofErr w:type="gramStart"/>
      <w:r w:rsidRPr="00612C61">
        <w:rPr>
          <w:i/>
          <w:color w:val="0000FF"/>
          <w:sz w:val="22"/>
          <w:szCs w:val="40"/>
        </w:rPr>
        <w:t>(в редакции постановлени</w:t>
      </w:r>
      <w:r w:rsidR="008915A5">
        <w:rPr>
          <w:i/>
          <w:color w:val="0000FF"/>
          <w:sz w:val="22"/>
          <w:szCs w:val="40"/>
        </w:rPr>
        <w:t>й</w:t>
      </w:r>
      <w:r w:rsidRPr="00612C61">
        <w:rPr>
          <w:i/>
          <w:color w:val="0000FF"/>
          <w:sz w:val="22"/>
          <w:szCs w:val="40"/>
        </w:rPr>
        <w:t xml:space="preserve"> администрации города Урай  от 12.11.2018 №2904</w:t>
      </w:r>
      <w:r w:rsidR="00612C61" w:rsidRPr="00612C61">
        <w:rPr>
          <w:i/>
          <w:color w:val="0000FF"/>
          <w:sz w:val="22"/>
          <w:szCs w:val="40"/>
        </w:rPr>
        <w:t xml:space="preserve">, </w:t>
      </w:r>
      <w:proofErr w:type="gramEnd"/>
    </w:p>
    <w:p w:rsidR="00211A22" w:rsidRPr="00612C61" w:rsidRDefault="00612C61" w:rsidP="00CA1CF2">
      <w:pPr>
        <w:jc w:val="center"/>
        <w:rPr>
          <w:i/>
          <w:color w:val="0000FF"/>
          <w:sz w:val="22"/>
          <w:szCs w:val="40"/>
        </w:rPr>
      </w:pPr>
      <w:r w:rsidRPr="00612C61">
        <w:rPr>
          <w:i/>
          <w:color w:val="0000FF"/>
          <w:sz w:val="22"/>
          <w:szCs w:val="40"/>
        </w:rPr>
        <w:t>от 21.12.2020 №3211</w:t>
      </w:r>
      <w:r w:rsidR="002E31D3">
        <w:rPr>
          <w:i/>
          <w:color w:val="0000FF"/>
          <w:sz w:val="22"/>
          <w:szCs w:val="40"/>
        </w:rPr>
        <w:t>,от 16.03.2021 №636</w:t>
      </w:r>
      <w:r w:rsidR="00CA1CF2" w:rsidRPr="00612C61">
        <w:rPr>
          <w:i/>
          <w:color w:val="0000FF"/>
          <w:sz w:val="22"/>
          <w:szCs w:val="40"/>
        </w:rPr>
        <w:t>)</w:t>
      </w:r>
    </w:p>
    <w:p w:rsidR="008915A5" w:rsidRPr="00CA1CF2" w:rsidRDefault="008915A5" w:rsidP="00CA1CF2">
      <w:pPr>
        <w:jc w:val="center"/>
        <w:rPr>
          <w:i/>
          <w:color w:val="0070C0"/>
          <w:sz w:val="22"/>
          <w:szCs w:val="40"/>
        </w:rPr>
      </w:pPr>
    </w:p>
    <w:p w:rsidR="00211A22" w:rsidRPr="00143063" w:rsidRDefault="00211A22" w:rsidP="00211A22">
      <w:pPr>
        <w:rPr>
          <w:sz w:val="24"/>
          <w:szCs w:val="24"/>
        </w:rPr>
      </w:pPr>
      <w:r w:rsidRPr="00143063">
        <w:rPr>
          <w:sz w:val="24"/>
          <w:szCs w:val="24"/>
        </w:rPr>
        <w:t xml:space="preserve">от </w:t>
      </w:r>
      <w:r w:rsidR="006A0FA8">
        <w:rPr>
          <w:sz w:val="24"/>
          <w:szCs w:val="24"/>
        </w:rPr>
        <w:t xml:space="preserve">10.04.2018                                                                                                         </w:t>
      </w:r>
      <w:r w:rsidR="00CA1CF2" w:rsidRPr="00CA1CF2">
        <w:rPr>
          <w:sz w:val="24"/>
          <w:szCs w:val="24"/>
        </w:rPr>
        <w:t xml:space="preserve">                  </w:t>
      </w:r>
      <w:r w:rsidR="006A0FA8">
        <w:rPr>
          <w:sz w:val="24"/>
          <w:szCs w:val="24"/>
        </w:rPr>
        <w:t>№790</w:t>
      </w:r>
    </w:p>
    <w:p w:rsidR="00211A22" w:rsidRPr="00C27865" w:rsidRDefault="00211A22" w:rsidP="00211A22">
      <w:pPr>
        <w:jc w:val="both"/>
        <w:rPr>
          <w:sz w:val="24"/>
          <w:szCs w:val="24"/>
        </w:rPr>
      </w:pPr>
    </w:p>
    <w:p w:rsidR="008915A5" w:rsidRDefault="008915A5" w:rsidP="008915A5">
      <w:pPr>
        <w:ind w:right="4932"/>
        <w:rPr>
          <w:color w:val="0000FF"/>
          <w:sz w:val="24"/>
          <w:szCs w:val="24"/>
        </w:rPr>
      </w:pPr>
      <w:proofErr w:type="gramStart"/>
      <w:r w:rsidRPr="00AC1F3B">
        <w:rPr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="00211A22" w:rsidRPr="00612C61">
        <w:rPr>
          <w:color w:val="0000FF"/>
          <w:sz w:val="24"/>
          <w:szCs w:val="24"/>
        </w:rPr>
        <w:t xml:space="preserve"> </w:t>
      </w:r>
      <w:proofErr w:type="gramEnd"/>
    </w:p>
    <w:p w:rsidR="00612C61" w:rsidRPr="00612C61" w:rsidRDefault="00612C61" w:rsidP="008915A5">
      <w:pPr>
        <w:ind w:right="4932"/>
        <w:rPr>
          <w:i/>
          <w:color w:val="0000FF"/>
          <w:sz w:val="22"/>
          <w:szCs w:val="40"/>
        </w:rPr>
      </w:pPr>
      <w:r w:rsidRPr="00612C61">
        <w:rPr>
          <w:i/>
          <w:color w:val="0000FF"/>
          <w:sz w:val="22"/>
          <w:szCs w:val="40"/>
        </w:rPr>
        <w:t>(в редакции постановления администрации города Урай  от 21.12.2020 №3211)</w:t>
      </w:r>
    </w:p>
    <w:p w:rsidR="00211A22" w:rsidRDefault="00211A22" w:rsidP="00211A22">
      <w:pPr>
        <w:ind w:right="4654"/>
        <w:jc w:val="both"/>
        <w:rPr>
          <w:sz w:val="24"/>
        </w:rPr>
      </w:pPr>
    </w:p>
    <w:p w:rsidR="00211A22" w:rsidRPr="00AD5628" w:rsidRDefault="00211A22" w:rsidP="00196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4 статьи 11.2 Федерального закона от 27.07.2010 №210-ФЗ «Об организации предоставления государ</w:t>
      </w:r>
      <w:r w:rsidR="00283516">
        <w:rPr>
          <w:sz w:val="24"/>
          <w:szCs w:val="24"/>
        </w:rPr>
        <w:t>ственных и муниципальных услуг»</w:t>
      </w:r>
      <w:r w:rsidRPr="00AD5628">
        <w:rPr>
          <w:sz w:val="24"/>
          <w:szCs w:val="24"/>
        </w:rPr>
        <w:t>:</w:t>
      </w:r>
    </w:p>
    <w:p w:rsidR="00211A22" w:rsidRDefault="00211A22" w:rsidP="00196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628">
        <w:rPr>
          <w:sz w:val="24"/>
          <w:szCs w:val="24"/>
        </w:rPr>
        <w:t xml:space="preserve">1. </w:t>
      </w:r>
      <w:proofErr w:type="gramStart"/>
      <w:r w:rsidR="002406F7" w:rsidRPr="00AC1F3B">
        <w:rPr>
          <w:sz w:val="24"/>
          <w:szCs w:val="24"/>
        </w:rPr>
        <w:t>Утвердить Положение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 согласно приложению</w:t>
      </w:r>
      <w:r>
        <w:rPr>
          <w:sz w:val="24"/>
          <w:szCs w:val="24"/>
        </w:rPr>
        <w:t xml:space="preserve">. </w:t>
      </w:r>
      <w:proofErr w:type="gramEnd"/>
    </w:p>
    <w:p w:rsidR="008915A5" w:rsidRPr="00612C61" w:rsidRDefault="008915A5" w:rsidP="008915A5">
      <w:pPr>
        <w:rPr>
          <w:i/>
          <w:color w:val="0000FF"/>
          <w:sz w:val="22"/>
          <w:szCs w:val="40"/>
        </w:rPr>
      </w:pPr>
      <w:r w:rsidRPr="00612C61">
        <w:rPr>
          <w:i/>
          <w:color w:val="0000FF"/>
          <w:sz w:val="22"/>
          <w:szCs w:val="40"/>
        </w:rPr>
        <w:t>(в редак</w:t>
      </w:r>
      <w:r>
        <w:rPr>
          <w:i/>
          <w:color w:val="0000FF"/>
          <w:sz w:val="22"/>
          <w:szCs w:val="40"/>
        </w:rPr>
        <w:t xml:space="preserve">ции постановления администрации </w:t>
      </w:r>
      <w:proofErr w:type="spellStart"/>
      <w:r>
        <w:rPr>
          <w:i/>
          <w:color w:val="0000FF"/>
          <w:sz w:val="22"/>
          <w:szCs w:val="40"/>
        </w:rPr>
        <w:t>г</w:t>
      </w:r>
      <w:r w:rsidRPr="00612C61">
        <w:rPr>
          <w:i/>
          <w:color w:val="0000FF"/>
          <w:sz w:val="22"/>
          <w:szCs w:val="40"/>
        </w:rPr>
        <w:t>рода</w:t>
      </w:r>
      <w:proofErr w:type="spellEnd"/>
      <w:r w:rsidRPr="00612C61">
        <w:rPr>
          <w:i/>
          <w:color w:val="0000FF"/>
          <w:sz w:val="22"/>
          <w:szCs w:val="40"/>
        </w:rPr>
        <w:t xml:space="preserve"> Урай  от 21.12.2020 №3211)</w:t>
      </w:r>
    </w:p>
    <w:p w:rsidR="001965E0" w:rsidRDefault="001965E0" w:rsidP="00196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1965E0" w:rsidRDefault="001965E0" w:rsidP="00196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E3787">
        <w:rPr>
          <w:sz w:val="24"/>
          <w:szCs w:val="24"/>
        </w:rPr>
        <w:t>О</w:t>
      </w:r>
      <w:r>
        <w:rPr>
          <w:sz w:val="24"/>
          <w:szCs w:val="24"/>
        </w:rPr>
        <w:t>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</w:t>
      </w:r>
      <w:r w:rsidR="006E3787">
        <w:rPr>
          <w:sz w:val="24"/>
          <w:szCs w:val="24"/>
        </w:rPr>
        <w:t>ых лиц, муниципальных служащих».</w:t>
      </w:r>
    </w:p>
    <w:p w:rsidR="001965E0" w:rsidRDefault="001965E0" w:rsidP="00196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E3787">
        <w:rPr>
          <w:sz w:val="24"/>
          <w:szCs w:val="24"/>
        </w:rPr>
        <w:t>О</w:t>
      </w:r>
      <w:r>
        <w:rPr>
          <w:sz w:val="24"/>
          <w:szCs w:val="24"/>
        </w:rPr>
        <w:t>т 23.05.2016 №1396 «О внесении изменений в постановление администрации г</w:t>
      </w:r>
      <w:r w:rsidR="006E3787">
        <w:rPr>
          <w:sz w:val="24"/>
          <w:szCs w:val="24"/>
        </w:rPr>
        <w:t>орода Урай от 26.12.2012 №4287».</w:t>
      </w:r>
    </w:p>
    <w:p w:rsidR="001965E0" w:rsidRDefault="001965E0" w:rsidP="00196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E3787">
        <w:rPr>
          <w:sz w:val="24"/>
          <w:szCs w:val="24"/>
        </w:rPr>
        <w:t>О</w:t>
      </w:r>
      <w:r>
        <w:rPr>
          <w:sz w:val="24"/>
          <w:szCs w:val="24"/>
        </w:rPr>
        <w:t>т 22.09.2016 №2877 «О внесении изменения в приложение к постановлению администрации г</w:t>
      </w:r>
      <w:r w:rsidR="006E3787">
        <w:rPr>
          <w:sz w:val="24"/>
          <w:szCs w:val="24"/>
        </w:rPr>
        <w:t>орода Урай от 26.12.2012 №4287».</w:t>
      </w:r>
    </w:p>
    <w:p w:rsidR="001965E0" w:rsidRDefault="006E3787" w:rsidP="001965E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2.4. О</w:t>
      </w:r>
      <w:r w:rsidR="001965E0">
        <w:rPr>
          <w:sz w:val="24"/>
          <w:szCs w:val="24"/>
        </w:rPr>
        <w:t>т 29.03.2017 №741 «О внесении изменений в постановление администрации города Урай от 26.12.2012 №4287».</w:t>
      </w:r>
    </w:p>
    <w:p w:rsidR="00211A22" w:rsidRDefault="00211A22" w:rsidP="001965E0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 </w:t>
      </w:r>
    </w:p>
    <w:p w:rsidR="00211A22" w:rsidRDefault="00211A22" w:rsidP="001965E0">
      <w:pPr>
        <w:ind w:firstLine="720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sz w:val="24"/>
        </w:rPr>
        <w:t xml:space="preserve">Контроль за выполнением постановления возложить  на заместителя главы города Урай </w:t>
      </w:r>
      <w:r w:rsidR="00283516">
        <w:rPr>
          <w:sz w:val="24"/>
        </w:rPr>
        <w:t>С.Н.Новос</w:t>
      </w:r>
      <w:r w:rsidR="006B7B4D">
        <w:rPr>
          <w:sz w:val="24"/>
        </w:rPr>
        <w:t>ё</w:t>
      </w:r>
      <w:r w:rsidR="00283516">
        <w:rPr>
          <w:sz w:val="24"/>
        </w:rPr>
        <w:t>лову</w:t>
      </w:r>
      <w:r>
        <w:rPr>
          <w:sz w:val="24"/>
        </w:rPr>
        <w:t>.</w:t>
      </w:r>
    </w:p>
    <w:p w:rsidR="00211A22" w:rsidRDefault="00211A22" w:rsidP="00211A22">
      <w:pPr>
        <w:ind w:firstLine="705"/>
        <w:jc w:val="both"/>
        <w:rPr>
          <w:sz w:val="24"/>
        </w:rPr>
      </w:pPr>
      <w:r>
        <w:rPr>
          <w:sz w:val="24"/>
          <w:szCs w:val="24"/>
          <w:lang w:eastAsia="en-US"/>
        </w:rPr>
        <w:t xml:space="preserve"> </w:t>
      </w:r>
    </w:p>
    <w:p w:rsidR="00211A22" w:rsidRDefault="00211A22" w:rsidP="00211A22">
      <w:pPr>
        <w:ind w:firstLine="705"/>
        <w:jc w:val="both"/>
        <w:rPr>
          <w:sz w:val="24"/>
        </w:rPr>
      </w:pPr>
    </w:p>
    <w:p w:rsidR="00211A22" w:rsidRDefault="00211A22" w:rsidP="00211A2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915A5" w:rsidRDefault="00211A22" w:rsidP="00211A2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2635D">
        <w:rPr>
          <w:sz w:val="24"/>
          <w:szCs w:val="24"/>
        </w:rPr>
        <w:t>лав</w:t>
      </w:r>
      <w:r>
        <w:rPr>
          <w:sz w:val="24"/>
          <w:szCs w:val="24"/>
        </w:rPr>
        <w:t>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516">
        <w:rPr>
          <w:sz w:val="24"/>
          <w:szCs w:val="24"/>
        </w:rPr>
        <w:t xml:space="preserve">                                                        </w:t>
      </w:r>
      <w:r w:rsidR="006B7B4D">
        <w:rPr>
          <w:sz w:val="24"/>
          <w:szCs w:val="24"/>
        </w:rPr>
        <w:t xml:space="preserve">                </w:t>
      </w:r>
      <w:r w:rsidR="002835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3516">
        <w:rPr>
          <w:sz w:val="24"/>
          <w:szCs w:val="24"/>
        </w:rPr>
        <w:t>А.В.Иванов</w:t>
      </w:r>
    </w:p>
    <w:p w:rsidR="008915A5" w:rsidRDefault="008915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3516" w:rsidRDefault="00283516" w:rsidP="002835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283516" w:rsidRDefault="00283516" w:rsidP="0028351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283516" w:rsidRDefault="00283516" w:rsidP="00283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0FA8">
        <w:rPr>
          <w:sz w:val="24"/>
          <w:szCs w:val="24"/>
        </w:rPr>
        <w:t>10.04.2018 №790</w:t>
      </w:r>
    </w:p>
    <w:p w:rsidR="00283516" w:rsidRDefault="00283516" w:rsidP="00283516">
      <w:pPr>
        <w:jc w:val="right"/>
        <w:rPr>
          <w:sz w:val="24"/>
          <w:szCs w:val="24"/>
        </w:rPr>
      </w:pPr>
    </w:p>
    <w:p w:rsidR="002406F7" w:rsidRDefault="002406F7" w:rsidP="00283516">
      <w:pPr>
        <w:jc w:val="center"/>
        <w:rPr>
          <w:i/>
          <w:color w:val="0000FF"/>
          <w:sz w:val="22"/>
          <w:szCs w:val="24"/>
        </w:rPr>
      </w:pPr>
      <w:proofErr w:type="gramStart"/>
      <w:r w:rsidRPr="00AC1F3B">
        <w:rPr>
          <w:sz w:val="24"/>
          <w:szCs w:val="24"/>
        </w:rPr>
        <w:t>Положение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612C61">
        <w:rPr>
          <w:i/>
          <w:color w:val="0000FF"/>
          <w:sz w:val="22"/>
          <w:szCs w:val="24"/>
        </w:rPr>
        <w:t xml:space="preserve"> </w:t>
      </w:r>
      <w:proofErr w:type="gramEnd"/>
    </w:p>
    <w:p w:rsidR="00CA1CF2" w:rsidRPr="00612C61" w:rsidRDefault="00CA1CF2" w:rsidP="00283516">
      <w:pPr>
        <w:jc w:val="center"/>
        <w:rPr>
          <w:i/>
          <w:color w:val="0000FF"/>
          <w:sz w:val="22"/>
          <w:szCs w:val="24"/>
        </w:rPr>
      </w:pPr>
      <w:r w:rsidRPr="00612C61">
        <w:rPr>
          <w:i/>
          <w:color w:val="0000FF"/>
          <w:sz w:val="22"/>
          <w:szCs w:val="24"/>
        </w:rPr>
        <w:t>(</w:t>
      </w:r>
      <w:r w:rsidR="008915A5">
        <w:rPr>
          <w:i/>
          <w:color w:val="0000FF"/>
          <w:sz w:val="22"/>
          <w:szCs w:val="24"/>
        </w:rPr>
        <w:t xml:space="preserve">заголовок </w:t>
      </w:r>
      <w:r w:rsidRPr="00612C61">
        <w:rPr>
          <w:i/>
          <w:color w:val="0000FF"/>
          <w:sz w:val="22"/>
          <w:szCs w:val="24"/>
        </w:rPr>
        <w:t xml:space="preserve">в редакции постановления администрации города Урай от </w:t>
      </w:r>
      <w:r w:rsidR="008915A5">
        <w:rPr>
          <w:i/>
          <w:color w:val="0000FF"/>
          <w:sz w:val="22"/>
          <w:szCs w:val="24"/>
        </w:rPr>
        <w:t>21.12.2020 №3211</w:t>
      </w:r>
      <w:r w:rsidRPr="00612C61">
        <w:rPr>
          <w:i/>
          <w:color w:val="0000FF"/>
          <w:sz w:val="22"/>
          <w:szCs w:val="24"/>
        </w:rPr>
        <w:t xml:space="preserve">) </w:t>
      </w:r>
    </w:p>
    <w:p w:rsidR="00283516" w:rsidRDefault="00283516" w:rsidP="00283516">
      <w:pPr>
        <w:jc w:val="center"/>
        <w:rPr>
          <w:sz w:val="24"/>
          <w:szCs w:val="24"/>
        </w:rPr>
      </w:pPr>
    </w:p>
    <w:p w:rsidR="002406F7" w:rsidRPr="00AC1F3B" w:rsidRDefault="002406F7" w:rsidP="002406F7">
      <w:pPr>
        <w:ind w:firstLine="567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1. </w:t>
      </w:r>
      <w:proofErr w:type="gramStart"/>
      <w:r w:rsidRPr="00AC1F3B">
        <w:rPr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 (далее – Положение) на основании части 4 статьи 11.2 Федерального закона от 27.07.2010 №210-ФЗ «Об организации предоставления государственных и муниципальных услуг» (далее – Федеральный закон №210-ФЗ)  устанавливаются особенности</w:t>
      </w:r>
      <w:proofErr w:type="gramEnd"/>
      <w:r w:rsidRPr="00AC1F3B">
        <w:rPr>
          <w:sz w:val="24"/>
          <w:szCs w:val="24"/>
        </w:rPr>
        <w:t xml:space="preserve"> </w:t>
      </w:r>
      <w:proofErr w:type="gramStart"/>
      <w:r w:rsidRPr="00AC1F3B">
        <w:rPr>
          <w:sz w:val="24"/>
          <w:szCs w:val="24"/>
        </w:rPr>
        <w:t>процедур подачи и рассмотрения жалоб на решения и действия (бездействия) администрации города Урай как органа, предоставляющего муниципальные услуги, ее должностных лиц и муниципальных служащих, многофункционального центра предоставления государственных и муниципальных услуг, уполномоченного на предоставление муниципальных услуг в соответствии с соглашением о взаимодействии, заключенным с администрацией города Урай  (далее – многофункциональный центр), его работников.</w:t>
      </w:r>
      <w:proofErr w:type="gramEnd"/>
    </w:p>
    <w:p w:rsidR="008915A5" w:rsidRDefault="002406F7" w:rsidP="002406F7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Настоящее Положение также регулирует правоотношения, возникающие в связи с подачей и рассмотрением жалоб на решения и действия (бездействие) организаций, осуществляющих функции по предоставлению муниципальных услуг в соответствии с частью 1.1 статьи 16 Федерального закона №210-ФЗ (далее – организации), и их работников.</w:t>
      </w:r>
    </w:p>
    <w:p w:rsidR="002406F7" w:rsidRDefault="002406F7" w:rsidP="002406F7">
      <w:pPr>
        <w:jc w:val="both"/>
        <w:rPr>
          <w:sz w:val="24"/>
          <w:szCs w:val="24"/>
        </w:rPr>
      </w:pPr>
      <w:r>
        <w:rPr>
          <w:i/>
          <w:color w:val="0000FF"/>
          <w:sz w:val="22"/>
          <w:szCs w:val="24"/>
        </w:rPr>
        <w:t>(</w:t>
      </w:r>
      <w:r w:rsidRPr="00612C61">
        <w:rPr>
          <w:i/>
          <w:color w:val="0000FF"/>
          <w:sz w:val="22"/>
          <w:szCs w:val="24"/>
        </w:rPr>
        <w:t xml:space="preserve">в редакции постановления администрации города Урай от </w:t>
      </w:r>
      <w:r>
        <w:rPr>
          <w:i/>
          <w:color w:val="0000FF"/>
          <w:sz w:val="22"/>
          <w:szCs w:val="24"/>
        </w:rPr>
        <w:t>21.12.2020 №3211</w:t>
      </w:r>
      <w:r w:rsidRPr="00612C61">
        <w:rPr>
          <w:i/>
          <w:color w:val="0000FF"/>
          <w:sz w:val="22"/>
          <w:szCs w:val="24"/>
        </w:rPr>
        <w:t>)</w:t>
      </w:r>
    </w:p>
    <w:p w:rsidR="008915A5" w:rsidRDefault="00283516" w:rsidP="00891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Особенности процедуры подачи и рассмотрения жалоб на решения и действия (бездействие) администрации города Урай, ее должностных лиц и муниципальных служащих, многофункционального центра, организаций и их работников применяются к </w:t>
      </w:r>
      <w:r>
        <w:rPr>
          <w:sz w:val="24"/>
          <w:szCs w:val="24"/>
          <w:lang w:eastAsia="en-US"/>
        </w:rPr>
        <w:t xml:space="preserve">жалобам, поданным с соблюдением требований </w:t>
      </w:r>
      <w:r>
        <w:rPr>
          <w:sz w:val="24"/>
          <w:szCs w:val="24"/>
        </w:rPr>
        <w:t>Федерального закона №210-ФЗ.</w:t>
      </w:r>
    </w:p>
    <w:p w:rsidR="00283516" w:rsidRDefault="00283516" w:rsidP="00891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Положении понятия применяются в значении, установленном Федеральным законом №210-ФЗ. </w:t>
      </w:r>
    </w:p>
    <w:p w:rsidR="00283516" w:rsidRDefault="00283516" w:rsidP="008915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настоящего Положения под сокращением «Единый портал» понимается </w:t>
      </w:r>
      <w:r w:rsidRPr="008B3E07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8B3E07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ая информационная система</w:t>
      </w:r>
      <w:r w:rsidRPr="008B3E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B3E07">
        <w:rPr>
          <w:sz w:val="24"/>
          <w:szCs w:val="24"/>
        </w:rPr>
        <w:t>Единый портал государственных и муниципальных услуг</w:t>
      </w:r>
      <w:r>
        <w:rPr>
          <w:sz w:val="24"/>
          <w:szCs w:val="24"/>
        </w:rPr>
        <w:t xml:space="preserve">» </w:t>
      </w:r>
      <w:r w:rsidRPr="00F23BE6">
        <w:rPr>
          <w:sz w:val="24"/>
          <w:szCs w:val="24"/>
        </w:rPr>
        <w:t>(</w:t>
      </w:r>
      <w:hyperlink r:id="rId7" w:history="1">
        <w:r w:rsidRPr="00F23BE6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F23BE6">
          <w:rPr>
            <w:rStyle w:val="aa"/>
            <w:color w:val="auto"/>
            <w:sz w:val="24"/>
            <w:szCs w:val="24"/>
            <w:u w:val="none"/>
          </w:rPr>
          <w:t>.gosuslugi.ru</w:t>
        </w:r>
      </w:hyperlink>
      <w:r w:rsidRPr="00F23BE6">
        <w:rPr>
          <w:sz w:val="24"/>
          <w:szCs w:val="24"/>
        </w:rPr>
        <w:t>)</w:t>
      </w:r>
      <w:r>
        <w:rPr>
          <w:sz w:val="24"/>
          <w:szCs w:val="24"/>
        </w:rPr>
        <w:t>, а также региональный портал государственных и муниципальных услуг Ханты-Мансийского автономного округа – Югры  (http://86.gosuslugi.ru).</w:t>
      </w:r>
    </w:p>
    <w:p w:rsidR="002E31D3" w:rsidRDefault="00283516" w:rsidP="002E31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 и их работников</w:t>
      </w:r>
      <w:r w:rsidR="0049025B">
        <w:rPr>
          <w:sz w:val="24"/>
          <w:szCs w:val="24"/>
        </w:rPr>
        <w:t>.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5. Жалоба подается в письменной форме или электронной форме: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AC1F3B">
        <w:rPr>
          <w:sz w:val="24"/>
          <w:szCs w:val="24"/>
        </w:rPr>
        <w:t>Югра</w:t>
      </w:r>
      <w:proofErr w:type="spellEnd"/>
      <w:r w:rsidRPr="00AC1F3B">
        <w:rPr>
          <w:sz w:val="24"/>
          <w:szCs w:val="24"/>
        </w:rPr>
        <w:t>, город Урай, микрорайон 2, дом 60;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</w:t>
      </w:r>
      <w:r w:rsidRPr="00AC1F3B">
        <w:rPr>
          <w:sz w:val="24"/>
          <w:szCs w:val="24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в) через многофункциональный центр;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8401A3">
          <w:rPr>
            <w:rStyle w:val="aa"/>
            <w:sz w:val="24"/>
            <w:szCs w:val="24"/>
          </w:rPr>
          <w:t>adm@uray.ru</w:t>
        </w:r>
      </w:hyperlink>
      <w:r w:rsidRPr="00AC1F3B">
        <w:rPr>
          <w:sz w:val="24"/>
          <w:szCs w:val="24"/>
        </w:rPr>
        <w:t>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посредством официального сайта органов местного самоуправления города Урай в информационно-телекоммуникационной сети «Интернет» (</w:t>
      </w:r>
      <w:proofErr w:type="spellStart"/>
      <w:r w:rsidRPr="00AC1F3B">
        <w:rPr>
          <w:sz w:val="24"/>
          <w:szCs w:val="24"/>
        </w:rPr>
        <w:t>www.uray.ru</w:t>
      </w:r>
      <w:proofErr w:type="spellEnd"/>
      <w:r w:rsidRPr="00AC1F3B">
        <w:rPr>
          <w:sz w:val="24"/>
          <w:szCs w:val="24"/>
        </w:rPr>
        <w:t xml:space="preserve">) («Муниципальные и </w:t>
      </w:r>
      <w:proofErr w:type="spellStart"/>
      <w:r w:rsidRPr="00AC1F3B">
        <w:rPr>
          <w:sz w:val="24"/>
          <w:szCs w:val="24"/>
        </w:rPr>
        <w:t>гос</w:t>
      </w:r>
      <w:proofErr w:type="gramStart"/>
      <w:r w:rsidRPr="00AC1F3B">
        <w:rPr>
          <w:sz w:val="24"/>
          <w:szCs w:val="24"/>
        </w:rPr>
        <w:t>.у</w:t>
      </w:r>
      <w:proofErr w:type="gramEnd"/>
      <w:r w:rsidRPr="00AC1F3B">
        <w:rPr>
          <w:sz w:val="24"/>
          <w:szCs w:val="24"/>
        </w:rPr>
        <w:t>слуги</w:t>
      </w:r>
      <w:proofErr w:type="spellEnd"/>
      <w:r w:rsidRPr="00AC1F3B">
        <w:rPr>
          <w:sz w:val="24"/>
          <w:szCs w:val="24"/>
        </w:rPr>
        <w:t>» - «Жалобы граждан»);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gramStart"/>
      <w:r w:rsidRPr="00AC1F3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AC1F3B">
          <w:rPr>
            <w:rStyle w:val="aa"/>
            <w:sz w:val="24"/>
            <w:szCs w:val="24"/>
          </w:rPr>
          <w:t>https://do.gosuslugi.ru/</w:t>
        </w:r>
      </w:hyperlink>
      <w:r w:rsidRPr="00AC1F3B">
        <w:rPr>
          <w:sz w:val="24"/>
          <w:szCs w:val="24"/>
        </w:rPr>
        <w:t>) (далее - система досудебного обжалования);</w:t>
      </w:r>
      <w:proofErr w:type="gramEnd"/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AC1F3B">
        <w:rPr>
          <w:sz w:val="24"/>
          <w:szCs w:val="24"/>
        </w:rPr>
        <w:t>Урае:</w:t>
      </w:r>
      <w:proofErr w:type="spellEnd"/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AC1F3B">
        <w:rPr>
          <w:sz w:val="24"/>
          <w:szCs w:val="24"/>
        </w:rPr>
        <w:t>Югра</w:t>
      </w:r>
      <w:proofErr w:type="spellEnd"/>
      <w:r w:rsidRPr="00AC1F3B">
        <w:rPr>
          <w:sz w:val="24"/>
          <w:szCs w:val="24"/>
        </w:rPr>
        <w:t>, город Урай, микрорайон 3, дом 47;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3) на решения и действия (бездействие) </w:t>
      </w:r>
      <w:r>
        <w:rPr>
          <w:sz w:val="24"/>
          <w:szCs w:val="24"/>
        </w:rPr>
        <w:t xml:space="preserve">руководителя </w:t>
      </w:r>
      <w:r w:rsidRPr="00AC1F3B">
        <w:rPr>
          <w:sz w:val="24"/>
          <w:szCs w:val="24"/>
        </w:rPr>
        <w:t>филиала автономного учреждения Ханты-Мансийского автономного округа – Югры «</w:t>
      </w:r>
      <w:proofErr w:type="gramStart"/>
      <w:r w:rsidRPr="00AC1F3B">
        <w:rPr>
          <w:sz w:val="24"/>
          <w:szCs w:val="24"/>
        </w:rPr>
        <w:t>Многофункциональный</w:t>
      </w:r>
      <w:proofErr w:type="gramEnd"/>
      <w:r w:rsidRPr="00AC1F3B">
        <w:rPr>
          <w:sz w:val="24"/>
          <w:szCs w:val="24"/>
        </w:rPr>
        <w:t xml:space="preserve"> центр предоставления государственных и муниципальных услуг Югры» в городе </w:t>
      </w:r>
      <w:proofErr w:type="spellStart"/>
      <w:r w:rsidRPr="00AC1F3B">
        <w:rPr>
          <w:sz w:val="24"/>
          <w:szCs w:val="24"/>
        </w:rPr>
        <w:t>Урае</w:t>
      </w:r>
      <w:proofErr w:type="spellEnd"/>
      <w:r w:rsidRPr="00AC1F3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AC1F3B">
        <w:rPr>
          <w:sz w:val="24"/>
          <w:szCs w:val="24"/>
        </w:rPr>
        <w:t>Югра</w:t>
      </w:r>
      <w:proofErr w:type="spellEnd"/>
      <w:r w:rsidRPr="00AC1F3B">
        <w:rPr>
          <w:sz w:val="24"/>
          <w:szCs w:val="24"/>
        </w:rPr>
        <w:t>, город Ханты-Мансийск, ул. Энгельса, д.45;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</w:t>
      </w:r>
      <w:proofErr w:type="gramStart"/>
      <w:r w:rsidRPr="00AC1F3B">
        <w:rPr>
          <w:sz w:val="24"/>
          <w:szCs w:val="24"/>
        </w:rPr>
        <w:t>Многофункциональный</w:t>
      </w:r>
      <w:proofErr w:type="gramEnd"/>
      <w:r w:rsidRPr="00AC1F3B">
        <w:rPr>
          <w:sz w:val="24"/>
          <w:szCs w:val="24"/>
        </w:rPr>
        <w:t xml:space="preserve"> центр предоставления государственных и муниципальных услуг Югры»;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gramStart"/>
      <w:r w:rsidRPr="00AC1F3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AC1F3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AC1F3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AC1F3B">
        <w:rPr>
          <w:rFonts w:eastAsiaTheme="minorHAnsi"/>
          <w:sz w:val="24"/>
          <w:szCs w:val="24"/>
          <w:lang w:eastAsia="en-US"/>
        </w:rPr>
        <w:t xml:space="preserve"> Югры)</w:t>
      </w:r>
      <w:r w:rsidRPr="00AC1F3B">
        <w:rPr>
          <w:sz w:val="24"/>
          <w:szCs w:val="24"/>
        </w:rPr>
        <w:t>:</w:t>
      </w:r>
      <w:proofErr w:type="gramEnd"/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AC1F3B">
        <w:rPr>
          <w:sz w:val="24"/>
          <w:szCs w:val="24"/>
        </w:rPr>
        <w:t>Югра</w:t>
      </w:r>
      <w:proofErr w:type="spellEnd"/>
      <w:r w:rsidRPr="00AC1F3B">
        <w:rPr>
          <w:sz w:val="24"/>
          <w:szCs w:val="24"/>
        </w:rPr>
        <w:t>, город Ханты-Мансийск, улица Мира, д.5;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AC1F3B">
        <w:rPr>
          <w:sz w:val="24"/>
          <w:szCs w:val="24"/>
        </w:rPr>
        <w:t>Депэкономики</w:t>
      </w:r>
      <w:proofErr w:type="spellEnd"/>
      <w:r w:rsidRPr="00AC1F3B">
        <w:rPr>
          <w:sz w:val="24"/>
          <w:szCs w:val="24"/>
        </w:rPr>
        <w:t xml:space="preserve"> Югры;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lastRenderedPageBreak/>
        <w:t>в) с использованием информационно-технологической и коммуникационной инфраструктуры - по электронной почте</w:t>
      </w:r>
      <w:r>
        <w:rPr>
          <w:sz w:val="24"/>
          <w:szCs w:val="24"/>
        </w:rPr>
        <w:t>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а) по почте;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б) при личном приеме заявителя должностным лицом организации;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2E31D3" w:rsidRDefault="002E31D3" w:rsidP="002E31D3">
      <w:pPr>
        <w:ind w:firstLine="709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2E31D3" w:rsidRPr="00AC1F3B" w:rsidRDefault="002E31D3" w:rsidP="002E31D3">
      <w:pPr>
        <w:ind w:firstLine="709"/>
        <w:jc w:val="both"/>
        <w:rPr>
          <w:sz w:val="24"/>
          <w:szCs w:val="24"/>
        </w:rPr>
      </w:pPr>
      <w:proofErr w:type="spellStart"/>
      <w:r w:rsidRPr="00AC1F3B">
        <w:rPr>
          <w:sz w:val="24"/>
          <w:szCs w:val="24"/>
        </w:rPr>
        <w:t>д</w:t>
      </w:r>
      <w:proofErr w:type="spellEnd"/>
      <w:r w:rsidRPr="00AC1F3B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AC1F3B">
        <w:rPr>
          <w:sz w:val="24"/>
          <w:szCs w:val="24"/>
        </w:rPr>
        <w:t>.».</w:t>
      </w:r>
      <w:proofErr w:type="gramEnd"/>
    </w:p>
    <w:p w:rsidR="002406F7" w:rsidRPr="002406F7" w:rsidRDefault="00CA1CF2" w:rsidP="002E31D3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(п</w:t>
      </w:r>
      <w:r w:rsidR="002406F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ункт 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5 изложен в ред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акции 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постановлени</w:t>
      </w:r>
      <w:r w:rsidR="002406F7" w:rsidRPr="002406F7">
        <w:rPr>
          <w:rFonts w:ascii="Times New Roman" w:hAnsi="Times New Roman" w:cs="Times New Roman"/>
          <w:i/>
          <w:color w:val="0000FF"/>
          <w:sz w:val="24"/>
          <w:szCs w:val="24"/>
        </w:rPr>
        <w:t>й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администрации города Урай от 12.11.2018 №2904</w:t>
      </w:r>
      <w:r w:rsidR="002406F7" w:rsidRPr="002406F7">
        <w:rPr>
          <w:rFonts w:ascii="Times New Roman" w:hAnsi="Times New Roman" w:cs="Times New Roman"/>
          <w:i/>
          <w:color w:val="0000FF"/>
          <w:sz w:val="24"/>
          <w:szCs w:val="24"/>
        </w:rPr>
        <w:t>, от 21.12.2020 №3211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>, от 16.03.2021 №636</w:t>
      </w:r>
      <w:proofErr w:type="gramStart"/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2406F7" w:rsidRPr="002406F7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proofErr w:type="gramEnd"/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3E07">
        <w:rPr>
          <w:rFonts w:ascii="Times New Roman" w:hAnsi="Times New Roman" w:cs="Times New Roman"/>
          <w:sz w:val="24"/>
          <w:szCs w:val="24"/>
        </w:rPr>
        <w:t>. Время приема жалоб должно совпадать со временем предоставления муниципальных услуг.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6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 Урай, многофункциональный центр,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 xml:space="preserve">услугу,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2406F7" w:rsidRPr="002406F7" w:rsidRDefault="002406F7" w:rsidP="002406F7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( в ред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акции 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я 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администрации города Урай от  21.12.2020 №3211)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 Урай,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надлежащему лицу, определенному в соответствии с пунктом 5 Положения,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2406F7" w:rsidRPr="002406F7" w:rsidRDefault="002406F7" w:rsidP="002406F7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( в ред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акции 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я</w:t>
      </w:r>
      <w:r w:rsidRPr="002406F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администрации города Урай от 21.12.2020 №3211)</w:t>
      </w:r>
    </w:p>
    <w:p w:rsidR="00283516" w:rsidRPr="00612C61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 w:rsidR="00CA1CF2">
        <w:rPr>
          <w:rFonts w:ascii="Times New Roman" w:hAnsi="Times New Roman" w:cs="Times New Roman"/>
          <w:sz w:val="24"/>
          <w:szCs w:val="24"/>
        </w:rPr>
        <w:t xml:space="preserve">утратил силу – </w:t>
      </w:r>
      <w:r w:rsidR="00CA1CF2" w:rsidRPr="00612C61">
        <w:rPr>
          <w:rFonts w:ascii="Times New Roman" w:hAnsi="Times New Roman" w:cs="Times New Roman"/>
          <w:i/>
          <w:color w:val="0000FF"/>
          <w:sz w:val="24"/>
          <w:szCs w:val="24"/>
        </w:rPr>
        <w:t>постановление администрации города Урай от 12.11.2018 №2904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283516" w:rsidRPr="00612C61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 w:rsidR="006B7B4D">
        <w:rPr>
          <w:rFonts w:ascii="Times New Roman" w:hAnsi="Times New Roman" w:cs="Times New Roman"/>
          <w:sz w:val="24"/>
          <w:szCs w:val="24"/>
        </w:rPr>
        <w:t xml:space="preserve">утратил силу – </w:t>
      </w:r>
      <w:r w:rsidR="006B7B4D" w:rsidRPr="00612C61">
        <w:rPr>
          <w:rFonts w:ascii="Times New Roman" w:hAnsi="Times New Roman" w:cs="Times New Roman"/>
          <w:i/>
          <w:color w:val="0000FF"/>
          <w:sz w:val="24"/>
          <w:szCs w:val="24"/>
        </w:rPr>
        <w:t>постановление администрации города Урай от 12.11.2018 №2904</w:t>
      </w:r>
      <w:r w:rsidRPr="00612C6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83516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 w:rsidR="006B7B4D"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решение по результатам рассмотрения жалобы принимается в форме постановления администрации города Урай, при рассмотрении жалобы многофункциональным центром, организацией – в форме документа, установленного указанными лицами.</w:t>
      </w:r>
    </w:p>
    <w:p w:rsidR="006B7B4D" w:rsidRPr="00612C61" w:rsidRDefault="006B7B4D" w:rsidP="008915A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12C61">
        <w:rPr>
          <w:rFonts w:ascii="Times New Roman" w:hAnsi="Times New Roman" w:cs="Times New Roman"/>
          <w:i/>
          <w:color w:val="0000FF"/>
          <w:sz w:val="24"/>
          <w:szCs w:val="24"/>
        </w:rPr>
        <w:t>(п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ункт </w:t>
      </w:r>
      <w:r w:rsidRPr="00612C61">
        <w:rPr>
          <w:rFonts w:ascii="Times New Roman" w:hAnsi="Times New Roman" w:cs="Times New Roman"/>
          <w:i/>
          <w:color w:val="0000FF"/>
          <w:sz w:val="24"/>
          <w:szCs w:val="24"/>
        </w:rPr>
        <w:t>15 изложен в ред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>акции</w:t>
      </w:r>
      <w:r w:rsidRPr="00612C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постановления администрации города Урай от 12.11.2018 №2904) </w:t>
      </w:r>
    </w:p>
    <w:p w:rsidR="00283516" w:rsidRPr="00BC5C56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56">
        <w:rPr>
          <w:rFonts w:ascii="Times New Roman" w:hAnsi="Times New Roman" w:cs="Times New Roman"/>
          <w:sz w:val="24"/>
          <w:szCs w:val="24"/>
        </w:rPr>
        <w:t>16.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283516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</w:t>
      </w:r>
      <w:r w:rsidR="006B7B4D">
        <w:rPr>
          <w:rFonts w:ascii="Times New Roman" w:hAnsi="Times New Roman" w:cs="Times New Roman"/>
          <w:sz w:val="24"/>
          <w:szCs w:val="24"/>
        </w:rPr>
        <w:t xml:space="preserve">, помимо сведений, предусмотренных Федеральным законом №210-ФЗ, </w:t>
      </w:r>
      <w:r w:rsidRPr="008B3E07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6B7B4D" w:rsidRPr="00612C61" w:rsidRDefault="006B7B4D" w:rsidP="008915A5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12C61">
        <w:rPr>
          <w:rFonts w:ascii="Times New Roman" w:hAnsi="Times New Roman" w:cs="Times New Roman"/>
          <w:i/>
          <w:color w:val="0000FF"/>
          <w:sz w:val="24"/>
          <w:szCs w:val="24"/>
        </w:rPr>
        <w:t>(в ред</w:t>
      </w:r>
      <w:r w:rsidR="002E31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акции </w:t>
      </w:r>
      <w:r w:rsidRPr="00612C6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постановления администрации города Урай от 12.11.2018 №2904) 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3516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283516" w:rsidRPr="008B3E07" w:rsidRDefault="00283516" w:rsidP="008915A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sectPr w:rsidR="00283516" w:rsidRPr="008B3E07" w:rsidSect="00891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3768B"/>
    <w:rsid w:val="00013C85"/>
    <w:rsid w:val="0003271C"/>
    <w:rsid w:val="0003449D"/>
    <w:rsid w:val="00041BA2"/>
    <w:rsid w:val="00072523"/>
    <w:rsid w:val="000960B0"/>
    <w:rsid w:val="000B2C2E"/>
    <w:rsid w:val="001101F2"/>
    <w:rsid w:val="001221D0"/>
    <w:rsid w:val="0017402A"/>
    <w:rsid w:val="001965E0"/>
    <w:rsid w:val="0019705F"/>
    <w:rsid w:val="001C138F"/>
    <w:rsid w:val="00211A22"/>
    <w:rsid w:val="00211CB7"/>
    <w:rsid w:val="0022359D"/>
    <w:rsid w:val="00233F6D"/>
    <w:rsid w:val="002406F7"/>
    <w:rsid w:val="00265BD0"/>
    <w:rsid w:val="00274338"/>
    <w:rsid w:val="00283516"/>
    <w:rsid w:val="002A5A72"/>
    <w:rsid w:val="002E1226"/>
    <w:rsid w:val="002E31D3"/>
    <w:rsid w:val="00364322"/>
    <w:rsid w:val="00382F4E"/>
    <w:rsid w:val="003A0E5B"/>
    <w:rsid w:val="003E34D5"/>
    <w:rsid w:val="00416E25"/>
    <w:rsid w:val="00452775"/>
    <w:rsid w:val="00465969"/>
    <w:rsid w:val="0049025B"/>
    <w:rsid w:val="004F4834"/>
    <w:rsid w:val="004F5693"/>
    <w:rsid w:val="00545F32"/>
    <w:rsid w:val="00600890"/>
    <w:rsid w:val="00612C61"/>
    <w:rsid w:val="006808F0"/>
    <w:rsid w:val="00692A58"/>
    <w:rsid w:val="006A0FA8"/>
    <w:rsid w:val="006B7B4D"/>
    <w:rsid w:val="006D29D6"/>
    <w:rsid w:val="006E3787"/>
    <w:rsid w:val="006F75E0"/>
    <w:rsid w:val="00701493"/>
    <w:rsid w:val="007350F0"/>
    <w:rsid w:val="007632C6"/>
    <w:rsid w:val="00770E2B"/>
    <w:rsid w:val="007E5822"/>
    <w:rsid w:val="00806307"/>
    <w:rsid w:val="00891571"/>
    <w:rsid w:val="008915A5"/>
    <w:rsid w:val="0089770E"/>
    <w:rsid w:val="008B5011"/>
    <w:rsid w:val="008B7450"/>
    <w:rsid w:val="009079F4"/>
    <w:rsid w:val="009519EB"/>
    <w:rsid w:val="00952B83"/>
    <w:rsid w:val="009F26DC"/>
    <w:rsid w:val="00A6164D"/>
    <w:rsid w:val="00AB47D9"/>
    <w:rsid w:val="00AF3E4C"/>
    <w:rsid w:val="00B23C7C"/>
    <w:rsid w:val="00B92396"/>
    <w:rsid w:val="00C31590"/>
    <w:rsid w:val="00C549D1"/>
    <w:rsid w:val="00C86D3A"/>
    <w:rsid w:val="00C95A21"/>
    <w:rsid w:val="00CA1CF2"/>
    <w:rsid w:val="00CF0653"/>
    <w:rsid w:val="00D229AF"/>
    <w:rsid w:val="00D33729"/>
    <w:rsid w:val="00D3768B"/>
    <w:rsid w:val="00D37D17"/>
    <w:rsid w:val="00D411AE"/>
    <w:rsid w:val="00D83897"/>
    <w:rsid w:val="00DB06AC"/>
    <w:rsid w:val="00DD4E35"/>
    <w:rsid w:val="00E10795"/>
    <w:rsid w:val="00ED38A6"/>
    <w:rsid w:val="00EE3A4F"/>
    <w:rsid w:val="00FA07A9"/>
    <w:rsid w:val="00FC1739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05F"/>
  </w:style>
  <w:style w:type="paragraph" w:styleId="1">
    <w:name w:val="heading 1"/>
    <w:basedOn w:val="a"/>
    <w:next w:val="a"/>
    <w:qFormat/>
    <w:rsid w:val="0019705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970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9705F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97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705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9705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7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705F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19705F"/>
    <w:pPr>
      <w:jc w:val="center"/>
    </w:pPr>
    <w:rPr>
      <w:b/>
      <w:sz w:val="32"/>
    </w:rPr>
  </w:style>
  <w:style w:type="paragraph" w:styleId="a5">
    <w:name w:val="Body Text"/>
    <w:basedOn w:val="a"/>
    <w:rsid w:val="0019705F"/>
    <w:pPr>
      <w:jc w:val="both"/>
    </w:pPr>
    <w:rPr>
      <w:sz w:val="24"/>
    </w:rPr>
  </w:style>
  <w:style w:type="paragraph" w:styleId="30">
    <w:name w:val="Body Text 3"/>
    <w:basedOn w:val="a"/>
    <w:rsid w:val="0019705F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19705F"/>
    <w:pPr>
      <w:jc w:val="center"/>
    </w:pPr>
    <w:rPr>
      <w:sz w:val="32"/>
    </w:rPr>
  </w:style>
  <w:style w:type="paragraph" w:styleId="20">
    <w:name w:val="Body Text 2"/>
    <w:basedOn w:val="a"/>
    <w:rsid w:val="0019705F"/>
    <w:pPr>
      <w:spacing w:after="120" w:line="480" w:lineRule="auto"/>
    </w:pPr>
  </w:style>
  <w:style w:type="table" w:styleId="a8">
    <w:name w:val="Table Grid"/>
    <w:basedOn w:val="a1"/>
    <w:rsid w:val="0019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0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970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0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0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970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19705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locked/>
    <w:rsid w:val="00211A22"/>
    <w:rPr>
      <w:sz w:val="32"/>
      <w:lang w:val="ru-RU" w:eastAsia="ru-RU" w:bidi="ar-SA"/>
    </w:rPr>
  </w:style>
  <w:style w:type="character" w:styleId="aa">
    <w:name w:val="Hyperlink"/>
    <w:rsid w:val="00283516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CA1CF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171A-5F88-420C-AC59-4469503F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117</TotalTime>
  <Pages>7</Pages>
  <Words>1895</Words>
  <Characters>14245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16108</CharactersWithSpaces>
  <SharedDoc>false</SharedDoc>
  <HLinks>
    <vt:vector size="12" baseType="variant"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Рыбалкина</cp:lastModifiedBy>
  <cp:revision>9</cp:revision>
  <cp:lastPrinted>2018-04-09T09:08:00Z</cp:lastPrinted>
  <dcterms:created xsi:type="dcterms:W3CDTF">2018-12-06T03:37:00Z</dcterms:created>
  <dcterms:modified xsi:type="dcterms:W3CDTF">2021-03-16T06:24:00Z</dcterms:modified>
</cp:coreProperties>
</file>