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98"/>
        <w:gridCol w:w="4956"/>
      </w:tblGrid>
      <w:tr w:rsidR="00BD1EB7" w:rsidRPr="00E34DE2" w:rsidTr="00BD1EB7">
        <w:tc>
          <w:tcPr>
            <w:tcW w:w="5069" w:type="dxa"/>
            <w:shd w:val="clear" w:color="auto" w:fill="auto"/>
          </w:tcPr>
          <w:p w:rsidR="00BD1EB7" w:rsidRPr="00E34DE2" w:rsidRDefault="00BD1EB7" w:rsidP="00BD1EB7">
            <w:pPr>
              <w:ind w:left="-567"/>
              <w:jc w:val="both"/>
              <w:rPr>
                <w:szCs w:val="28"/>
              </w:rPr>
            </w:pPr>
            <w:r w:rsidRPr="00E34DE2">
              <w:rPr>
                <w:szCs w:val="28"/>
              </w:rPr>
              <w:tab/>
            </w:r>
            <w:r w:rsidRPr="00E34DE2">
              <w:rPr>
                <w:szCs w:val="28"/>
              </w:rPr>
              <w:tab/>
            </w:r>
          </w:p>
        </w:tc>
        <w:tc>
          <w:tcPr>
            <w:tcW w:w="5069" w:type="dxa"/>
            <w:shd w:val="clear" w:color="auto" w:fill="auto"/>
          </w:tcPr>
          <w:p w:rsidR="00BD1EB7" w:rsidRDefault="00BD1EB7" w:rsidP="00BD1EB7">
            <w:pPr>
              <w:ind w:left="-9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Доклад начальника ОМВД России </w:t>
            </w:r>
            <w:proofErr w:type="gramStart"/>
            <w:r>
              <w:rPr>
                <w:i/>
                <w:szCs w:val="28"/>
              </w:rPr>
              <w:t>по</w:t>
            </w:r>
            <w:proofErr w:type="gramEnd"/>
            <w:r>
              <w:rPr>
                <w:i/>
                <w:szCs w:val="28"/>
              </w:rPr>
              <w:t xml:space="preserve"> </w:t>
            </w:r>
          </w:p>
          <w:p w:rsidR="00BD1EB7" w:rsidRPr="00BD1EB7" w:rsidRDefault="00BD1EB7" w:rsidP="00BD1EB7">
            <w:pPr>
              <w:ind w:left="-88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г. </w:t>
            </w:r>
            <w:proofErr w:type="spellStart"/>
            <w:r>
              <w:rPr>
                <w:i/>
                <w:szCs w:val="28"/>
              </w:rPr>
              <w:t>Ураю</w:t>
            </w:r>
            <w:proofErr w:type="spellEnd"/>
            <w:r>
              <w:rPr>
                <w:i/>
                <w:szCs w:val="28"/>
              </w:rPr>
              <w:t xml:space="preserve"> полковника полиции Капустина </w:t>
            </w:r>
            <w:r w:rsidRPr="00BD1EB7">
              <w:rPr>
                <w:i/>
                <w:szCs w:val="28"/>
              </w:rPr>
              <w:t xml:space="preserve">Родиона Анатольевича на 16-е заседание Думы города </w:t>
            </w:r>
            <w:proofErr w:type="spellStart"/>
            <w:r w:rsidRPr="00BD1EB7">
              <w:rPr>
                <w:i/>
                <w:szCs w:val="28"/>
              </w:rPr>
              <w:t>Урай</w:t>
            </w:r>
            <w:proofErr w:type="spellEnd"/>
            <w:r w:rsidRPr="00BD1EB7">
              <w:rPr>
                <w:i/>
                <w:szCs w:val="28"/>
              </w:rPr>
              <w:t xml:space="preserve"> 22 февраля 2018 года по вопросу «Об итогах оперативно-служебной деятельности Отдела Министерства внутренних дел Российской Федерации по городу </w:t>
            </w:r>
            <w:proofErr w:type="spellStart"/>
            <w:r w:rsidRPr="00BD1EB7">
              <w:rPr>
                <w:i/>
                <w:szCs w:val="28"/>
              </w:rPr>
              <w:t>Ураю</w:t>
            </w:r>
            <w:proofErr w:type="spellEnd"/>
            <w:r w:rsidRPr="00BD1EB7">
              <w:rPr>
                <w:i/>
                <w:szCs w:val="28"/>
              </w:rPr>
              <w:t xml:space="preserve"> за 2017 год»</w:t>
            </w:r>
          </w:p>
          <w:p w:rsidR="00BD1EB7" w:rsidRPr="00E34DE2" w:rsidRDefault="00BD1EB7" w:rsidP="00BD1EB7">
            <w:pPr>
              <w:ind w:left="-567"/>
              <w:jc w:val="both"/>
              <w:rPr>
                <w:szCs w:val="28"/>
              </w:rPr>
            </w:pPr>
          </w:p>
        </w:tc>
      </w:tr>
    </w:tbl>
    <w:p w:rsidR="00382196" w:rsidRPr="00621AAA" w:rsidRDefault="00382196" w:rsidP="005104D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D1EB7" w:rsidRPr="00641AAE" w:rsidRDefault="00BD1EB7" w:rsidP="00BD1EB7">
      <w:pPr>
        <w:ind w:left="-567"/>
        <w:jc w:val="center"/>
        <w:rPr>
          <w:b/>
          <w:szCs w:val="28"/>
        </w:rPr>
      </w:pPr>
      <w:r w:rsidRPr="00641AAE">
        <w:rPr>
          <w:b/>
          <w:szCs w:val="28"/>
        </w:rPr>
        <w:t>Уважаемая Галина Петровна!</w:t>
      </w:r>
    </w:p>
    <w:p w:rsidR="00BD1EB7" w:rsidRPr="00641AAE" w:rsidRDefault="00BD1EB7" w:rsidP="00BD1EB7">
      <w:pPr>
        <w:ind w:left="-567"/>
        <w:jc w:val="center"/>
        <w:rPr>
          <w:b/>
          <w:szCs w:val="28"/>
        </w:rPr>
      </w:pPr>
      <w:r w:rsidRPr="00641AAE">
        <w:rPr>
          <w:b/>
          <w:szCs w:val="28"/>
        </w:rPr>
        <w:t>Уважаемые депутаты Думы города!</w:t>
      </w:r>
    </w:p>
    <w:p w:rsidR="00BD1EB7" w:rsidRDefault="00BD1EB7" w:rsidP="005104DC">
      <w:pPr>
        <w:pStyle w:val="a3"/>
        <w:ind w:right="-1" w:firstLine="567"/>
        <w:jc w:val="both"/>
        <w:rPr>
          <w:b w:val="0"/>
          <w:sz w:val="32"/>
          <w:szCs w:val="32"/>
        </w:rPr>
      </w:pPr>
    </w:p>
    <w:p w:rsidR="00621AAA" w:rsidRPr="000253AB" w:rsidRDefault="00621AAA" w:rsidP="005104DC">
      <w:pPr>
        <w:pStyle w:val="a3"/>
        <w:ind w:right="-1" w:firstLine="567"/>
        <w:jc w:val="both"/>
        <w:rPr>
          <w:b w:val="0"/>
          <w:sz w:val="28"/>
          <w:szCs w:val="28"/>
        </w:rPr>
      </w:pPr>
      <w:r w:rsidRPr="000253AB">
        <w:rPr>
          <w:b w:val="0"/>
          <w:sz w:val="28"/>
          <w:szCs w:val="28"/>
        </w:rPr>
        <w:t xml:space="preserve">Сегодня </w:t>
      </w:r>
      <w:r w:rsidR="00BD1EB7" w:rsidRPr="000253AB">
        <w:rPr>
          <w:b w:val="0"/>
          <w:sz w:val="28"/>
          <w:szCs w:val="28"/>
        </w:rPr>
        <w:t xml:space="preserve">я обозначу </w:t>
      </w:r>
      <w:r w:rsidRPr="000253AB">
        <w:rPr>
          <w:b w:val="0"/>
          <w:sz w:val="28"/>
          <w:szCs w:val="28"/>
        </w:rPr>
        <w:t xml:space="preserve"> итоги работы ОМВД России по </w:t>
      </w:r>
      <w:proofErr w:type="gramStart"/>
      <w:r w:rsidRPr="000253AB">
        <w:rPr>
          <w:b w:val="0"/>
          <w:sz w:val="28"/>
          <w:szCs w:val="28"/>
        </w:rPr>
        <w:t>г</w:t>
      </w:r>
      <w:proofErr w:type="gramEnd"/>
      <w:r w:rsidRPr="000253AB">
        <w:rPr>
          <w:b w:val="0"/>
          <w:sz w:val="28"/>
          <w:szCs w:val="28"/>
        </w:rPr>
        <w:t xml:space="preserve">. </w:t>
      </w:r>
      <w:proofErr w:type="spellStart"/>
      <w:r w:rsidRPr="000253AB">
        <w:rPr>
          <w:b w:val="0"/>
          <w:sz w:val="28"/>
          <w:szCs w:val="28"/>
        </w:rPr>
        <w:t>Ураю</w:t>
      </w:r>
      <w:proofErr w:type="spellEnd"/>
      <w:r w:rsidRPr="000253AB">
        <w:rPr>
          <w:b w:val="0"/>
          <w:sz w:val="28"/>
          <w:szCs w:val="28"/>
        </w:rPr>
        <w:t xml:space="preserve"> </w:t>
      </w:r>
      <w:r w:rsidR="00BD1EB7" w:rsidRPr="000253AB">
        <w:rPr>
          <w:b w:val="0"/>
          <w:sz w:val="28"/>
          <w:szCs w:val="28"/>
        </w:rPr>
        <w:t xml:space="preserve">по основным направлениям деятельности </w:t>
      </w:r>
      <w:r w:rsidRPr="000253AB">
        <w:rPr>
          <w:b w:val="0"/>
          <w:sz w:val="28"/>
          <w:szCs w:val="28"/>
        </w:rPr>
        <w:t>за прошедший 2017 год</w:t>
      </w:r>
      <w:r w:rsidR="00C71A34" w:rsidRPr="000253AB">
        <w:rPr>
          <w:b w:val="0"/>
          <w:sz w:val="28"/>
          <w:szCs w:val="28"/>
        </w:rPr>
        <w:t xml:space="preserve">. </w:t>
      </w:r>
    </w:p>
    <w:p w:rsidR="00621AAA" w:rsidRPr="000253AB" w:rsidRDefault="00804580" w:rsidP="005104DC">
      <w:pPr>
        <w:pStyle w:val="a3"/>
        <w:ind w:right="-1" w:firstLine="567"/>
        <w:jc w:val="both"/>
        <w:rPr>
          <w:b w:val="0"/>
          <w:sz w:val="28"/>
          <w:szCs w:val="28"/>
        </w:rPr>
      </w:pPr>
      <w:r w:rsidRPr="000253AB">
        <w:rPr>
          <w:b w:val="0"/>
          <w:sz w:val="28"/>
          <w:szCs w:val="28"/>
        </w:rPr>
        <w:t>Напомню</w:t>
      </w:r>
      <w:r w:rsidR="00621AAA" w:rsidRPr="000253AB">
        <w:rPr>
          <w:b w:val="0"/>
          <w:sz w:val="28"/>
          <w:szCs w:val="28"/>
        </w:rPr>
        <w:t xml:space="preserve">, что в феврале прошлого года аппаратом УМВД России по округу осуществлена комплексная инспекторская проверка, по результатам которой </w:t>
      </w:r>
      <w:r w:rsidR="00621AAA" w:rsidRPr="000253AB">
        <w:rPr>
          <w:rStyle w:val="FontStyle22"/>
          <w:b w:val="0"/>
          <w:i w:val="0"/>
          <w:sz w:val="28"/>
          <w:szCs w:val="28"/>
        </w:rPr>
        <w:t xml:space="preserve">деятельность ОМВД России по </w:t>
      </w:r>
      <w:proofErr w:type="gramStart"/>
      <w:r w:rsidR="00621AAA" w:rsidRPr="000253AB">
        <w:rPr>
          <w:rStyle w:val="FontStyle22"/>
          <w:b w:val="0"/>
          <w:i w:val="0"/>
          <w:sz w:val="28"/>
          <w:szCs w:val="28"/>
        </w:rPr>
        <w:t>г</w:t>
      </w:r>
      <w:proofErr w:type="gramEnd"/>
      <w:r w:rsidR="00621AAA" w:rsidRPr="000253AB">
        <w:rPr>
          <w:rStyle w:val="FontStyle22"/>
          <w:b w:val="0"/>
          <w:i w:val="0"/>
          <w:sz w:val="28"/>
          <w:szCs w:val="28"/>
        </w:rPr>
        <w:t xml:space="preserve">. </w:t>
      </w:r>
      <w:proofErr w:type="spellStart"/>
      <w:r w:rsidR="00621AAA" w:rsidRPr="000253AB">
        <w:rPr>
          <w:rStyle w:val="FontStyle22"/>
          <w:b w:val="0"/>
          <w:i w:val="0"/>
          <w:sz w:val="28"/>
          <w:szCs w:val="28"/>
        </w:rPr>
        <w:t>Ураю</w:t>
      </w:r>
      <w:proofErr w:type="spellEnd"/>
      <w:r w:rsidR="00621AAA" w:rsidRPr="000253AB">
        <w:rPr>
          <w:rStyle w:val="FontStyle22"/>
          <w:b w:val="0"/>
          <w:i w:val="0"/>
          <w:sz w:val="28"/>
          <w:szCs w:val="28"/>
        </w:rPr>
        <w:t xml:space="preserve"> за 2016 год в целом, оценена «неудовлетворительно». В окружном рейтинге среди территориальных Отделов, мы также в 2016 году оценивались неудовлетворительно, и по итогам 2016 года занимали лишь  </w:t>
      </w:r>
      <w:r w:rsidR="00621AAA" w:rsidRPr="000253AB">
        <w:rPr>
          <w:b w:val="0"/>
          <w:sz w:val="28"/>
          <w:szCs w:val="28"/>
        </w:rPr>
        <w:t>19 место из 20.</w:t>
      </w:r>
    </w:p>
    <w:p w:rsidR="00F26A01" w:rsidRPr="000253AB" w:rsidRDefault="00804580" w:rsidP="005104DC">
      <w:pPr>
        <w:pStyle w:val="a3"/>
        <w:ind w:right="-1" w:firstLine="567"/>
        <w:jc w:val="both"/>
        <w:rPr>
          <w:b w:val="0"/>
          <w:sz w:val="28"/>
          <w:szCs w:val="28"/>
        </w:rPr>
      </w:pPr>
      <w:r w:rsidRPr="000253AB">
        <w:rPr>
          <w:b w:val="0"/>
          <w:sz w:val="28"/>
          <w:szCs w:val="28"/>
        </w:rPr>
        <w:t xml:space="preserve">Указанные обстоятельства, в частности определили </w:t>
      </w:r>
      <w:r w:rsidR="00A55AF5" w:rsidRPr="000253AB">
        <w:rPr>
          <w:b w:val="0"/>
          <w:sz w:val="28"/>
          <w:szCs w:val="28"/>
        </w:rPr>
        <w:t>основные направления нашей деятельности в 2017 году.</w:t>
      </w:r>
    </w:p>
    <w:p w:rsidR="00FB237B" w:rsidRPr="000253AB" w:rsidRDefault="00FB237B" w:rsidP="00FB237B">
      <w:pPr>
        <w:pStyle w:val="211"/>
        <w:ind w:firstLine="567"/>
        <w:rPr>
          <w:szCs w:val="28"/>
        </w:rPr>
      </w:pPr>
    </w:p>
    <w:p w:rsidR="00853C98" w:rsidRPr="000253AB" w:rsidRDefault="00FB237B" w:rsidP="000253AB">
      <w:pPr>
        <w:pStyle w:val="211"/>
        <w:ind w:firstLine="567"/>
        <w:rPr>
          <w:rFonts w:eastAsia="Calibri"/>
          <w:szCs w:val="28"/>
          <w:lang w:eastAsia="en-US"/>
        </w:rPr>
      </w:pPr>
      <w:r w:rsidRPr="000253AB">
        <w:rPr>
          <w:szCs w:val="28"/>
        </w:rPr>
        <w:t xml:space="preserve">В рамках </w:t>
      </w:r>
      <w:r w:rsidR="00533CFB" w:rsidRPr="000253AB">
        <w:rPr>
          <w:szCs w:val="28"/>
        </w:rPr>
        <w:t>проведенных</w:t>
      </w:r>
      <w:r w:rsidRPr="000253AB">
        <w:rPr>
          <w:szCs w:val="28"/>
        </w:rPr>
        <w:t xml:space="preserve"> мероприятий, принят ряд управленческих решений по у</w:t>
      </w:r>
      <w:r w:rsidRPr="000253AB">
        <w:rPr>
          <w:rFonts w:eastAsia="Calibri"/>
          <w:szCs w:val="28"/>
        </w:rPr>
        <w:t>комплектованию вакантных должностей</w:t>
      </w:r>
      <w:r w:rsidR="00A55AF5" w:rsidRPr="000253AB">
        <w:rPr>
          <w:rFonts w:eastAsia="Calibri"/>
          <w:szCs w:val="28"/>
        </w:rPr>
        <w:t>, в том числе руководителей служб и подразделений. И если 2017 год мы начинали при некомплекте в</w:t>
      </w:r>
      <w:r w:rsidR="00853C98" w:rsidRPr="000253AB">
        <w:rPr>
          <w:rFonts w:eastAsia="Calibri"/>
          <w:szCs w:val="28"/>
        </w:rPr>
        <w:t xml:space="preserve"> 11,7%</w:t>
      </w:r>
      <w:r w:rsidR="00A55AF5" w:rsidRPr="000253AB">
        <w:rPr>
          <w:rFonts w:eastAsia="Calibri"/>
          <w:szCs w:val="28"/>
        </w:rPr>
        <w:t xml:space="preserve"> </w:t>
      </w:r>
      <w:r w:rsidRPr="000253AB">
        <w:rPr>
          <w:rFonts w:eastAsia="Calibri"/>
          <w:szCs w:val="28"/>
        </w:rPr>
        <w:t xml:space="preserve"> </w:t>
      </w:r>
      <w:r w:rsidR="00A55AF5" w:rsidRPr="000253AB">
        <w:rPr>
          <w:rFonts w:eastAsia="Calibri"/>
          <w:szCs w:val="28"/>
        </w:rPr>
        <w:t>аттестованного состава (</w:t>
      </w:r>
      <w:r w:rsidR="00853C98" w:rsidRPr="000253AB">
        <w:rPr>
          <w:rFonts w:eastAsia="Calibri"/>
          <w:szCs w:val="28"/>
        </w:rPr>
        <w:t>23</w:t>
      </w:r>
      <w:r w:rsidR="00A55AF5" w:rsidRPr="000253AB">
        <w:rPr>
          <w:rFonts w:eastAsia="Calibri"/>
          <w:szCs w:val="28"/>
        </w:rPr>
        <w:t>),</w:t>
      </w:r>
      <w:r w:rsidR="00853C98" w:rsidRPr="000253AB">
        <w:rPr>
          <w:rFonts w:eastAsia="Calibri"/>
          <w:szCs w:val="28"/>
        </w:rPr>
        <w:t xml:space="preserve"> то по итогам декабря вакантные должности составили 9,8% (19), это с учетом того, что на протяжении всего года</w:t>
      </w:r>
      <w:r w:rsidR="00A55AF5" w:rsidRPr="000253AB">
        <w:rPr>
          <w:rFonts w:eastAsia="Calibri"/>
          <w:szCs w:val="28"/>
        </w:rPr>
        <w:t xml:space="preserve"> </w:t>
      </w:r>
      <w:r w:rsidR="00853C98" w:rsidRPr="000253AB">
        <w:rPr>
          <w:rFonts w:eastAsia="Calibri"/>
          <w:szCs w:val="28"/>
        </w:rPr>
        <w:t xml:space="preserve">вопрос </w:t>
      </w:r>
      <w:r w:rsidR="00853C98" w:rsidRPr="000253AB">
        <w:rPr>
          <w:rFonts w:eastAsia="Calibri"/>
          <w:szCs w:val="28"/>
          <w:lang w:eastAsia="en-US"/>
        </w:rPr>
        <w:t>комплектования структурных подразделений ОМВД стоял перед нами более чем актуально (</w:t>
      </w:r>
      <w:r w:rsidR="0004719B" w:rsidRPr="000253AB">
        <w:rPr>
          <w:rFonts w:eastAsia="Calibri"/>
          <w:szCs w:val="28"/>
          <w:lang w:eastAsia="en-US"/>
        </w:rPr>
        <w:t xml:space="preserve">по апрелю </w:t>
      </w:r>
      <w:r w:rsidR="00853C98" w:rsidRPr="000253AB">
        <w:rPr>
          <w:rFonts w:eastAsia="Calibri"/>
          <w:szCs w:val="28"/>
          <w:lang w:eastAsia="en-US"/>
        </w:rPr>
        <w:t>некомплект достигал – 14,</w:t>
      </w:r>
      <w:r w:rsidR="0004719B" w:rsidRPr="000253AB">
        <w:rPr>
          <w:rFonts w:eastAsia="Calibri"/>
          <w:szCs w:val="28"/>
          <w:lang w:eastAsia="en-US"/>
        </w:rPr>
        <w:t>4%</w:t>
      </w:r>
      <w:r w:rsidR="00853C98" w:rsidRPr="000253AB">
        <w:rPr>
          <w:rFonts w:eastAsia="Calibri"/>
          <w:szCs w:val="28"/>
          <w:lang w:eastAsia="en-US"/>
        </w:rPr>
        <w:t xml:space="preserve">). </w:t>
      </w:r>
    </w:p>
    <w:p w:rsidR="00364084" w:rsidRPr="000253AB" w:rsidRDefault="00364084" w:rsidP="000253AB">
      <w:pPr>
        <w:pStyle w:val="af"/>
        <w:numPr>
          <w:ilvl w:val="0"/>
          <w:numId w:val="5"/>
        </w:numPr>
        <w:ind w:left="0" w:firstLine="567"/>
        <w:jc w:val="center"/>
        <w:rPr>
          <w:szCs w:val="28"/>
        </w:rPr>
      </w:pPr>
    </w:p>
    <w:p w:rsidR="0004719B" w:rsidRPr="000253AB" w:rsidRDefault="0004719B" w:rsidP="000253AB">
      <w:pPr>
        <w:ind w:firstLine="567"/>
        <w:jc w:val="both"/>
        <w:rPr>
          <w:szCs w:val="28"/>
        </w:rPr>
      </w:pPr>
      <w:r w:rsidRPr="000253AB">
        <w:rPr>
          <w:color w:val="000000"/>
          <w:szCs w:val="28"/>
          <w:lang w:eastAsia="ru-RU" w:bidi="ru-RU"/>
        </w:rPr>
        <w:t xml:space="preserve">С целью повышения практических навыков при пресечении массовых беспорядков, чрезвычайных обстоятельств криминального характера </w:t>
      </w:r>
      <w:r w:rsidRPr="000253AB">
        <w:rPr>
          <w:bCs/>
          <w:szCs w:val="28"/>
        </w:rPr>
        <w:t xml:space="preserve"> проведено 4 тактико-специальных занятия, 2 тактико-специальных учения, 1 проверочное учение антитеррористической направленности. 28.04.2017 проведено проверочное учение «Гроза - Захват» на объекте Администрация </w:t>
      </w:r>
      <w:proofErr w:type="gramStart"/>
      <w:r w:rsidRPr="000253AB">
        <w:rPr>
          <w:bCs/>
          <w:szCs w:val="28"/>
        </w:rPr>
        <w:t>г</w:t>
      </w:r>
      <w:proofErr w:type="gramEnd"/>
      <w:r w:rsidRPr="000253AB">
        <w:rPr>
          <w:bCs/>
          <w:szCs w:val="28"/>
        </w:rPr>
        <w:t xml:space="preserve">. </w:t>
      </w:r>
      <w:proofErr w:type="spellStart"/>
      <w:r w:rsidRPr="000253AB">
        <w:rPr>
          <w:bCs/>
          <w:szCs w:val="28"/>
        </w:rPr>
        <w:t>Урай</w:t>
      </w:r>
      <w:proofErr w:type="spellEnd"/>
      <w:r w:rsidRPr="000253AB">
        <w:rPr>
          <w:bCs/>
          <w:szCs w:val="28"/>
        </w:rPr>
        <w:t xml:space="preserve">, при котором был задействован личный состав Оперативной группы в МО г. </w:t>
      </w:r>
      <w:proofErr w:type="spellStart"/>
      <w:r w:rsidRPr="000253AB">
        <w:rPr>
          <w:bCs/>
          <w:szCs w:val="28"/>
        </w:rPr>
        <w:t>Урай</w:t>
      </w:r>
      <w:proofErr w:type="spellEnd"/>
      <w:r w:rsidRPr="000253AB">
        <w:rPr>
          <w:szCs w:val="28"/>
        </w:rPr>
        <w:t xml:space="preserve">. По итогам проверки сотрудниками ФСБ дана оценка «ОГ в МО г. </w:t>
      </w:r>
      <w:proofErr w:type="spellStart"/>
      <w:r w:rsidRPr="000253AB">
        <w:rPr>
          <w:szCs w:val="28"/>
        </w:rPr>
        <w:t>Урай</w:t>
      </w:r>
      <w:proofErr w:type="spellEnd"/>
      <w:r w:rsidRPr="000253AB">
        <w:rPr>
          <w:szCs w:val="28"/>
        </w:rPr>
        <w:t xml:space="preserve"> готова к выполнению задач». </w:t>
      </w:r>
    </w:p>
    <w:p w:rsidR="00D6455A" w:rsidRPr="00861EA0" w:rsidRDefault="0004719B" w:rsidP="000253AB">
      <w:pPr>
        <w:ind w:firstLine="567"/>
        <w:jc w:val="both"/>
        <w:rPr>
          <w:rStyle w:val="13"/>
          <w:color w:val="000000"/>
          <w:sz w:val="27"/>
          <w:szCs w:val="27"/>
        </w:rPr>
      </w:pPr>
      <w:r w:rsidRPr="000253AB">
        <w:rPr>
          <w:szCs w:val="28"/>
        </w:rPr>
        <w:t>В рамках выявления распространения деструктивной идеологии</w:t>
      </w:r>
      <w:r w:rsidRPr="000253AB">
        <w:rPr>
          <w:rStyle w:val="13"/>
          <w:color w:val="000000"/>
          <w:sz w:val="28"/>
          <w:szCs w:val="28"/>
        </w:rPr>
        <w:t xml:space="preserve">, при взаимодействии с пресс-службой администрации </w:t>
      </w:r>
      <w:proofErr w:type="gramStart"/>
      <w:r w:rsidRPr="000253AB">
        <w:rPr>
          <w:rStyle w:val="13"/>
          <w:color w:val="000000"/>
          <w:sz w:val="28"/>
          <w:szCs w:val="28"/>
        </w:rPr>
        <w:t>г</w:t>
      </w:r>
      <w:proofErr w:type="gramEnd"/>
      <w:r w:rsidRPr="000253AB">
        <w:rPr>
          <w:rStyle w:val="13"/>
          <w:color w:val="000000"/>
          <w:sz w:val="28"/>
          <w:szCs w:val="28"/>
        </w:rPr>
        <w:t xml:space="preserve">. </w:t>
      </w:r>
      <w:proofErr w:type="spellStart"/>
      <w:r w:rsidRPr="000253AB">
        <w:rPr>
          <w:rStyle w:val="13"/>
          <w:color w:val="000000"/>
          <w:sz w:val="28"/>
          <w:szCs w:val="28"/>
        </w:rPr>
        <w:t>Урая</w:t>
      </w:r>
      <w:proofErr w:type="spellEnd"/>
      <w:r w:rsidRPr="000253AB">
        <w:rPr>
          <w:rStyle w:val="13"/>
          <w:color w:val="000000"/>
          <w:sz w:val="28"/>
          <w:szCs w:val="28"/>
        </w:rPr>
        <w:t xml:space="preserve"> проводился мониторинг социальных сетей. В результате </w:t>
      </w:r>
      <w:r w:rsidR="00D6455A" w:rsidRPr="000253AB">
        <w:rPr>
          <w:rStyle w:val="13"/>
          <w:color w:val="000000"/>
          <w:sz w:val="28"/>
          <w:szCs w:val="28"/>
        </w:rPr>
        <w:t xml:space="preserve">в 2017 году  за публичное </w:t>
      </w:r>
      <w:r w:rsidR="00D6455A" w:rsidRPr="00861EA0">
        <w:rPr>
          <w:rStyle w:val="13"/>
          <w:color w:val="000000"/>
          <w:sz w:val="27"/>
          <w:szCs w:val="27"/>
        </w:rPr>
        <w:lastRenderedPageBreak/>
        <w:t xml:space="preserve">демонстрирование нацистской символики/атрибутики в СМИ к административной ответственности   </w:t>
      </w:r>
      <w:r w:rsidR="00D6455A" w:rsidRPr="00861EA0">
        <w:rPr>
          <w:rStyle w:val="13"/>
          <w:i/>
          <w:color w:val="000000"/>
          <w:sz w:val="27"/>
          <w:szCs w:val="27"/>
        </w:rPr>
        <w:t xml:space="preserve">(ст. 20.3 </w:t>
      </w:r>
      <w:proofErr w:type="spellStart"/>
      <w:r w:rsidR="00D6455A" w:rsidRPr="00861EA0">
        <w:rPr>
          <w:rStyle w:val="13"/>
          <w:i/>
          <w:color w:val="000000"/>
          <w:sz w:val="27"/>
          <w:szCs w:val="27"/>
        </w:rPr>
        <w:t>КоАП</w:t>
      </w:r>
      <w:proofErr w:type="spellEnd"/>
      <w:r w:rsidR="00D6455A" w:rsidRPr="00861EA0">
        <w:rPr>
          <w:rStyle w:val="13"/>
          <w:i/>
          <w:color w:val="000000"/>
          <w:sz w:val="27"/>
          <w:szCs w:val="27"/>
        </w:rPr>
        <w:t xml:space="preserve"> РФ)</w:t>
      </w:r>
      <w:r w:rsidR="00D6455A" w:rsidRPr="00861EA0">
        <w:rPr>
          <w:rStyle w:val="13"/>
          <w:color w:val="000000"/>
          <w:sz w:val="27"/>
          <w:szCs w:val="27"/>
        </w:rPr>
        <w:t xml:space="preserve"> привлечено 2 человека  </w:t>
      </w:r>
    </w:p>
    <w:p w:rsidR="00D6455A" w:rsidRPr="00D6455A" w:rsidRDefault="0004719B" w:rsidP="000253AB">
      <w:pPr>
        <w:ind w:firstLine="567"/>
        <w:jc w:val="both"/>
        <w:rPr>
          <w:rStyle w:val="13"/>
          <w:i/>
          <w:color w:val="000000"/>
          <w:sz w:val="24"/>
          <w:szCs w:val="24"/>
        </w:rPr>
      </w:pPr>
      <w:r w:rsidRPr="00D6455A">
        <w:rPr>
          <w:rStyle w:val="13"/>
          <w:i/>
          <w:color w:val="000000"/>
          <w:sz w:val="24"/>
          <w:szCs w:val="24"/>
        </w:rPr>
        <w:t xml:space="preserve">(решением </w:t>
      </w:r>
      <w:proofErr w:type="spellStart"/>
      <w:r w:rsidRPr="00D6455A">
        <w:rPr>
          <w:rStyle w:val="13"/>
          <w:i/>
          <w:color w:val="000000"/>
          <w:sz w:val="24"/>
          <w:szCs w:val="24"/>
        </w:rPr>
        <w:t>Урайского</w:t>
      </w:r>
      <w:proofErr w:type="spellEnd"/>
      <w:r w:rsidRPr="00D6455A">
        <w:rPr>
          <w:rStyle w:val="13"/>
          <w:i/>
          <w:color w:val="000000"/>
          <w:sz w:val="24"/>
          <w:szCs w:val="24"/>
        </w:rPr>
        <w:t xml:space="preserve"> городского суда </w:t>
      </w:r>
      <w:r w:rsidR="00D6455A" w:rsidRPr="00D6455A">
        <w:rPr>
          <w:rStyle w:val="13"/>
          <w:i/>
          <w:color w:val="000000"/>
          <w:sz w:val="24"/>
          <w:szCs w:val="24"/>
        </w:rPr>
        <w:t>наложены административные</w:t>
      </w:r>
      <w:r w:rsidRPr="00D6455A">
        <w:rPr>
          <w:rStyle w:val="13"/>
          <w:i/>
          <w:color w:val="000000"/>
          <w:sz w:val="24"/>
          <w:szCs w:val="24"/>
        </w:rPr>
        <w:t xml:space="preserve"> штраф</w:t>
      </w:r>
      <w:r w:rsidR="00D6455A" w:rsidRPr="00D6455A">
        <w:rPr>
          <w:rStyle w:val="13"/>
          <w:i/>
          <w:color w:val="000000"/>
          <w:sz w:val="24"/>
          <w:szCs w:val="24"/>
        </w:rPr>
        <w:t xml:space="preserve">ы) и в отношении </w:t>
      </w:r>
      <w:r w:rsidRPr="00D6455A">
        <w:rPr>
          <w:rStyle w:val="13"/>
          <w:i/>
          <w:color w:val="000000"/>
          <w:sz w:val="24"/>
          <w:szCs w:val="24"/>
        </w:rPr>
        <w:t xml:space="preserve"> од</w:t>
      </w:r>
      <w:r w:rsidR="00D6455A" w:rsidRPr="00D6455A">
        <w:rPr>
          <w:rStyle w:val="13"/>
          <w:i/>
          <w:color w:val="000000"/>
          <w:sz w:val="24"/>
          <w:szCs w:val="24"/>
        </w:rPr>
        <w:t>ного</w:t>
      </w:r>
      <w:r w:rsidRPr="00D6455A">
        <w:rPr>
          <w:rStyle w:val="13"/>
          <w:i/>
          <w:color w:val="000000"/>
          <w:sz w:val="24"/>
          <w:szCs w:val="24"/>
        </w:rPr>
        <w:t xml:space="preserve"> несовершеннолетн</w:t>
      </w:r>
      <w:r w:rsidR="00D6455A" w:rsidRPr="00D6455A">
        <w:rPr>
          <w:rStyle w:val="13"/>
          <w:i/>
          <w:color w:val="000000"/>
          <w:sz w:val="24"/>
          <w:szCs w:val="24"/>
        </w:rPr>
        <w:t>его</w:t>
      </w:r>
      <w:r w:rsidRPr="00D6455A">
        <w:rPr>
          <w:rStyle w:val="13"/>
          <w:i/>
          <w:color w:val="000000"/>
          <w:sz w:val="24"/>
          <w:szCs w:val="24"/>
        </w:rPr>
        <w:t xml:space="preserve">, вынесено постановление об отказе в возбуждении административного производства в связи с </w:t>
      </w:r>
      <w:proofErr w:type="spellStart"/>
      <w:r w:rsidRPr="00D6455A">
        <w:rPr>
          <w:rStyle w:val="13"/>
          <w:i/>
          <w:color w:val="000000"/>
          <w:sz w:val="24"/>
          <w:szCs w:val="24"/>
        </w:rPr>
        <w:t>недостижением</w:t>
      </w:r>
      <w:proofErr w:type="spellEnd"/>
      <w:r w:rsidRPr="00D6455A">
        <w:rPr>
          <w:rStyle w:val="13"/>
          <w:i/>
          <w:color w:val="000000"/>
          <w:sz w:val="24"/>
          <w:szCs w:val="24"/>
        </w:rPr>
        <w:t xml:space="preserve"> возраста привлечения к ответственности). </w:t>
      </w:r>
    </w:p>
    <w:p w:rsidR="00D6455A" w:rsidRPr="00D6455A" w:rsidRDefault="0004719B" w:rsidP="000253AB">
      <w:pPr>
        <w:ind w:firstLine="567"/>
        <w:jc w:val="both"/>
        <w:rPr>
          <w:rStyle w:val="13"/>
          <w:i/>
          <w:color w:val="000000"/>
          <w:sz w:val="24"/>
          <w:szCs w:val="24"/>
        </w:rPr>
      </w:pPr>
      <w:r w:rsidRPr="00861EA0">
        <w:rPr>
          <w:rStyle w:val="13"/>
          <w:color w:val="000000"/>
          <w:sz w:val="27"/>
          <w:szCs w:val="27"/>
        </w:rPr>
        <w:t>Выявлено 1 административное правонарушение</w:t>
      </w:r>
      <w:r w:rsidRPr="00121DEF">
        <w:rPr>
          <w:rStyle w:val="13"/>
          <w:color w:val="000000"/>
          <w:sz w:val="24"/>
          <w:szCs w:val="24"/>
        </w:rPr>
        <w:t xml:space="preserve"> </w:t>
      </w:r>
      <w:r w:rsidR="00D6455A">
        <w:rPr>
          <w:rStyle w:val="13"/>
          <w:color w:val="000000"/>
          <w:sz w:val="24"/>
          <w:szCs w:val="24"/>
        </w:rPr>
        <w:t>(</w:t>
      </w:r>
      <w:r w:rsidRPr="00121DEF">
        <w:rPr>
          <w:rStyle w:val="13"/>
          <w:color w:val="000000"/>
          <w:sz w:val="24"/>
          <w:szCs w:val="24"/>
        </w:rPr>
        <w:t xml:space="preserve">по </w:t>
      </w:r>
      <w:proofErr w:type="gramStart"/>
      <w:r w:rsidRPr="00121DEF">
        <w:rPr>
          <w:rStyle w:val="13"/>
          <w:color w:val="000000"/>
          <w:sz w:val="24"/>
          <w:szCs w:val="24"/>
        </w:rPr>
        <w:t>ч</w:t>
      </w:r>
      <w:proofErr w:type="gramEnd"/>
      <w:r w:rsidRPr="00121DEF">
        <w:rPr>
          <w:rStyle w:val="13"/>
          <w:color w:val="000000"/>
          <w:sz w:val="24"/>
          <w:szCs w:val="24"/>
        </w:rPr>
        <w:t xml:space="preserve">. 2 ст. 5.26 </w:t>
      </w:r>
      <w:proofErr w:type="spellStart"/>
      <w:r w:rsidRPr="00121DEF">
        <w:rPr>
          <w:rStyle w:val="13"/>
          <w:color w:val="000000"/>
          <w:sz w:val="24"/>
          <w:szCs w:val="24"/>
        </w:rPr>
        <w:t>КоАП</w:t>
      </w:r>
      <w:proofErr w:type="spellEnd"/>
      <w:r w:rsidRPr="00121DEF">
        <w:rPr>
          <w:rStyle w:val="13"/>
          <w:color w:val="000000"/>
          <w:sz w:val="24"/>
          <w:szCs w:val="24"/>
        </w:rPr>
        <w:t xml:space="preserve"> РФ</w:t>
      </w:r>
      <w:r w:rsidR="00D6455A">
        <w:rPr>
          <w:rStyle w:val="13"/>
          <w:color w:val="000000"/>
          <w:sz w:val="24"/>
          <w:szCs w:val="24"/>
        </w:rPr>
        <w:t>)</w:t>
      </w:r>
      <w:r w:rsidRPr="00121DEF">
        <w:rPr>
          <w:rStyle w:val="13"/>
          <w:color w:val="000000"/>
          <w:sz w:val="24"/>
          <w:szCs w:val="24"/>
        </w:rPr>
        <w:t xml:space="preserve"> </w:t>
      </w:r>
      <w:r w:rsidRPr="00861EA0">
        <w:rPr>
          <w:rStyle w:val="13"/>
          <w:color w:val="000000"/>
          <w:sz w:val="27"/>
          <w:szCs w:val="27"/>
        </w:rPr>
        <w:t xml:space="preserve">совершенное жителем г. </w:t>
      </w:r>
      <w:proofErr w:type="spellStart"/>
      <w:r w:rsidRPr="00861EA0">
        <w:rPr>
          <w:rStyle w:val="13"/>
          <w:color w:val="000000"/>
          <w:sz w:val="27"/>
          <w:szCs w:val="27"/>
        </w:rPr>
        <w:t>Урай</w:t>
      </w:r>
      <w:proofErr w:type="spellEnd"/>
      <w:r w:rsidRPr="00861EA0">
        <w:rPr>
          <w:rStyle w:val="13"/>
          <w:color w:val="000000"/>
          <w:sz w:val="27"/>
          <w:szCs w:val="27"/>
        </w:rPr>
        <w:t>, который разместил в сети интернет отредактированное видоизмененное изображение христианской иконы, оскорбляющее и унижающее чувства верующих</w:t>
      </w:r>
      <w:r w:rsidRPr="000253AB">
        <w:rPr>
          <w:rStyle w:val="13"/>
          <w:color w:val="000000"/>
          <w:sz w:val="28"/>
          <w:szCs w:val="28"/>
        </w:rPr>
        <w:t xml:space="preserve"> </w:t>
      </w:r>
      <w:r w:rsidRPr="00D6455A">
        <w:rPr>
          <w:rStyle w:val="13"/>
          <w:i/>
          <w:color w:val="000000"/>
          <w:sz w:val="24"/>
          <w:szCs w:val="24"/>
        </w:rPr>
        <w:t>(</w:t>
      </w:r>
      <w:proofErr w:type="spellStart"/>
      <w:r w:rsidRPr="00D6455A">
        <w:rPr>
          <w:rStyle w:val="13"/>
          <w:i/>
          <w:color w:val="000000"/>
          <w:sz w:val="24"/>
          <w:szCs w:val="24"/>
        </w:rPr>
        <w:t>Урайским</w:t>
      </w:r>
      <w:proofErr w:type="spellEnd"/>
      <w:r w:rsidRPr="00D6455A">
        <w:rPr>
          <w:rStyle w:val="13"/>
          <w:i/>
          <w:color w:val="000000"/>
          <w:sz w:val="24"/>
          <w:szCs w:val="24"/>
        </w:rPr>
        <w:t xml:space="preserve"> городским судом вынесено решение о привлечении правонарушителя к наказанию в виде 60 часов исправительных работ).</w:t>
      </w:r>
    </w:p>
    <w:p w:rsidR="00953318" w:rsidRPr="00861EA0" w:rsidRDefault="0004719B" w:rsidP="000253AB">
      <w:pPr>
        <w:tabs>
          <w:tab w:val="left" w:pos="1080"/>
        </w:tabs>
        <w:ind w:firstLine="567"/>
        <w:jc w:val="both"/>
        <w:rPr>
          <w:rStyle w:val="13"/>
          <w:color w:val="000000"/>
          <w:sz w:val="27"/>
          <w:szCs w:val="27"/>
        </w:rPr>
      </w:pPr>
      <w:proofErr w:type="gramStart"/>
      <w:r w:rsidRPr="00861EA0">
        <w:rPr>
          <w:rStyle w:val="13"/>
          <w:color w:val="000000"/>
          <w:sz w:val="27"/>
          <w:szCs w:val="27"/>
        </w:rPr>
        <w:t>Также, совместно с</w:t>
      </w:r>
      <w:r w:rsidR="00D6455A" w:rsidRPr="00861EA0">
        <w:rPr>
          <w:rStyle w:val="13"/>
          <w:color w:val="000000"/>
          <w:sz w:val="27"/>
          <w:szCs w:val="27"/>
        </w:rPr>
        <w:t>о</w:t>
      </w:r>
      <w:r w:rsidRPr="00861EA0">
        <w:rPr>
          <w:rStyle w:val="13"/>
          <w:color w:val="000000"/>
          <w:sz w:val="27"/>
          <w:szCs w:val="27"/>
        </w:rPr>
        <w:t xml:space="preserve"> служб</w:t>
      </w:r>
      <w:r w:rsidR="00D6455A" w:rsidRPr="00861EA0">
        <w:rPr>
          <w:rStyle w:val="13"/>
          <w:color w:val="000000"/>
          <w:sz w:val="27"/>
          <w:szCs w:val="27"/>
        </w:rPr>
        <w:t>ой</w:t>
      </w:r>
      <w:r w:rsidRPr="00861EA0">
        <w:rPr>
          <w:rStyle w:val="13"/>
          <w:color w:val="000000"/>
          <w:sz w:val="27"/>
          <w:szCs w:val="27"/>
        </w:rPr>
        <w:t xml:space="preserve"> РУФСБ и ЦПЭ УМВД России по </w:t>
      </w:r>
      <w:proofErr w:type="spellStart"/>
      <w:r w:rsidRPr="00861EA0">
        <w:rPr>
          <w:rStyle w:val="13"/>
          <w:color w:val="000000"/>
          <w:sz w:val="27"/>
          <w:szCs w:val="27"/>
        </w:rPr>
        <w:t>ХМАО-Югре</w:t>
      </w:r>
      <w:proofErr w:type="spellEnd"/>
      <w:r w:rsidRPr="00861EA0">
        <w:rPr>
          <w:rStyle w:val="13"/>
          <w:color w:val="000000"/>
          <w:sz w:val="27"/>
          <w:szCs w:val="27"/>
        </w:rPr>
        <w:t>, в ходе мониторинга социальной сети «</w:t>
      </w:r>
      <w:proofErr w:type="spellStart"/>
      <w:r w:rsidRPr="00861EA0">
        <w:rPr>
          <w:rStyle w:val="13"/>
          <w:color w:val="000000"/>
          <w:sz w:val="27"/>
          <w:szCs w:val="27"/>
        </w:rPr>
        <w:t>ВКонтакте</w:t>
      </w:r>
      <w:proofErr w:type="spellEnd"/>
      <w:r w:rsidRPr="00861EA0">
        <w:rPr>
          <w:rStyle w:val="13"/>
          <w:color w:val="000000"/>
          <w:sz w:val="27"/>
          <w:szCs w:val="27"/>
        </w:rPr>
        <w:t xml:space="preserve">» </w:t>
      </w:r>
      <w:r w:rsidR="00D6455A" w:rsidRPr="00861EA0">
        <w:rPr>
          <w:rStyle w:val="13"/>
          <w:color w:val="000000"/>
          <w:sz w:val="27"/>
          <w:szCs w:val="27"/>
        </w:rPr>
        <w:t>зафиксированы публичные призывы к осуществлению экстремистской деятельности</w:t>
      </w:r>
      <w:r w:rsidR="00D6455A" w:rsidRPr="00953318">
        <w:rPr>
          <w:rStyle w:val="13"/>
          <w:color w:val="000000"/>
          <w:sz w:val="32"/>
          <w:szCs w:val="32"/>
        </w:rPr>
        <w:t xml:space="preserve"> </w:t>
      </w:r>
      <w:r w:rsidR="00D6455A" w:rsidRPr="00953318">
        <w:rPr>
          <w:rStyle w:val="13"/>
          <w:i/>
          <w:color w:val="000000"/>
          <w:sz w:val="24"/>
          <w:szCs w:val="24"/>
        </w:rPr>
        <w:t>(</w:t>
      </w:r>
      <w:r w:rsidRPr="00953318">
        <w:rPr>
          <w:rStyle w:val="13"/>
          <w:i/>
          <w:color w:val="000000"/>
          <w:sz w:val="24"/>
          <w:szCs w:val="24"/>
        </w:rPr>
        <w:t>ч. 2 ст. 280 УК РФ</w:t>
      </w:r>
      <w:r w:rsidR="00D6455A" w:rsidRPr="00953318">
        <w:rPr>
          <w:rStyle w:val="13"/>
          <w:i/>
          <w:color w:val="000000"/>
          <w:sz w:val="24"/>
          <w:szCs w:val="24"/>
        </w:rPr>
        <w:t>)</w:t>
      </w:r>
      <w:r w:rsidR="00D6455A" w:rsidRPr="00953318">
        <w:rPr>
          <w:rStyle w:val="13"/>
          <w:color w:val="000000"/>
          <w:sz w:val="32"/>
          <w:szCs w:val="32"/>
        </w:rPr>
        <w:t xml:space="preserve"> </w:t>
      </w:r>
      <w:r w:rsidR="00D6455A" w:rsidRPr="00861EA0">
        <w:rPr>
          <w:rStyle w:val="13"/>
          <w:color w:val="000000"/>
          <w:sz w:val="27"/>
          <w:szCs w:val="27"/>
        </w:rPr>
        <w:t xml:space="preserve">со стороны жителя города </w:t>
      </w:r>
      <w:proofErr w:type="spellStart"/>
      <w:r w:rsidR="00D6455A" w:rsidRPr="00861EA0">
        <w:rPr>
          <w:rStyle w:val="13"/>
          <w:color w:val="000000"/>
          <w:sz w:val="27"/>
          <w:szCs w:val="27"/>
        </w:rPr>
        <w:t>Урай</w:t>
      </w:r>
      <w:proofErr w:type="spellEnd"/>
      <w:r w:rsidR="00953318" w:rsidRPr="00861EA0">
        <w:rPr>
          <w:rStyle w:val="13"/>
          <w:color w:val="000000"/>
          <w:sz w:val="27"/>
          <w:szCs w:val="27"/>
        </w:rPr>
        <w:t>, в отношении которого были возбуждены уголовные дела, в том числе за  «Возбуждение ненависти либо вражды, а равно унижение человеческого достоинства человека по признакам расы, национальности</w:t>
      </w:r>
      <w:proofErr w:type="gramEnd"/>
      <w:r w:rsidR="00953318" w:rsidRPr="00861EA0">
        <w:rPr>
          <w:rStyle w:val="13"/>
          <w:color w:val="000000"/>
          <w:sz w:val="27"/>
          <w:szCs w:val="27"/>
        </w:rPr>
        <w:t xml:space="preserve"> с использованием средств массовой информации»</w:t>
      </w:r>
      <w:r w:rsidR="00953318" w:rsidRPr="000253AB">
        <w:rPr>
          <w:rStyle w:val="13"/>
          <w:color w:val="000000"/>
          <w:sz w:val="28"/>
          <w:szCs w:val="28"/>
        </w:rPr>
        <w:t xml:space="preserve"> </w:t>
      </w:r>
      <w:r w:rsidR="00953318" w:rsidRPr="00953318">
        <w:rPr>
          <w:rStyle w:val="13"/>
          <w:i/>
          <w:color w:val="000000"/>
          <w:sz w:val="24"/>
          <w:szCs w:val="24"/>
        </w:rPr>
        <w:t>(</w:t>
      </w:r>
      <w:proofErr w:type="gramStart"/>
      <w:r w:rsidRPr="00953318">
        <w:rPr>
          <w:rStyle w:val="13"/>
          <w:i/>
          <w:color w:val="000000"/>
          <w:sz w:val="24"/>
          <w:szCs w:val="24"/>
        </w:rPr>
        <w:t>ч</w:t>
      </w:r>
      <w:proofErr w:type="gramEnd"/>
      <w:r w:rsidRPr="00953318">
        <w:rPr>
          <w:rStyle w:val="13"/>
          <w:i/>
          <w:color w:val="000000"/>
          <w:sz w:val="24"/>
          <w:szCs w:val="24"/>
        </w:rPr>
        <w:t>. 1 ст. 282 УК РФ</w:t>
      </w:r>
      <w:r w:rsidR="00953318" w:rsidRPr="00953318">
        <w:rPr>
          <w:rStyle w:val="13"/>
          <w:i/>
          <w:color w:val="000000"/>
          <w:sz w:val="24"/>
          <w:szCs w:val="24"/>
        </w:rPr>
        <w:t>).</w:t>
      </w:r>
      <w:r w:rsidR="00953318" w:rsidRPr="00953318">
        <w:rPr>
          <w:rStyle w:val="13"/>
          <w:color w:val="000000"/>
          <w:sz w:val="32"/>
          <w:szCs w:val="32"/>
        </w:rPr>
        <w:t xml:space="preserve"> </w:t>
      </w:r>
      <w:r w:rsidRPr="00953318">
        <w:rPr>
          <w:rStyle w:val="13"/>
          <w:color w:val="000000"/>
          <w:sz w:val="32"/>
          <w:szCs w:val="32"/>
        </w:rPr>
        <w:t xml:space="preserve"> </w:t>
      </w:r>
      <w:r w:rsidR="00953318" w:rsidRPr="00861EA0">
        <w:rPr>
          <w:sz w:val="27"/>
          <w:szCs w:val="27"/>
        </w:rPr>
        <w:t xml:space="preserve">Уголовное дело по указанным составам Следственным комитетом направлено в суд в октябре, где  подсудимый </w:t>
      </w:r>
      <w:r w:rsidRPr="00861EA0">
        <w:rPr>
          <w:rStyle w:val="13"/>
          <w:color w:val="000000"/>
          <w:sz w:val="27"/>
          <w:szCs w:val="27"/>
        </w:rPr>
        <w:t xml:space="preserve">осужден к 3 годам 1 месяцу лишения свободы с отбыванием наказание в ИК общего режима. </w:t>
      </w:r>
    </w:p>
    <w:p w:rsidR="0004719B" w:rsidRPr="00953318" w:rsidRDefault="0004719B" w:rsidP="000253AB">
      <w:pPr>
        <w:tabs>
          <w:tab w:val="left" w:pos="1080"/>
        </w:tabs>
        <w:ind w:firstLine="567"/>
        <w:jc w:val="both"/>
        <w:rPr>
          <w:i/>
          <w:sz w:val="24"/>
          <w:szCs w:val="24"/>
        </w:rPr>
      </w:pPr>
      <w:r w:rsidRPr="00861EA0">
        <w:rPr>
          <w:rStyle w:val="13"/>
          <w:color w:val="000000"/>
          <w:sz w:val="27"/>
          <w:szCs w:val="27"/>
        </w:rPr>
        <w:t>В</w:t>
      </w:r>
      <w:r w:rsidRPr="00861EA0">
        <w:rPr>
          <w:sz w:val="27"/>
          <w:szCs w:val="27"/>
        </w:rPr>
        <w:t xml:space="preserve">ыявлено 4 </w:t>
      </w:r>
      <w:proofErr w:type="spellStart"/>
      <w:r w:rsidRPr="00861EA0">
        <w:rPr>
          <w:sz w:val="27"/>
          <w:szCs w:val="27"/>
        </w:rPr>
        <w:t>интернет-ресурса</w:t>
      </w:r>
      <w:proofErr w:type="spellEnd"/>
      <w:r w:rsidRPr="00861EA0">
        <w:rPr>
          <w:sz w:val="27"/>
          <w:szCs w:val="27"/>
        </w:rPr>
        <w:t>,</w:t>
      </w:r>
      <w:r w:rsidR="00953318" w:rsidRPr="00861EA0">
        <w:rPr>
          <w:sz w:val="27"/>
          <w:szCs w:val="27"/>
        </w:rPr>
        <w:t xml:space="preserve"> </w:t>
      </w:r>
      <w:proofErr w:type="gramStart"/>
      <w:r w:rsidRPr="00861EA0">
        <w:rPr>
          <w:sz w:val="27"/>
          <w:szCs w:val="27"/>
        </w:rPr>
        <w:t>содержащих</w:t>
      </w:r>
      <w:proofErr w:type="gramEnd"/>
      <w:r w:rsidRPr="00861EA0">
        <w:rPr>
          <w:sz w:val="27"/>
          <w:szCs w:val="27"/>
        </w:rPr>
        <w:t xml:space="preserve"> </w:t>
      </w:r>
      <w:r w:rsidR="00953318" w:rsidRPr="00861EA0">
        <w:rPr>
          <w:sz w:val="27"/>
          <w:szCs w:val="27"/>
        </w:rPr>
        <w:t xml:space="preserve">экстремистские </w:t>
      </w:r>
      <w:r w:rsidRPr="00861EA0">
        <w:rPr>
          <w:sz w:val="27"/>
          <w:szCs w:val="27"/>
        </w:rPr>
        <w:t>материалы,</w:t>
      </w:r>
      <w:r w:rsidR="00953318" w:rsidRPr="00861EA0">
        <w:rPr>
          <w:sz w:val="27"/>
          <w:szCs w:val="27"/>
        </w:rPr>
        <w:t xml:space="preserve"> предприняты необходимые меры для их блокировки</w:t>
      </w:r>
      <w:r w:rsidR="00953318">
        <w:rPr>
          <w:sz w:val="24"/>
          <w:szCs w:val="24"/>
        </w:rPr>
        <w:t xml:space="preserve"> </w:t>
      </w:r>
      <w:r w:rsidRPr="00121DEF">
        <w:rPr>
          <w:sz w:val="24"/>
          <w:szCs w:val="24"/>
        </w:rPr>
        <w:t xml:space="preserve"> </w:t>
      </w:r>
      <w:r w:rsidRPr="00953318">
        <w:rPr>
          <w:i/>
          <w:sz w:val="24"/>
          <w:szCs w:val="24"/>
        </w:rPr>
        <w:t xml:space="preserve">(информация направлена в </w:t>
      </w:r>
      <w:proofErr w:type="spellStart"/>
      <w:r w:rsidRPr="00953318">
        <w:rPr>
          <w:i/>
          <w:sz w:val="24"/>
          <w:szCs w:val="24"/>
        </w:rPr>
        <w:t>Роскомнадзор</w:t>
      </w:r>
      <w:proofErr w:type="spellEnd"/>
      <w:r w:rsidRPr="00953318">
        <w:rPr>
          <w:i/>
          <w:sz w:val="24"/>
          <w:szCs w:val="24"/>
        </w:rPr>
        <w:t xml:space="preserve"> по Тюменской области, </w:t>
      </w:r>
      <w:proofErr w:type="spellStart"/>
      <w:r w:rsidRPr="00953318">
        <w:rPr>
          <w:i/>
          <w:sz w:val="24"/>
          <w:szCs w:val="24"/>
        </w:rPr>
        <w:t>ХМАО-Югре</w:t>
      </w:r>
      <w:proofErr w:type="spellEnd"/>
      <w:r w:rsidRPr="00953318">
        <w:rPr>
          <w:i/>
          <w:sz w:val="24"/>
          <w:szCs w:val="24"/>
        </w:rPr>
        <w:t xml:space="preserve"> и ЯНАО для блокировки доступа к данным </w:t>
      </w:r>
      <w:proofErr w:type="spellStart"/>
      <w:r w:rsidRPr="00953318">
        <w:rPr>
          <w:i/>
          <w:sz w:val="24"/>
          <w:szCs w:val="24"/>
        </w:rPr>
        <w:t>интернет-ресурсам</w:t>
      </w:r>
      <w:proofErr w:type="spellEnd"/>
      <w:r w:rsidRPr="00953318">
        <w:rPr>
          <w:i/>
          <w:sz w:val="24"/>
          <w:szCs w:val="24"/>
        </w:rPr>
        <w:t>).</w:t>
      </w:r>
    </w:p>
    <w:p w:rsidR="00F642BF" w:rsidRPr="00861EA0" w:rsidRDefault="00F642BF" w:rsidP="000253AB">
      <w:pPr>
        <w:pStyle w:val="af"/>
        <w:numPr>
          <w:ilvl w:val="0"/>
          <w:numId w:val="4"/>
        </w:numPr>
        <w:ind w:left="0" w:firstLine="567"/>
        <w:jc w:val="center"/>
        <w:rPr>
          <w:sz w:val="22"/>
          <w:szCs w:val="22"/>
        </w:rPr>
      </w:pPr>
    </w:p>
    <w:p w:rsidR="00D42E9A" w:rsidRPr="00861EA0" w:rsidRDefault="00BD1EB7" w:rsidP="000253AB">
      <w:pPr>
        <w:ind w:firstLine="567"/>
        <w:jc w:val="both"/>
        <w:rPr>
          <w:sz w:val="27"/>
          <w:szCs w:val="27"/>
          <w:shd w:val="clear" w:color="auto" w:fill="FFFFFF"/>
        </w:rPr>
      </w:pPr>
      <w:r w:rsidRPr="00861EA0">
        <w:rPr>
          <w:sz w:val="27"/>
          <w:szCs w:val="27"/>
        </w:rPr>
        <w:t xml:space="preserve">В поддержании уровня доверия населения к органам внутренних дел </w:t>
      </w:r>
      <w:r w:rsidR="00953318" w:rsidRPr="00861EA0">
        <w:rPr>
          <w:sz w:val="27"/>
          <w:szCs w:val="27"/>
        </w:rPr>
        <w:t>традиционно</w:t>
      </w:r>
      <w:r w:rsidRPr="00861EA0">
        <w:rPr>
          <w:sz w:val="27"/>
          <w:szCs w:val="27"/>
        </w:rPr>
        <w:t xml:space="preserve"> принимает</w:t>
      </w:r>
      <w:r w:rsidR="00953318" w:rsidRPr="00861EA0">
        <w:rPr>
          <w:sz w:val="27"/>
          <w:szCs w:val="27"/>
        </w:rPr>
        <w:t xml:space="preserve"> активное участие Общественн</w:t>
      </w:r>
      <w:r w:rsidRPr="00861EA0">
        <w:rPr>
          <w:sz w:val="27"/>
          <w:szCs w:val="27"/>
        </w:rPr>
        <w:t>ый</w:t>
      </w:r>
      <w:r w:rsidR="00953318" w:rsidRPr="00861EA0">
        <w:rPr>
          <w:sz w:val="27"/>
          <w:szCs w:val="27"/>
        </w:rPr>
        <w:t xml:space="preserve"> совет</w:t>
      </w:r>
      <w:r w:rsidRPr="00861EA0">
        <w:rPr>
          <w:sz w:val="27"/>
          <w:szCs w:val="27"/>
        </w:rPr>
        <w:t xml:space="preserve"> при ОМВД (это и присутствие на приёме жителей города</w:t>
      </w:r>
      <w:proofErr w:type="gramStart"/>
      <w:r w:rsidRPr="00861EA0">
        <w:rPr>
          <w:sz w:val="27"/>
          <w:szCs w:val="27"/>
        </w:rPr>
        <w:t>.</w:t>
      </w:r>
      <w:proofErr w:type="gramEnd"/>
      <w:r w:rsidRPr="00861EA0">
        <w:rPr>
          <w:sz w:val="27"/>
          <w:szCs w:val="27"/>
        </w:rPr>
        <w:t xml:space="preserve"> </w:t>
      </w:r>
      <w:proofErr w:type="gramStart"/>
      <w:r w:rsidRPr="00861EA0">
        <w:rPr>
          <w:sz w:val="27"/>
          <w:szCs w:val="27"/>
        </w:rPr>
        <w:t>к</w:t>
      </w:r>
      <w:proofErr w:type="gramEnd"/>
      <w:r w:rsidRPr="00861EA0">
        <w:rPr>
          <w:sz w:val="27"/>
          <w:szCs w:val="27"/>
        </w:rPr>
        <w:t xml:space="preserve">оторые обращаются ко мне как к руководителю ОМВД, </w:t>
      </w:r>
      <w:r w:rsidR="00953318" w:rsidRPr="00861EA0">
        <w:rPr>
          <w:sz w:val="27"/>
          <w:szCs w:val="27"/>
        </w:rPr>
        <w:t xml:space="preserve">  </w:t>
      </w:r>
      <w:r w:rsidRPr="00861EA0">
        <w:rPr>
          <w:sz w:val="27"/>
          <w:szCs w:val="27"/>
        </w:rPr>
        <w:t xml:space="preserve">это и участие в </w:t>
      </w:r>
      <w:proofErr w:type="spellStart"/>
      <w:r w:rsidRPr="00861EA0">
        <w:rPr>
          <w:sz w:val="27"/>
          <w:szCs w:val="27"/>
        </w:rPr>
        <w:t>имиджевых</w:t>
      </w:r>
      <w:proofErr w:type="spellEnd"/>
      <w:r w:rsidRPr="00861EA0">
        <w:rPr>
          <w:sz w:val="27"/>
          <w:szCs w:val="27"/>
        </w:rPr>
        <w:t xml:space="preserve"> акциях по вопросам профилактики, в том числе  экстремизма и терроризма). </w:t>
      </w:r>
      <w:r w:rsidR="00D42E9A" w:rsidRPr="00861EA0">
        <w:rPr>
          <w:sz w:val="27"/>
          <w:szCs w:val="27"/>
          <w:shd w:val="clear" w:color="auto" w:fill="FFFFFF"/>
        </w:rPr>
        <w:t xml:space="preserve">По инициативе  председателя Совета при ОМВД России по г. </w:t>
      </w:r>
      <w:proofErr w:type="spellStart"/>
      <w:r w:rsidR="00D42E9A" w:rsidRPr="00861EA0">
        <w:rPr>
          <w:sz w:val="27"/>
          <w:szCs w:val="27"/>
          <w:shd w:val="clear" w:color="auto" w:fill="FFFFFF"/>
        </w:rPr>
        <w:t>Ураю</w:t>
      </w:r>
      <w:proofErr w:type="spellEnd"/>
      <w:r w:rsidR="00D42E9A" w:rsidRPr="00861EA0">
        <w:rPr>
          <w:sz w:val="27"/>
          <w:szCs w:val="27"/>
          <w:shd w:val="clear" w:color="auto" w:fill="FFFFFF"/>
        </w:rPr>
        <w:t xml:space="preserve"> был создан поисковый отряд «</w:t>
      </w:r>
      <w:proofErr w:type="gramStart"/>
      <w:r w:rsidR="00D42E9A" w:rsidRPr="00861EA0">
        <w:rPr>
          <w:sz w:val="27"/>
          <w:szCs w:val="27"/>
          <w:shd w:val="clear" w:color="auto" w:fill="FFFFFF"/>
        </w:rPr>
        <w:t>Сокол</w:t>
      </w:r>
      <w:proofErr w:type="gramEnd"/>
      <w:r w:rsidR="00D42E9A" w:rsidRPr="00861EA0">
        <w:rPr>
          <w:sz w:val="27"/>
          <w:szCs w:val="27"/>
          <w:shd w:val="clear" w:color="auto" w:fill="FFFFFF"/>
        </w:rPr>
        <w:t xml:space="preserve">» в котором состоят более 1000 добровольцев. </w:t>
      </w:r>
      <w:bookmarkStart w:id="0" w:name="_GoBack"/>
      <w:bookmarkEnd w:id="0"/>
    </w:p>
    <w:p w:rsidR="00D42E9A" w:rsidRPr="00861EA0" w:rsidRDefault="00D42E9A" w:rsidP="000253AB">
      <w:pPr>
        <w:pStyle w:val="211"/>
        <w:numPr>
          <w:ilvl w:val="0"/>
          <w:numId w:val="3"/>
        </w:numPr>
        <w:ind w:left="0" w:firstLine="567"/>
        <w:jc w:val="center"/>
        <w:rPr>
          <w:sz w:val="27"/>
          <w:szCs w:val="27"/>
        </w:rPr>
      </w:pPr>
    </w:p>
    <w:p w:rsidR="00845036" w:rsidRPr="00861EA0" w:rsidRDefault="00845036" w:rsidP="000253AB">
      <w:pPr>
        <w:ind w:firstLine="567"/>
        <w:jc w:val="both"/>
        <w:rPr>
          <w:color w:val="000000" w:themeColor="text1"/>
          <w:sz w:val="27"/>
          <w:szCs w:val="27"/>
        </w:rPr>
      </w:pPr>
      <w:r w:rsidRPr="00861EA0">
        <w:rPr>
          <w:color w:val="000000" w:themeColor="text1"/>
          <w:sz w:val="27"/>
          <w:szCs w:val="27"/>
        </w:rPr>
        <w:t>В рамках совместного правоохранительного движения</w:t>
      </w:r>
      <w:r w:rsidRPr="00861EA0">
        <w:rPr>
          <w:sz w:val="27"/>
          <w:szCs w:val="27"/>
        </w:rPr>
        <w:t xml:space="preserve"> ОМВД тесно взаимодействует с</w:t>
      </w:r>
      <w:r w:rsidR="00440F63" w:rsidRPr="00861EA0">
        <w:rPr>
          <w:sz w:val="27"/>
          <w:szCs w:val="27"/>
        </w:rPr>
        <w:t xml:space="preserve"> </w:t>
      </w:r>
      <w:r w:rsidR="00440F63" w:rsidRPr="00861EA0">
        <w:rPr>
          <w:color w:val="000000" w:themeColor="text1"/>
          <w:sz w:val="27"/>
          <w:szCs w:val="27"/>
        </w:rPr>
        <w:t>Администра</w:t>
      </w:r>
      <w:r w:rsidRPr="00861EA0">
        <w:rPr>
          <w:color w:val="000000" w:themeColor="text1"/>
          <w:sz w:val="27"/>
          <w:szCs w:val="27"/>
        </w:rPr>
        <w:t>цией</w:t>
      </w:r>
      <w:r w:rsidR="00440F63" w:rsidRPr="00861EA0">
        <w:rPr>
          <w:color w:val="000000" w:themeColor="text1"/>
          <w:sz w:val="27"/>
          <w:szCs w:val="27"/>
        </w:rPr>
        <w:t xml:space="preserve"> города.</w:t>
      </w:r>
      <w:r w:rsidRPr="00861EA0">
        <w:rPr>
          <w:color w:val="000000" w:themeColor="text1"/>
          <w:sz w:val="27"/>
          <w:szCs w:val="27"/>
        </w:rPr>
        <w:t xml:space="preserve"> В частности, </w:t>
      </w:r>
      <w:proofErr w:type="gramStart"/>
      <w:r w:rsidRPr="00861EA0">
        <w:rPr>
          <w:color w:val="000000" w:themeColor="text1"/>
          <w:sz w:val="27"/>
          <w:szCs w:val="27"/>
        </w:rPr>
        <w:t>вопросы</w:t>
      </w:r>
      <w:proofErr w:type="gramEnd"/>
      <w:r w:rsidRPr="00861EA0">
        <w:rPr>
          <w:color w:val="000000" w:themeColor="text1"/>
          <w:sz w:val="27"/>
          <w:szCs w:val="27"/>
        </w:rPr>
        <w:t xml:space="preserve"> требующие межведомственной выработки решений были рассмотрены на 4 заседаниях Комиссии по профилактике правонарушений, где инициативы ОМВД были поддержаны и нашли свое отражение в выработанных решениях. </w:t>
      </w:r>
    </w:p>
    <w:p w:rsidR="007C53B8" w:rsidRPr="00861EA0" w:rsidRDefault="00845036" w:rsidP="000253AB">
      <w:pPr>
        <w:ind w:firstLine="567"/>
        <w:jc w:val="both"/>
        <w:rPr>
          <w:sz w:val="27"/>
          <w:szCs w:val="27"/>
        </w:rPr>
      </w:pPr>
      <w:r w:rsidRPr="00861EA0">
        <w:rPr>
          <w:color w:val="000000" w:themeColor="text1"/>
          <w:sz w:val="27"/>
          <w:szCs w:val="27"/>
        </w:rPr>
        <w:t xml:space="preserve">Только в прошлом году, из нового муниципального жилого фонда выделено  3 квартиры для сотрудников, которые прибыли для прохождения службы из других регионов России, что, </w:t>
      </w:r>
      <w:proofErr w:type="gramStart"/>
      <w:r w:rsidRPr="00861EA0">
        <w:rPr>
          <w:color w:val="000000" w:themeColor="text1"/>
          <w:sz w:val="27"/>
          <w:szCs w:val="27"/>
        </w:rPr>
        <w:t>несомненно</w:t>
      </w:r>
      <w:proofErr w:type="gramEnd"/>
      <w:r w:rsidRPr="00861EA0">
        <w:rPr>
          <w:color w:val="000000" w:themeColor="text1"/>
          <w:sz w:val="27"/>
          <w:szCs w:val="27"/>
        </w:rPr>
        <w:t xml:space="preserve"> является существенной социальной поддержкой полицейских. </w:t>
      </w:r>
    </w:p>
    <w:p w:rsidR="0047177F" w:rsidRPr="00861EA0" w:rsidRDefault="0047177F" w:rsidP="000253AB">
      <w:pPr>
        <w:ind w:right="29" w:firstLine="567"/>
        <w:jc w:val="both"/>
        <w:outlineLvl w:val="0"/>
        <w:rPr>
          <w:sz w:val="27"/>
          <w:szCs w:val="27"/>
        </w:rPr>
      </w:pPr>
      <w:r w:rsidRPr="00861EA0">
        <w:rPr>
          <w:sz w:val="27"/>
          <w:szCs w:val="27"/>
        </w:rPr>
        <w:t>В целях популяризации законов нашей страны, почитания её традиций,   с 1 сентября 2017 года  в силу вступил Закон об обязательном принятии присяги иностранцами, получающими гражданство.</w:t>
      </w:r>
    </w:p>
    <w:p w:rsidR="0047177F" w:rsidRPr="00861EA0" w:rsidRDefault="00845036" w:rsidP="000253AB">
      <w:pPr>
        <w:ind w:right="29" w:firstLine="567"/>
        <w:jc w:val="both"/>
        <w:outlineLvl w:val="0"/>
        <w:rPr>
          <w:sz w:val="27"/>
          <w:szCs w:val="27"/>
        </w:rPr>
      </w:pPr>
      <w:r w:rsidRPr="00861EA0">
        <w:rPr>
          <w:sz w:val="27"/>
          <w:szCs w:val="27"/>
        </w:rPr>
        <w:lastRenderedPageBreak/>
        <w:t xml:space="preserve">При взаимодействии с администрацией организовано 3 </w:t>
      </w:r>
      <w:proofErr w:type="gramStart"/>
      <w:r w:rsidRPr="00861EA0">
        <w:rPr>
          <w:sz w:val="27"/>
          <w:szCs w:val="27"/>
        </w:rPr>
        <w:t>торжественных</w:t>
      </w:r>
      <w:proofErr w:type="gramEnd"/>
      <w:r w:rsidRPr="00861EA0">
        <w:rPr>
          <w:sz w:val="27"/>
          <w:szCs w:val="27"/>
        </w:rPr>
        <w:t xml:space="preserve"> церемонии принятия присяги иностранными гражданами.</w:t>
      </w:r>
    </w:p>
    <w:p w:rsidR="00F720AA" w:rsidRPr="00C63207" w:rsidRDefault="00F720AA" w:rsidP="000253AB">
      <w:pPr>
        <w:pStyle w:val="211"/>
        <w:numPr>
          <w:ilvl w:val="0"/>
          <w:numId w:val="3"/>
        </w:numPr>
        <w:ind w:left="0" w:firstLine="567"/>
        <w:jc w:val="center"/>
        <w:rPr>
          <w:sz w:val="24"/>
          <w:szCs w:val="24"/>
        </w:rPr>
      </w:pPr>
    </w:p>
    <w:p w:rsidR="00F720AA" w:rsidRPr="00861EA0" w:rsidRDefault="00FF4294" w:rsidP="000253AB">
      <w:pPr>
        <w:pStyle w:val="7"/>
        <w:shd w:val="clear" w:color="auto" w:fill="auto"/>
        <w:spacing w:before="0" w:line="240" w:lineRule="auto"/>
        <w:ind w:right="23" w:firstLine="567"/>
        <w:rPr>
          <w:sz w:val="27"/>
          <w:szCs w:val="27"/>
        </w:rPr>
      </w:pPr>
      <w:r w:rsidRPr="00861EA0">
        <w:rPr>
          <w:sz w:val="27"/>
          <w:szCs w:val="27"/>
        </w:rPr>
        <w:t xml:space="preserve">За 12 месяцев </w:t>
      </w:r>
      <w:r w:rsidR="00DC0F51" w:rsidRPr="00861EA0">
        <w:rPr>
          <w:sz w:val="27"/>
          <w:szCs w:val="27"/>
        </w:rPr>
        <w:t xml:space="preserve">2017 года </w:t>
      </w:r>
      <w:r w:rsidRPr="00861EA0">
        <w:rPr>
          <w:sz w:val="27"/>
          <w:szCs w:val="27"/>
        </w:rPr>
        <w:t>в целях исполнения</w:t>
      </w:r>
      <w:r w:rsidR="009D1FFB" w:rsidRPr="00861EA0">
        <w:rPr>
          <w:sz w:val="27"/>
          <w:szCs w:val="27"/>
        </w:rPr>
        <w:t xml:space="preserve"> </w:t>
      </w:r>
      <w:r w:rsidR="00F720AA" w:rsidRPr="00861EA0">
        <w:rPr>
          <w:sz w:val="27"/>
          <w:szCs w:val="27"/>
        </w:rPr>
        <w:t>Указов Президента Российской Федерации обеспечено исполнение</w:t>
      </w:r>
      <w:r w:rsidR="00420241" w:rsidRPr="00861EA0">
        <w:rPr>
          <w:sz w:val="27"/>
          <w:szCs w:val="27"/>
        </w:rPr>
        <w:t xml:space="preserve"> </w:t>
      </w:r>
      <w:r w:rsidRPr="00861EA0">
        <w:rPr>
          <w:sz w:val="27"/>
          <w:szCs w:val="27"/>
        </w:rPr>
        <w:t>около 13</w:t>
      </w:r>
      <w:r w:rsidR="00420241" w:rsidRPr="00861EA0">
        <w:rPr>
          <w:sz w:val="27"/>
          <w:szCs w:val="27"/>
        </w:rPr>
        <w:t xml:space="preserve"> тысяч </w:t>
      </w:r>
      <w:r w:rsidR="00420241" w:rsidRPr="00861EA0">
        <w:rPr>
          <w:i/>
          <w:sz w:val="27"/>
          <w:szCs w:val="27"/>
        </w:rPr>
        <w:t>(</w:t>
      </w:r>
      <w:r w:rsidRPr="00861EA0">
        <w:rPr>
          <w:i/>
          <w:sz w:val="27"/>
          <w:szCs w:val="27"/>
        </w:rPr>
        <w:t>12926</w:t>
      </w:r>
      <w:r w:rsidR="00F720AA" w:rsidRPr="00861EA0">
        <w:rPr>
          <w:i/>
          <w:sz w:val="27"/>
          <w:szCs w:val="27"/>
        </w:rPr>
        <w:t>)</w:t>
      </w:r>
      <w:r w:rsidR="00F720AA" w:rsidRPr="00861EA0">
        <w:rPr>
          <w:sz w:val="27"/>
          <w:szCs w:val="27"/>
        </w:rPr>
        <w:t xml:space="preserve"> государственных функций по линии ГИБДД,</w:t>
      </w:r>
      <w:r w:rsidR="00F642BF" w:rsidRPr="00861EA0">
        <w:rPr>
          <w:sz w:val="27"/>
          <w:szCs w:val="27"/>
        </w:rPr>
        <w:t xml:space="preserve"> ОВМ,</w:t>
      </w:r>
      <w:r w:rsidR="00F720AA" w:rsidRPr="00861EA0">
        <w:rPr>
          <w:sz w:val="27"/>
          <w:szCs w:val="27"/>
        </w:rPr>
        <w:t xml:space="preserve"> </w:t>
      </w:r>
      <w:proofErr w:type="spellStart"/>
      <w:r w:rsidRPr="00861EA0">
        <w:rPr>
          <w:sz w:val="27"/>
          <w:szCs w:val="27"/>
        </w:rPr>
        <w:t>ОДиР</w:t>
      </w:r>
      <w:proofErr w:type="spellEnd"/>
      <w:r w:rsidRPr="00861EA0">
        <w:rPr>
          <w:sz w:val="27"/>
          <w:szCs w:val="27"/>
        </w:rPr>
        <w:t xml:space="preserve"> (</w:t>
      </w:r>
      <w:r w:rsidR="00F642BF" w:rsidRPr="00861EA0">
        <w:rPr>
          <w:spacing w:val="-1"/>
          <w:sz w:val="27"/>
          <w:szCs w:val="27"/>
        </w:rPr>
        <w:t>выдаче</w:t>
      </w:r>
      <w:r w:rsidR="00F720AA" w:rsidRPr="00861EA0">
        <w:rPr>
          <w:spacing w:val="-1"/>
          <w:sz w:val="27"/>
          <w:szCs w:val="27"/>
        </w:rPr>
        <w:t xml:space="preserve"> </w:t>
      </w:r>
      <w:r w:rsidR="00F720AA" w:rsidRPr="00861EA0">
        <w:rPr>
          <w:rFonts w:eastAsia="Arial"/>
          <w:sz w:val="27"/>
          <w:szCs w:val="27"/>
        </w:rPr>
        <w:t>справок о наличии (отсутствии) судимости</w:t>
      </w:r>
      <w:r w:rsidRPr="00861EA0">
        <w:rPr>
          <w:rFonts w:eastAsia="Arial"/>
          <w:sz w:val="27"/>
          <w:szCs w:val="27"/>
        </w:rPr>
        <w:t>)</w:t>
      </w:r>
      <w:r w:rsidR="00F720AA" w:rsidRPr="00861EA0">
        <w:rPr>
          <w:rFonts w:eastAsia="Arial"/>
          <w:sz w:val="27"/>
          <w:szCs w:val="27"/>
        </w:rPr>
        <w:t xml:space="preserve">. </w:t>
      </w:r>
    </w:p>
    <w:p w:rsidR="00557893" w:rsidRPr="00861EA0" w:rsidRDefault="002616CF" w:rsidP="000253AB">
      <w:pPr>
        <w:pStyle w:val="211"/>
        <w:ind w:firstLine="567"/>
        <w:rPr>
          <w:sz w:val="27"/>
          <w:szCs w:val="27"/>
        </w:rPr>
      </w:pPr>
      <w:r w:rsidRPr="00861EA0">
        <w:rPr>
          <w:sz w:val="27"/>
          <w:szCs w:val="27"/>
        </w:rPr>
        <w:t xml:space="preserve">Благодаря принятым мерам, а также с учетом изменения методики оценки, ОМВД России по </w:t>
      </w:r>
      <w:proofErr w:type="gramStart"/>
      <w:r w:rsidRPr="00861EA0">
        <w:rPr>
          <w:sz w:val="27"/>
          <w:szCs w:val="27"/>
        </w:rPr>
        <w:t>г</w:t>
      </w:r>
      <w:proofErr w:type="gramEnd"/>
      <w:r w:rsidRPr="00861EA0">
        <w:rPr>
          <w:sz w:val="27"/>
          <w:szCs w:val="27"/>
        </w:rPr>
        <w:t xml:space="preserve">. </w:t>
      </w:r>
      <w:proofErr w:type="spellStart"/>
      <w:r w:rsidRPr="00861EA0">
        <w:rPr>
          <w:sz w:val="27"/>
          <w:szCs w:val="27"/>
        </w:rPr>
        <w:t>Ураю</w:t>
      </w:r>
      <w:proofErr w:type="spellEnd"/>
      <w:r w:rsidRPr="00861EA0">
        <w:rPr>
          <w:sz w:val="27"/>
          <w:szCs w:val="27"/>
        </w:rPr>
        <w:t xml:space="preserve"> превысил  необходим</w:t>
      </w:r>
      <w:r w:rsidR="00557893" w:rsidRPr="00861EA0">
        <w:rPr>
          <w:sz w:val="27"/>
          <w:szCs w:val="27"/>
        </w:rPr>
        <w:t>ое</w:t>
      </w:r>
      <w:r w:rsidR="00D57B1F" w:rsidRPr="00861EA0">
        <w:rPr>
          <w:sz w:val="27"/>
          <w:szCs w:val="27"/>
        </w:rPr>
        <w:t xml:space="preserve"> </w:t>
      </w:r>
      <w:r w:rsidR="002C18F5" w:rsidRPr="00861EA0">
        <w:rPr>
          <w:sz w:val="27"/>
          <w:szCs w:val="27"/>
        </w:rPr>
        <w:t>планово</w:t>
      </w:r>
      <w:r w:rsidR="00557893" w:rsidRPr="00861EA0">
        <w:rPr>
          <w:sz w:val="27"/>
          <w:szCs w:val="27"/>
        </w:rPr>
        <w:t>е</w:t>
      </w:r>
      <w:r w:rsidR="00912BF2" w:rsidRPr="00861EA0">
        <w:rPr>
          <w:sz w:val="27"/>
          <w:szCs w:val="27"/>
        </w:rPr>
        <w:t xml:space="preserve"> значени</w:t>
      </w:r>
      <w:r w:rsidR="00557893" w:rsidRPr="00861EA0">
        <w:rPr>
          <w:sz w:val="27"/>
          <w:szCs w:val="27"/>
        </w:rPr>
        <w:t>е</w:t>
      </w:r>
      <w:r w:rsidR="002C18F5" w:rsidRPr="00861EA0">
        <w:rPr>
          <w:sz w:val="27"/>
          <w:szCs w:val="27"/>
        </w:rPr>
        <w:t xml:space="preserve"> в</w:t>
      </w:r>
      <w:r w:rsidR="00D57B1F" w:rsidRPr="00861EA0">
        <w:rPr>
          <w:sz w:val="27"/>
          <w:szCs w:val="27"/>
        </w:rPr>
        <w:t xml:space="preserve"> </w:t>
      </w:r>
      <w:r w:rsidR="00F40B54" w:rsidRPr="00861EA0">
        <w:rPr>
          <w:sz w:val="27"/>
          <w:szCs w:val="27"/>
        </w:rPr>
        <w:t xml:space="preserve">60 </w:t>
      </w:r>
      <w:r w:rsidR="00555E1B" w:rsidRPr="00861EA0">
        <w:rPr>
          <w:sz w:val="27"/>
          <w:szCs w:val="27"/>
        </w:rPr>
        <w:t>%</w:t>
      </w:r>
      <w:r w:rsidR="00557893" w:rsidRPr="00861EA0">
        <w:rPr>
          <w:sz w:val="27"/>
          <w:szCs w:val="27"/>
        </w:rPr>
        <w:t>, со средним баллом предоставления государственных услуг в электронном виде 78,5%</w:t>
      </w:r>
      <w:r w:rsidR="001E2726" w:rsidRPr="00861EA0">
        <w:rPr>
          <w:sz w:val="27"/>
          <w:szCs w:val="27"/>
        </w:rPr>
        <w:t xml:space="preserve">: по линии </w:t>
      </w:r>
      <w:r w:rsidR="00BD1EB7" w:rsidRPr="00861EA0">
        <w:rPr>
          <w:sz w:val="27"/>
          <w:szCs w:val="27"/>
        </w:rPr>
        <w:t>выдачи справок о наличии либо отсутствии судимости</w:t>
      </w:r>
      <w:r w:rsidR="001E2726" w:rsidRPr="00861EA0">
        <w:rPr>
          <w:sz w:val="27"/>
          <w:szCs w:val="27"/>
        </w:rPr>
        <w:t xml:space="preserve"> – 99,8%, </w:t>
      </w:r>
      <w:r w:rsidR="00BD1EB7" w:rsidRPr="00861EA0">
        <w:rPr>
          <w:sz w:val="27"/>
          <w:szCs w:val="27"/>
        </w:rPr>
        <w:t>отдела по вопросам миграции</w:t>
      </w:r>
      <w:r w:rsidR="001E2726" w:rsidRPr="00861EA0">
        <w:rPr>
          <w:sz w:val="27"/>
          <w:szCs w:val="27"/>
        </w:rPr>
        <w:t xml:space="preserve"> – 89,4% и ОГИБДД – 68%</w:t>
      </w:r>
      <w:r w:rsidR="00557893" w:rsidRPr="00861EA0">
        <w:rPr>
          <w:sz w:val="27"/>
          <w:szCs w:val="27"/>
        </w:rPr>
        <w:t xml:space="preserve">. </w:t>
      </w:r>
      <w:r w:rsidR="00555E1B" w:rsidRPr="00861EA0">
        <w:rPr>
          <w:sz w:val="27"/>
          <w:szCs w:val="27"/>
        </w:rPr>
        <w:t xml:space="preserve"> </w:t>
      </w:r>
    </w:p>
    <w:p w:rsidR="008B79DC" w:rsidRPr="00C63207" w:rsidRDefault="008B79DC" w:rsidP="000253AB">
      <w:pPr>
        <w:numPr>
          <w:ilvl w:val="0"/>
          <w:numId w:val="3"/>
        </w:numPr>
        <w:ind w:left="0" w:right="29" w:firstLine="567"/>
        <w:jc w:val="center"/>
        <w:outlineLvl w:val="0"/>
        <w:rPr>
          <w:sz w:val="24"/>
          <w:szCs w:val="24"/>
        </w:rPr>
      </w:pPr>
    </w:p>
    <w:p w:rsidR="00A26543" w:rsidRPr="00861EA0" w:rsidRDefault="009264EA" w:rsidP="000253AB">
      <w:pPr>
        <w:pStyle w:val="22"/>
        <w:tabs>
          <w:tab w:val="left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61EA0">
        <w:rPr>
          <w:rFonts w:ascii="Times New Roman" w:hAnsi="Times New Roman" w:cs="Times New Roman"/>
          <w:color w:val="000000"/>
          <w:sz w:val="27"/>
          <w:szCs w:val="27"/>
        </w:rPr>
        <w:t xml:space="preserve">В </w:t>
      </w:r>
      <w:r w:rsidR="00BD1EB7" w:rsidRPr="00861EA0">
        <w:rPr>
          <w:rFonts w:ascii="Times New Roman" w:hAnsi="Times New Roman" w:cs="Times New Roman"/>
          <w:color w:val="000000"/>
          <w:sz w:val="27"/>
          <w:szCs w:val="27"/>
        </w:rPr>
        <w:t>прошлом</w:t>
      </w:r>
      <w:r w:rsidRPr="00861EA0">
        <w:rPr>
          <w:rFonts w:ascii="Times New Roman" w:hAnsi="Times New Roman" w:cs="Times New Roman"/>
          <w:color w:val="000000"/>
          <w:sz w:val="27"/>
          <w:szCs w:val="27"/>
        </w:rPr>
        <w:t xml:space="preserve"> году</w:t>
      </w:r>
      <w:r w:rsidR="00691430" w:rsidRPr="00861EA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B237B" w:rsidRPr="00861EA0">
        <w:rPr>
          <w:rFonts w:ascii="Times New Roman" w:hAnsi="Times New Roman" w:cs="Times New Roman"/>
          <w:sz w:val="27"/>
          <w:szCs w:val="27"/>
        </w:rPr>
        <w:t xml:space="preserve">число обратившихся </w:t>
      </w:r>
      <w:r w:rsidR="009C7288" w:rsidRPr="00861EA0">
        <w:rPr>
          <w:rFonts w:ascii="Times New Roman" w:hAnsi="Times New Roman" w:cs="Times New Roman"/>
          <w:sz w:val="27"/>
          <w:szCs w:val="27"/>
        </w:rPr>
        <w:t>в ОМВД</w:t>
      </w:r>
      <w:r w:rsidR="00FB237B" w:rsidRPr="00861EA0">
        <w:rPr>
          <w:rFonts w:ascii="Times New Roman" w:hAnsi="Times New Roman" w:cs="Times New Roman"/>
          <w:sz w:val="27"/>
          <w:szCs w:val="27"/>
        </w:rPr>
        <w:t xml:space="preserve"> граждан </w:t>
      </w:r>
      <w:r w:rsidR="00A26543" w:rsidRPr="00861EA0">
        <w:rPr>
          <w:rFonts w:ascii="Times New Roman" w:hAnsi="Times New Roman" w:cs="Times New Roman"/>
          <w:sz w:val="27"/>
          <w:szCs w:val="27"/>
        </w:rPr>
        <w:t>с</w:t>
      </w:r>
      <w:r w:rsidRPr="00861EA0">
        <w:rPr>
          <w:rFonts w:ascii="Times New Roman" w:hAnsi="Times New Roman" w:cs="Times New Roman"/>
          <w:color w:val="000000"/>
          <w:sz w:val="27"/>
          <w:szCs w:val="27"/>
        </w:rPr>
        <w:t xml:space="preserve">низилось </w:t>
      </w:r>
      <w:r w:rsidR="009C7288" w:rsidRPr="00861EA0">
        <w:rPr>
          <w:rFonts w:ascii="Times New Roman" w:hAnsi="Times New Roman" w:cs="Times New Roman"/>
          <w:color w:val="000000"/>
          <w:sz w:val="27"/>
          <w:szCs w:val="27"/>
        </w:rPr>
        <w:t xml:space="preserve">на </w:t>
      </w:r>
      <w:r w:rsidR="00A26543" w:rsidRPr="00861EA0">
        <w:rPr>
          <w:rFonts w:ascii="Times New Roman" w:hAnsi="Times New Roman" w:cs="Times New Roman"/>
          <w:sz w:val="27"/>
          <w:szCs w:val="27"/>
        </w:rPr>
        <w:t xml:space="preserve">-21,7 </w:t>
      </w:r>
      <w:r w:rsidR="00691430" w:rsidRPr="00861EA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26543" w:rsidRPr="00861EA0">
        <w:rPr>
          <w:rFonts w:ascii="Times New Roman" w:hAnsi="Times New Roman" w:cs="Times New Roman"/>
          <w:i/>
          <w:sz w:val="27"/>
          <w:szCs w:val="27"/>
        </w:rPr>
        <w:t>(с 11394 до 8916)</w:t>
      </w:r>
      <w:r w:rsidR="00F642BF" w:rsidRPr="00861EA0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691430" w:rsidRPr="00861EA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BD1EB7" w:rsidRPr="00861EA0">
        <w:rPr>
          <w:rFonts w:ascii="Times New Roman" w:hAnsi="Times New Roman" w:cs="Times New Roman"/>
          <w:color w:val="000000"/>
          <w:sz w:val="27"/>
          <w:szCs w:val="27"/>
        </w:rPr>
        <w:t>при этом</w:t>
      </w:r>
      <w:r w:rsidR="00A26543" w:rsidRPr="00861EA0">
        <w:rPr>
          <w:rFonts w:ascii="Times New Roman" w:hAnsi="Times New Roman" w:cs="Times New Roman"/>
          <w:sz w:val="27"/>
          <w:szCs w:val="27"/>
        </w:rPr>
        <w:t xml:space="preserve"> только</w:t>
      </w:r>
      <w:r w:rsidR="00410200" w:rsidRPr="00861EA0">
        <w:rPr>
          <w:rFonts w:ascii="Times New Roman" w:hAnsi="Times New Roman" w:cs="Times New Roman"/>
          <w:sz w:val="27"/>
          <w:szCs w:val="27"/>
        </w:rPr>
        <w:t xml:space="preserve"> </w:t>
      </w:r>
      <w:r w:rsidR="00BD1EB7" w:rsidRPr="00861EA0">
        <w:rPr>
          <w:rFonts w:ascii="Times New Roman" w:hAnsi="Times New Roman" w:cs="Times New Roman"/>
          <w:sz w:val="27"/>
          <w:szCs w:val="27"/>
        </w:rPr>
        <w:t xml:space="preserve"> одна треть 34,94%</w:t>
      </w:r>
      <w:r w:rsidR="00410200" w:rsidRPr="00861EA0">
        <w:rPr>
          <w:rFonts w:ascii="Times New Roman" w:hAnsi="Times New Roman" w:cs="Times New Roman"/>
          <w:sz w:val="27"/>
          <w:szCs w:val="27"/>
        </w:rPr>
        <w:t xml:space="preserve"> </w:t>
      </w:r>
      <w:r w:rsidR="00BD1EB7" w:rsidRPr="00861EA0">
        <w:rPr>
          <w:rFonts w:ascii="Times New Roman" w:hAnsi="Times New Roman" w:cs="Times New Roman"/>
          <w:sz w:val="27"/>
          <w:szCs w:val="27"/>
        </w:rPr>
        <w:t xml:space="preserve">обращений/заявлений </w:t>
      </w:r>
      <w:r w:rsidR="00410200" w:rsidRPr="00861EA0">
        <w:rPr>
          <w:rFonts w:ascii="Times New Roman" w:hAnsi="Times New Roman" w:cs="Times New Roman"/>
          <w:sz w:val="27"/>
          <w:szCs w:val="27"/>
        </w:rPr>
        <w:t>содержала признак</w:t>
      </w:r>
      <w:r w:rsidR="00BD1EB7" w:rsidRPr="00861EA0">
        <w:rPr>
          <w:rFonts w:ascii="Times New Roman" w:hAnsi="Times New Roman" w:cs="Times New Roman"/>
          <w:sz w:val="27"/>
          <w:szCs w:val="27"/>
        </w:rPr>
        <w:t>и</w:t>
      </w:r>
      <w:r w:rsidR="00410200" w:rsidRPr="00861EA0">
        <w:rPr>
          <w:rFonts w:ascii="Times New Roman" w:hAnsi="Times New Roman" w:cs="Times New Roman"/>
          <w:sz w:val="27"/>
          <w:szCs w:val="27"/>
        </w:rPr>
        <w:t xml:space="preserve"> </w:t>
      </w:r>
      <w:r w:rsidR="00BD1EB7" w:rsidRPr="00861EA0">
        <w:rPr>
          <w:rFonts w:ascii="Times New Roman" w:hAnsi="Times New Roman" w:cs="Times New Roman"/>
          <w:sz w:val="27"/>
          <w:szCs w:val="27"/>
        </w:rPr>
        <w:t xml:space="preserve"> состава </w:t>
      </w:r>
      <w:r w:rsidR="00A26543" w:rsidRPr="00861EA0">
        <w:rPr>
          <w:rFonts w:ascii="Times New Roman" w:hAnsi="Times New Roman" w:cs="Times New Roman"/>
          <w:sz w:val="27"/>
          <w:szCs w:val="27"/>
        </w:rPr>
        <w:t xml:space="preserve">преступления (-10,23% с 3480 </w:t>
      </w:r>
      <w:proofErr w:type="gramStart"/>
      <w:r w:rsidR="00A26543" w:rsidRPr="00861EA0">
        <w:rPr>
          <w:rFonts w:ascii="Times New Roman" w:hAnsi="Times New Roman" w:cs="Times New Roman"/>
          <w:sz w:val="27"/>
          <w:szCs w:val="27"/>
        </w:rPr>
        <w:t>до</w:t>
      </w:r>
      <w:proofErr w:type="gramEnd"/>
      <w:r w:rsidR="00A26543" w:rsidRPr="00861EA0">
        <w:rPr>
          <w:rFonts w:ascii="Times New Roman" w:hAnsi="Times New Roman" w:cs="Times New Roman"/>
          <w:sz w:val="27"/>
          <w:szCs w:val="27"/>
        </w:rPr>
        <w:t xml:space="preserve"> 3124)</w:t>
      </w:r>
      <w:r w:rsidR="00F13CE2" w:rsidRPr="00861EA0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="00F13CE2" w:rsidRPr="00861EA0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F13CE2" w:rsidRPr="00861EA0">
        <w:rPr>
          <w:rFonts w:ascii="Times New Roman" w:hAnsi="Times New Roman" w:cs="Times New Roman"/>
          <w:sz w:val="27"/>
          <w:szCs w:val="27"/>
        </w:rPr>
        <w:t xml:space="preserve"> результате рассмотрения материалов</w:t>
      </w:r>
      <w:r w:rsidR="00A26543" w:rsidRPr="00861EA0">
        <w:rPr>
          <w:rFonts w:ascii="Times New Roman" w:hAnsi="Times New Roman" w:cs="Times New Roman"/>
          <w:sz w:val="27"/>
          <w:szCs w:val="27"/>
        </w:rPr>
        <w:t xml:space="preserve">:  </w:t>
      </w:r>
    </w:p>
    <w:p w:rsidR="00A26543" w:rsidRPr="00861EA0" w:rsidRDefault="00A26543" w:rsidP="000253AB">
      <w:pPr>
        <w:pStyle w:val="22"/>
        <w:tabs>
          <w:tab w:val="left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61EA0">
        <w:rPr>
          <w:rFonts w:ascii="Times New Roman" w:hAnsi="Times New Roman" w:cs="Times New Roman"/>
          <w:sz w:val="27"/>
          <w:szCs w:val="27"/>
        </w:rPr>
        <w:t xml:space="preserve">- по 68% </w:t>
      </w:r>
      <w:r w:rsidR="00F13CE2" w:rsidRPr="00861EA0">
        <w:rPr>
          <w:rFonts w:ascii="Times New Roman" w:hAnsi="Times New Roman" w:cs="Times New Roman"/>
          <w:sz w:val="27"/>
          <w:szCs w:val="27"/>
        </w:rPr>
        <w:t>отказано</w:t>
      </w:r>
      <w:r w:rsidRPr="00861EA0">
        <w:rPr>
          <w:rFonts w:ascii="Times New Roman" w:hAnsi="Times New Roman" w:cs="Times New Roman"/>
          <w:sz w:val="27"/>
          <w:szCs w:val="27"/>
        </w:rPr>
        <w:t xml:space="preserve"> в возбуждении уголовного дела (-6,67%;  2134 АППГ-2287), </w:t>
      </w:r>
    </w:p>
    <w:p w:rsidR="00F842CC" w:rsidRPr="00861EA0" w:rsidRDefault="00F842CC" w:rsidP="000253AB">
      <w:pPr>
        <w:pStyle w:val="22"/>
        <w:tabs>
          <w:tab w:val="left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61EA0">
        <w:rPr>
          <w:rFonts w:ascii="Times New Roman" w:hAnsi="Times New Roman" w:cs="Times New Roman"/>
          <w:sz w:val="27"/>
          <w:szCs w:val="27"/>
        </w:rPr>
        <w:t xml:space="preserve">- по 17% возбуждены уголовные дела (-3,39%; 560, АППГ - 541),  </w:t>
      </w:r>
    </w:p>
    <w:p w:rsidR="00A26543" w:rsidRPr="00861EA0" w:rsidRDefault="00F842CC" w:rsidP="000253AB">
      <w:pPr>
        <w:pStyle w:val="22"/>
        <w:tabs>
          <w:tab w:val="left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61EA0">
        <w:rPr>
          <w:rFonts w:ascii="Times New Roman" w:hAnsi="Times New Roman" w:cs="Times New Roman"/>
          <w:sz w:val="27"/>
          <w:szCs w:val="27"/>
        </w:rPr>
        <w:t xml:space="preserve">- </w:t>
      </w:r>
      <w:r w:rsidR="00F13CE2" w:rsidRPr="00861EA0">
        <w:rPr>
          <w:rFonts w:ascii="Times New Roman" w:hAnsi="Times New Roman" w:cs="Times New Roman"/>
          <w:sz w:val="27"/>
          <w:szCs w:val="27"/>
        </w:rPr>
        <w:t>15</w:t>
      </w:r>
      <w:r w:rsidRPr="00861EA0">
        <w:rPr>
          <w:rFonts w:ascii="Times New Roman" w:hAnsi="Times New Roman" w:cs="Times New Roman"/>
          <w:sz w:val="27"/>
          <w:szCs w:val="27"/>
        </w:rPr>
        <w:t>% передано</w:t>
      </w:r>
      <w:r w:rsidR="00A26543" w:rsidRPr="00861EA0">
        <w:rPr>
          <w:rFonts w:ascii="Times New Roman" w:hAnsi="Times New Roman" w:cs="Times New Roman"/>
          <w:sz w:val="27"/>
          <w:szCs w:val="27"/>
        </w:rPr>
        <w:t xml:space="preserve"> по </w:t>
      </w:r>
      <w:proofErr w:type="spellStart"/>
      <w:r w:rsidR="00A26543" w:rsidRPr="00861EA0">
        <w:rPr>
          <w:rFonts w:ascii="Times New Roman" w:hAnsi="Times New Roman" w:cs="Times New Roman"/>
          <w:sz w:val="27"/>
          <w:szCs w:val="27"/>
        </w:rPr>
        <w:t>подследственност</w:t>
      </w:r>
      <w:proofErr w:type="gramStart"/>
      <w:r w:rsidR="00A26543" w:rsidRPr="00861EA0">
        <w:rPr>
          <w:rFonts w:ascii="Times New Roman" w:hAnsi="Times New Roman" w:cs="Times New Roman"/>
          <w:sz w:val="27"/>
          <w:szCs w:val="27"/>
        </w:rPr>
        <w:t>и</w:t>
      </w:r>
      <w:proofErr w:type="spellEnd"/>
      <w:r w:rsidR="00A26543" w:rsidRPr="00861EA0">
        <w:rPr>
          <w:rFonts w:ascii="Times New Roman" w:hAnsi="Times New Roman" w:cs="Times New Roman"/>
          <w:sz w:val="27"/>
          <w:szCs w:val="27"/>
        </w:rPr>
        <w:t>(</w:t>
      </w:r>
      <w:proofErr w:type="gramEnd"/>
      <w:r w:rsidR="00A26543" w:rsidRPr="00861EA0">
        <w:rPr>
          <w:rFonts w:ascii="Times New Roman" w:hAnsi="Times New Roman" w:cs="Times New Roman"/>
          <w:sz w:val="27"/>
          <w:szCs w:val="27"/>
        </w:rPr>
        <w:t xml:space="preserve">территориальности) </w:t>
      </w:r>
      <w:r w:rsidRPr="00861EA0">
        <w:rPr>
          <w:rFonts w:ascii="Times New Roman" w:hAnsi="Times New Roman" w:cs="Times New Roman"/>
          <w:sz w:val="27"/>
          <w:szCs w:val="27"/>
        </w:rPr>
        <w:t>(- 21,17% с 633 до 449).</w:t>
      </w:r>
    </w:p>
    <w:p w:rsidR="00F842CC" w:rsidRPr="00861EA0" w:rsidRDefault="00F842CC" w:rsidP="000253AB">
      <w:pPr>
        <w:pStyle w:val="22"/>
        <w:tabs>
          <w:tab w:val="left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61EA0">
        <w:rPr>
          <w:rFonts w:ascii="Times New Roman" w:hAnsi="Times New Roman" w:cs="Times New Roman"/>
          <w:sz w:val="27"/>
          <w:szCs w:val="27"/>
        </w:rPr>
        <w:t xml:space="preserve">Без </w:t>
      </w:r>
      <w:proofErr w:type="gramStart"/>
      <w:r w:rsidRPr="00861EA0">
        <w:rPr>
          <w:rFonts w:ascii="Times New Roman" w:hAnsi="Times New Roman" w:cs="Times New Roman"/>
          <w:sz w:val="27"/>
          <w:szCs w:val="27"/>
        </w:rPr>
        <w:t>признаков</w:t>
      </w:r>
      <w:proofErr w:type="gramEnd"/>
      <w:r w:rsidRPr="00861EA0">
        <w:rPr>
          <w:rFonts w:ascii="Times New Roman" w:hAnsi="Times New Roman" w:cs="Times New Roman"/>
          <w:sz w:val="27"/>
          <w:szCs w:val="27"/>
        </w:rPr>
        <w:t xml:space="preserve"> какого либо преступления и правонарушения было зарегистрировано </w:t>
      </w:r>
      <w:r w:rsidRPr="00861EA0">
        <w:rPr>
          <w:rFonts w:ascii="Times New Roman" w:eastAsia="Times New Roman" w:hAnsi="Times New Roman"/>
          <w:sz w:val="27"/>
          <w:szCs w:val="27"/>
        </w:rPr>
        <w:t>– 2340 или 26,18% от всех рассмотренных  сообщений (-37,57 %, АППГ 3748). Отработано 171 анонимное сообщение  или (– 67,73%;  АППГ – 530).</w:t>
      </w:r>
    </w:p>
    <w:p w:rsidR="000A65C4" w:rsidRPr="00861EA0" w:rsidRDefault="000A65C4" w:rsidP="000253AB">
      <w:pPr>
        <w:numPr>
          <w:ilvl w:val="0"/>
          <w:numId w:val="3"/>
        </w:numPr>
        <w:ind w:left="0" w:right="29" w:firstLine="567"/>
        <w:jc w:val="center"/>
        <w:outlineLvl w:val="0"/>
        <w:rPr>
          <w:sz w:val="27"/>
          <w:szCs w:val="27"/>
        </w:rPr>
      </w:pPr>
    </w:p>
    <w:p w:rsidR="00A96C53" w:rsidRPr="00861EA0" w:rsidRDefault="00FB237B" w:rsidP="000253AB">
      <w:pPr>
        <w:tabs>
          <w:tab w:val="left" w:pos="855"/>
        </w:tabs>
        <w:ind w:firstLine="567"/>
        <w:jc w:val="both"/>
        <w:rPr>
          <w:bCs/>
          <w:sz w:val="27"/>
          <w:szCs w:val="27"/>
        </w:rPr>
      </w:pPr>
      <w:r w:rsidRPr="00861EA0">
        <w:rPr>
          <w:color w:val="000000" w:themeColor="text1"/>
          <w:sz w:val="27"/>
          <w:szCs w:val="27"/>
        </w:rPr>
        <w:t xml:space="preserve">По итогам отчетного периода уровень регистрируемой преступности </w:t>
      </w:r>
      <w:r w:rsidR="00A96C53" w:rsidRPr="00861EA0">
        <w:rPr>
          <w:sz w:val="27"/>
          <w:szCs w:val="27"/>
        </w:rPr>
        <w:t>снизился на -8,8% (с 774 до 706).</w:t>
      </w:r>
      <w:r w:rsidR="00A96C53" w:rsidRPr="00861EA0">
        <w:rPr>
          <w:sz w:val="27"/>
          <w:szCs w:val="27"/>
        </w:rPr>
        <w:tab/>
      </w:r>
      <w:r w:rsidR="00A96C53" w:rsidRPr="00861EA0">
        <w:rPr>
          <w:sz w:val="27"/>
          <w:szCs w:val="27"/>
        </w:rPr>
        <w:tab/>
      </w:r>
    </w:p>
    <w:p w:rsidR="00A96C53" w:rsidRPr="00861EA0" w:rsidRDefault="00A96C53" w:rsidP="000253AB">
      <w:pPr>
        <w:shd w:val="clear" w:color="auto" w:fill="FFFFFF"/>
        <w:ind w:right="141" w:firstLine="567"/>
        <w:jc w:val="both"/>
        <w:rPr>
          <w:sz w:val="27"/>
          <w:szCs w:val="27"/>
        </w:rPr>
      </w:pPr>
      <w:r w:rsidRPr="00861EA0">
        <w:rPr>
          <w:sz w:val="27"/>
          <w:szCs w:val="27"/>
        </w:rPr>
        <w:t>Процент раскрываемости в дежурные сутки составил 49,8</w:t>
      </w:r>
      <w:r w:rsidRPr="00861EA0">
        <w:rPr>
          <w:i/>
          <w:sz w:val="27"/>
          <w:szCs w:val="27"/>
        </w:rPr>
        <w:t>(325, АППГ- 336 или 47,2%).</w:t>
      </w:r>
      <w:r w:rsidRPr="00861EA0">
        <w:rPr>
          <w:sz w:val="27"/>
          <w:szCs w:val="27"/>
        </w:rPr>
        <w:t xml:space="preserve"> </w:t>
      </w:r>
      <w:proofErr w:type="gramStart"/>
      <w:r w:rsidRPr="00861EA0">
        <w:rPr>
          <w:sz w:val="27"/>
          <w:szCs w:val="27"/>
        </w:rPr>
        <w:t>Средний</w:t>
      </w:r>
      <w:proofErr w:type="gramEnd"/>
      <w:r w:rsidRPr="00861EA0">
        <w:rPr>
          <w:sz w:val="27"/>
          <w:szCs w:val="27"/>
        </w:rPr>
        <w:t xml:space="preserve"> по округу составляет 37,2 %. </w:t>
      </w:r>
    </w:p>
    <w:p w:rsidR="00A96C53" w:rsidRPr="00C63207" w:rsidRDefault="00A96C53" w:rsidP="000253AB">
      <w:pPr>
        <w:tabs>
          <w:tab w:val="left" w:pos="0"/>
        </w:tabs>
        <w:ind w:firstLine="567"/>
        <w:jc w:val="both"/>
        <w:rPr>
          <w:color w:val="000000"/>
          <w:sz w:val="27"/>
          <w:szCs w:val="27"/>
          <w:lang w:eastAsia="en-US"/>
        </w:rPr>
      </w:pPr>
      <w:r w:rsidRPr="00C63207">
        <w:rPr>
          <w:color w:val="000000"/>
          <w:sz w:val="27"/>
          <w:szCs w:val="27"/>
          <w:lang w:eastAsia="en-US"/>
        </w:rPr>
        <w:t xml:space="preserve">Большая часть 56,4% </w:t>
      </w:r>
      <w:r w:rsidRPr="00C63207">
        <w:rPr>
          <w:i/>
          <w:color w:val="000000"/>
          <w:sz w:val="27"/>
          <w:szCs w:val="27"/>
          <w:lang w:eastAsia="en-US"/>
        </w:rPr>
        <w:t>(</w:t>
      </w:r>
      <w:r w:rsidRPr="00C63207">
        <w:rPr>
          <w:i/>
          <w:sz w:val="27"/>
          <w:szCs w:val="27"/>
        </w:rPr>
        <w:t>АППГ</w:t>
      </w:r>
      <w:r w:rsidRPr="00C63207">
        <w:rPr>
          <w:i/>
          <w:color w:val="000000"/>
          <w:sz w:val="27"/>
          <w:szCs w:val="27"/>
          <w:lang w:eastAsia="en-US"/>
        </w:rPr>
        <w:t xml:space="preserve"> – 51,3%)</w:t>
      </w:r>
      <w:r w:rsidRPr="00C63207">
        <w:rPr>
          <w:color w:val="000000"/>
          <w:sz w:val="27"/>
          <w:szCs w:val="27"/>
          <w:lang w:eastAsia="en-US"/>
        </w:rPr>
        <w:t xml:space="preserve"> посягатель</w:t>
      </w:r>
      <w:proofErr w:type="gramStart"/>
      <w:r w:rsidRPr="00C63207">
        <w:rPr>
          <w:color w:val="000000"/>
          <w:sz w:val="27"/>
          <w:szCs w:val="27"/>
          <w:lang w:eastAsia="en-US"/>
        </w:rPr>
        <w:t>ств пр</w:t>
      </w:r>
      <w:proofErr w:type="gramEnd"/>
      <w:r w:rsidRPr="00C63207">
        <w:rPr>
          <w:color w:val="000000"/>
          <w:sz w:val="27"/>
          <w:szCs w:val="27"/>
          <w:lang w:eastAsia="en-US"/>
        </w:rPr>
        <w:t xml:space="preserve">иходится на преступления против собственности </w:t>
      </w:r>
      <w:r w:rsidRPr="00C63207">
        <w:rPr>
          <w:i/>
          <w:color w:val="000000"/>
          <w:sz w:val="27"/>
          <w:szCs w:val="27"/>
          <w:lang w:eastAsia="en-US"/>
        </w:rPr>
        <w:t xml:space="preserve">(324, </w:t>
      </w:r>
      <w:r w:rsidRPr="00C63207">
        <w:rPr>
          <w:i/>
          <w:sz w:val="27"/>
          <w:szCs w:val="27"/>
        </w:rPr>
        <w:t>АППГ</w:t>
      </w:r>
      <w:r w:rsidRPr="00C63207">
        <w:rPr>
          <w:i/>
          <w:color w:val="000000"/>
          <w:sz w:val="27"/>
          <w:szCs w:val="27"/>
          <w:lang w:eastAsia="en-US"/>
        </w:rPr>
        <w:t xml:space="preserve"> – 306, +5,9%)</w:t>
      </w:r>
      <w:r w:rsidRPr="00C63207">
        <w:rPr>
          <w:color w:val="000000"/>
          <w:sz w:val="27"/>
          <w:szCs w:val="27"/>
          <w:lang w:eastAsia="en-US"/>
        </w:rPr>
        <w:t xml:space="preserve">, из которых  52,8% – это  кражи </w:t>
      </w:r>
      <w:r w:rsidRPr="00C63207">
        <w:rPr>
          <w:i/>
          <w:color w:val="000000"/>
          <w:sz w:val="27"/>
          <w:szCs w:val="27"/>
          <w:lang w:eastAsia="en-US"/>
        </w:rPr>
        <w:t>(</w:t>
      </w:r>
      <w:r w:rsidRPr="00C63207">
        <w:rPr>
          <w:i/>
          <w:sz w:val="27"/>
          <w:szCs w:val="27"/>
        </w:rPr>
        <w:t>АППГ</w:t>
      </w:r>
      <w:r w:rsidRPr="00C63207">
        <w:rPr>
          <w:i/>
          <w:color w:val="000000"/>
          <w:sz w:val="27"/>
          <w:szCs w:val="27"/>
          <w:lang w:eastAsia="en-US"/>
        </w:rPr>
        <w:t xml:space="preserve"> – 58,4%)</w:t>
      </w:r>
      <w:r w:rsidRPr="00C63207">
        <w:rPr>
          <w:color w:val="000000"/>
          <w:sz w:val="27"/>
          <w:szCs w:val="27"/>
          <w:lang w:eastAsia="en-US"/>
        </w:rPr>
        <w:t xml:space="preserve">, 34,4% - мошенничества </w:t>
      </w:r>
      <w:r w:rsidRPr="00C63207">
        <w:rPr>
          <w:i/>
          <w:color w:val="000000"/>
          <w:sz w:val="27"/>
          <w:szCs w:val="27"/>
          <w:lang w:eastAsia="en-US"/>
        </w:rPr>
        <w:t>(АППГ – 27,5%)</w:t>
      </w:r>
      <w:r w:rsidRPr="00C63207">
        <w:rPr>
          <w:color w:val="000000"/>
          <w:sz w:val="27"/>
          <w:szCs w:val="27"/>
          <w:lang w:eastAsia="en-US"/>
        </w:rPr>
        <w:t xml:space="preserve">, 3,8% - угоны </w:t>
      </w:r>
      <w:r w:rsidRPr="00C63207">
        <w:rPr>
          <w:i/>
          <w:color w:val="000000"/>
          <w:sz w:val="27"/>
          <w:szCs w:val="27"/>
          <w:lang w:eastAsia="en-US"/>
        </w:rPr>
        <w:t>(АППГ – 4,8%)</w:t>
      </w:r>
      <w:r w:rsidRPr="00C63207">
        <w:rPr>
          <w:color w:val="000000"/>
          <w:sz w:val="27"/>
          <w:szCs w:val="27"/>
          <w:lang w:eastAsia="en-US"/>
        </w:rPr>
        <w:t>.</w:t>
      </w:r>
    </w:p>
    <w:p w:rsidR="00A960A4" w:rsidRPr="00861EA0" w:rsidRDefault="00A960A4" w:rsidP="00A960A4">
      <w:pPr>
        <w:ind w:firstLine="567"/>
        <w:jc w:val="both"/>
        <w:rPr>
          <w:sz w:val="27"/>
          <w:szCs w:val="27"/>
        </w:rPr>
      </w:pPr>
      <w:r w:rsidRPr="00861EA0">
        <w:rPr>
          <w:sz w:val="27"/>
          <w:szCs w:val="27"/>
        </w:rPr>
        <w:t>На мошенничествах я остановлюсь боле подробно, т.к. данная тема не теряет своей актуальности, а наоборот, приобретает новые виды, формы, и способы. Увеличение мошенниче</w:t>
      </w:r>
      <w:proofErr w:type="gramStart"/>
      <w:r w:rsidRPr="00861EA0">
        <w:rPr>
          <w:sz w:val="27"/>
          <w:szCs w:val="27"/>
        </w:rPr>
        <w:t>ств пр</w:t>
      </w:r>
      <w:proofErr w:type="gramEnd"/>
      <w:r w:rsidRPr="00861EA0">
        <w:rPr>
          <w:sz w:val="27"/>
          <w:szCs w:val="27"/>
        </w:rPr>
        <w:t>оизошло со 109 до 137, в чих числе  84 - сопряжены с «телефонным» либо «интернет» обманом (2016 г.- 89). С учетом проведенного анализа доведу основные виды: 12 - по схеме «Мама, я попал в беду», 10 - с использованием социальных сетей «</w:t>
      </w:r>
      <w:proofErr w:type="spellStart"/>
      <w:r w:rsidRPr="00861EA0">
        <w:rPr>
          <w:sz w:val="27"/>
          <w:szCs w:val="27"/>
        </w:rPr>
        <w:t>Вконтакте</w:t>
      </w:r>
      <w:proofErr w:type="spellEnd"/>
      <w:r w:rsidRPr="00861EA0">
        <w:rPr>
          <w:sz w:val="27"/>
          <w:szCs w:val="27"/>
        </w:rPr>
        <w:t>» и «Одноклассники», 11 с использованием сайтов «</w:t>
      </w:r>
      <w:proofErr w:type="spellStart"/>
      <w:r w:rsidRPr="00861EA0">
        <w:rPr>
          <w:sz w:val="27"/>
          <w:szCs w:val="27"/>
        </w:rPr>
        <w:t>Авито</w:t>
      </w:r>
      <w:proofErr w:type="spellEnd"/>
      <w:r w:rsidRPr="00861EA0">
        <w:rPr>
          <w:sz w:val="27"/>
          <w:szCs w:val="27"/>
        </w:rPr>
        <w:t>» и «</w:t>
      </w:r>
      <w:proofErr w:type="spellStart"/>
      <w:r w:rsidRPr="00861EA0">
        <w:rPr>
          <w:sz w:val="27"/>
          <w:szCs w:val="27"/>
        </w:rPr>
        <w:t>Дром</w:t>
      </w:r>
      <w:proofErr w:type="gramStart"/>
      <w:r w:rsidRPr="00861EA0">
        <w:rPr>
          <w:sz w:val="27"/>
          <w:szCs w:val="27"/>
        </w:rPr>
        <w:t>.р</w:t>
      </w:r>
      <w:proofErr w:type="gramEnd"/>
      <w:r w:rsidRPr="00861EA0">
        <w:rPr>
          <w:sz w:val="27"/>
          <w:szCs w:val="27"/>
        </w:rPr>
        <w:t>у</w:t>
      </w:r>
      <w:proofErr w:type="spellEnd"/>
      <w:r w:rsidRPr="00861EA0">
        <w:rPr>
          <w:sz w:val="27"/>
          <w:szCs w:val="27"/>
        </w:rPr>
        <w:t xml:space="preserve">», 4 под предлогом возвращения компенсации и 4 с использованием вредоносных программ. Остальные факты совершенных мошенничеств преступниками осуществлялись путем направления </w:t>
      </w:r>
      <w:proofErr w:type="spellStart"/>
      <w:r w:rsidRPr="00861EA0">
        <w:rPr>
          <w:sz w:val="27"/>
          <w:szCs w:val="27"/>
        </w:rPr>
        <w:t>смс-сообщений</w:t>
      </w:r>
      <w:proofErr w:type="spellEnd"/>
      <w:r w:rsidRPr="00861EA0">
        <w:rPr>
          <w:sz w:val="27"/>
          <w:szCs w:val="27"/>
        </w:rPr>
        <w:t xml:space="preserve"> от имени банковских </w:t>
      </w:r>
      <w:proofErr w:type="gramStart"/>
      <w:r w:rsidRPr="00861EA0">
        <w:rPr>
          <w:sz w:val="27"/>
          <w:szCs w:val="27"/>
        </w:rPr>
        <w:t>учреждении</w:t>
      </w:r>
      <w:proofErr w:type="gramEnd"/>
      <w:r w:rsidRPr="00861EA0">
        <w:rPr>
          <w:sz w:val="27"/>
          <w:szCs w:val="27"/>
        </w:rPr>
        <w:t>.</w:t>
      </w:r>
    </w:p>
    <w:p w:rsidR="00A960A4" w:rsidRPr="00861EA0" w:rsidRDefault="00E75BB4" w:rsidP="00E75BB4">
      <w:pPr>
        <w:tabs>
          <w:tab w:val="left" w:pos="709"/>
        </w:tabs>
        <w:ind w:firstLine="567"/>
        <w:jc w:val="both"/>
        <w:rPr>
          <w:sz w:val="27"/>
          <w:szCs w:val="27"/>
        </w:rPr>
      </w:pPr>
      <w:proofErr w:type="gramStart"/>
      <w:r w:rsidRPr="00861EA0">
        <w:rPr>
          <w:color w:val="000000"/>
          <w:sz w:val="27"/>
          <w:szCs w:val="27"/>
        </w:rPr>
        <w:t xml:space="preserve">Благодаря комплексу предупредительных мер, и информированности граждан о различных способах мошеннических действий, необходимо отметить, </w:t>
      </w:r>
      <w:r w:rsidRPr="00861EA0">
        <w:rPr>
          <w:color w:val="000000"/>
          <w:sz w:val="27"/>
          <w:szCs w:val="27"/>
        </w:rPr>
        <w:lastRenderedPageBreak/>
        <w:t xml:space="preserve">что </w:t>
      </w:r>
      <w:r w:rsidRPr="00861EA0">
        <w:rPr>
          <w:sz w:val="27"/>
          <w:szCs w:val="27"/>
        </w:rPr>
        <w:t>из мошенничеств, совершенных с использованием сети Интернет и мобильной связи 20% (17) являются попытками завладения имуществом граждан, не доведенными до конца, тогда как за 2016 год этот показатель составлял всего лишь  3,4% или 3 факта, что позволило снизить размер материального ущерба, причиненного гражданам  на 15</w:t>
      </w:r>
      <w:proofErr w:type="gramEnd"/>
      <w:r w:rsidRPr="00861EA0">
        <w:rPr>
          <w:sz w:val="27"/>
          <w:szCs w:val="27"/>
        </w:rPr>
        <w:t xml:space="preserve">%, или 400 тысяч в рублёвом эквиваленте. Для наглядности скажу, что посредством </w:t>
      </w:r>
      <w:r w:rsidR="00A960A4" w:rsidRPr="00861EA0">
        <w:rPr>
          <w:sz w:val="27"/>
          <w:szCs w:val="27"/>
        </w:rPr>
        <w:t xml:space="preserve">инновационных технологий в 2017 году мошенникам удалось завладеть деньгами жителей города </w:t>
      </w:r>
      <w:proofErr w:type="spellStart"/>
      <w:r w:rsidR="00A960A4" w:rsidRPr="00861EA0">
        <w:rPr>
          <w:sz w:val="27"/>
          <w:szCs w:val="27"/>
        </w:rPr>
        <w:t>Урай</w:t>
      </w:r>
      <w:proofErr w:type="spellEnd"/>
      <w:r w:rsidR="00A960A4" w:rsidRPr="00861EA0">
        <w:rPr>
          <w:sz w:val="27"/>
          <w:szCs w:val="27"/>
        </w:rPr>
        <w:t xml:space="preserve"> на сумму более 2,2 </w:t>
      </w:r>
      <w:proofErr w:type="spellStart"/>
      <w:proofErr w:type="gramStart"/>
      <w:r w:rsidR="00A960A4" w:rsidRPr="00861EA0">
        <w:rPr>
          <w:sz w:val="27"/>
          <w:szCs w:val="27"/>
        </w:rPr>
        <w:t>млн</w:t>
      </w:r>
      <w:proofErr w:type="spellEnd"/>
      <w:proofErr w:type="gramEnd"/>
      <w:r w:rsidR="00A960A4" w:rsidRPr="00861EA0">
        <w:rPr>
          <w:sz w:val="27"/>
          <w:szCs w:val="27"/>
        </w:rPr>
        <w:t xml:space="preserve"> рублей</w:t>
      </w:r>
      <w:r w:rsidRPr="00861EA0">
        <w:rPr>
          <w:sz w:val="27"/>
          <w:szCs w:val="27"/>
        </w:rPr>
        <w:t>, в 2016 году</w:t>
      </w:r>
      <w:r w:rsidR="00A960A4" w:rsidRPr="00861EA0">
        <w:rPr>
          <w:sz w:val="27"/>
          <w:szCs w:val="27"/>
        </w:rPr>
        <w:t xml:space="preserve"> – 2</w:t>
      </w:r>
      <w:r w:rsidRPr="00861EA0">
        <w:rPr>
          <w:sz w:val="27"/>
          <w:szCs w:val="27"/>
        </w:rPr>
        <w:t>,</w:t>
      </w:r>
      <w:r w:rsidR="00A960A4" w:rsidRPr="00861EA0">
        <w:rPr>
          <w:sz w:val="27"/>
          <w:szCs w:val="27"/>
        </w:rPr>
        <w:t>6</w:t>
      </w:r>
      <w:r w:rsidRPr="00861EA0">
        <w:rPr>
          <w:sz w:val="27"/>
          <w:szCs w:val="27"/>
        </w:rPr>
        <w:t xml:space="preserve"> </w:t>
      </w:r>
      <w:proofErr w:type="spellStart"/>
      <w:r w:rsidRPr="00861EA0">
        <w:rPr>
          <w:sz w:val="27"/>
          <w:szCs w:val="27"/>
        </w:rPr>
        <w:t>млн</w:t>
      </w:r>
      <w:proofErr w:type="spellEnd"/>
      <w:r w:rsidRPr="00861EA0">
        <w:rPr>
          <w:sz w:val="27"/>
          <w:szCs w:val="27"/>
        </w:rPr>
        <w:t xml:space="preserve"> руб</w:t>
      </w:r>
      <w:r w:rsidR="00A960A4" w:rsidRPr="00861EA0">
        <w:rPr>
          <w:sz w:val="27"/>
          <w:szCs w:val="27"/>
        </w:rPr>
        <w:t>.</w:t>
      </w:r>
    </w:p>
    <w:p w:rsidR="00087439" w:rsidRPr="00C63207" w:rsidRDefault="00087439" w:rsidP="00861EA0">
      <w:pPr>
        <w:tabs>
          <w:tab w:val="left" w:pos="0"/>
        </w:tabs>
        <w:spacing w:line="240" w:lineRule="atLeast"/>
        <w:ind w:firstLine="567"/>
        <w:jc w:val="both"/>
        <w:rPr>
          <w:color w:val="000000"/>
          <w:sz w:val="24"/>
          <w:szCs w:val="24"/>
          <w:lang w:eastAsia="en-US"/>
        </w:rPr>
      </w:pPr>
    </w:p>
    <w:p w:rsidR="005612A0" w:rsidRPr="00861EA0" w:rsidRDefault="005612A0" w:rsidP="000253AB">
      <w:pPr>
        <w:tabs>
          <w:tab w:val="left" w:pos="0"/>
        </w:tabs>
        <w:ind w:firstLine="567"/>
        <w:jc w:val="both"/>
        <w:rPr>
          <w:color w:val="000000" w:themeColor="text1"/>
          <w:sz w:val="27"/>
          <w:szCs w:val="27"/>
        </w:rPr>
      </w:pPr>
      <w:r w:rsidRPr="00861EA0">
        <w:rPr>
          <w:color w:val="000000" w:themeColor="text1"/>
          <w:sz w:val="27"/>
          <w:szCs w:val="27"/>
        </w:rPr>
        <w:t xml:space="preserve">Значительно возросла регистрация </w:t>
      </w:r>
    </w:p>
    <w:p w:rsidR="00087439" w:rsidRPr="00861EA0" w:rsidRDefault="00087439" w:rsidP="000253AB">
      <w:pPr>
        <w:ind w:firstLine="567"/>
        <w:jc w:val="both"/>
        <w:rPr>
          <w:i/>
          <w:sz w:val="27"/>
          <w:szCs w:val="27"/>
        </w:rPr>
      </w:pPr>
      <w:r w:rsidRPr="00861EA0">
        <w:rPr>
          <w:sz w:val="27"/>
          <w:szCs w:val="27"/>
        </w:rPr>
        <w:t xml:space="preserve">- преступлений сферы НОН </w:t>
      </w:r>
      <w:r w:rsidRPr="00861EA0">
        <w:rPr>
          <w:i/>
          <w:sz w:val="27"/>
          <w:szCs w:val="27"/>
        </w:rPr>
        <w:t xml:space="preserve">(+28%; 64, </w:t>
      </w:r>
      <w:r w:rsidRPr="00861EA0">
        <w:rPr>
          <w:i/>
          <w:color w:val="000000" w:themeColor="text1"/>
          <w:sz w:val="27"/>
          <w:szCs w:val="27"/>
        </w:rPr>
        <w:t>АППГ - 50</w:t>
      </w:r>
      <w:r w:rsidRPr="00861EA0">
        <w:rPr>
          <w:i/>
          <w:sz w:val="27"/>
          <w:szCs w:val="27"/>
        </w:rPr>
        <w:t>);</w:t>
      </w:r>
    </w:p>
    <w:p w:rsidR="005612A0" w:rsidRPr="00861EA0" w:rsidRDefault="005612A0" w:rsidP="000253AB">
      <w:pPr>
        <w:tabs>
          <w:tab w:val="left" w:pos="0"/>
        </w:tabs>
        <w:ind w:firstLine="567"/>
        <w:jc w:val="both"/>
        <w:rPr>
          <w:i/>
          <w:sz w:val="27"/>
          <w:szCs w:val="27"/>
        </w:rPr>
      </w:pPr>
      <w:r w:rsidRPr="00861EA0">
        <w:rPr>
          <w:color w:val="000000" w:themeColor="text1"/>
          <w:sz w:val="27"/>
          <w:szCs w:val="27"/>
        </w:rPr>
        <w:t xml:space="preserve">- </w:t>
      </w:r>
      <w:r w:rsidRPr="00861EA0">
        <w:rPr>
          <w:sz w:val="27"/>
          <w:szCs w:val="27"/>
        </w:rPr>
        <w:t xml:space="preserve">по нарушениям неприкосновенности жилища </w:t>
      </w:r>
      <w:r w:rsidRPr="00861EA0">
        <w:rPr>
          <w:i/>
          <w:sz w:val="27"/>
          <w:szCs w:val="27"/>
        </w:rPr>
        <w:t>(с 6 до 11);</w:t>
      </w:r>
    </w:p>
    <w:p w:rsidR="005612A0" w:rsidRPr="00861EA0" w:rsidRDefault="005612A0" w:rsidP="000253AB">
      <w:pPr>
        <w:tabs>
          <w:tab w:val="left" w:pos="0"/>
        </w:tabs>
        <w:ind w:firstLine="567"/>
        <w:jc w:val="both"/>
        <w:rPr>
          <w:color w:val="000000" w:themeColor="text1"/>
          <w:sz w:val="27"/>
          <w:szCs w:val="27"/>
        </w:rPr>
      </w:pPr>
      <w:r w:rsidRPr="00861EA0">
        <w:rPr>
          <w:color w:val="000000" w:themeColor="text1"/>
          <w:sz w:val="27"/>
          <w:szCs w:val="27"/>
        </w:rPr>
        <w:t xml:space="preserve">- вымогательств </w:t>
      </w:r>
      <w:r w:rsidRPr="00861EA0">
        <w:rPr>
          <w:i/>
          <w:color w:val="000000" w:themeColor="text1"/>
          <w:sz w:val="27"/>
          <w:szCs w:val="27"/>
        </w:rPr>
        <w:t>(с 4 до 14; в 3,5 раза), 12 – угрозы коллекторов;</w:t>
      </w:r>
    </w:p>
    <w:p w:rsidR="005612A0" w:rsidRPr="00861EA0" w:rsidRDefault="005612A0" w:rsidP="000253AB">
      <w:pPr>
        <w:tabs>
          <w:tab w:val="left" w:pos="0"/>
        </w:tabs>
        <w:ind w:firstLine="567"/>
        <w:jc w:val="both"/>
        <w:rPr>
          <w:i/>
          <w:color w:val="000000" w:themeColor="text1"/>
          <w:sz w:val="27"/>
          <w:szCs w:val="27"/>
        </w:rPr>
      </w:pPr>
      <w:r w:rsidRPr="00861EA0">
        <w:rPr>
          <w:color w:val="000000" w:themeColor="text1"/>
          <w:sz w:val="27"/>
          <w:szCs w:val="27"/>
        </w:rPr>
        <w:t xml:space="preserve">- фактов коммерческого подкупа </w:t>
      </w:r>
      <w:r w:rsidR="009E5209" w:rsidRPr="00861EA0">
        <w:rPr>
          <w:i/>
          <w:color w:val="000000" w:themeColor="text1"/>
          <w:sz w:val="27"/>
          <w:szCs w:val="27"/>
        </w:rPr>
        <w:t>(с 0 до 6</w:t>
      </w:r>
      <w:r w:rsidRPr="00861EA0">
        <w:rPr>
          <w:i/>
          <w:color w:val="000000" w:themeColor="text1"/>
          <w:sz w:val="27"/>
          <w:szCs w:val="27"/>
        </w:rPr>
        <w:t>);</w:t>
      </w:r>
    </w:p>
    <w:p w:rsidR="005612A0" w:rsidRPr="00861EA0" w:rsidRDefault="005612A0" w:rsidP="000253AB">
      <w:pPr>
        <w:ind w:firstLine="567"/>
        <w:jc w:val="both"/>
        <w:rPr>
          <w:i/>
          <w:sz w:val="27"/>
          <w:szCs w:val="27"/>
        </w:rPr>
      </w:pPr>
      <w:r w:rsidRPr="00861EA0">
        <w:rPr>
          <w:sz w:val="27"/>
          <w:szCs w:val="27"/>
        </w:rPr>
        <w:t xml:space="preserve">- фиктивной постановки на регистрационный учет </w:t>
      </w:r>
      <w:r w:rsidR="00840808" w:rsidRPr="00861EA0">
        <w:rPr>
          <w:sz w:val="27"/>
          <w:szCs w:val="27"/>
        </w:rPr>
        <w:t xml:space="preserve">как российских (8), так и </w:t>
      </w:r>
      <w:r w:rsidRPr="00861EA0">
        <w:rPr>
          <w:sz w:val="27"/>
          <w:szCs w:val="27"/>
        </w:rPr>
        <w:t>иностранных граждан</w:t>
      </w:r>
      <w:r w:rsidR="00840808" w:rsidRPr="00861EA0">
        <w:rPr>
          <w:sz w:val="27"/>
          <w:szCs w:val="27"/>
        </w:rPr>
        <w:t xml:space="preserve"> (4)</w:t>
      </w:r>
      <w:r w:rsidRPr="00861EA0">
        <w:rPr>
          <w:sz w:val="27"/>
          <w:szCs w:val="27"/>
        </w:rPr>
        <w:t xml:space="preserve"> </w:t>
      </w:r>
      <w:r w:rsidR="00840808" w:rsidRPr="00861EA0">
        <w:rPr>
          <w:i/>
          <w:sz w:val="27"/>
          <w:szCs w:val="27"/>
        </w:rPr>
        <w:t>(+в 3 раза</w:t>
      </w:r>
      <w:r w:rsidRPr="00861EA0">
        <w:rPr>
          <w:i/>
          <w:sz w:val="27"/>
          <w:szCs w:val="27"/>
        </w:rPr>
        <w:t xml:space="preserve">; </w:t>
      </w:r>
      <w:r w:rsidR="00840808" w:rsidRPr="00861EA0">
        <w:rPr>
          <w:i/>
          <w:sz w:val="27"/>
          <w:szCs w:val="27"/>
        </w:rPr>
        <w:t>12</w:t>
      </w:r>
      <w:r w:rsidRPr="00861EA0">
        <w:rPr>
          <w:i/>
          <w:sz w:val="27"/>
          <w:szCs w:val="27"/>
        </w:rPr>
        <w:t xml:space="preserve">, </w:t>
      </w:r>
      <w:r w:rsidRPr="00861EA0">
        <w:rPr>
          <w:i/>
          <w:color w:val="000000" w:themeColor="text1"/>
          <w:sz w:val="27"/>
          <w:szCs w:val="27"/>
        </w:rPr>
        <w:t xml:space="preserve">АППГ - </w:t>
      </w:r>
      <w:r w:rsidR="00840808" w:rsidRPr="00861EA0">
        <w:rPr>
          <w:i/>
          <w:color w:val="000000" w:themeColor="text1"/>
          <w:sz w:val="27"/>
          <w:szCs w:val="27"/>
        </w:rPr>
        <w:t>4</w:t>
      </w:r>
      <w:r w:rsidRPr="00861EA0">
        <w:rPr>
          <w:i/>
          <w:sz w:val="27"/>
          <w:szCs w:val="27"/>
        </w:rPr>
        <w:t>);</w:t>
      </w:r>
    </w:p>
    <w:p w:rsidR="00840808" w:rsidRPr="00861EA0" w:rsidRDefault="00840808" w:rsidP="000253AB">
      <w:pPr>
        <w:ind w:firstLine="567"/>
        <w:jc w:val="both"/>
        <w:rPr>
          <w:i/>
          <w:sz w:val="27"/>
          <w:szCs w:val="27"/>
        </w:rPr>
      </w:pPr>
      <w:r w:rsidRPr="00861EA0">
        <w:rPr>
          <w:sz w:val="27"/>
          <w:szCs w:val="27"/>
        </w:rPr>
        <w:t xml:space="preserve">- преступлений совершенных с применением огнестрельного оружия установлены </w:t>
      </w:r>
      <w:r w:rsidRPr="00861EA0">
        <w:rPr>
          <w:i/>
          <w:sz w:val="27"/>
          <w:szCs w:val="27"/>
        </w:rPr>
        <w:t>(</w:t>
      </w:r>
      <w:r w:rsidR="00087439" w:rsidRPr="00861EA0">
        <w:rPr>
          <w:i/>
          <w:sz w:val="27"/>
          <w:szCs w:val="27"/>
        </w:rPr>
        <w:t xml:space="preserve">+100%;  с 2 до 4: </w:t>
      </w:r>
      <w:r w:rsidRPr="00861EA0">
        <w:rPr>
          <w:i/>
          <w:sz w:val="27"/>
          <w:szCs w:val="27"/>
        </w:rPr>
        <w:t xml:space="preserve">ст. 105 – 2 </w:t>
      </w:r>
      <w:proofErr w:type="spellStart"/>
      <w:r w:rsidRPr="00861EA0">
        <w:rPr>
          <w:i/>
          <w:sz w:val="27"/>
          <w:szCs w:val="27"/>
        </w:rPr>
        <w:t>эп</w:t>
      </w:r>
      <w:proofErr w:type="spellEnd"/>
      <w:r w:rsidRPr="00861EA0">
        <w:rPr>
          <w:i/>
          <w:sz w:val="27"/>
          <w:szCs w:val="27"/>
        </w:rPr>
        <w:t xml:space="preserve">., ст. 126 УК РФ.). </w:t>
      </w:r>
    </w:p>
    <w:p w:rsidR="005612A0" w:rsidRPr="00861EA0" w:rsidRDefault="005612A0" w:rsidP="000253AB">
      <w:pPr>
        <w:ind w:firstLine="567"/>
        <w:jc w:val="both"/>
        <w:rPr>
          <w:i/>
          <w:color w:val="000000" w:themeColor="text1"/>
          <w:sz w:val="27"/>
          <w:szCs w:val="27"/>
        </w:rPr>
      </w:pPr>
      <w:r w:rsidRPr="00861EA0">
        <w:rPr>
          <w:sz w:val="27"/>
          <w:szCs w:val="27"/>
        </w:rPr>
        <w:t xml:space="preserve">- </w:t>
      </w:r>
      <w:r w:rsidRPr="00861EA0">
        <w:rPr>
          <w:color w:val="000000" w:themeColor="text1"/>
          <w:sz w:val="27"/>
          <w:szCs w:val="27"/>
        </w:rPr>
        <w:t xml:space="preserve"> ранее судимыми </w:t>
      </w:r>
      <w:r w:rsidRPr="00861EA0">
        <w:rPr>
          <w:i/>
          <w:color w:val="000000" w:themeColor="text1"/>
          <w:sz w:val="27"/>
          <w:szCs w:val="27"/>
        </w:rPr>
        <w:t>(+</w:t>
      </w:r>
      <w:r w:rsidR="00087439" w:rsidRPr="00861EA0">
        <w:rPr>
          <w:i/>
          <w:color w:val="000000" w:themeColor="text1"/>
          <w:sz w:val="27"/>
          <w:szCs w:val="27"/>
        </w:rPr>
        <w:t>12</w:t>
      </w:r>
      <w:r w:rsidRPr="00861EA0">
        <w:rPr>
          <w:i/>
          <w:color w:val="000000" w:themeColor="text1"/>
          <w:sz w:val="27"/>
          <w:szCs w:val="27"/>
        </w:rPr>
        <w:t>,</w:t>
      </w:r>
      <w:r w:rsidR="00087439" w:rsidRPr="00861EA0">
        <w:rPr>
          <w:i/>
          <w:color w:val="000000" w:themeColor="text1"/>
          <w:sz w:val="27"/>
          <w:szCs w:val="27"/>
        </w:rPr>
        <w:t>6</w:t>
      </w:r>
      <w:r w:rsidRPr="00861EA0">
        <w:rPr>
          <w:i/>
          <w:color w:val="000000" w:themeColor="text1"/>
          <w:sz w:val="27"/>
          <w:szCs w:val="27"/>
        </w:rPr>
        <w:t xml:space="preserve">% с </w:t>
      </w:r>
      <w:r w:rsidR="00087439" w:rsidRPr="00861EA0">
        <w:rPr>
          <w:i/>
          <w:color w:val="000000" w:themeColor="text1"/>
          <w:sz w:val="27"/>
          <w:szCs w:val="27"/>
        </w:rPr>
        <w:t>95</w:t>
      </w:r>
      <w:r w:rsidRPr="00861EA0">
        <w:rPr>
          <w:i/>
          <w:color w:val="000000" w:themeColor="text1"/>
          <w:sz w:val="27"/>
          <w:szCs w:val="27"/>
        </w:rPr>
        <w:t xml:space="preserve"> до </w:t>
      </w:r>
      <w:r w:rsidR="00087439" w:rsidRPr="00861EA0">
        <w:rPr>
          <w:i/>
          <w:color w:val="000000" w:themeColor="text1"/>
          <w:sz w:val="27"/>
          <w:szCs w:val="27"/>
        </w:rPr>
        <w:t>107</w:t>
      </w:r>
      <w:r w:rsidRPr="00861EA0">
        <w:rPr>
          <w:i/>
          <w:color w:val="000000" w:themeColor="text1"/>
          <w:sz w:val="27"/>
          <w:szCs w:val="27"/>
        </w:rPr>
        <w:t>);</w:t>
      </w:r>
    </w:p>
    <w:p w:rsidR="00087439" w:rsidRPr="00861EA0" w:rsidRDefault="00087439" w:rsidP="000253AB">
      <w:pPr>
        <w:ind w:firstLine="567"/>
        <w:jc w:val="both"/>
        <w:rPr>
          <w:i/>
          <w:sz w:val="27"/>
          <w:szCs w:val="27"/>
        </w:rPr>
      </w:pPr>
      <w:r w:rsidRPr="00861EA0">
        <w:rPr>
          <w:color w:val="000000" w:themeColor="text1"/>
          <w:sz w:val="27"/>
          <w:szCs w:val="27"/>
        </w:rPr>
        <w:t>- иностранцами</w:t>
      </w:r>
      <w:r w:rsidRPr="00861EA0">
        <w:rPr>
          <w:i/>
          <w:color w:val="000000" w:themeColor="text1"/>
          <w:sz w:val="27"/>
          <w:szCs w:val="27"/>
        </w:rPr>
        <w:t xml:space="preserve"> (+55,6% с 9 до 14);</w:t>
      </w:r>
    </w:p>
    <w:p w:rsidR="005612A0" w:rsidRPr="00861EA0" w:rsidRDefault="005612A0" w:rsidP="000253AB">
      <w:pPr>
        <w:ind w:firstLine="567"/>
        <w:jc w:val="both"/>
        <w:rPr>
          <w:color w:val="000000" w:themeColor="text1"/>
          <w:sz w:val="27"/>
          <w:szCs w:val="27"/>
        </w:rPr>
      </w:pPr>
      <w:r w:rsidRPr="00861EA0">
        <w:rPr>
          <w:color w:val="000000" w:themeColor="text1"/>
          <w:sz w:val="27"/>
          <w:szCs w:val="27"/>
        </w:rPr>
        <w:t xml:space="preserve">-  групповых посягательств  </w:t>
      </w:r>
      <w:r w:rsidR="00087439" w:rsidRPr="00861EA0">
        <w:rPr>
          <w:i/>
          <w:color w:val="000000" w:themeColor="text1"/>
          <w:sz w:val="27"/>
          <w:szCs w:val="27"/>
        </w:rPr>
        <w:t>(+12,5</w:t>
      </w:r>
      <w:r w:rsidRPr="00861EA0">
        <w:rPr>
          <w:i/>
          <w:color w:val="000000" w:themeColor="text1"/>
          <w:sz w:val="27"/>
          <w:szCs w:val="27"/>
        </w:rPr>
        <w:t>;  3</w:t>
      </w:r>
      <w:r w:rsidR="00087439" w:rsidRPr="00861EA0">
        <w:rPr>
          <w:i/>
          <w:color w:val="000000" w:themeColor="text1"/>
          <w:sz w:val="27"/>
          <w:szCs w:val="27"/>
        </w:rPr>
        <w:t>2</w:t>
      </w:r>
      <w:r w:rsidRPr="00861EA0">
        <w:rPr>
          <w:i/>
          <w:color w:val="000000" w:themeColor="text1"/>
          <w:sz w:val="27"/>
          <w:szCs w:val="27"/>
        </w:rPr>
        <w:t xml:space="preserve">, АППГ – </w:t>
      </w:r>
      <w:r w:rsidR="00087439" w:rsidRPr="00861EA0">
        <w:rPr>
          <w:i/>
          <w:color w:val="000000" w:themeColor="text1"/>
          <w:sz w:val="27"/>
          <w:szCs w:val="27"/>
        </w:rPr>
        <w:t>36</w:t>
      </w:r>
      <w:r w:rsidRPr="00861EA0">
        <w:rPr>
          <w:i/>
          <w:color w:val="000000" w:themeColor="text1"/>
          <w:sz w:val="27"/>
          <w:szCs w:val="27"/>
        </w:rPr>
        <w:t>)</w:t>
      </w:r>
      <w:r w:rsidRPr="00861EA0">
        <w:rPr>
          <w:color w:val="000000" w:themeColor="text1"/>
          <w:sz w:val="27"/>
          <w:szCs w:val="27"/>
        </w:rPr>
        <w:t>.</w:t>
      </w:r>
    </w:p>
    <w:p w:rsidR="00087439" w:rsidRDefault="00087439" w:rsidP="000253AB">
      <w:pPr>
        <w:ind w:firstLine="567"/>
        <w:jc w:val="both"/>
        <w:rPr>
          <w:i/>
          <w:sz w:val="24"/>
          <w:szCs w:val="24"/>
        </w:rPr>
      </w:pPr>
      <w:r w:rsidRPr="00861EA0">
        <w:rPr>
          <w:color w:val="000000" w:themeColor="text1"/>
          <w:sz w:val="27"/>
          <w:szCs w:val="27"/>
        </w:rPr>
        <w:t xml:space="preserve">Больше совершено </w:t>
      </w:r>
      <w:r w:rsidR="00FB237B" w:rsidRPr="00861EA0">
        <w:rPr>
          <w:color w:val="000000" w:themeColor="text1"/>
          <w:sz w:val="27"/>
          <w:szCs w:val="27"/>
        </w:rPr>
        <w:t>тяжки</w:t>
      </w:r>
      <w:r w:rsidRPr="00861EA0">
        <w:rPr>
          <w:color w:val="000000" w:themeColor="text1"/>
          <w:sz w:val="27"/>
          <w:szCs w:val="27"/>
        </w:rPr>
        <w:t>х</w:t>
      </w:r>
      <w:r w:rsidR="00FB237B" w:rsidRPr="00861EA0">
        <w:rPr>
          <w:color w:val="000000" w:themeColor="text1"/>
          <w:sz w:val="27"/>
          <w:szCs w:val="27"/>
        </w:rPr>
        <w:t xml:space="preserve"> и особо тяжки</w:t>
      </w:r>
      <w:r w:rsidRPr="00861EA0">
        <w:rPr>
          <w:color w:val="000000" w:themeColor="text1"/>
          <w:sz w:val="27"/>
          <w:szCs w:val="27"/>
        </w:rPr>
        <w:t>х</w:t>
      </w:r>
      <w:r w:rsidR="00FB237B" w:rsidRPr="00861EA0">
        <w:rPr>
          <w:color w:val="000000" w:themeColor="text1"/>
          <w:sz w:val="27"/>
          <w:szCs w:val="27"/>
        </w:rPr>
        <w:t xml:space="preserve"> состав</w:t>
      </w:r>
      <w:r w:rsidRPr="00861EA0">
        <w:rPr>
          <w:color w:val="000000" w:themeColor="text1"/>
          <w:sz w:val="27"/>
          <w:szCs w:val="27"/>
        </w:rPr>
        <w:t>ов</w:t>
      </w:r>
      <w:r w:rsidR="00FB237B" w:rsidRPr="00861EA0">
        <w:rPr>
          <w:color w:val="000000" w:themeColor="text1"/>
          <w:sz w:val="27"/>
          <w:szCs w:val="27"/>
        </w:rPr>
        <w:t xml:space="preserve"> </w:t>
      </w:r>
      <w:r w:rsidRPr="00861EA0">
        <w:rPr>
          <w:i/>
          <w:color w:val="000000" w:themeColor="text1"/>
          <w:sz w:val="27"/>
          <w:szCs w:val="27"/>
        </w:rPr>
        <w:t>+30</w:t>
      </w:r>
      <w:r w:rsidR="00FB237B" w:rsidRPr="00861EA0">
        <w:rPr>
          <w:i/>
          <w:color w:val="000000" w:themeColor="text1"/>
          <w:sz w:val="27"/>
          <w:szCs w:val="27"/>
        </w:rPr>
        <w:t>,4% (с</w:t>
      </w:r>
      <w:r w:rsidRPr="00861EA0">
        <w:rPr>
          <w:i/>
          <w:color w:val="000000" w:themeColor="text1"/>
          <w:sz w:val="27"/>
          <w:szCs w:val="27"/>
        </w:rPr>
        <w:t>о 112</w:t>
      </w:r>
      <w:r w:rsidR="00FB237B" w:rsidRPr="00861EA0">
        <w:rPr>
          <w:i/>
          <w:color w:val="000000" w:themeColor="text1"/>
          <w:sz w:val="27"/>
          <w:szCs w:val="27"/>
        </w:rPr>
        <w:t xml:space="preserve"> до </w:t>
      </w:r>
      <w:r w:rsidRPr="00861EA0">
        <w:rPr>
          <w:i/>
          <w:color w:val="000000" w:themeColor="text1"/>
          <w:sz w:val="27"/>
          <w:szCs w:val="27"/>
        </w:rPr>
        <w:t>146</w:t>
      </w:r>
      <w:r w:rsidR="00FB237B" w:rsidRPr="00861EA0">
        <w:rPr>
          <w:i/>
          <w:color w:val="000000" w:themeColor="text1"/>
          <w:sz w:val="27"/>
          <w:szCs w:val="27"/>
        </w:rPr>
        <w:t>)</w:t>
      </w:r>
      <w:r w:rsidRPr="00861EA0">
        <w:rPr>
          <w:i/>
          <w:color w:val="000000" w:themeColor="text1"/>
          <w:sz w:val="27"/>
          <w:szCs w:val="27"/>
        </w:rPr>
        <w:t xml:space="preserve">, </w:t>
      </w:r>
      <w:r w:rsidRPr="00861EA0">
        <w:rPr>
          <w:color w:val="000000" w:themeColor="text1"/>
          <w:sz w:val="27"/>
          <w:szCs w:val="27"/>
        </w:rPr>
        <w:t xml:space="preserve">в их числе больше возбуждено </w:t>
      </w:r>
      <w:proofErr w:type="spellStart"/>
      <w:r w:rsidRPr="00861EA0">
        <w:rPr>
          <w:color w:val="000000" w:themeColor="text1"/>
          <w:sz w:val="27"/>
          <w:szCs w:val="27"/>
        </w:rPr>
        <w:t>наркопреступлений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r>
        <w:rPr>
          <w:i/>
          <w:color w:val="000000" w:themeColor="text1"/>
          <w:sz w:val="24"/>
          <w:szCs w:val="24"/>
        </w:rPr>
        <w:t xml:space="preserve"> </w:t>
      </w:r>
      <w:r w:rsidRPr="00087439">
        <w:rPr>
          <w:color w:val="000000" w:themeColor="text1"/>
          <w:sz w:val="24"/>
          <w:szCs w:val="24"/>
        </w:rPr>
        <w:t>(</w:t>
      </w:r>
      <w:r w:rsidRPr="00087439">
        <w:rPr>
          <w:sz w:val="24"/>
          <w:szCs w:val="24"/>
        </w:rPr>
        <w:t>55/42)</w:t>
      </w:r>
      <w:r>
        <w:rPr>
          <w:szCs w:val="28"/>
        </w:rPr>
        <w:t xml:space="preserve">, </w:t>
      </w:r>
      <w:r w:rsidRPr="00861EA0">
        <w:rPr>
          <w:sz w:val="27"/>
          <w:szCs w:val="27"/>
        </w:rPr>
        <w:t>мошенничеств</w:t>
      </w:r>
      <w:r>
        <w:rPr>
          <w:sz w:val="32"/>
          <w:szCs w:val="32"/>
        </w:rPr>
        <w:t xml:space="preserve"> </w:t>
      </w:r>
      <w:r w:rsidR="00F43ADF" w:rsidRPr="004A30AD">
        <w:rPr>
          <w:i/>
          <w:sz w:val="24"/>
          <w:szCs w:val="24"/>
        </w:rPr>
        <w:t>(</w:t>
      </w:r>
      <w:r w:rsidRPr="004A30AD">
        <w:rPr>
          <w:i/>
          <w:sz w:val="24"/>
          <w:szCs w:val="24"/>
        </w:rPr>
        <w:t>26/5, из них лица установлены в 21 случае)</w:t>
      </w:r>
      <w:r w:rsidR="004A30AD">
        <w:rPr>
          <w:i/>
          <w:sz w:val="24"/>
          <w:szCs w:val="24"/>
        </w:rPr>
        <w:t xml:space="preserve"> </w:t>
      </w:r>
      <w:r>
        <w:rPr>
          <w:szCs w:val="28"/>
        </w:rPr>
        <w:t xml:space="preserve"> </w:t>
      </w:r>
      <w:r w:rsidR="004A30AD" w:rsidRPr="000253AB">
        <w:rPr>
          <w:szCs w:val="28"/>
        </w:rPr>
        <w:t>и угонов</w:t>
      </w:r>
      <w:r w:rsidR="004A30AD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Start"/>
      <w:r w:rsidR="004A30AD" w:rsidRPr="004A30AD">
        <w:rPr>
          <w:i/>
          <w:sz w:val="24"/>
          <w:szCs w:val="24"/>
        </w:rPr>
        <w:t>(</w:t>
      </w:r>
      <w:r w:rsidRPr="004A30AD">
        <w:rPr>
          <w:i/>
          <w:sz w:val="24"/>
          <w:szCs w:val="24"/>
        </w:rPr>
        <w:t xml:space="preserve"> </w:t>
      </w:r>
      <w:proofErr w:type="gramEnd"/>
      <w:r w:rsidRPr="004A30AD">
        <w:rPr>
          <w:i/>
          <w:sz w:val="24"/>
          <w:szCs w:val="24"/>
        </w:rPr>
        <w:t xml:space="preserve">7/1, </w:t>
      </w:r>
      <w:r w:rsidR="004A30AD" w:rsidRPr="004A30AD">
        <w:rPr>
          <w:i/>
          <w:sz w:val="24"/>
          <w:szCs w:val="24"/>
        </w:rPr>
        <w:t xml:space="preserve">6 из них </w:t>
      </w:r>
      <w:r w:rsidRPr="004A30AD">
        <w:rPr>
          <w:i/>
          <w:sz w:val="24"/>
          <w:szCs w:val="24"/>
        </w:rPr>
        <w:t xml:space="preserve"> совершен</w:t>
      </w:r>
      <w:r w:rsidR="004A30AD" w:rsidRPr="004A30AD">
        <w:rPr>
          <w:i/>
          <w:sz w:val="24"/>
          <w:szCs w:val="24"/>
        </w:rPr>
        <w:t>о</w:t>
      </w:r>
      <w:r w:rsidRPr="004A30AD">
        <w:rPr>
          <w:i/>
          <w:sz w:val="24"/>
          <w:szCs w:val="24"/>
        </w:rPr>
        <w:t xml:space="preserve"> группой лиц с участием несовершеннолетнего</w:t>
      </w:r>
      <w:r w:rsidR="004A30AD" w:rsidRPr="004A30AD">
        <w:rPr>
          <w:i/>
          <w:sz w:val="24"/>
          <w:szCs w:val="24"/>
        </w:rPr>
        <w:t>.)</w:t>
      </w:r>
    </w:p>
    <w:p w:rsidR="00861EA0" w:rsidRPr="004A30AD" w:rsidRDefault="00861EA0" w:rsidP="000253AB">
      <w:pPr>
        <w:ind w:firstLine="567"/>
        <w:jc w:val="both"/>
        <w:rPr>
          <w:i/>
          <w:sz w:val="24"/>
          <w:szCs w:val="24"/>
        </w:rPr>
      </w:pPr>
    </w:p>
    <w:p w:rsidR="00FB237B" w:rsidRPr="00861EA0" w:rsidRDefault="00897BDC" w:rsidP="000253AB">
      <w:pPr>
        <w:ind w:firstLine="567"/>
        <w:jc w:val="both"/>
        <w:rPr>
          <w:color w:val="000000" w:themeColor="text1"/>
          <w:sz w:val="27"/>
          <w:szCs w:val="27"/>
        </w:rPr>
      </w:pPr>
      <w:r w:rsidRPr="00861EA0">
        <w:rPr>
          <w:color w:val="000000" w:themeColor="text1"/>
          <w:sz w:val="27"/>
          <w:szCs w:val="27"/>
        </w:rPr>
        <w:t>Вместе с тем</w:t>
      </w:r>
      <w:r w:rsidR="00FB237B" w:rsidRPr="00861EA0">
        <w:rPr>
          <w:color w:val="000000" w:themeColor="text1"/>
          <w:sz w:val="27"/>
          <w:szCs w:val="27"/>
        </w:rPr>
        <w:t xml:space="preserve"> в отчетном периоде:</w:t>
      </w:r>
    </w:p>
    <w:p w:rsidR="004A30AD" w:rsidRPr="00861EA0" w:rsidRDefault="004A30AD" w:rsidP="000253AB">
      <w:pPr>
        <w:ind w:firstLine="567"/>
        <w:jc w:val="both"/>
        <w:rPr>
          <w:sz w:val="27"/>
          <w:szCs w:val="27"/>
        </w:rPr>
      </w:pPr>
      <w:proofErr w:type="gramStart"/>
      <w:r w:rsidRPr="00861EA0">
        <w:rPr>
          <w:sz w:val="27"/>
          <w:szCs w:val="27"/>
        </w:rPr>
        <w:t>Почти в два раза меньше  или -43% зарегистрировано преступлений  против личности (со 165 до 94), в их числе убийств (с 6 до 5), причинения тяжкого вреда здоровью (с 17 до 12), нанесения побоев (с 37 до 0), изнасилований (с 4 до 1), фактов угрозы убийством (с 25 до 16), истязаний (с 4 до 1), фактов причинения легкого вреда здоровью (с</w:t>
      </w:r>
      <w:proofErr w:type="gramEnd"/>
      <w:r w:rsidRPr="00861EA0">
        <w:rPr>
          <w:sz w:val="27"/>
          <w:szCs w:val="27"/>
        </w:rPr>
        <w:t xml:space="preserve"> </w:t>
      </w:r>
      <w:proofErr w:type="gramStart"/>
      <w:r w:rsidRPr="00861EA0">
        <w:rPr>
          <w:sz w:val="27"/>
          <w:szCs w:val="27"/>
        </w:rPr>
        <w:t xml:space="preserve">31 до 14). </w:t>
      </w:r>
      <w:proofErr w:type="gramEnd"/>
    </w:p>
    <w:p w:rsidR="004A30AD" w:rsidRPr="00C63207" w:rsidRDefault="004A30AD" w:rsidP="000253AB">
      <w:pPr>
        <w:ind w:firstLine="567"/>
        <w:jc w:val="both"/>
        <w:rPr>
          <w:sz w:val="24"/>
          <w:szCs w:val="24"/>
          <w:lang w:eastAsia="en-US"/>
        </w:rPr>
      </w:pPr>
      <w:r w:rsidRPr="00C63207">
        <w:rPr>
          <w:sz w:val="27"/>
          <w:szCs w:val="27"/>
          <w:lang w:eastAsia="en-US"/>
        </w:rPr>
        <w:t xml:space="preserve">Снизилось число преступлений совершенных </w:t>
      </w:r>
      <w:r w:rsidR="00CB2EFD" w:rsidRPr="00C63207">
        <w:rPr>
          <w:sz w:val="27"/>
          <w:szCs w:val="27"/>
          <w:lang w:eastAsia="en-US"/>
        </w:rPr>
        <w:t xml:space="preserve"> </w:t>
      </w:r>
      <w:r w:rsidR="00CB2EFD" w:rsidRPr="00C63207">
        <w:rPr>
          <w:sz w:val="27"/>
          <w:szCs w:val="27"/>
        </w:rPr>
        <w:t>в общественных</w:t>
      </w:r>
      <w:r w:rsidR="00CB2EFD" w:rsidRPr="000253AB">
        <w:rPr>
          <w:szCs w:val="28"/>
        </w:rPr>
        <w:t xml:space="preserve"> </w:t>
      </w:r>
      <w:r w:rsidR="00CB2EFD" w:rsidRPr="00C63207">
        <w:rPr>
          <w:sz w:val="27"/>
          <w:szCs w:val="27"/>
        </w:rPr>
        <w:t>местах</w:t>
      </w:r>
      <w:r w:rsidR="00CB2EFD" w:rsidRPr="00CB2EFD">
        <w:rPr>
          <w:sz w:val="32"/>
          <w:szCs w:val="32"/>
        </w:rPr>
        <w:t xml:space="preserve"> </w:t>
      </w:r>
      <w:r w:rsidR="00CB2EFD" w:rsidRPr="00C63207">
        <w:rPr>
          <w:i/>
          <w:sz w:val="24"/>
          <w:szCs w:val="24"/>
        </w:rPr>
        <w:t>(с 263 до 253; -3,8%)</w:t>
      </w:r>
      <w:r w:rsidR="00CB2EFD" w:rsidRPr="00C63207">
        <w:rPr>
          <w:sz w:val="24"/>
          <w:szCs w:val="24"/>
        </w:rPr>
        <w:t>,</w:t>
      </w:r>
      <w:r w:rsidR="00CB2EFD" w:rsidRPr="00CB2EFD">
        <w:rPr>
          <w:sz w:val="32"/>
          <w:szCs w:val="32"/>
        </w:rPr>
        <w:t xml:space="preserve"> </w:t>
      </w:r>
      <w:r w:rsidR="00CB2EFD" w:rsidRPr="000253AB">
        <w:rPr>
          <w:szCs w:val="28"/>
        </w:rPr>
        <w:t>на  улицах</w:t>
      </w:r>
      <w:r w:rsidR="00CB2EFD" w:rsidRPr="00CB2EFD">
        <w:rPr>
          <w:sz w:val="32"/>
          <w:szCs w:val="32"/>
        </w:rPr>
        <w:t xml:space="preserve"> </w:t>
      </w:r>
      <w:r w:rsidR="00CB2EFD" w:rsidRPr="00CB2EFD">
        <w:rPr>
          <w:i/>
          <w:sz w:val="24"/>
          <w:szCs w:val="24"/>
        </w:rPr>
        <w:t>(со 159 до 142; – 10,7%),</w:t>
      </w:r>
      <w:r w:rsidR="00CB2EFD" w:rsidRPr="00CB2EFD">
        <w:rPr>
          <w:sz w:val="32"/>
          <w:szCs w:val="32"/>
        </w:rPr>
        <w:t xml:space="preserve"> </w:t>
      </w:r>
      <w:r w:rsidR="00CB2EFD" w:rsidRPr="00CB2EFD">
        <w:rPr>
          <w:sz w:val="32"/>
          <w:szCs w:val="32"/>
          <w:lang w:eastAsia="en-US"/>
        </w:rPr>
        <w:t xml:space="preserve"> </w:t>
      </w:r>
      <w:r w:rsidR="00CB2EFD" w:rsidRPr="00861EA0">
        <w:rPr>
          <w:color w:val="000000"/>
          <w:sz w:val="27"/>
          <w:szCs w:val="27"/>
          <w:lang w:eastAsia="en-US"/>
        </w:rPr>
        <w:t>в быту</w:t>
      </w:r>
      <w:r w:rsidR="00CB2EFD">
        <w:rPr>
          <w:color w:val="000000"/>
          <w:sz w:val="32"/>
          <w:szCs w:val="32"/>
          <w:lang w:eastAsia="en-US"/>
        </w:rPr>
        <w:t xml:space="preserve"> </w:t>
      </w:r>
      <w:r w:rsidR="00CB2EFD" w:rsidRPr="00CB2EFD">
        <w:rPr>
          <w:color w:val="000000"/>
          <w:sz w:val="32"/>
          <w:szCs w:val="32"/>
          <w:lang w:eastAsia="en-US"/>
        </w:rPr>
        <w:t xml:space="preserve"> </w:t>
      </w:r>
      <w:r w:rsidR="00CB2EFD" w:rsidRPr="00C63207">
        <w:rPr>
          <w:i/>
          <w:color w:val="000000"/>
          <w:sz w:val="24"/>
          <w:szCs w:val="24"/>
          <w:lang w:eastAsia="en-US"/>
        </w:rPr>
        <w:t>(с 61 до 23; -62,3%)</w:t>
      </w:r>
      <w:r w:rsidR="00CB2EFD" w:rsidRPr="00C63207">
        <w:rPr>
          <w:color w:val="000000"/>
          <w:sz w:val="24"/>
          <w:szCs w:val="24"/>
          <w:lang w:eastAsia="en-US"/>
        </w:rPr>
        <w:t>,</w:t>
      </w:r>
      <w:r w:rsidR="00CB2EFD" w:rsidRPr="00CB2EFD">
        <w:rPr>
          <w:color w:val="000000"/>
          <w:sz w:val="32"/>
          <w:szCs w:val="32"/>
          <w:lang w:eastAsia="en-US"/>
        </w:rPr>
        <w:t xml:space="preserve"> </w:t>
      </w:r>
      <w:r w:rsidRPr="00861EA0">
        <w:rPr>
          <w:sz w:val="27"/>
          <w:szCs w:val="27"/>
          <w:lang w:eastAsia="en-US"/>
        </w:rPr>
        <w:t>в состоянии алкогольного опьянения</w:t>
      </w:r>
      <w:r w:rsidRPr="000253AB">
        <w:rPr>
          <w:szCs w:val="28"/>
          <w:lang w:eastAsia="en-US"/>
        </w:rPr>
        <w:t xml:space="preserve"> </w:t>
      </w:r>
      <w:r w:rsidRPr="00C63207">
        <w:rPr>
          <w:i/>
          <w:sz w:val="24"/>
          <w:szCs w:val="24"/>
          <w:lang w:eastAsia="en-US"/>
        </w:rPr>
        <w:t xml:space="preserve">(с 227 </w:t>
      </w:r>
      <w:proofErr w:type="gramStart"/>
      <w:r w:rsidRPr="00C63207">
        <w:rPr>
          <w:i/>
          <w:sz w:val="24"/>
          <w:szCs w:val="24"/>
          <w:lang w:eastAsia="en-US"/>
        </w:rPr>
        <w:t>до</w:t>
      </w:r>
      <w:proofErr w:type="gramEnd"/>
      <w:r w:rsidRPr="00C63207">
        <w:rPr>
          <w:i/>
          <w:sz w:val="24"/>
          <w:szCs w:val="24"/>
          <w:lang w:eastAsia="en-US"/>
        </w:rPr>
        <w:t xml:space="preserve"> 144</w:t>
      </w:r>
      <w:r w:rsidR="00CB2EFD" w:rsidRPr="00C63207">
        <w:rPr>
          <w:i/>
          <w:sz w:val="24"/>
          <w:szCs w:val="24"/>
          <w:lang w:eastAsia="en-US"/>
        </w:rPr>
        <w:t>; -36,6%</w:t>
      </w:r>
      <w:r w:rsidRPr="00C63207">
        <w:rPr>
          <w:i/>
          <w:sz w:val="24"/>
          <w:szCs w:val="24"/>
          <w:lang w:eastAsia="en-US"/>
        </w:rPr>
        <w:t>)</w:t>
      </w:r>
      <w:r w:rsidR="00CB2EFD" w:rsidRPr="00C63207">
        <w:rPr>
          <w:sz w:val="24"/>
          <w:szCs w:val="24"/>
          <w:lang w:eastAsia="en-US"/>
        </w:rPr>
        <w:t>,</w:t>
      </w:r>
      <w:r w:rsidR="00CB2EFD" w:rsidRPr="00CB2EFD">
        <w:rPr>
          <w:sz w:val="32"/>
          <w:szCs w:val="32"/>
          <w:lang w:eastAsia="en-US"/>
        </w:rPr>
        <w:t xml:space="preserve"> </w:t>
      </w:r>
      <w:r w:rsidR="00CB2EFD" w:rsidRPr="00861EA0">
        <w:rPr>
          <w:sz w:val="27"/>
          <w:szCs w:val="27"/>
          <w:lang w:eastAsia="en-US"/>
        </w:rPr>
        <w:t>не</w:t>
      </w:r>
      <w:r w:rsidRPr="00861EA0">
        <w:rPr>
          <w:sz w:val="27"/>
          <w:szCs w:val="27"/>
          <w:lang w:eastAsia="en-US"/>
        </w:rPr>
        <w:t>совершеннолетними</w:t>
      </w:r>
      <w:r w:rsidRPr="00CB2EFD">
        <w:rPr>
          <w:sz w:val="32"/>
          <w:szCs w:val="32"/>
          <w:lang w:eastAsia="en-US"/>
        </w:rPr>
        <w:t xml:space="preserve"> </w:t>
      </w:r>
      <w:r w:rsidRPr="00C63207">
        <w:rPr>
          <w:i/>
          <w:color w:val="000000"/>
          <w:sz w:val="24"/>
          <w:szCs w:val="24"/>
          <w:lang w:eastAsia="en-US"/>
        </w:rPr>
        <w:t>(с 42 до 38</w:t>
      </w:r>
      <w:r w:rsidR="00CB2EFD" w:rsidRPr="00C63207">
        <w:rPr>
          <w:i/>
          <w:color w:val="000000"/>
          <w:sz w:val="24"/>
          <w:szCs w:val="24"/>
          <w:lang w:eastAsia="en-US"/>
        </w:rPr>
        <w:t xml:space="preserve">; </w:t>
      </w:r>
      <w:r w:rsidR="00CB2EFD" w:rsidRPr="00C63207">
        <w:rPr>
          <w:i/>
          <w:sz w:val="24"/>
          <w:szCs w:val="24"/>
          <w:lang w:eastAsia="en-US"/>
        </w:rPr>
        <w:t>-9,5%</w:t>
      </w:r>
      <w:r w:rsidRPr="00C63207">
        <w:rPr>
          <w:i/>
          <w:sz w:val="24"/>
          <w:szCs w:val="24"/>
          <w:lang w:eastAsia="en-US"/>
        </w:rPr>
        <w:t>)</w:t>
      </w:r>
      <w:r w:rsidRPr="00C63207">
        <w:rPr>
          <w:sz w:val="24"/>
          <w:szCs w:val="24"/>
          <w:lang w:eastAsia="en-US"/>
        </w:rPr>
        <w:t>.</w:t>
      </w:r>
    </w:p>
    <w:p w:rsidR="008B3DAA" w:rsidRPr="00861EA0" w:rsidRDefault="001E2726" w:rsidP="000253AB">
      <w:pPr>
        <w:ind w:firstLine="567"/>
        <w:jc w:val="both"/>
        <w:rPr>
          <w:color w:val="000000"/>
          <w:sz w:val="27"/>
          <w:szCs w:val="27"/>
        </w:rPr>
      </w:pPr>
      <w:r w:rsidRPr="00861EA0">
        <w:rPr>
          <w:color w:val="000000" w:themeColor="text1"/>
          <w:sz w:val="27"/>
          <w:szCs w:val="27"/>
        </w:rPr>
        <w:t xml:space="preserve">При этом в 2017 году мы столкнулись с проблемой подростковой групповой преступности с участием несовершеннолетних, ранее </w:t>
      </w:r>
      <w:r w:rsidR="00914B87" w:rsidRPr="00861EA0">
        <w:rPr>
          <w:color w:val="000000" w:themeColor="text1"/>
          <w:sz w:val="27"/>
          <w:szCs w:val="27"/>
        </w:rPr>
        <w:t xml:space="preserve">не попадавших в поле зрения ни правоохранительных органов, ни органов системы профилактики. И по итогам года мы констатируем рост несовершеннолетних, привлеченных к уголовной ответственности </w:t>
      </w:r>
      <w:r w:rsidRPr="00861EA0">
        <w:rPr>
          <w:color w:val="000000"/>
          <w:sz w:val="27"/>
          <w:szCs w:val="27"/>
        </w:rPr>
        <w:t xml:space="preserve">на +16,1% (с 26 до 31). </w:t>
      </w:r>
    </w:p>
    <w:p w:rsidR="00F91492" w:rsidRPr="00861EA0" w:rsidRDefault="005F7590" w:rsidP="000253AB">
      <w:pPr>
        <w:ind w:firstLine="567"/>
        <w:jc w:val="both"/>
        <w:rPr>
          <w:i/>
          <w:sz w:val="27"/>
          <w:szCs w:val="27"/>
        </w:rPr>
      </w:pPr>
      <w:r w:rsidRPr="00861EA0">
        <w:rPr>
          <w:sz w:val="27"/>
          <w:szCs w:val="27"/>
        </w:rPr>
        <w:t xml:space="preserve">В целях профилактики преступности в молодежной среде </w:t>
      </w:r>
      <w:r w:rsidR="00F91492" w:rsidRPr="00861EA0">
        <w:rPr>
          <w:sz w:val="27"/>
          <w:szCs w:val="27"/>
        </w:rPr>
        <w:t>выявлено</w:t>
      </w:r>
      <w:r w:rsidRPr="00861EA0">
        <w:rPr>
          <w:sz w:val="27"/>
          <w:szCs w:val="27"/>
        </w:rPr>
        <w:t xml:space="preserve"> больше </w:t>
      </w:r>
      <w:r w:rsidR="00F91492" w:rsidRPr="00861EA0">
        <w:rPr>
          <w:sz w:val="27"/>
          <w:szCs w:val="27"/>
        </w:rPr>
        <w:t xml:space="preserve"> </w:t>
      </w:r>
      <w:r w:rsidR="00F91492" w:rsidRPr="00861EA0">
        <w:rPr>
          <w:i/>
          <w:sz w:val="27"/>
          <w:szCs w:val="27"/>
        </w:rPr>
        <w:t>(</w:t>
      </w:r>
      <w:r w:rsidRPr="00861EA0">
        <w:rPr>
          <w:i/>
          <w:sz w:val="27"/>
          <w:szCs w:val="27"/>
        </w:rPr>
        <w:t>270 против 221</w:t>
      </w:r>
      <w:r w:rsidR="00F91492" w:rsidRPr="00861EA0">
        <w:rPr>
          <w:i/>
          <w:sz w:val="27"/>
          <w:szCs w:val="27"/>
        </w:rPr>
        <w:t>)</w:t>
      </w:r>
      <w:r w:rsidR="00F91492" w:rsidRPr="00861EA0">
        <w:rPr>
          <w:sz w:val="27"/>
          <w:szCs w:val="27"/>
        </w:rPr>
        <w:t xml:space="preserve"> правонарушений непосредственно влияющих на профилактику </w:t>
      </w:r>
      <w:r w:rsidRPr="00861EA0">
        <w:rPr>
          <w:sz w:val="27"/>
          <w:szCs w:val="27"/>
        </w:rPr>
        <w:t>безнадзорности и беспризорности, в том числе в от</w:t>
      </w:r>
      <w:r w:rsidR="00F91492" w:rsidRPr="00861EA0">
        <w:rPr>
          <w:sz w:val="27"/>
          <w:szCs w:val="27"/>
        </w:rPr>
        <w:t xml:space="preserve">ношении родителей </w:t>
      </w:r>
      <w:r w:rsidRPr="00861EA0">
        <w:rPr>
          <w:sz w:val="27"/>
          <w:szCs w:val="27"/>
        </w:rPr>
        <w:t xml:space="preserve">составлено на 64 протокола </w:t>
      </w:r>
      <w:r w:rsidR="00F91492" w:rsidRPr="00861EA0">
        <w:rPr>
          <w:sz w:val="27"/>
          <w:szCs w:val="27"/>
        </w:rPr>
        <w:t xml:space="preserve"> больше </w:t>
      </w:r>
      <w:r w:rsidR="00F91492" w:rsidRPr="00861EA0">
        <w:rPr>
          <w:i/>
          <w:sz w:val="27"/>
          <w:szCs w:val="27"/>
        </w:rPr>
        <w:t>(</w:t>
      </w:r>
      <w:r w:rsidRPr="00861EA0">
        <w:rPr>
          <w:i/>
          <w:sz w:val="27"/>
          <w:szCs w:val="27"/>
        </w:rPr>
        <w:t>175)</w:t>
      </w:r>
      <w:r w:rsidR="00F91492" w:rsidRPr="00861EA0">
        <w:rPr>
          <w:i/>
          <w:sz w:val="27"/>
          <w:szCs w:val="27"/>
        </w:rPr>
        <w:t>,</w:t>
      </w:r>
      <w:r w:rsidRPr="00861EA0">
        <w:rPr>
          <w:sz w:val="27"/>
          <w:szCs w:val="27"/>
        </w:rPr>
        <w:t xml:space="preserve"> </w:t>
      </w:r>
      <w:r w:rsidR="00F91492" w:rsidRPr="00861EA0">
        <w:rPr>
          <w:sz w:val="27"/>
          <w:szCs w:val="27"/>
        </w:rPr>
        <w:t xml:space="preserve">в сфере антиалкогольного законодательства  </w:t>
      </w:r>
      <w:r w:rsidR="00F91492" w:rsidRPr="00861EA0">
        <w:rPr>
          <w:i/>
          <w:sz w:val="27"/>
          <w:szCs w:val="27"/>
        </w:rPr>
        <w:t>(6</w:t>
      </w:r>
      <w:r w:rsidRPr="00861EA0">
        <w:rPr>
          <w:i/>
          <w:sz w:val="27"/>
          <w:szCs w:val="27"/>
        </w:rPr>
        <w:t>7</w:t>
      </w:r>
      <w:r w:rsidR="00F91492" w:rsidRPr="00861EA0">
        <w:rPr>
          <w:i/>
          <w:sz w:val="27"/>
          <w:szCs w:val="27"/>
        </w:rPr>
        <w:t xml:space="preserve"> против </w:t>
      </w:r>
      <w:r w:rsidRPr="00861EA0">
        <w:rPr>
          <w:i/>
          <w:sz w:val="27"/>
          <w:szCs w:val="27"/>
        </w:rPr>
        <w:t>6</w:t>
      </w:r>
      <w:r w:rsidR="00F91492" w:rsidRPr="00861EA0">
        <w:rPr>
          <w:i/>
          <w:sz w:val="27"/>
          <w:szCs w:val="27"/>
        </w:rPr>
        <w:t>0)</w:t>
      </w:r>
      <w:r w:rsidRPr="00861EA0">
        <w:rPr>
          <w:i/>
          <w:sz w:val="27"/>
          <w:szCs w:val="27"/>
        </w:rPr>
        <w:t>.</w:t>
      </w:r>
    </w:p>
    <w:p w:rsidR="0016454C" w:rsidRPr="00861EA0" w:rsidRDefault="0016454C" w:rsidP="000253AB">
      <w:pPr>
        <w:ind w:firstLine="567"/>
        <w:jc w:val="both"/>
        <w:rPr>
          <w:sz w:val="27"/>
          <w:szCs w:val="27"/>
        </w:rPr>
      </w:pPr>
      <w:r w:rsidRPr="00861EA0">
        <w:rPr>
          <w:sz w:val="27"/>
          <w:szCs w:val="27"/>
        </w:rPr>
        <w:lastRenderedPageBreak/>
        <w:t>В отношении  всех несовершеннолетних привлеченных к уголовной ответственности направлены представления в КДН и ЗП с целью ходатайства пред судом о применении к несовершеннолетним мер наказания, связанных с помещением их в специальные учреждения закрытого типа. В отношении 1 несовершеннолетнего КДН и ЗП отказано в связи с тем, что несовершеннолетний впервые совершил преступление, характеризуется положительно.</w:t>
      </w:r>
    </w:p>
    <w:p w:rsidR="0016454C" w:rsidRPr="00861EA0" w:rsidRDefault="0016454C" w:rsidP="000253AB">
      <w:pPr>
        <w:ind w:firstLine="567"/>
        <w:jc w:val="both"/>
        <w:rPr>
          <w:sz w:val="27"/>
          <w:szCs w:val="27"/>
        </w:rPr>
      </w:pPr>
      <w:r w:rsidRPr="00861EA0">
        <w:rPr>
          <w:sz w:val="27"/>
          <w:szCs w:val="27"/>
        </w:rPr>
        <w:t>Сотрудниками отделения ПДН обеспечено проведение медицинской комиссии для решения вопроса о пригодности по состоянию здоровья содержания в СУВУЗТ все подростков привлеченных к уголовной ответственности, которые по заключению медицинской комиссии пригодны для содержания в СУВУЗТ.</w:t>
      </w:r>
    </w:p>
    <w:p w:rsidR="0016454C" w:rsidRPr="00861EA0" w:rsidRDefault="009E5209" w:rsidP="000253AB">
      <w:pPr>
        <w:ind w:firstLine="567"/>
        <w:jc w:val="both"/>
        <w:rPr>
          <w:sz w:val="27"/>
          <w:szCs w:val="27"/>
        </w:rPr>
      </w:pPr>
      <w:r w:rsidRPr="00861EA0">
        <w:rPr>
          <w:sz w:val="27"/>
          <w:szCs w:val="27"/>
        </w:rPr>
        <w:t xml:space="preserve">Уже в текущем году судом отношении двух подростков  вынесен приговор об освобождении подростков от уголовной ответственности и направлении их в Центр временного содержания несовершеннолетних правонарушителей  и затем в специальное учебно-воспитательное учреждение  закрытого типа.  </w:t>
      </w:r>
    </w:p>
    <w:p w:rsidR="00FB237B" w:rsidRPr="00C63207" w:rsidRDefault="00FB237B" w:rsidP="000253AB">
      <w:pPr>
        <w:pStyle w:val="af"/>
        <w:numPr>
          <w:ilvl w:val="0"/>
          <w:numId w:val="6"/>
        </w:numPr>
        <w:ind w:left="0" w:firstLine="567"/>
        <w:jc w:val="center"/>
        <w:rPr>
          <w:color w:val="000000" w:themeColor="text1"/>
          <w:sz w:val="24"/>
          <w:szCs w:val="24"/>
        </w:rPr>
      </w:pPr>
    </w:p>
    <w:p w:rsidR="00FB237B" w:rsidRPr="00861EA0" w:rsidRDefault="00FB237B" w:rsidP="000253AB">
      <w:pPr>
        <w:ind w:firstLine="567"/>
        <w:jc w:val="both"/>
        <w:rPr>
          <w:color w:val="000000" w:themeColor="text1"/>
          <w:sz w:val="27"/>
          <w:szCs w:val="27"/>
        </w:rPr>
      </w:pPr>
      <w:r w:rsidRPr="00861EA0">
        <w:rPr>
          <w:color w:val="000000" w:themeColor="text1"/>
          <w:sz w:val="27"/>
          <w:szCs w:val="27"/>
        </w:rPr>
        <w:t>Раскрываемость преступных посягательств в отчетном периоде снизилась на 1</w:t>
      </w:r>
      <w:r w:rsidR="00CB2EFD" w:rsidRPr="00861EA0">
        <w:rPr>
          <w:color w:val="000000" w:themeColor="text1"/>
          <w:sz w:val="27"/>
          <w:szCs w:val="27"/>
        </w:rPr>
        <w:t>0,9</w:t>
      </w:r>
      <w:r w:rsidRPr="00861EA0">
        <w:rPr>
          <w:color w:val="000000" w:themeColor="text1"/>
          <w:sz w:val="27"/>
          <w:szCs w:val="27"/>
        </w:rPr>
        <w:t>%</w:t>
      </w:r>
      <w:r w:rsidRPr="00CB2EFD">
        <w:rPr>
          <w:color w:val="000000" w:themeColor="text1"/>
          <w:sz w:val="32"/>
          <w:szCs w:val="32"/>
        </w:rPr>
        <w:t xml:space="preserve"> </w:t>
      </w:r>
      <w:r w:rsidRPr="00CB2EFD">
        <w:rPr>
          <w:color w:val="000000" w:themeColor="text1"/>
          <w:sz w:val="24"/>
          <w:szCs w:val="24"/>
        </w:rPr>
        <w:t xml:space="preserve">(с </w:t>
      </w:r>
      <w:r w:rsidR="00CB2EFD" w:rsidRPr="00CB2EFD">
        <w:rPr>
          <w:color w:val="000000" w:themeColor="text1"/>
          <w:sz w:val="24"/>
          <w:szCs w:val="24"/>
        </w:rPr>
        <w:t>422</w:t>
      </w:r>
      <w:r w:rsidRPr="00CB2EFD">
        <w:rPr>
          <w:color w:val="000000" w:themeColor="text1"/>
          <w:sz w:val="24"/>
          <w:szCs w:val="24"/>
        </w:rPr>
        <w:t xml:space="preserve"> до</w:t>
      </w:r>
      <w:r w:rsidR="00CB2EFD" w:rsidRPr="00CB2EFD">
        <w:rPr>
          <w:color w:val="000000" w:themeColor="text1"/>
          <w:sz w:val="24"/>
          <w:szCs w:val="24"/>
        </w:rPr>
        <w:t xml:space="preserve"> 376</w:t>
      </w:r>
      <w:r w:rsidRPr="00861EA0">
        <w:rPr>
          <w:color w:val="000000" w:themeColor="text1"/>
          <w:sz w:val="27"/>
          <w:szCs w:val="27"/>
        </w:rPr>
        <w:t>), в тоже время количество нераскрытых преступлений, также на 1</w:t>
      </w:r>
      <w:r w:rsidR="00CB2EFD" w:rsidRPr="00861EA0">
        <w:rPr>
          <w:color w:val="000000" w:themeColor="text1"/>
          <w:sz w:val="27"/>
          <w:szCs w:val="27"/>
        </w:rPr>
        <w:t>5,4</w:t>
      </w:r>
      <w:r w:rsidRPr="00861EA0">
        <w:rPr>
          <w:color w:val="000000" w:themeColor="text1"/>
          <w:sz w:val="27"/>
          <w:szCs w:val="27"/>
        </w:rPr>
        <w:t>% меньше</w:t>
      </w:r>
      <w:r w:rsidRPr="00CB2EFD">
        <w:rPr>
          <w:color w:val="000000" w:themeColor="text1"/>
          <w:sz w:val="32"/>
          <w:szCs w:val="32"/>
        </w:rPr>
        <w:t xml:space="preserve"> </w:t>
      </w:r>
      <w:r w:rsidR="00CB2EFD" w:rsidRPr="00CB2EFD">
        <w:rPr>
          <w:i/>
          <w:color w:val="000000" w:themeColor="text1"/>
          <w:sz w:val="24"/>
          <w:szCs w:val="24"/>
        </w:rPr>
        <w:t>(с 351</w:t>
      </w:r>
      <w:r w:rsidRPr="00CB2EFD">
        <w:rPr>
          <w:i/>
          <w:color w:val="000000" w:themeColor="text1"/>
          <w:sz w:val="24"/>
          <w:szCs w:val="24"/>
        </w:rPr>
        <w:t xml:space="preserve"> до </w:t>
      </w:r>
      <w:r w:rsidR="00CB2EFD" w:rsidRPr="00CB2EFD">
        <w:rPr>
          <w:i/>
          <w:color w:val="000000" w:themeColor="text1"/>
          <w:sz w:val="24"/>
          <w:szCs w:val="24"/>
        </w:rPr>
        <w:t>297</w:t>
      </w:r>
      <w:r w:rsidRPr="00CB2EFD">
        <w:rPr>
          <w:i/>
          <w:color w:val="000000" w:themeColor="text1"/>
          <w:sz w:val="24"/>
          <w:szCs w:val="24"/>
        </w:rPr>
        <w:t>),</w:t>
      </w:r>
      <w:r w:rsidRPr="00CB2EFD">
        <w:rPr>
          <w:color w:val="000000" w:themeColor="text1"/>
          <w:sz w:val="32"/>
          <w:szCs w:val="32"/>
        </w:rPr>
        <w:t xml:space="preserve"> </w:t>
      </w:r>
      <w:r w:rsidRPr="00861EA0">
        <w:rPr>
          <w:color w:val="000000" w:themeColor="text1"/>
          <w:sz w:val="27"/>
          <w:szCs w:val="27"/>
        </w:rPr>
        <w:t xml:space="preserve">что </w:t>
      </w:r>
      <w:r w:rsidR="00CB2EFD" w:rsidRPr="00861EA0">
        <w:rPr>
          <w:color w:val="000000" w:themeColor="text1"/>
          <w:sz w:val="27"/>
          <w:szCs w:val="27"/>
        </w:rPr>
        <w:t xml:space="preserve">в итоге повлияло </w:t>
      </w:r>
      <w:r w:rsidRPr="00861EA0">
        <w:rPr>
          <w:color w:val="000000" w:themeColor="text1"/>
          <w:sz w:val="27"/>
          <w:szCs w:val="27"/>
        </w:rPr>
        <w:t>на повышени</w:t>
      </w:r>
      <w:r w:rsidR="00CB2EFD" w:rsidRPr="00861EA0">
        <w:rPr>
          <w:color w:val="000000" w:themeColor="text1"/>
          <w:sz w:val="27"/>
          <w:szCs w:val="27"/>
        </w:rPr>
        <w:t>е</w:t>
      </w:r>
      <w:r w:rsidRPr="00861EA0">
        <w:rPr>
          <w:color w:val="000000" w:themeColor="text1"/>
          <w:sz w:val="27"/>
          <w:szCs w:val="27"/>
        </w:rPr>
        <w:t xml:space="preserve"> удельного веса расследованных преступлений по всем линиям </w:t>
      </w:r>
      <w:proofErr w:type="gramStart"/>
      <w:r w:rsidRPr="00861EA0">
        <w:rPr>
          <w:color w:val="000000" w:themeColor="text1"/>
          <w:sz w:val="27"/>
          <w:szCs w:val="27"/>
        </w:rPr>
        <w:t>с</w:t>
      </w:r>
      <w:proofErr w:type="gramEnd"/>
      <w:r w:rsidRPr="00861EA0">
        <w:rPr>
          <w:color w:val="000000" w:themeColor="text1"/>
          <w:sz w:val="27"/>
          <w:szCs w:val="27"/>
        </w:rPr>
        <w:t xml:space="preserve"> </w:t>
      </w:r>
      <w:r w:rsidR="00CB2EFD" w:rsidRPr="00861EA0">
        <w:rPr>
          <w:color w:val="000000" w:themeColor="text1"/>
          <w:sz w:val="27"/>
          <w:szCs w:val="27"/>
        </w:rPr>
        <w:t>54,6% до 55</w:t>
      </w:r>
      <w:r w:rsidRPr="00861EA0">
        <w:rPr>
          <w:color w:val="000000" w:themeColor="text1"/>
          <w:sz w:val="27"/>
          <w:szCs w:val="27"/>
        </w:rPr>
        <w:t>,</w:t>
      </w:r>
      <w:r w:rsidR="00CB2EFD" w:rsidRPr="00861EA0">
        <w:rPr>
          <w:color w:val="000000" w:themeColor="text1"/>
          <w:sz w:val="27"/>
          <w:szCs w:val="27"/>
        </w:rPr>
        <w:t>9</w:t>
      </w:r>
      <w:r w:rsidRPr="00861EA0">
        <w:rPr>
          <w:color w:val="000000" w:themeColor="text1"/>
          <w:sz w:val="27"/>
          <w:szCs w:val="27"/>
        </w:rPr>
        <w:t>%</w:t>
      </w:r>
      <w:r w:rsidR="00CB2EFD" w:rsidRPr="00861EA0">
        <w:rPr>
          <w:color w:val="000000" w:themeColor="text1"/>
          <w:sz w:val="27"/>
          <w:szCs w:val="27"/>
        </w:rPr>
        <w:t xml:space="preserve"> (</w:t>
      </w:r>
      <w:proofErr w:type="spellStart"/>
      <w:r w:rsidR="00CB2EFD" w:rsidRPr="00861EA0">
        <w:rPr>
          <w:color w:val="000000" w:themeColor="text1"/>
          <w:sz w:val="27"/>
          <w:szCs w:val="27"/>
        </w:rPr>
        <w:t>среднеокружной</w:t>
      </w:r>
      <w:proofErr w:type="spellEnd"/>
      <w:r w:rsidR="00CB2EFD" w:rsidRPr="00861EA0">
        <w:rPr>
          <w:color w:val="000000" w:themeColor="text1"/>
          <w:sz w:val="27"/>
          <w:szCs w:val="27"/>
        </w:rPr>
        <w:t xml:space="preserve"> – 5</w:t>
      </w:r>
      <w:r w:rsidR="00897BDC" w:rsidRPr="00861EA0">
        <w:rPr>
          <w:color w:val="000000" w:themeColor="text1"/>
          <w:sz w:val="27"/>
          <w:szCs w:val="27"/>
        </w:rPr>
        <w:t>8,</w:t>
      </w:r>
      <w:r w:rsidR="00CB2EFD" w:rsidRPr="00861EA0">
        <w:rPr>
          <w:color w:val="000000" w:themeColor="text1"/>
          <w:sz w:val="27"/>
          <w:szCs w:val="27"/>
        </w:rPr>
        <w:t>2</w:t>
      </w:r>
      <w:r w:rsidR="00897BDC" w:rsidRPr="00861EA0">
        <w:rPr>
          <w:color w:val="000000" w:themeColor="text1"/>
          <w:sz w:val="27"/>
          <w:szCs w:val="27"/>
        </w:rPr>
        <w:t>%)</w:t>
      </w:r>
      <w:r w:rsidRPr="00861EA0">
        <w:rPr>
          <w:color w:val="000000" w:themeColor="text1"/>
          <w:sz w:val="27"/>
          <w:szCs w:val="27"/>
        </w:rPr>
        <w:t>.</w:t>
      </w:r>
    </w:p>
    <w:p w:rsidR="00714649" w:rsidRPr="00861EA0" w:rsidRDefault="009D1FFB" w:rsidP="000253AB">
      <w:pPr>
        <w:ind w:firstLine="567"/>
        <w:jc w:val="both"/>
        <w:rPr>
          <w:sz w:val="27"/>
          <w:szCs w:val="27"/>
        </w:rPr>
      </w:pPr>
      <w:r w:rsidRPr="00861EA0">
        <w:rPr>
          <w:sz w:val="27"/>
          <w:szCs w:val="27"/>
        </w:rPr>
        <w:t>По расследованным преступлениям к</w:t>
      </w:r>
      <w:r w:rsidR="00FB237B" w:rsidRPr="00861EA0">
        <w:rPr>
          <w:sz w:val="27"/>
          <w:szCs w:val="27"/>
        </w:rPr>
        <w:t xml:space="preserve"> уголовной ответственности привлечено </w:t>
      </w:r>
      <w:r w:rsidR="00B70B4E" w:rsidRPr="00861EA0">
        <w:rPr>
          <w:sz w:val="27"/>
          <w:szCs w:val="27"/>
        </w:rPr>
        <w:t>326</w:t>
      </w:r>
      <w:r w:rsidR="00FB237B" w:rsidRPr="00861EA0">
        <w:rPr>
          <w:sz w:val="27"/>
          <w:szCs w:val="27"/>
        </w:rPr>
        <w:t xml:space="preserve"> лиц (-</w:t>
      </w:r>
      <w:r w:rsidR="00B70B4E" w:rsidRPr="00861EA0">
        <w:rPr>
          <w:sz w:val="27"/>
          <w:szCs w:val="27"/>
        </w:rPr>
        <w:t>5,5%, 345</w:t>
      </w:r>
      <w:r w:rsidR="00FB237B" w:rsidRPr="00861EA0">
        <w:rPr>
          <w:sz w:val="27"/>
          <w:szCs w:val="27"/>
        </w:rPr>
        <w:t>).</w:t>
      </w:r>
      <w:r w:rsidR="00714649" w:rsidRPr="00861EA0">
        <w:rPr>
          <w:sz w:val="27"/>
          <w:szCs w:val="27"/>
        </w:rPr>
        <w:t xml:space="preserve"> В их числе возросло количество лиц, имеющих регулярный заработок (50,6%, АППГ – 48,7%).</w:t>
      </w:r>
      <w:r w:rsidR="00FB237B" w:rsidRPr="00861EA0">
        <w:rPr>
          <w:sz w:val="27"/>
          <w:szCs w:val="27"/>
        </w:rPr>
        <w:t xml:space="preserve"> Женщинами, по отношению к периоду прошлого года соверше</w:t>
      </w:r>
      <w:r w:rsidR="00714649" w:rsidRPr="00861EA0">
        <w:rPr>
          <w:sz w:val="27"/>
          <w:szCs w:val="27"/>
        </w:rPr>
        <w:t>но на 2 преступление меньше (с 6</w:t>
      </w:r>
      <w:r w:rsidR="00FB237B" w:rsidRPr="00861EA0">
        <w:rPr>
          <w:sz w:val="27"/>
          <w:szCs w:val="27"/>
        </w:rPr>
        <w:t xml:space="preserve">3 до </w:t>
      </w:r>
      <w:r w:rsidR="00714649" w:rsidRPr="00861EA0">
        <w:rPr>
          <w:sz w:val="27"/>
          <w:szCs w:val="27"/>
        </w:rPr>
        <w:t>61</w:t>
      </w:r>
      <w:r w:rsidR="00FB237B" w:rsidRPr="00861EA0">
        <w:rPr>
          <w:sz w:val="27"/>
          <w:szCs w:val="27"/>
        </w:rPr>
        <w:t xml:space="preserve">), </w:t>
      </w:r>
      <w:r w:rsidR="00714649" w:rsidRPr="00861EA0">
        <w:rPr>
          <w:sz w:val="27"/>
          <w:szCs w:val="27"/>
        </w:rPr>
        <w:t xml:space="preserve">их удельный вес в числе привлеченных к уголовной ответственности также незначительно снизилось (17,5% против 18%). </w:t>
      </w:r>
    </w:p>
    <w:p w:rsidR="001C5F8C" w:rsidRPr="00861EA0" w:rsidRDefault="001C5F8C" w:rsidP="000253AB">
      <w:pPr>
        <w:pStyle w:val="Iauiue"/>
        <w:ind w:right="-1" w:firstLine="567"/>
        <w:jc w:val="both"/>
        <w:rPr>
          <w:sz w:val="27"/>
          <w:szCs w:val="27"/>
        </w:rPr>
      </w:pPr>
      <w:r w:rsidRPr="00861EA0">
        <w:rPr>
          <w:sz w:val="27"/>
          <w:szCs w:val="27"/>
        </w:rPr>
        <w:t xml:space="preserve">С начала года в дежурную часть было доставлено  </w:t>
      </w:r>
      <w:r w:rsidR="004B5309" w:rsidRPr="00861EA0">
        <w:rPr>
          <w:sz w:val="27"/>
          <w:szCs w:val="27"/>
        </w:rPr>
        <w:t>739 (АППГ – 2610</w:t>
      </w:r>
      <w:r w:rsidRPr="00861EA0">
        <w:rPr>
          <w:sz w:val="27"/>
          <w:szCs w:val="27"/>
        </w:rPr>
        <w:t>) граждан, из них по подозрению в совершении преступлений</w:t>
      </w:r>
      <w:r w:rsidRPr="00861EA0">
        <w:rPr>
          <w:color w:val="FF0000"/>
          <w:sz w:val="27"/>
          <w:szCs w:val="27"/>
        </w:rPr>
        <w:t xml:space="preserve"> </w:t>
      </w:r>
      <w:r w:rsidRPr="00861EA0">
        <w:rPr>
          <w:sz w:val="27"/>
          <w:szCs w:val="27"/>
        </w:rPr>
        <w:t>– 1</w:t>
      </w:r>
      <w:r w:rsidR="004B5309" w:rsidRPr="00861EA0">
        <w:rPr>
          <w:sz w:val="27"/>
          <w:szCs w:val="27"/>
        </w:rPr>
        <w:t>70</w:t>
      </w:r>
      <w:r w:rsidRPr="00861EA0">
        <w:rPr>
          <w:sz w:val="27"/>
          <w:szCs w:val="27"/>
        </w:rPr>
        <w:t xml:space="preserve"> (АППГ – 7</w:t>
      </w:r>
      <w:r w:rsidR="004B5309" w:rsidRPr="00861EA0">
        <w:rPr>
          <w:sz w:val="27"/>
          <w:szCs w:val="27"/>
        </w:rPr>
        <w:t>9</w:t>
      </w:r>
      <w:r w:rsidRPr="00861EA0">
        <w:rPr>
          <w:sz w:val="27"/>
          <w:szCs w:val="27"/>
        </w:rPr>
        <w:t xml:space="preserve">), за административные правонарушения – </w:t>
      </w:r>
      <w:r w:rsidR="004B5309" w:rsidRPr="00861EA0">
        <w:rPr>
          <w:sz w:val="27"/>
          <w:szCs w:val="27"/>
        </w:rPr>
        <w:t>493 (АППГ – 2026</w:t>
      </w:r>
      <w:r w:rsidRPr="00861EA0">
        <w:rPr>
          <w:sz w:val="27"/>
          <w:szCs w:val="27"/>
        </w:rPr>
        <w:t xml:space="preserve">), для проверки по розыску </w:t>
      </w:r>
      <w:r w:rsidR="004B5309" w:rsidRPr="00861EA0">
        <w:rPr>
          <w:sz w:val="27"/>
          <w:szCs w:val="27"/>
        </w:rPr>
        <w:t>32 (АППГ – 504</w:t>
      </w:r>
      <w:r w:rsidRPr="00861EA0">
        <w:rPr>
          <w:sz w:val="27"/>
          <w:szCs w:val="27"/>
        </w:rPr>
        <w:t xml:space="preserve">). </w:t>
      </w:r>
    </w:p>
    <w:p w:rsidR="001C5F8C" w:rsidRDefault="001C5F8C" w:rsidP="000253AB">
      <w:pPr>
        <w:pStyle w:val="Iauiue"/>
        <w:ind w:right="-1" w:firstLine="567"/>
        <w:jc w:val="both"/>
        <w:rPr>
          <w:sz w:val="27"/>
          <w:szCs w:val="27"/>
        </w:rPr>
      </w:pPr>
      <w:r w:rsidRPr="00861EA0">
        <w:rPr>
          <w:sz w:val="27"/>
          <w:szCs w:val="27"/>
        </w:rPr>
        <w:t xml:space="preserve">В </w:t>
      </w:r>
      <w:r w:rsidR="009E5209" w:rsidRPr="00861EA0">
        <w:rPr>
          <w:sz w:val="27"/>
          <w:szCs w:val="27"/>
        </w:rPr>
        <w:t>служебном помещении для содержания задержанных лиц</w:t>
      </w:r>
      <w:r w:rsidRPr="00861EA0">
        <w:rPr>
          <w:sz w:val="27"/>
          <w:szCs w:val="27"/>
        </w:rPr>
        <w:t xml:space="preserve"> дежурной части содержалось </w:t>
      </w:r>
      <w:r w:rsidR="004B5309" w:rsidRPr="00861EA0">
        <w:rPr>
          <w:sz w:val="27"/>
          <w:szCs w:val="27"/>
        </w:rPr>
        <w:t>200</w:t>
      </w:r>
      <w:r w:rsidRPr="00861EA0">
        <w:rPr>
          <w:sz w:val="27"/>
          <w:szCs w:val="27"/>
        </w:rPr>
        <w:t xml:space="preserve"> человек, нарушений законности при доставлении и содержания не выявлено, заявлений и жалоб на действия сотрудников полиции не поступало. Чрезвычайных происшествий не допущено.</w:t>
      </w:r>
    </w:p>
    <w:p w:rsidR="00C63207" w:rsidRPr="00861EA0" w:rsidRDefault="00C63207" w:rsidP="000253AB">
      <w:pPr>
        <w:pStyle w:val="Iauiue"/>
        <w:ind w:right="-1" w:firstLine="567"/>
        <w:jc w:val="both"/>
        <w:rPr>
          <w:sz w:val="27"/>
          <w:szCs w:val="27"/>
        </w:rPr>
      </w:pPr>
    </w:p>
    <w:p w:rsidR="00980FA7" w:rsidRPr="00C63207" w:rsidRDefault="00980FA7" w:rsidP="000253AB">
      <w:pPr>
        <w:numPr>
          <w:ilvl w:val="0"/>
          <w:numId w:val="2"/>
        </w:numPr>
        <w:ind w:left="0" w:firstLine="567"/>
        <w:jc w:val="center"/>
        <w:rPr>
          <w:sz w:val="24"/>
          <w:szCs w:val="24"/>
        </w:rPr>
      </w:pPr>
    </w:p>
    <w:p w:rsidR="00624323" w:rsidRPr="00A33F77" w:rsidRDefault="00624323" w:rsidP="000253AB">
      <w:pPr>
        <w:ind w:firstLine="567"/>
        <w:jc w:val="both"/>
        <w:rPr>
          <w:szCs w:val="28"/>
        </w:rPr>
      </w:pPr>
      <w:r w:rsidRPr="00C63207">
        <w:rPr>
          <w:bCs/>
          <w:sz w:val="27"/>
          <w:szCs w:val="27"/>
        </w:rPr>
        <w:t xml:space="preserve">По итогам отчетного периода произошел </w:t>
      </w:r>
      <w:r w:rsidRPr="00C63207">
        <w:rPr>
          <w:sz w:val="27"/>
          <w:szCs w:val="27"/>
        </w:rPr>
        <w:t>рост преступлений совершенных иностранными гражданами – 14 против 9</w:t>
      </w:r>
      <w:r>
        <w:rPr>
          <w:szCs w:val="28"/>
        </w:rPr>
        <w:t xml:space="preserve"> </w:t>
      </w:r>
      <w:r w:rsidRPr="00624323">
        <w:rPr>
          <w:i/>
          <w:sz w:val="24"/>
          <w:szCs w:val="24"/>
        </w:rPr>
        <w:t>(+55,6%)</w:t>
      </w:r>
      <w:r w:rsidRPr="00A33F77">
        <w:rPr>
          <w:szCs w:val="28"/>
        </w:rPr>
        <w:t xml:space="preserve">. </w:t>
      </w:r>
      <w:proofErr w:type="gramStart"/>
      <w:r w:rsidR="00894765" w:rsidRPr="00C63207">
        <w:rPr>
          <w:sz w:val="27"/>
          <w:szCs w:val="27"/>
        </w:rPr>
        <w:t xml:space="preserve">При этом </w:t>
      </w:r>
      <w:r w:rsidR="00C76160" w:rsidRPr="00C63207">
        <w:rPr>
          <w:sz w:val="27"/>
          <w:szCs w:val="27"/>
        </w:rPr>
        <w:t>9</w:t>
      </w:r>
      <w:r w:rsidR="00894765" w:rsidRPr="00C63207">
        <w:rPr>
          <w:sz w:val="27"/>
          <w:szCs w:val="27"/>
        </w:rPr>
        <w:t xml:space="preserve"> из них инициативно выявлены сотрудниками ОМВД</w:t>
      </w:r>
      <w:r w:rsidR="00894765" w:rsidRPr="000253AB">
        <w:rPr>
          <w:szCs w:val="28"/>
        </w:rPr>
        <w:t xml:space="preserve"> </w:t>
      </w:r>
      <w:r w:rsidR="00894765" w:rsidRPr="00894765">
        <w:rPr>
          <w:i/>
          <w:sz w:val="24"/>
          <w:szCs w:val="24"/>
        </w:rPr>
        <w:t>(АППГ - 0)</w:t>
      </w:r>
      <w:r w:rsidR="00894765">
        <w:rPr>
          <w:szCs w:val="28"/>
        </w:rPr>
        <w:t xml:space="preserve"> </w:t>
      </w:r>
      <w:proofErr w:type="gramEnd"/>
    </w:p>
    <w:p w:rsidR="00C63207" w:rsidRDefault="00624323" w:rsidP="000253AB">
      <w:pPr>
        <w:ind w:firstLine="567"/>
        <w:jc w:val="both"/>
        <w:rPr>
          <w:i/>
          <w:sz w:val="24"/>
          <w:szCs w:val="24"/>
        </w:rPr>
      </w:pPr>
      <w:r w:rsidRPr="00894765">
        <w:rPr>
          <w:i/>
          <w:sz w:val="24"/>
          <w:szCs w:val="24"/>
        </w:rPr>
        <w:t xml:space="preserve">Указанные преступления совершены 3 гражданами </w:t>
      </w:r>
      <w:proofErr w:type="spellStart"/>
      <w:r w:rsidRPr="00894765">
        <w:rPr>
          <w:i/>
          <w:sz w:val="24"/>
          <w:szCs w:val="24"/>
        </w:rPr>
        <w:t>респ</w:t>
      </w:r>
      <w:proofErr w:type="spellEnd"/>
      <w:r w:rsidRPr="00894765">
        <w:rPr>
          <w:i/>
          <w:sz w:val="24"/>
          <w:szCs w:val="24"/>
        </w:rPr>
        <w:t xml:space="preserve">. Узбекистан (3 факта по ст. 322.2, ч. 1 ст. 158, ч. 3 ст. 327 УК РФ), 1 – гражданином </w:t>
      </w:r>
      <w:proofErr w:type="spellStart"/>
      <w:r w:rsidRPr="00894765">
        <w:rPr>
          <w:i/>
          <w:sz w:val="24"/>
          <w:szCs w:val="24"/>
        </w:rPr>
        <w:t>Респ</w:t>
      </w:r>
      <w:proofErr w:type="spellEnd"/>
      <w:r w:rsidRPr="00894765">
        <w:rPr>
          <w:i/>
          <w:sz w:val="24"/>
          <w:szCs w:val="24"/>
        </w:rPr>
        <w:t xml:space="preserve">. Армения (ст. ч. 1 ст. 318, 319 УК РФ),  2 – гражданами </w:t>
      </w:r>
      <w:proofErr w:type="spellStart"/>
      <w:r w:rsidRPr="00894765">
        <w:rPr>
          <w:i/>
          <w:sz w:val="24"/>
          <w:szCs w:val="24"/>
        </w:rPr>
        <w:t>Респ</w:t>
      </w:r>
      <w:proofErr w:type="spellEnd"/>
      <w:r w:rsidRPr="00894765">
        <w:rPr>
          <w:i/>
          <w:sz w:val="24"/>
          <w:szCs w:val="24"/>
        </w:rPr>
        <w:t>.  Азербайджан (</w:t>
      </w:r>
      <w:proofErr w:type="gramStart"/>
      <w:r w:rsidRPr="00894765">
        <w:rPr>
          <w:i/>
          <w:sz w:val="24"/>
          <w:szCs w:val="24"/>
        </w:rPr>
        <w:t>ч</w:t>
      </w:r>
      <w:proofErr w:type="gramEnd"/>
      <w:r w:rsidRPr="00894765">
        <w:rPr>
          <w:i/>
          <w:sz w:val="24"/>
          <w:szCs w:val="24"/>
        </w:rPr>
        <w:t xml:space="preserve">. 1 ст. 318 УК РФ, ч. 1 ст. 158 УК РФ), 1 – гражданином </w:t>
      </w:r>
      <w:proofErr w:type="spellStart"/>
      <w:r w:rsidRPr="00894765">
        <w:rPr>
          <w:i/>
          <w:sz w:val="24"/>
          <w:szCs w:val="24"/>
        </w:rPr>
        <w:t>Респ</w:t>
      </w:r>
      <w:proofErr w:type="spellEnd"/>
      <w:r w:rsidRPr="00894765">
        <w:rPr>
          <w:i/>
          <w:sz w:val="24"/>
          <w:szCs w:val="24"/>
        </w:rPr>
        <w:t xml:space="preserve">. </w:t>
      </w:r>
      <w:proofErr w:type="spellStart"/>
      <w:r w:rsidRPr="00894765">
        <w:rPr>
          <w:i/>
          <w:sz w:val="24"/>
          <w:szCs w:val="24"/>
        </w:rPr>
        <w:t>Таджикитсан</w:t>
      </w:r>
      <w:proofErr w:type="spellEnd"/>
      <w:r w:rsidRPr="00894765">
        <w:rPr>
          <w:i/>
          <w:sz w:val="24"/>
          <w:szCs w:val="24"/>
        </w:rPr>
        <w:t xml:space="preserve"> (ч. 1 ст. 291.2 УК РФ), 1 лицом без гражданства – 6 преступлений (5 по ст. 228 УК РФ, 1 – по ч. 1 ст. 230 УК РФ).</w:t>
      </w:r>
      <w:r w:rsidR="00C63207">
        <w:rPr>
          <w:i/>
          <w:sz w:val="24"/>
          <w:szCs w:val="24"/>
        </w:rPr>
        <w:t xml:space="preserve"> </w:t>
      </w:r>
    </w:p>
    <w:p w:rsidR="00624323" w:rsidRPr="000253AB" w:rsidRDefault="00894765" w:rsidP="000253AB">
      <w:pPr>
        <w:ind w:firstLine="567"/>
        <w:jc w:val="both"/>
        <w:rPr>
          <w:szCs w:val="28"/>
        </w:rPr>
      </w:pPr>
      <w:r w:rsidRPr="00861EA0">
        <w:rPr>
          <w:sz w:val="27"/>
          <w:szCs w:val="27"/>
        </w:rPr>
        <w:t>В целях профилактики преступлений со стороны иностранных граждан, выявления правонарушений в миграционной сфере в</w:t>
      </w:r>
      <w:r w:rsidR="00624323" w:rsidRPr="00861EA0">
        <w:rPr>
          <w:sz w:val="27"/>
          <w:szCs w:val="27"/>
        </w:rPr>
        <w:t xml:space="preserve"> течение прошлого года</w:t>
      </w:r>
      <w:r w:rsidR="003325D4" w:rsidRPr="00861EA0">
        <w:rPr>
          <w:sz w:val="27"/>
          <w:szCs w:val="27"/>
        </w:rPr>
        <w:t xml:space="preserve"> на</w:t>
      </w:r>
      <w:r w:rsidR="003325D4" w:rsidRPr="000253AB">
        <w:rPr>
          <w:szCs w:val="28"/>
        </w:rPr>
        <w:t xml:space="preserve"> </w:t>
      </w:r>
      <w:r w:rsidR="003325D4" w:rsidRPr="000253AB">
        <w:rPr>
          <w:szCs w:val="28"/>
        </w:rPr>
        <w:lastRenderedPageBreak/>
        <w:t xml:space="preserve">территории города проведено 7 оперативно-профилактических операций/мероприятий (5 окружных, по </w:t>
      </w:r>
      <w:r w:rsidR="00624323" w:rsidRPr="000253AB">
        <w:rPr>
          <w:szCs w:val="28"/>
        </w:rPr>
        <w:t>1</w:t>
      </w:r>
      <w:r w:rsidR="003325D4" w:rsidRPr="000253AB">
        <w:rPr>
          <w:szCs w:val="28"/>
        </w:rPr>
        <w:t xml:space="preserve"> - </w:t>
      </w:r>
      <w:r w:rsidR="00624323" w:rsidRPr="000253AB">
        <w:rPr>
          <w:szCs w:val="28"/>
        </w:rPr>
        <w:t xml:space="preserve"> всероссийск</w:t>
      </w:r>
      <w:r w:rsidR="003325D4" w:rsidRPr="000253AB">
        <w:rPr>
          <w:szCs w:val="28"/>
        </w:rPr>
        <w:t xml:space="preserve">ая и инициированная ОМВД России по </w:t>
      </w:r>
      <w:proofErr w:type="gramStart"/>
      <w:r w:rsidR="003325D4" w:rsidRPr="000253AB">
        <w:rPr>
          <w:szCs w:val="28"/>
        </w:rPr>
        <w:t>г</w:t>
      </w:r>
      <w:proofErr w:type="gramEnd"/>
      <w:r w:rsidR="003325D4" w:rsidRPr="000253AB">
        <w:rPr>
          <w:szCs w:val="28"/>
        </w:rPr>
        <w:t xml:space="preserve">. </w:t>
      </w:r>
      <w:proofErr w:type="spellStart"/>
      <w:r w:rsidR="003325D4" w:rsidRPr="000253AB">
        <w:rPr>
          <w:szCs w:val="28"/>
        </w:rPr>
        <w:t>Ураю</w:t>
      </w:r>
      <w:proofErr w:type="spellEnd"/>
      <w:r w:rsidR="003325D4" w:rsidRPr="000253AB">
        <w:rPr>
          <w:szCs w:val="28"/>
        </w:rPr>
        <w:t>)</w:t>
      </w:r>
      <w:r w:rsidR="00624323" w:rsidRPr="000253AB">
        <w:rPr>
          <w:szCs w:val="28"/>
        </w:rPr>
        <w:t>.</w:t>
      </w:r>
    </w:p>
    <w:p w:rsidR="00624323" w:rsidRPr="00767D5B" w:rsidRDefault="00624323" w:rsidP="000253AB">
      <w:pPr>
        <w:ind w:firstLine="567"/>
        <w:jc w:val="both"/>
        <w:rPr>
          <w:i/>
          <w:sz w:val="24"/>
          <w:szCs w:val="24"/>
        </w:rPr>
      </w:pPr>
      <w:proofErr w:type="spellStart"/>
      <w:r w:rsidRPr="00767D5B">
        <w:rPr>
          <w:i/>
          <w:sz w:val="24"/>
          <w:szCs w:val="24"/>
        </w:rPr>
        <w:t>Справочно</w:t>
      </w:r>
      <w:proofErr w:type="spellEnd"/>
      <w:r w:rsidRPr="00767D5B">
        <w:rPr>
          <w:i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43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984"/>
        <w:gridCol w:w="1076"/>
        <w:gridCol w:w="1192"/>
      </w:tblGrid>
      <w:tr w:rsidR="00624323" w:rsidRPr="00767D5B" w:rsidTr="00817542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323" w:rsidRPr="00767D5B" w:rsidRDefault="00624323" w:rsidP="000253AB">
            <w:pPr>
              <w:rPr>
                <w:b/>
                <w:sz w:val="20"/>
              </w:rPr>
            </w:pPr>
            <w:r w:rsidRPr="00767D5B">
              <w:rPr>
                <w:b/>
                <w:sz w:val="20"/>
              </w:rPr>
              <w:t>Иностранец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323" w:rsidRPr="00767D5B" w:rsidRDefault="00624323" w:rsidP="000253AB">
            <w:pPr>
              <w:ind w:firstLine="34"/>
              <w:rPr>
                <w:sz w:val="20"/>
              </w:rPr>
            </w:pPr>
            <w:r w:rsidRPr="00767D5B">
              <w:rPr>
                <w:sz w:val="20"/>
              </w:rPr>
              <w:t>24-29.01.2017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323" w:rsidRPr="00767D5B" w:rsidRDefault="00624323" w:rsidP="000253AB">
            <w:pPr>
              <w:ind w:right="-108" w:firstLine="34"/>
              <w:jc w:val="center"/>
              <w:rPr>
                <w:sz w:val="20"/>
              </w:rPr>
            </w:pPr>
            <w:r w:rsidRPr="00767D5B">
              <w:rPr>
                <w:sz w:val="20"/>
              </w:rPr>
              <w:t>ОУУП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</w:tcPr>
          <w:p w:rsidR="00624323" w:rsidRPr="00767D5B" w:rsidRDefault="00624323" w:rsidP="000253AB">
            <w:pPr>
              <w:jc w:val="center"/>
              <w:rPr>
                <w:b/>
                <w:sz w:val="20"/>
              </w:rPr>
            </w:pPr>
          </w:p>
        </w:tc>
      </w:tr>
      <w:tr w:rsidR="00624323" w:rsidRPr="00767D5B" w:rsidTr="00817542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624323" w:rsidRPr="00767D5B" w:rsidRDefault="00624323" w:rsidP="000253AB">
            <w:pPr>
              <w:rPr>
                <w:b/>
                <w:sz w:val="20"/>
              </w:rPr>
            </w:pPr>
            <w:r w:rsidRPr="00767D5B">
              <w:rPr>
                <w:b/>
                <w:sz w:val="20"/>
              </w:rPr>
              <w:t>Нелегальный мигрант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24323" w:rsidRPr="00767D5B" w:rsidRDefault="00624323" w:rsidP="000253AB">
            <w:pPr>
              <w:ind w:firstLine="34"/>
              <w:rPr>
                <w:sz w:val="20"/>
              </w:rPr>
            </w:pPr>
            <w:r w:rsidRPr="00767D5B">
              <w:rPr>
                <w:sz w:val="20"/>
              </w:rPr>
              <w:t>06-12.02.2017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624323" w:rsidRPr="00767D5B" w:rsidRDefault="00624323" w:rsidP="000253AB">
            <w:pPr>
              <w:ind w:right="-108" w:firstLine="34"/>
              <w:jc w:val="center"/>
              <w:rPr>
                <w:sz w:val="20"/>
              </w:rPr>
            </w:pPr>
            <w:r w:rsidRPr="00767D5B">
              <w:rPr>
                <w:sz w:val="20"/>
              </w:rPr>
              <w:t>ОВМ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</w:tcPr>
          <w:p w:rsidR="00624323" w:rsidRPr="00767D5B" w:rsidRDefault="00624323" w:rsidP="000253AB">
            <w:pPr>
              <w:jc w:val="center"/>
              <w:rPr>
                <w:sz w:val="20"/>
              </w:rPr>
            </w:pPr>
            <w:proofErr w:type="spellStart"/>
            <w:r w:rsidRPr="00767D5B">
              <w:rPr>
                <w:sz w:val="20"/>
              </w:rPr>
              <w:t>окружн</w:t>
            </w:r>
            <w:proofErr w:type="spellEnd"/>
            <w:r w:rsidRPr="00767D5B">
              <w:rPr>
                <w:sz w:val="20"/>
              </w:rPr>
              <w:t>.</w:t>
            </w:r>
          </w:p>
        </w:tc>
      </w:tr>
      <w:tr w:rsidR="00624323" w:rsidRPr="00767D5B" w:rsidTr="00817542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624323" w:rsidRPr="00767D5B" w:rsidRDefault="00624323" w:rsidP="000253AB">
            <w:pPr>
              <w:rPr>
                <w:b/>
                <w:sz w:val="20"/>
              </w:rPr>
            </w:pPr>
            <w:r w:rsidRPr="00767D5B">
              <w:rPr>
                <w:b/>
                <w:sz w:val="20"/>
              </w:rPr>
              <w:t>Незаконная миграция и торговля людьми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24323" w:rsidRPr="00767D5B" w:rsidRDefault="00624323" w:rsidP="000253AB">
            <w:pPr>
              <w:ind w:firstLine="34"/>
              <w:rPr>
                <w:sz w:val="20"/>
              </w:rPr>
            </w:pPr>
            <w:r w:rsidRPr="00767D5B">
              <w:rPr>
                <w:sz w:val="20"/>
              </w:rPr>
              <w:t>27-30.03.2017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624323" w:rsidRPr="00767D5B" w:rsidRDefault="00624323" w:rsidP="000253AB">
            <w:pPr>
              <w:ind w:right="-108" w:firstLine="34"/>
              <w:jc w:val="center"/>
              <w:rPr>
                <w:sz w:val="20"/>
              </w:rPr>
            </w:pPr>
            <w:r w:rsidRPr="00767D5B">
              <w:rPr>
                <w:sz w:val="20"/>
              </w:rPr>
              <w:t>ОУР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</w:tcPr>
          <w:p w:rsidR="00624323" w:rsidRPr="00767D5B" w:rsidRDefault="00624323" w:rsidP="000253AB">
            <w:pPr>
              <w:jc w:val="center"/>
              <w:rPr>
                <w:sz w:val="20"/>
              </w:rPr>
            </w:pPr>
            <w:proofErr w:type="spellStart"/>
            <w:r w:rsidRPr="00767D5B">
              <w:rPr>
                <w:sz w:val="20"/>
              </w:rPr>
              <w:t>окружн</w:t>
            </w:r>
            <w:proofErr w:type="spellEnd"/>
            <w:r w:rsidRPr="00767D5B">
              <w:rPr>
                <w:sz w:val="20"/>
              </w:rPr>
              <w:t>.</w:t>
            </w:r>
          </w:p>
        </w:tc>
      </w:tr>
      <w:tr w:rsidR="00624323" w:rsidRPr="00767D5B" w:rsidTr="00817542">
        <w:tc>
          <w:tcPr>
            <w:tcW w:w="4361" w:type="dxa"/>
            <w:shd w:val="clear" w:color="auto" w:fill="auto"/>
          </w:tcPr>
          <w:p w:rsidR="00624323" w:rsidRPr="00767D5B" w:rsidRDefault="00624323" w:rsidP="000253AB">
            <w:pPr>
              <w:ind w:right="1168"/>
              <w:rPr>
                <w:b/>
                <w:sz w:val="20"/>
              </w:rPr>
            </w:pPr>
            <w:r w:rsidRPr="00767D5B">
              <w:rPr>
                <w:b/>
                <w:sz w:val="20"/>
              </w:rPr>
              <w:t>Нелегал-2017</w:t>
            </w:r>
          </w:p>
        </w:tc>
        <w:tc>
          <w:tcPr>
            <w:tcW w:w="1984" w:type="dxa"/>
            <w:shd w:val="clear" w:color="auto" w:fill="auto"/>
          </w:tcPr>
          <w:p w:rsidR="00624323" w:rsidRPr="00767D5B" w:rsidRDefault="00624323" w:rsidP="000253AB">
            <w:pPr>
              <w:ind w:firstLine="34"/>
              <w:rPr>
                <w:sz w:val="20"/>
              </w:rPr>
            </w:pPr>
            <w:r w:rsidRPr="00767D5B">
              <w:rPr>
                <w:sz w:val="20"/>
              </w:rPr>
              <w:t>22.05-02.06.2017</w:t>
            </w:r>
          </w:p>
        </w:tc>
        <w:tc>
          <w:tcPr>
            <w:tcW w:w="1076" w:type="dxa"/>
            <w:shd w:val="clear" w:color="auto" w:fill="auto"/>
          </w:tcPr>
          <w:p w:rsidR="00624323" w:rsidRPr="00767D5B" w:rsidRDefault="00624323" w:rsidP="000253AB">
            <w:pPr>
              <w:ind w:right="-108" w:firstLine="34"/>
              <w:jc w:val="center"/>
              <w:rPr>
                <w:sz w:val="20"/>
              </w:rPr>
            </w:pPr>
            <w:r w:rsidRPr="00767D5B">
              <w:rPr>
                <w:sz w:val="20"/>
              </w:rPr>
              <w:t>ОВМ</w:t>
            </w:r>
          </w:p>
        </w:tc>
        <w:tc>
          <w:tcPr>
            <w:tcW w:w="1192" w:type="dxa"/>
            <w:shd w:val="clear" w:color="auto" w:fill="auto"/>
          </w:tcPr>
          <w:p w:rsidR="00624323" w:rsidRPr="00767D5B" w:rsidRDefault="00624323" w:rsidP="000253AB">
            <w:pPr>
              <w:jc w:val="center"/>
              <w:rPr>
                <w:sz w:val="20"/>
              </w:rPr>
            </w:pPr>
            <w:proofErr w:type="spellStart"/>
            <w:r w:rsidRPr="00767D5B">
              <w:rPr>
                <w:sz w:val="20"/>
              </w:rPr>
              <w:t>всеросс</w:t>
            </w:r>
            <w:proofErr w:type="spellEnd"/>
            <w:r w:rsidRPr="00767D5B">
              <w:rPr>
                <w:sz w:val="20"/>
              </w:rPr>
              <w:t>.</w:t>
            </w:r>
          </w:p>
        </w:tc>
      </w:tr>
      <w:tr w:rsidR="00624323" w:rsidRPr="00475845" w:rsidTr="00817542">
        <w:tc>
          <w:tcPr>
            <w:tcW w:w="4361" w:type="dxa"/>
            <w:shd w:val="clear" w:color="auto" w:fill="auto"/>
          </w:tcPr>
          <w:p w:rsidR="00624323" w:rsidRPr="00475845" w:rsidRDefault="00624323" w:rsidP="000253AB">
            <w:pPr>
              <w:rPr>
                <w:b/>
                <w:sz w:val="20"/>
              </w:rPr>
            </w:pPr>
            <w:r w:rsidRPr="00475845">
              <w:rPr>
                <w:b/>
                <w:sz w:val="20"/>
              </w:rPr>
              <w:t>Нелегальный мигрант</w:t>
            </w:r>
          </w:p>
        </w:tc>
        <w:tc>
          <w:tcPr>
            <w:tcW w:w="1984" w:type="dxa"/>
            <w:shd w:val="clear" w:color="auto" w:fill="auto"/>
          </w:tcPr>
          <w:p w:rsidR="00624323" w:rsidRPr="00475845" w:rsidRDefault="00624323" w:rsidP="000253AB">
            <w:pPr>
              <w:ind w:firstLine="34"/>
              <w:rPr>
                <w:sz w:val="20"/>
              </w:rPr>
            </w:pPr>
            <w:r w:rsidRPr="00475845">
              <w:rPr>
                <w:sz w:val="20"/>
              </w:rPr>
              <w:t>15-24.08.2017</w:t>
            </w:r>
          </w:p>
        </w:tc>
        <w:tc>
          <w:tcPr>
            <w:tcW w:w="1076" w:type="dxa"/>
            <w:shd w:val="clear" w:color="auto" w:fill="auto"/>
          </w:tcPr>
          <w:p w:rsidR="00624323" w:rsidRPr="00475845" w:rsidRDefault="00624323" w:rsidP="000253AB">
            <w:pPr>
              <w:ind w:right="-108" w:firstLine="34"/>
              <w:jc w:val="center"/>
              <w:rPr>
                <w:sz w:val="20"/>
              </w:rPr>
            </w:pPr>
            <w:r w:rsidRPr="00475845">
              <w:rPr>
                <w:sz w:val="20"/>
              </w:rPr>
              <w:t>ОВМ</w:t>
            </w:r>
          </w:p>
        </w:tc>
        <w:tc>
          <w:tcPr>
            <w:tcW w:w="1192" w:type="dxa"/>
            <w:shd w:val="clear" w:color="auto" w:fill="auto"/>
          </w:tcPr>
          <w:p w:rsidR="00624323" w:rsidRPr="00475845" w:rsidRDefault="00624323" w:rsidP="000253AB">
            <w:pPr>
              <w:jc w:val="center"/>
              <w:rPr>
                <w:sz w:val="20"/>
              </w:rPr>
            </w:pPr>
            <w:proofErr w:type="spellStart"/>
            <w:r w:rsidRPr="00475845">
              <w:rPr>
                <w:sz w:val="20"/>
              </w:rPr>
              <w:t>окружн</w:t>
            </w:r>
            <w:proofErr w:type="spellEnd"/>
            <w:r w:rsidRPr="00475845">
              <w:rPr>
                <w:sz w:val="20"/>
              </w:rPr>
              <w:t>.</w:t>
            </w:r>
          </w:p>
        </w:tc>
      </w:tr>
      <w:tr w:rsidR="00624323" w:rsidRPr="00A96C53" w:rsidTr="00817542">
        <w:tc>
          <w:tcPr>
            <w:tcW w:w="4361" w:type="dxa"/>
            <w:shd w:val="clear" w:color="auto" w:fill="auto"/>
          </w:tcPr>
          <w:p w:rsidR="00624323" w:rsidRPr="00767D5B" w:rsidRDefault="00624323" w:rsidP="000253AB">
            <w:pPr>
              <w:ind w:right="1168"/>
              <w:rPr>
                <w:b/>
                <w:sz w:val="20"/>
              </w:rPr>
            </w:pPr>
            <w:r w:rsidRPr="00767D5B">
              <w:rPr>
                <w:b/>
                <w:sz w:val="20"/>
              </w:rPr>
              <w:t>Нелегал-2017</w:t>
            </w:r>
          </w:p>
        </w:tc>
        <w:tc>
          <w:tcPr>
            <w:tcW w:w="1984" w:type="dxa"/>
            <w:shd w:val="clear" w:color="auto" w:fill="auto"/>
          </w:tcPr>
          <w:p w:rsidR="00624323" w:rsidRPr="00767D5B" w:rsidRDefault="00624323" w:rsidP="000253AB">
            <w:pPr>
              <w:ind w:firstLine="34"/>
              <w:rPr>
                <w:sz w:val="20"/>
              </w:rPr>
            </w:pPr>
            <w:r w:rsidRPr="00767D5B">
              <w:rPr>
                <w:sz w:val="20"/>
              </w:rPr>
              <w:t>25.09-06.10.2017</w:t>
            </w:r>
          </w:p>
        </w:tc>
        <w:tc>
          <w:tcPr>
            <w:tcW w:w="1076" w:type="dxa"/>
            <w:shd w:val="clear" w:color="auto" w:fill="auto"/>
          </w:tcPr>
          <w:p w:rsidR="00624323" w:rsidRPr="00767D5B" w:rsidRDefault="00624323" w:rsidP="000253AB">
            <w:pPr>
              <w:ind w:right="-108" w:firstLine="34"/>
              <w:jc w:val="center"/>
              <w:rPr>
                <w:sz w:val="20"/>
              </w:rPr>
            </w:pPr>
            <w:r w:rsidRPr="00767D5B">
              <w:rPr>
                <w:sz w:val="20"/>
              </w:rPr>
              <w:t>ОВМ</w:t>
            </w:r>
          </w:p>
        </w:tc>
        <w:tc>
          <w:tcPr>
            <w:tcW w:w="1192" w:type="dxa"/>
            <w:shd w:val="clear" w:color="auto" w:fill="auto"/>
          </w:tcPr>
          <w:p w:rsidR="00624323" w:rsidRPr="00767D5B" w:rsidRDefault="00624323" w:rsidP="000253AB">
            <w:pPr>
              <w:jc w:val="center"/>
              <w:rPr>
                <w:sz w:val="20"/>
              </w:rPr>
            </w:pPr>
            <w:proofErr w:type="spellStart"/>
            <w:r w:rsidRPr="00767D5B">
              <w:rPr>
                <w:sz w:val="20"/>
              </w:rPr>
              <w:t>окружн</w:t>
            </w:r>
            <w:proofErr w:type="spellEnd"/>
            <w:r w:rsidRPr="00767D5B">
              <w:rPr>
                <w:sz w:val="20"/>
              </w:rPr>
              <w:t>.</w:t>
            </w:r>
          </w:p>
        </w:tc>
      </w:tr>
      <w:tr w:rsidR="00624323" w:rsidRPr="00A96C53" w:rsidTr="00817542">
        <w:tc>
          <w:tcPr>
            <w:tcW w:w="4361" w:type="dxa"/>
            <w:shd w:val="clear" w:color="auto" w:fill="auto"/>
          </w:tcPr>
          <w:p w:rsidR="00624323" w:rsidRPr="00767D5B" w:rsidRDefault="00624323" w:rsidP="000253AB">
            <w:pPr>
              <w:rPr>
                <w:b/>
                <w:sz w:val="20"/>
              </w:rPr>
            </w:pPr>
            <w:r w:rsidRPr="00767D5B">
              <w:rPr>
                <w:b/>
                <w:sz w:val="20"/>
              </w:rPr>
              <w:t>Нелегальный мигрант</w:t>
            </w:r>
          </w:p>
        </w:tc>
        <w:tc>
          <w:tcPr>
            <w:tcW w:w="1984" w:type="dxa"/>
            <w:shd w:val="clear" w:color="auto" w:fill="auto"/>
          </w:tcPr>
          <w:p w:rsidR="00624323" w:rsidRPr="00767D5B" w:rsidRDefault="00624323" w:rsidP="000253AB">
            <w:pPr>
              <w:ind w:firstLine="34"/>
              <w:rPr>
                <w:sz w:val="20"/>
              </w:rPr>
            </w:pPr>
            <w:r w:rsidRPr="00767D5B">
              <w:rPr>
                <w:sz w:val="20"/>
              </w:rPr>
              <w:t>13-29.11.2017</w:t>
            </w:r>
          </w:p>
        </w:tc>
        <w:tc>
          <w:tcPr>
            <w:tcW w:w="1076" w:type="dxa"/>
            <w:shd w:val="clear" w:color="auto" w:fill="auto"/>
          </w:tcPr>
          <w:p w:rsidR="00624323" w:rsidRPr="00767D5B" w:rsidRDefault="00624323" w:rsidP="000253AB">
            <w:pPr>
              <w:ind w:right="-108" w:firstLine="34"/>
              <w:jc w:val="center"/>
              <w:rPr>
                <w:sz w:val="20"/>
              </w:rPr>
            </w:pPr>
            <w:r w:rsidRPr="00767D5B">
              <w:rPr>
                <w:sz w:val="20"/>
              </w:rPr>
              <w:t>ОВМ</w:t>
            </w:r>
          </w:p>
        </w:tc>
        <w:tc>
          <w:tcPr>
            <w:tcW w:w="1192" w:type="dxa"/>
            <w:shd w:val="clear" w:color="auto" w:fill="auto"/>
          </w:tcPr>
          <w:p w:rsidR="00624323" w:rsidRPr="00767D5B" w:rsidRDefault="00624323" w:rsidP="000253AB">
            <w:pPr>
              <w:jc w:val="center"/>
              <w:rPr>
                <w:sz w:val="20"/>
              </w:rPr>
            </w:pPr>
            <w:proofErr w:type="spellStart"/>
            <w:r w:rsidRPr="00767D5B">
              <w:rPr>
                <w:sz w:val="20"/>
              </w:rPr>
              <w:t>окружн</w:t>
            </w:r>
            <w:proofErr w:type="spellEnd"/>
            <w:r w:rsidRPr="00767D5B">
              <w:rPr>
                <w:sz w:val="20"/>
              </w:rPr>
              <w:t>.</w:t>
            </w:r>
          </w:p>
        </w:tc>
      </w:tr>
    </w:tbl>
    <w:p w:rsidR="00624323" w:rsidRPr="00A96C53" w:rsidRDefault="00624323" w:rsidP="000253AB">
      <w:pPr>
        <w:ind w:firstLine="567"/>
        <w:jc w:val="both"/>
        <w:rPr>
          <w:highlight w:val="yellow"/>
        </w:rPr>
      </w:pPr>
    </w:p>
    <w:p w:rsidR="0047177F" w:rsidRPr="000253AB" w:rsidRDefault="00894765" w:rsidP="000253AB">
      <w:pPr>
        <w:pStyle w:val="a9"/>
        <w:ind w:firstLine="567"/>
        <w:jc w:val="both"/>
        <w:rPr>
          <w:sz w:val="28"/>
          <w:szCs w:val="28"/>
        </w:rPr>
      </w:pPr>
      <w:r w:rsidRPr="000253AB">
        <w:rPr>
          <w:sz w:val="28"/>
          <w:szCs w:val="28"/>
        </w:rPr>
        <w:t>Повторюсь, что за прошлый год число выявленных фактов фиктивной регистрации иностранных граждан возбуждено 4 уголовных дела</w:t>
      </w:r>
      <w:r>
        <w:rPr>
          <w:szCs w:val="28"/>
        </w:rPr>
        <w:t xml:space="preserve"> </w:t>
      </w:r>
      <w:r w:rsidRPr="00894765">
        <w:rPr>
          <w:i/>
        </w:rPr>
        <w:t>(АППГ -0)</w:t>
      </w:r>
      <w:r>
        <w:rPr>
          <w:i/>
        </w:rPr>
        <w:t>.</w:t>
      </w:r>
      <w:r>
        <w:rPr>
          <w:szCs w:val="28"/>
        </w:rPr>
        <w:t xml:space="preserve"> </w:t>
      </w:r>
      <w:r w:rsidRPr="000253AB">
        <w:rPr>
          <w:sz w:val="28"/>
          <w:szCs w:val="28"/>
        </w:rPr>
        <w:t>Возросло влияние административной практики на незаконную миграцию, о чем свидетельствует увеличение выявленных администр</w:t>
      </w:r>
      <w:r w:rsidR="0047177F" w:rsidRPr="000253AB">
        <w:rPr>
          <w:sz w:val="28"/>
          <w:szCs w:val="28"/>
        </w:rPr>
        <w:t xml:space="preserve">ативных нарушений в сфере миграции всего на +10,3% (с 319 до 352), в том числе </w:t>
      </w:r>
      <w:r w:rsidRPr="000253AB">
        <w:rPr>
          <w:sz w:val="28"/>
          <w:szCs w:val="28"/>
        </w:rPr>
        <w:t xml:space="preserve"> по Главе 18 </w:t>
      </w:r>
      <w:proofErr w:type="spellStart"/>
      <w:r w:rsidRPr="000253AB">
        <w:rPr>
          <w:sz w:val="28"/>
          <w:szCs w:val="28"/>
        </w:rPr>
        <w:t>КоАП</w:t>
      </w:r>
      <w:proofErr w:type="spellEnd"/>
      <w:r w:rsidRPr="000253AB">
        <w:rPr>
          <w:sz w:val="28"/>
          <w:szCs w:val="28"/>
        </w:rPr>
        <w:t xml:space="preserve"> РФ на </w:t>
      </w:r>
      <w:r w:rsidR="0047177F" w:rsidRPr="000253AB">
        <w:rPr>
          <w:sz w:val="28"/>
          <w:szCs w:val="28"/>
        </w:rPr>
        <w:t>+</w:t>
      </w:r>
      <w:r w:rsidRPr="000253AB">
        <w:rPr>
          <w:sz w:val="28"/>
          <w:szCs w:val="28"/>
        </w:rPr>
        <w:t>12,9%</w:t>
      </w:r>
      <w:r>
        <w:rPr>
          <w:szCs w:val="28"/>
        </w:rPr>
        <w:t xml:space="preserve"> </w:t>
      </w:r>
      <w:r w:rsidRPr="00894765">
        <w:rPr>
          <w:i/>
        </w:rPr>
        <w:t xml:space="preserve">(с 311 </w:t>
      </w:r>
      <w:proofErr w:type="gramStart"/>
      <w:r w:rsidRPr="00894765">
        <w:rPr>
          <w:i/>
        </w:rPr>
        <w:t>до</w:t>
      </w:r>
      <w:proofErr w:type="gramEnd"/>
      <w:r w:rsidRPr="00894765">
        <w:rPr>
          <w:i/>
        </w:rPr>
        <w:t xml:space="preserve"> 351)</w:t>
      </w:r>
      <w:r w:rsidR="009A648B">
        <w:rPr>
          <w:i/>
        </w:rPr>
        <w:t xml:space="preserve">. </w:t>
      </w:r>
      <w:r w:rsidR="009A648B" w:rsidRPr="000253AB">
        <w:rPr>
          <w:sz w:val="28"/>
          <w:szCs w:val="28"/>
        </w:rPr>
        <w:t>При этом эффективно сработали как сотрудники ОВМ</w:t>
      </w:r>
      <w:r w:rsidR="009A648B">
        <w:rPr>
          <w:sz w:val="32"/>
          <w:szCs w:val="32"/>
        </w:rPr>
        <w:t xml:space="preserve"> </w:t>
      </w:r>
      <w:r w:rsidR="009A648B" w:rsidRPr="009A648B">
        <w:rPr>
          <w:i/>
        </w:rPr>
        <w:t>(+4,8%; 242/231)</w:t>
      </w:r>
      <w:r w:rsidR="009A648B">
        <w:rPr>
          <w:sz w:val="32"/>
          <w:szCs w:val="32"/>
        </w:rPr>
        <w:t xml:space="preserve">, </w:t>
      </w:r>
      <w:r w:rsidR="009A648B" w:rsidRPr="000253AB">
        <w:rPr>
          <w:sz w:val="28"/>
          <w:szCs w:val="28"/>
        </w:rPr>
        <w:t>так и иные службы полиции</w:t>
      </w:r>
      <w:r w:rsidR="009A648B">
        <w:rPr>
          <w:sz w:val="32"/>
          <w:szCs w:val="32"/>
        </w:rPr>
        <w:t xml:space="preserve"> </w:t>
      </w:r>
      <w:r w:rsidR="009A648B" w:rsidRPr="009A648B">
        <w:rPr>
          <w:i/>
        </w:rPr>
        <w:t>(+36,3%; 109/80)</w:t>
      </w:r>
      <w:r w:rsidR="009A648B">
        <w:rPr>
          <w:i/>
        </w:rPr>
        <w:t>.</w:t>
      </w:r>
      <w:r w:rsidRPr="00894765">
        <w:rPr>
          <w:i/>
        </w:rPr>
        <w:t xml:space="preserve"> </w:t>
      </w:r>
      <w:r w:rsidR="0047177F">
        <w:rPr>
          <w:sz w:val="32"/>
          <w:szCs w:val="32"/>
        </w:rPr>
        <w:t xml:space="preserve"> </w:t>
      </w:r>
      <w:r w:rsidR="0047177F" w:rsidRPr="000253AB">
        <w:rPr>
          <w:sz w:val="28"/>
          <w:szCs w:val="28"/>
        </w:rPr>
        <w:t xml:space="preserve">В суд для принятия решения о </w:t>
      </w:r>
      <w:proofErr w:type="gramStart"/>
      <w:r w:rsidR="0047177F" w:rsidRPr="000253AB">
        <w:rPr>
          <w:sz w:val="28"/>
          <w:szCs w:val="28"/>
        </w:rPr>
        <w:t>выдворении</w:t>
      </w:r>
      <w:proofErr w:type="gramEnd"/>
      <w:r w:rsidR="0047177F" w:rsidRPr="000253AB">
        <w:rPr>
          <w:sz w:val="28"/>
          <w:szCs w:val="28"/>
        </w:rPr>
        <w:t xml:space="preserve"> направлено 53 материала (-5,4%; 56), при этом больше выдворено граждан за пределы РФ практически на 20% (19/16).</w:t>
      </w:r>
    </w:p>
    <w:p w:rsidR="0047177F" w:rsidRPr="000253AB" w:rsidRDefault="0047177F" w:rsidP="000253AB">
      <w:pPr>
        <w:pStyle w:val="a9"/>
        <w:ind w:firstLine="567"/>
        <w:jc w:val="both"/>
        <w:rPr>
          <w:sz w:val="28"/>
          <w:szCs w:val="28"/>
        </w:rPr>
      </w:pPr>
      <w:r w:rsidRPr="0047177F">
        <w:rPr>
          <w:sz w:val="32"/>
          <w:szCs w:val="32"/>
        </w:rPr>
        <w:tab/>
      </w:r>
      <w:r w:rsidR="00DE01B1" w:rsidRPr="000253AB">
        <w:rPr>
          <w:sz w:val="28"/>
          <w:szCs w:val="28"/>
        </w:rPr>
        <w:t>За совершение</w:t>
      </w:r>
      <w:r w:rsidRPr="000253AB">
        <w:rPr>
          <w:sz w:val="28"/>
          <w:szCs w:val="28"/>
        </w:rPr>
        <w:t xml:space="preserve"> </w:t>
      </w:r>
      <w:r w:rsidR="00DE01B1" w:rsidRPr="000253AB">
        <w:rPr>
          <w:sz w:val="28"/>
          <w:szCs w:val="28"/>
        </w:rPr>
        <w:t>неоднократных</w:t>
      </w:r>
      <w:r w:rsidR="00DE01B1">
        <w:rPr>
          <w:sz w:val="32"/>
          <w:szCs w:val="32"/>
        </w:rPr>
        <w:t xml:space="preserve"> </w:t>
      </w:r>
      <w:r w:rsidR="00DE01B1" w:rsidRPr="00DE01B1">
        <w:rPr>
          <w:i/>
        </w:rPr>
        <w:t>(2 и более раза</w:t>
      </w:r>
      <w:r w:rsidR="00C76160" w:rsidRPr="00C76160">
        <w:rPr>
          <w:sz w:val="32"/>
          <w:szCs w:val="32"/>
        </w:rPr>
        <w:t xml:space="preserve"> </w:t>
      </w:r>
      <w:r w:rsidR="00C76160" w:rsidRPr="00C76160">
        <w:rPr>
          <w:i/>
        </w:rPr>
        <w:t>в течение последних 3-х лет</w:t>
      </w:r>
      <w:r w:rsidR="00DE01B1" w:rsidRPr="00DE01B1">
        <w:rPr>
          <w:i/>
        </w:rPr>
        <w:t>)</w:t>
      </w:r>
      <w:r w:rsidR="00DE01B1" w:rsidRPr="0047177F">
        <w:rPr>
          <w:sz w:val="32"/>
          <w:szCs w:val="32"/>
        </w:rPr>
        <w:t xml:space="preserve"> </w:t>
      </w:r>
      <w:r w:rsidRPr="000253AB">
        <w:rPr>
          <w:sz w:val="28"/>
          <w:szCs w:val="28"/>
        </w:rPr>
        <w:t>административны</w:t>
      </w:r>
      <w:r w:rsidR="00C76160" w:rsidRPr="000253AB">
        <w:rPr>
          <w:sz w:val="28"/>
          <w:szCs w:val="28"/>
        </w:rPr>
        <w:t>х правонарушений иностранными гражданами</w:t>
      </w:r>
      <w:r w:rsidRPr="000253AB">
        <w:rPr>
          <w:sz w:val="28"/>
          <w:szCs w:val="28"/>
        </w:rPr>
        <w:t xml:space="preserve">, </w:t>
      </w:r>
      <w:r w:rsidR="00C76160" w:rsidRPr="000253AB">
        <w:rPr>
          <w:sz w:val="28"/>
          <w:szCs w:val="28"/>
        </w:rPr>
        <w:t>вынесено 34</w:t>
      </w:r>
      <w:r w:rsidR="00C76160" w:rsidRPr="000253AB">
        <w:rPr>
          <w:color w:val="FF0000"/>
          <w:sz w:val="28"/>
          <w:szCs w:val="28"/>
        </w:rPr>
        <w:t xml:space="preserve"> </w:t>
      </w:r>
      <w:r w:rsidR="00C76160" w:rsidRPr="000253AB">
        <w:rPr>
          <w:sz w:val="28"/>
          <w:szCs w:val="28"/>
        </w:rPr>
        <w:t xml:space="preserve">решения о сокращении срока пребывания и запрете въезда в РФ. </w:t>
      </w:r>
    </w:p>
    <w:p w:rsidR="00DB1771" w:rsidRPr="00A96C53" w:rsidRDefault="00DB1771" w:rsidP="000253AB">
      <w:pPr>
        <w:ind w:firstLine="567"/>
        <w:jc w:val="both"/>
        <w:rPr>
          <w:sz w:val="32"/>
          <w:szCs w:val="32"/>
          <w:highlight w:val="yellow"/>
        </w:rPr>
      </w:pPr>
    </w:p>
    <w:p w:rsidR="000A65C4" w:rsidRPr="009A648B" w:rsidRDefault="000A65C4" w:rsidP="000253AB">
      <w:pPr>
        <w:numPr>
          <w:ilvl w:val="0"/>
          <w:numId w:val="3"/>
        </w:numPr>
        <w:ind w:left="0" w:right="29" w:firstLine="567"/>
        <w:jc w:val="center"/>
        <w:outlineLvl w:val="0"/>
        <w:rPr>
          <w:szCs w:val="28"/>
        </w:rPr>
      </w:pPr>
    </w:p>
    <w:p w:rsidR="009A648B" w:rsidRPr="000253AB" w:rsidRDefault="009A648B" w:rsidP="000253AB">
      <w:pPr>
        <w:tabs>
          <w:tab w:val="left" w:pos="0"/>
        </w:tabs>
        <w:ind w:firstLine="567"/>
        <w:jc w:val="both"/>
        <w:outlineLvl w:val="0"/>
        <w:rPr>
          <w:szCs w:val="28"/>
        </w:rPr>
      </w:pPr>
      <w:r w:rsidRPr="000253AB">
        <w:rPr>
          <w:szCs w:val="28"/>
        </w:rPr>
        <w:tab/>
        <w:t xml:space="preserve">В 2017 году сотрудниками полиции обеспечена охрана правопорядка при проведении 10  общественно-политических мероприятий, 26 культурно-массовых, 9 спортивных мероприятий, в которых  приняли участие более 24 тысяч  </w:t>
      </w:r>
      <w:r w:rsidRPr="000253AB">
        <w:rPr>
          <w:i/>
          <w:szCs w:val="28"/>
        </w:rPr>
        <w:t>(42099)</w:t>
      </w:r>
      <w:r w:rsidRPr="000253AB">
        <w:rPr>
          <w:szCs w:val="28"/>
        </w:rPr>
        <w:t xml:space="preserve"> человек.</w:t>
      </w:r>
    </w:p>
    <w:p w:rsidR="009A648B" w:rsidRPr="000253AB" w:rsidRDefault="009A648B" w:rsidP="000253AB">
      <w:pPr>
        <w:tabs>
          <w:tab w:val="left" w:pos="0"/>
        </w:tabs>
        <w:ind w:firstLine="567"/>
        <w:jc w:val="both"/>
        <w:outlineLvl w:val="0"/>
        <w:rPr>
          <w:szCs w:val="28"/>
        </w:rPr>
      </w:pPr>
      <w:r w:rsidRPr="000253AB">
        <w:rPr>
          <w:szCs w:val="28"/>
        </w:rPr>
        <w:tab/>
        <w:t>На обеспечение общественного порядка было задействовано 578 сотрудников ОМВД, 151 работник частных охранных предприятий,  41 сотрудник ДНД.</w:t>
      </w:r>
    </w:p>
    <w:p w:rsidR="009A648B" w:rsidRPr="000253AB" w:rsidRDefault="009A648B" w:rsidP="000253AB">
      <w:pPr>
        <w:tabs>
          <w:tab w:val="left" w:pos="0"/>
        </w:tabs>
        <w:ind w:firstLine="567"/>
        <w:jc w:val="both"/>
        <w:outlineLvl w:val="0"/>
        <w:rPr>
          <w:szCs w:val="28"/>
        </w:rPr>
      </w:pPr>
      <w:r w:rsidRPr="000253AB">
        <w:rPr>
          <w:szCs w:val="28"/>
        </w:rPr>
        <w:tab/>
        <w:t>В период подготовки и проведения мероприятий с массовым участием граждан, нарушений общественного порядка допущено не было.</w:t>
      </w:r>
    </w:p>
    <w:p w:rsidR="00AD11C7" w:rsidRPr="00DE09DC" w:rsidRDefault="009A648B" w:rsidP="000253AB">
      <w:pPr>
        <w:tabs>
          <w:tab w:val="left" w:pos="567"/>
        </w:tabs>
        <w:ind w:firstLine="567"/>
        <w:jc w:val="both"/>
        <w:rPr>
          <w:i/>
          <w:sz w:val="24"/>
          <w:szCs w:val="24"/>
        </w:rPr>
      </w:pPr>
      <w:r w:rsidRPr="000253AB">
        <w:rPr>
          <w:szCs w:val="28"/>
        </w:rPr>
        <w:t xml:space="preserve">Благодаря комплексу предупредительных мер, принятых Отделом еще в конце 2016 года, удалось </w:t>
      </w:r>
      <w:r w:rsidR="00DE09DC" w:rsidRPr="000253AB">
        <w:rPr>
          <w:szCs w:val="28"/>
        </w:rPr>
        <w:t>значительно снизить</w:t>
      </w:r>
      <w:r w:rsidR="00AD11C7" w:rsidRPr="000253AB">
        <w:rPr>
          <w:szCs w:val="28"/>
        </w:rPr>
        <w:t xml:space="preserve"> криминальн</w:t>
      </w:r>
      <w:r w:rsidR="00DE09DC" w:rsidRPr="000253AB">
        <w:rPr>
          <w:szCs w:val="28"/>
        </w:rPr>
        <w:t>ую активность</w:t>
      </w:r>
      <w:r w:rsidR="00AD11C7" w:rsidRPr="000253AB">
        <w:rPr>
          <w:szCs w:val="28"/>
        </w:rPr>
        <w:t xml:space="preserve"> в развлекательных заведениях на 7</w:t>
      </w:r>
      <w:r w:rsidR="00DE09DC" w:rsidRPr="000253AB">
        <w:rPr>
          <w:szCs w:val="28"/>
        </w:rPr>
        <w:t xml:space="preserve">0,6% </w:t>
      </w:r>
      <w:r w:rsidR="00DE09DC" w:rsidRPr="000253AB">
        <w:rPr>
          <w:i/>
          <w:szCs w:val="28"/>
        </w:rPr>
        <w:t>(с</w:t>
      </w:r>
      <w:r w:rsidR="00DE09DC" w:rsidRPr="00DE09DC">
        <w:rPr>
          <w:i/>
          <w:sz w:val="24"/>
          <w:szCs w:val="24"/>
        </w:rPr>
        <w:t xml:space="preserve"> 17</w:t>
      </w:r>
      <w:r w:rsidR="00AD11C7" w:rsidRPr="00DE09DC">
        <w:rPr>
          <w:i/>
          <w:sz w:val="24"/>
          <w:szCs w:val="24"/>
        </w:rPr>
        <w:t xml:space="preserve"> до </w:t>
      </w:r>
      <w:r w:rsidR="00DE09DC" w:rsidRPr="00DE09DC">
        <w:rPr>
          <w:i/>
          <w:sz w:val="24"/>
          <w:szCs w:val="24"/>
        </w:rPr>
        <w:t>5 одно из которых совершено в 2012 г. (возбуждено из отказного материала) и одно совершено в 2016 г.</w:t>
      </w:r>
      <w:r w:rsidR="00AD11C7" w:rsidRPr="00DE09DC">
        <w:rPr>
          <w:i/>
          <w:sz w:val="24"/>
          <w:szCs w:val="24"/>
        </w:rPr>
        <w:t>).</w:t>
      </w:r>
    </w:p>
    <w:p w:rsidR="00DE09DC" w:rsidRPr="000253AB" w:rsidRDefault="00DE09DC" w:rsidP="000253AB">
      <w:pPr>
        <w:ind w:firstLine="567"/>
        <w:jc w:val="both"/>
        <w:rPr>
          <w:szCs w:val="28"/>
        </w:rPr>
      </w:pPr>
      <w:r w:rsidRPr="000253AB">
        <w:rPr>
          <w:szCs w:val="28"/>
        </w:rPr>
        <w:t xml:space="preserve">В настоящее время на территории города </w:t>
      </w:r>
      <w:proofErr w:type="spellStart"/>
      <w:r w:rsidRPr="000253AB">
        <w:rPr>
          <w:szCs w:val="28"/>
        </w:rPr>
        <w:t>Урай</w:t>
      </w:r>
      <w:proofErr w:type="spellEnd"/>
      <w:r w:rsidRPr="000253AB">
        <w:rPr>
          <w:szCs w:val="28"/>
        </w:rPr>
        <w:t xml:space="preserve"> к увеселительным заведениям </w:t>
      </w:r>
      <w:r w:rsidR="009E5209" w:rsidRPr="000253AB">
        <w:rPr>
          <w:szCs w:val="28"/>
        </w:rPr>
        <w:t>п</w:t>
      </w:r>
      <w:r w:rsidRPr="000253AB">
        <w:rPr>
          <w:szCs w:val="28"/>
        </w:rPr>
        <w:t>риближены патрульно-постовые наряды, задействованные в системе «Единой дислокации».</w:t>
      </w:r>
    </w:p>
    <w:p w:rsidR="00691430" w:rsidRPr="00A96C53" w:rsidRDefault="00691430" w:rsidP="000253AB">
      <w:pPr>
        <w:widowControl w:val="0"/>
        <w:ind w:firstLine="567"/>
        <w:jc w:val="both"/>
        <w:rPr>
          <w:szCs w:val="28"/>
          <w:highlight w:val="yellow"/>
        </w:rPr>
      </w:pPr>
    </w:p>
    <w:p w:rsidR="00687FA3" w:rsidRPr="00FF1F0C" w:rsidRDefault="00687FA3" w:rsidP="000253AB">
      <w:pPr>
        <w:numPr>
          <w:ilvl w:val="0"/>
          <w:numId w:val="3"/>
        </w:numPr>
        <w:ind w:left="0" w:right="29" w:firstLine="567"/>
        <w:jc w:val="center"/>
        <w:outlineLvl w:val="0"/>
        <w:rPr>
          <w:sz w:val="32"/>
          <w:szCs w:val="32"/>
        </w:rPr>
      </w:pPr>
    </w:p>
    <w:p w:rsidR="008F613A" w:rsidRPr="000253AB" w:rsidRDefault="007D1B73" w:rsidP="000253AB">
      <w:pPr>
        <w:pStyle w:val="1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i/>
          <w:w w:val="101"/>
          <w:sz w:val="28"/>
          <w:szCs w:val="28"/>
        </w:rPr>
      </w:pPr>
      <w:r w:rsidRPr="000253AB">
        <w:rPr>
          <w:rFonts w:ascii="Times New Roman" w:hAnsi="Times New Roman" w:cs="Times New Roman"/>
          <w:b w:val="0"/>
          <w:w w:val="101"/>
          <w:sz w:val="28"/>
          <w:szCs w:val="28"/>
        </w:rPr>
        <w:t>С</w:t>
      </w:r>
      <w:r w:rsidR="008F613A" w:rsidRPr="000253AB">
        <w:rPr>
          <w:rFonts w:ascii="Times New Roman" w:hAnsi="Times New Roman" w:cs="Times New Roman"/>
          <w:b w:val="0"/>
          <w:w w:val="101"/>
          <w:sz w:val="28"/>
          <w:szCs w:val="28"/>
        </w:rPr>
        <w:t xml:space="preserve"> целью влияния на состояние аварийности</w:t>
      </w:r>
      <w:r w:rsidR="00FF1F0C" w:rsidRPr="000253AB">
        <w:rPr>
          <w:rFonts w:ascii="Times New Roman" w:hAnsi="Times New Roman" w:cs="Times New Roman"/>
          <w:b w:val="0"/>
          <w:w w:val="101"/>
          <w:sz w:val="28"/>
          <w:szCs w:val="28"/>
        </w:rPr>
        <w:t xml:space="preserve"> на дорожной сети города </w:t>
      </w:r>
      <w:r w:rsidR="00FF1F0C" w:rsidRPr="000253AB">
        <w:rPr>
          <w:rFonts w:ascii="Times New Roman" w:hAnsi="Times New Roman"/>
          <w:b w:val="0"/>
          <w:w w:val="101"/>
          <w:sz w:val="28"/>
          <w:szCs w:val="28"/>
        </w:rPr>
        <w:lastRenderedPageBreak/>
        <w:t xml:space="preserve">проведено более 100 профилактических мероприятий по линии ОГИБДД («Допинг-Контроль» – 61, «Юный пассажир, пешеход» - 18, «Пешеход» - 17, «Обгон» - 4, «Детское кресло» - 12, «Юридический транспорт» - 1, «Пассажирский транспорт» - 1, «Скорость» - 2). </w:t>
      </w:r>
      <w:r w:rsidR="00FF1F0C" w:rsidRPr="000253AB">
        <w:rPr>
          <w:rFonts w:ascii="Times New Roman" w:hAnsi="Times New Roman" w:cs="Times New Roman"/>
          <w:b w:val="0"/>
          <w:i/>
          <w:w w:val="101"/>
          <w:sz w:val="28"/>
          <w:szCs w:val="28"/>
        </w:rPr>
        <w:t xml:space="preserve"> </w:t>
      </w:r>
      <w:r w:rsidR="008F613A" w:rsidRPr="000253AB">
        <w:rPr>
          <w:rFonts w:ascii="Times New Roman" w:hAnsi="Times New Roman" w:cs="Times New Roman"/>
          <w:b w:val="0"/>
          <w:i/>
          <w:w w:val="101"/>
          <w:sz w:val="28"/>
          <w:szCs w:val="28"/>
        </w:rPr>
        <w:t xml:space="preserve"> </w:t>
      </w:r>
    </w:p>
    <w:p w:rsidR="00FF1F0C" w:rsidRPr="006F692A" w:rsidRDefault="00FF1F0C" w:rsidP="000253AB">
      <w:pPr>
        <w:ind w:firstLine="567"/>
        <w:jc w:val="both"/>
        <w:rPr>
          <w:color w:val="FF0000"/>
          <w:szCs w:val="28"/>
        </w:rPr>
      </w:pPr>
      <w:r w:rsidRPr="006F692A">
        <w:rPr>
          <w:szCs w:val="28"/>
        </w:rPr>
        <w:t>Возбуждено</w:t>
      </w:r>
      <w:r>
        <w:rPr>
          <w:szCs w:val="28"/>
        </w:rPr>
        <w:t xml:space="preserve"> более 20 тысяч </w:t>
      </w:r>
      <w:r w:rsidRPr="006F692A">
        <w:rPr>
          <w:szCs w:val="28"/>
        </w:rPr>
        <w:t xml:space="preserve"> </w:t>
      </w:r>
      <w:r>
        <w:rPr>
          <w:szCs w:val="28"/>
        </w:rPr>
        <w:t>(</w:t>
      </w:r>
      <w:r w:rsidRPr="006F692A">
        <w:rPr>
          <w:szCs w:val="28"/>
        </w:rPr>
        <w:t>21510</w:t>
      </w:r>
      <w:r>
        <w:rPr>
          <w:szCs w:val="28"/>
        </w:rPr>
        <w:t>; А</w:t>
      </w:r>
      <w:r w:rsidRPr="00FF1F0C">
        <w:rPr>
          <w:i/>
          <w:sz w:val="24"/>
          <w:szCs w:val="24"/>
        </w:rPr>
        <w:t>ППГ-21307, +1%)</w:t>
      </w:r>
      <w:r w:rsidRPr="006F692A">
        <w:rPr>
          <w:szCs w:val="28"/>
        </w:rPr>
        <w:t xml:space="preserve"> дел об административных правонарушениях</w:t>
      </w:r>
      <w:r>
        <w:rPr>
          <w:szCs w:val="28"/>
        </w:rPr>
        <w:t xml:space="preserve">, на </w:t>
      </w:r>
      <w:proofErr w:type="gramStart"/>
      <w:r>
        <w:rPr>
          <w:szCs w:val="28"/>
        </w:rPr>
        <w:t>сумму</w:t>
      </w:r>
      <w:proofErr w:type="gramEnd"/>
      <w:r>
        <w:rPr>
          <w:szCs w:val="28"/>
        </w:rPr>
        <w:t xml:space="preserve"> превышающую 24 миллиона рублей </w:t>
      </w:r>
      <w:r w:rsidRPr="00FF1F0C">
        <w:rPr>
          <w:i/>
          <w:sz w:val="24"/>
          <w:szCs w:val="24"/>
        </w:rPr>
        <w:t>(2</w:t>
      </w:r>
      <w:r w:rsidRPr="00FF1F0C">
        <w:rPr>
          <w:i/>
          <w:color w:val="000000"/>
          <w:sz w:val="24"/>
          <w:szCs w:val="24"/>
        </w:rPr>
        <w:t>4</w:t>
      </w:r>
      <w:r w:rsidRPr="00FF1F0C">
        <w:rPr>
          <w:i/>
          <w:sz w:val="24"/>
          <w:szCs w:val="24"/>
        </w:rPr>
        <w:t> 381 800; АППГ- 21 310 000)</w:t>
      </w:r>
      <w:r>
        <w:rPr>
          <w:sz w:val="24"/>
          <w:szCs w:val="24"/>
        </w:rPr>
        <w:t xml:space="preserve">. </w:t>
      </w:r>
    </w:p>
    <w:p w:rsidR="008F613A" w:rsidRPr="00AD0BF3" w:rsidRDefault="008F613A" w:rsidP="000253AB">
      <w:pPr>
        <w:tabs>
          <w:tab w:val="left" w:pos="284"/>
        </w:tabs>
        <w:ind w:firstLine="567"/>
        <w:jc w:val="both"/>
        <w:rPr>
          <w:color w:val="000000" w:themeColor="text1"/>
          <w:sz w:val="32"/>
          <w:szCs w:val="32"/>
        </w:rPr>
      </w:pPr>
      <w:r w:rsidRPr="000253AB">
        <w:rPr>
          <w:color w:val="000000" w:themeColor="text1"/>
          <w:szCs w:val="28"/>
        </w:rPr>
        <w:t xml:space="preserve">Предпринятыми мерами удалось снизить количество дорожно-транспортных происшествий на </w:t>
      </w:r>
      <w:r w:rsidR="00FF1F0C" w:rsidRPr="000253AB">
        <w:rPr>
          <w:color w:val="000000"/>
          <w:szCs w:val="28"/>
        </w:rPr>
        <w:t>-</w:t>
      </w:r>
      <w:r w:rsidR="00FF1F0C" w:rsidRPr="000253AB">
        <w:rPr>
          <w:szCs w:val="28"/>
        </w:rPr>
        <w:t>21,9%</w:t>
      </w:r>
      <w:r w:rsidR="00FF1F0C" w:rsidRPr="00AD0BF3">
        <w:rPr>
          <w:sz w:val="32"/>
          <w:szCs w:val="32"/>
        </w:rPr>
        <w:t xml:space="preserve">  </w:t>
      </w:r>
      <w:r w:rsidR="00FF1F0C" w:rsidRPr="00AD0BF3">
        <w:rPr>
          <w:i/>
          <w:sz w:val="24"/>
          <w:szCs w:val="24"/>
        </w:rPr>
        <w:t>(с 32 до 25)</w:t>
      </w:r>
      <w:r w:rsidR="00AD0BF3" w:rsidRPr="00AD0BF3">
        <w:rPr>
          <w:sz w:val="32"/>
          <w:szCs w:val="32"/>
        </w:rPr>
        <w:t xml:space="preserve"> </w:t>
      </w:r>
      <w:r w:rsidR="00AD0BF3" w:rsidRPr="000253AB">
        <w:rPr>
          <w:szCs w:val="28"/>
        </w:rPr>
        <w:t>и не допустить роста  пострадавших в них людей</w:t>
      </w:r>
      <w:r w:rsidR="00AD0BF3" w:rsidRPr="00AD0BF3">
        <w:rPr>
          <w:sz w:val="32"/>
          <w:szCs w:val="32"/>
        </w:rPr>
        <w:t xml:space="preserve">  </w:t>
      </w:r>
      <w:r w:rsidR="00AD0BF3" w:rsidRPr="00AD0BF3">
        <w:rPr>
          <w:i/>
          <w:sz w:val="24"/>
          <w:szCs w:val="24"/>
        </w:rPr>
        <w:t>(с 38 до 35;  -7,9</w:t>
      </w:r>
      <w:r w:rsidR="00AD0BF3">
        <w:rPr>
          <w:i/>
          <w:sz w:val="24"/>
          <w:szCs w:val="24"/>
        </w:rPr>
        <w:t>%</w:t>
      </w:r>
      <w:r w:rsidR="00AD0BF3" w:rsidRPr="00AD0BF3">
        <w:rPr>
          <w:i/>
          <w:sz w:val="24"/>
          <w:szCs w:val="24"/>
        </w:rPr>
        <w:t>)</w:t>
      </w:r>
      <w:r w:rsidR="00AD0BF3" w:rsidRPr="00AD0BF3">
        <w:rPr>
          <w:i/>
          <w:color w:val="000000"/>
          <w:sz w:val="32"/>
          <w:szCs w:val="32"/>
        </w:rPr>
        <w:t xml:space="preserve">. </w:t>
      </w:r>
      <w:r w:rsidRPr="000253AB">
        <w:rPr>
          <w:color w:val="000000" w:themeColor="text1"/>
          <w:szCs w:val="28"/>
        </w:rPr>
        <w:t>ДТП с погибшими не допущено</w:t>
      </w:r>
      <w:r w:rsidRPr="00AD0BF3">
        <w:rPr>
          <w:color w:val="000000" w:themeColor="text1"/>
          <w:sz w:val="32"/>
          <w:szCs w:val="32"/>
        </w:rPr>
        <w:t xml:space="preserve"> </w:t>
      </w:r>
      <w:r w:rsidRPr="00AD0BF3">
        <w:rPr>
          <w:i/>
          <w:color w:val="000000" w:themeColor="text1"/>
          <w:sz w:val="24"/>
          <w:szCs w:val="24"/>
        </w:rPr>
        <w:t>(</w:t>
      </w:r>
      <w:r w:rsidR="00DC0F51" w:rsidRPr="00AD0BF3">
        <w:rPr>
          <w:i/>
          <w:color w:val="000000" w:themeColor="text1"/>
          <w:sz w:val="24"/>
          <w:szCs w:val="24"/>
        </w:rPr>
        <w:t>АППГ</w:t>
      </w:r>
      <w:r w:rsidRPr="00AD0BF3">
        <w:rPr>
          <w:i/>
          <w:color w:val="000000" w:themeColor="text1"/>
          <w:sz w:val="24"/>
          <w:szCs w:val="24"/>
        </w:rPr>
        <w:t xml:space="preserve"> </w:t>
      </w:r>
      <w:r w:rsidR="00AD0BF3" w:rsidRPr="00AD0BF3">
        <w:rPr>
          <w:i/>
          <w:color w:val="000000" w:themeColor="text1"/>
          <w:sz w:val="24"/>
          <w:szCs w:val="24"/>
        </w:rPr>
        <w:t>–</w:t>
      </w:r>
      <w:r w:rsidRPr="00AD0BF3">
        <w:rPr>
          <w:i/>
          <w:color w:val="000000" w:themeColor="text1"/>
          <w:sz w:val="24"/>
          <w:szCs w:val="24"/>
        </w:rPr>
        <w:t xml:space="preserve"> 1</w:t>
      </w:r>
      <w:r w:rsidR="00AD0BF3" w:rsidRPr="00AD0BF3">
        <w:rPr>
          <w:i/>
          <w:color w:val="000000" w:themeColor="text1"/>
          <w:sz w:val="24"/>
          <w:szCs w:val="24"/>
        </w:rPr>
        <w:t xml:space="preserve"> ДТП, 2 погибших</w:t>
      </w:r>
      <w:r w:rsidRPr="00AD0BF3">
        <w:rPr>
          <w:i/>
          <w:color w:val="000000" w:themeColor="text1"/>
          <w:sz w:val="24"/>
          <w:szCs w:val="24"/>
        </w:rPr>
        <w:t>)</w:t>
      </w:r>
      <w:r w:rsidRPr="00AD0BF3">
        <w:rPr>
          <w:color w:val="000000" w:themeColor="text1"/>
          <w:sz w:val="32"/>
          <w:szCs w:val="32"/>
        </w:rPr>
        <w:t>.</w:t>
      </w:r>
    </w:p>
    <w:p w:rsidR="00FF1F0C" w:rsidRPr="00AD0BF3" w:rsidRDefault="00AD0BF3" w:rsidP="000253AB">
      <w:pPr>
        <w:ind w:firstLine="567"/>
        <w:jc w:val="both"/>
        <w:rPr>
          <w:i/>
          <w:sz w:val="24"/>
          <w:szCs w:val="24"/>
        </w:rPr>
      </w:pPr>
      <w:r w:rsidRPr="000253AB">
        <w:rPr>
          <w:szCs w:val="28"/>
        </w:rPr>
        <w:t xml:space="preserve">Благодаря широкой пропаганде правил дорожного движения в образовательных учреждениях города не произошло роста ДТП с участием </w:t>
      </w:r>
      <w:proofErr w:type="gramStart"/>
      <w:r w:rsidRPr="000253AB">
        <w:rPr>
          <w:szCs w:val="28"/>
        </w:rPr>
        <w:t xml:space="preserve">детей, </w:t>
      </w:r>
      <w:r w:rsidR="00FF1F0C" w:rsidRPr="000253AB">
        <w:rPr>
          <w:szCs w:val="28"/>
        </w:rPr>
        <w:t>не достигших 16 летнего возраста зарегистрировано</w:t>
      </w:r>
      <w:proofErr w:type="gramEnd"/>
      <w:r w:rsidR="00FF1F0C" w:rsidRPr="00C51582">
        <w:rPr>
          <w:sz w:val="24"/>
          <w:szCs w:val="24"/>
        </w:rPr>
        <w:t xml:space="preserve"> </w:t>
      </w:r>
      <w:r w:rsidRPr="00AD0BF3">
        <w:rPr>
          <w:i/>
          <w:sz w:val="24"/>
          <w:szCs w:val="24"/>
        </w:rPr>
        <w:t>(</w:t>
      </w:r>
      <w:r w:rsidR="00FF1F0C" w:rsidRPr="00AD0BF3">
        <w:rPr>
          <w:i/>
          <w:sz w:val="24"/>
          <w:szCs w:val="24"/>
        </w:rPr>
        <w:t>5</w:t>
      </w:r>
      <w:r w:rsidRPr="00AD0BF3">
        <w:rPr>
          <w:i/>
          <w:sz w:val="24"/>
          <w:szCs w:val="24"/>
        </w:rPr>
        <w:t xml:space="preserve">; </w:t>
      </w:r>
      <w:r w:rsidR="00FF1F0C" w:rsidRPr="00AD0BF3">
        <w:rPr>
          <w:i/>
          <w:sz w:val="24"/>
          <w:szCs w:val="24"/>
        </w:rPr>
        <w:t>АППГ-6</w:t>
      </w:r>
      <w:r w:rsidRPr="00AD0BF3">
        <w:rPr>
          <w:i/>
          <w:sz w:val="24"/>
          <w:szCs w:val="24"/>
        </w:rPr>
        <w:t>, число пострадавших 5/6</w:t>
      </w:r>
      <w:r w:rsidR="00FF1F0C" w:rsidRPr="00AD0BF3">
        <w:rPr>
          <w:i/>
          <w:sz w:val="24"/>
          <w:szCs w:val="24"/>
        </w:rPr>
        <w:t>).</w:t>
      </w:r>
    </w:p>
    <w:p w:rsidR="00FF1F0C" w:rsidRPr="00AD0BF3" w:rsidRDefault="00FF1F0C" w:rsidP="000253AB">
      <w:pPr>
        <w:tabs>
          <w:tab w:val="left" w:pos="284"/>
        </w:tabs>
        <w:ind w:firstLine="567"/>
        <w:jc w:val="both"/>
        <w:rPr>
          <w:color w:val="000000"/>
          <w:sz w:val="32"/>
          <w:szCs w:val="32"/>
        </w:rPr>
      </w:pPr>
      <w:r w:rsidRPr="000253AB">
        <w:rPr>
          <w:color w:val="000000"/>
          <w:szCs w:val="28"/>
        </w:rPr>
        <w:t>По вине нетрезвых водителей произошло 5 аварийных ситуации</w:t>
      </w:r>
      <w:r w:rsidRPr="00AD0BF3">
        <w:rPr>
          <w:color w:val="000000"/>
          <w:sz w:val="32"/>
          <w:szCs w:val="32"/>
        </w:rPr>
        <w:t xml:space="preserve"> </w:t>
      </w:r>
      <w:r w:rsidRPr="00AD0BF3">
        <w:rPr>
          <w:i/>
          <w:color w:val="000000"/>
          <w:sz w:val="24"/>
          <w:szCs w:val="24"/>
        </w:rPr>
        <w:t>(АППГ - 4)</w:t>
      </w:r>
      <w:r w:rsidRPr="00AD0BF3">
        <w:rPr>
          <w:i/>
          <w:color w:val="000000"/>
          <w:sz w:val="32"/>
          <w:szCs w:val="32"/>
        </w:rPr>
        <w:t>,</w:t>
      </w:r>
      <w:r w:rsidRPr="00AD0BF3">
        <w:rPr>
          <w:color w:val="000000"/>
          <w:sz w:val="32"/>
          <w:szCs w:val="32"/>
        </w:rPr>
        <w:t xml:space="preserve"> </w:t>
      </w:r>
      <w:r w:rsidRPr="000253AB">
        <w:rPr>
          <w:color w:val="000000"/>
          <w:szCs w:val="28"/>
        </w:rPr>
        <w:t>при этом травмировано 8 человек</w:t>
      </w:r>
      <w:r w:rsidRPr="00AD0BF3">
        <w:rPr>
          <w:color w:val="000000"/>
          <w:sz w:val="32"/>
          <w:szCs w:val="32"/>
        </w:rPr>
        <w:t xml:space="preserve"> </w:t>
      </w:r>
      <w:r w:rsidRPr="00AD0BF3">
        <w:rPr>
          <w:i/>
          <w:color w:val="000000"/>
          <w:sz w:val="24"/>
          <w:szCs w:val="24"/>
        </w:rPr>
        <w:t>(АППГ - 5)</w:t>
      </w:r>
      <w:r w:rsidRPr="00AD0BF3">
        <w:rPr>
          <w:i/>
          <w:color w:val="000000"/>
          <w:sz w:val="32"/>
          <w:szCs w:val="32"/>
        </w:rPr>
        <w:t>.</w:t>
      </w:r>
    </w:p>
    <w:p w:rsidR="008F613A" w:rsidRDefault="00E410BE" w:rsidP="000253AB">
      <w:pPr>
        <w:tabs>
          <w:tab w:val="left" w:pos="284"/>
        </w:tabs>
        <w:ind w:firstLine="567"/>
        <w:jc w:val="both"/>
        <w:rPr>
          <w:color w:val="000000" w:themeColor="text1"/>
          <w:sz w:val="32"/>
          <w:szCs w:val="32"/>
        </w:rPr>
      </w:pPr>
      <w:r w:rsidRPr="000253AB">
        <w:rPr>
          <w:color w:val="000000" w:themeColor="text1"/>
          <w:szCs w:val="28"/>
        </w:rPr>
        <w:t xml:space="preserve">Несмотря на то, что </w:t>
      </w:r>
      <w:r w:rsidR="00AD0BF3" w:rsidRPr="000253AB">
        <w:rPr>
          <w:color w:val="000000" w:themeColor="text1"/>
          <w:szCs w:val="28"/>
        </w:rPr>
        <w:t>2017 году</w:t>
      </w:r>
      <w:r w:rsidRPr="000253AB">
        <w:rPr>
          <w:color w:val="000000" w:themeColor="text1"/>
          <w:szCs w:val="28"/>
        </w:rPr>
        <w:t xml:space="preserve"> выявлено и привлечено к административной ответственности больше  лиц, управляющих транспортными ср</w:t>
      </w:r>
      <w:r w:rsidR="00AD0BF3" w:rsidRPr="000253AB">
        <w:rPr>
          <w:color w:val="000000" w:themeColor="text1"/>
          <w:szCs w:val="28"/>
        </w:rPr>
        <w:t>едствами в состоянии опьянения</w:t>
      </w:r>
      <w:r w:rsidR="00AD0BF3" w:rsidRPr="00AD0BF3">
        <w:rPr>
          <w:color w:val="000000" w:themeColor="text1"/>
          <w:sz w:val="32"/>
          <w:szCs w:val="32"/>
        </w:rPr>
        <w:t xml:space="preserve"> </w:t>
      </w:r>
      <w:r w:rsidR="00AD0BF3" w:rsidRPr="00AD0BF3">
        <w:rPr>
          <w:i/>
          <w:sz w:val="24"/>
          <w:szCs w:val="24"/>
          <w:lang w:eastAsia="ru-RU"/>
        </w:rPr>
        <w:t>(125/113, +10,6%)</w:t>
      </w:r>
      <w:r w:rsidR="00AD0BF3" w:rsidRPr="000253AB">
        <w:rPr>
          <w:i/>
          <w:sz w:val="24"/>
          <w:szCs w:val="24"/>
          <w:lang w:eastAsia="ru-RU"/>
        </w:rPr>
        <w:t>,</w:t>
      </w:r>
      <w:r w:rsidRPr="000253AB">
        <w:rPr>
          <w:color w:val="000000" w:themeColor="text1"/>
          <w:sz w:val="32"/>
          <w:szCs w:val="32"/>
        </w:rPr>
        <w:t xml:space="preserve"> </w:t>
      </w:r>
      <w:r w:rsidRPr="000253AB">
        <w:rPr>
          <w:color w:val="000000" w:themeColor="text1"/>
          <w:szCs w:val="28"/>
        </w:rPr>
        <w:t>повторно допустивших анало</w:t>
      </w:r>
      <w:r w:rsidR="006A2115" w:rsidRPr="000253AB">
        <w:rPr>
          <w:color w:val="000000" w:themeColor="text1"/>
          <w:szCs w:val="28"/>
        </w:rPr>
        <w:t>гичные нарушения -  меньше на 27</w:t>
      </w:r>
      <w:r w:rsidRPr="000253AB">
        <w:rPr>
          <w:color w:val="000000" w:themeColor="text1"/>
          <w:szCs w:val="28"/>
        </w:rPr>
        <w:t>% (</w:t>
      </w:r>
      <w:r w:rsidR="006A2115" w:rsidRPr="000253AB">
        <w:rPr>
          <w:color w:val="000000" w:themeColor="text1"/>
          <w:szCs w:val="28"/>
        </w:rPr>
        <w:t>27</w:t>
      </w:r>
      <w:r w:rsidRPr="000253AB">
        <w:rPr>
          <w:color w:val="000000" w:themeColor="text1"/>
          <w:szCs w:val="28"/>
        </w:rPr>
        <w:t xml:space="preserve">, </w:t>
      </w:r>
      <w:r w:rsidR="00DC0F51" w:rsidRPr="000253AB">
        <w:rPr>
          <w:color w:val="000000" w:themeColor="text1"/>
          <w:szCs w:val="28"/>
        </w:rPr>
        <w:t>АППГ</w:t>
      </w:r>
      <w:r w:rsidR="006A2115" w:rsidRPr="000253AB">
        <w:rPr>
          <w:color w:val="000000" w:themeColor="text1"/>
          <w:szCs w:val="28"/>
        </w:rPr>
        <w:t xml:space="preserve"> - 37</w:t>
      </w:r>
      <w:r w:rsidRPr="000253AB">
        <w:rPr>
          <w:color w:val="000000" w:themeColor="text1"/>
          <w:szCs w:val="28"/>
        </w:rPr>
        <w:t>).</w:t>
      </w:r>
    </w:p>
    <w:p w:rsidR="006A2115" w:rsidRDefault="006A2115" w:rsidP="000253AB">
      <w:pPr>
        <w:tabs>
          <w:tab w:val="left" w:pos="284"/>
        </w:tabs>
        <w:ind w:firstLine="567"/>
        <w:jc w:val="both"/>
        <w:rPr>
          <w:color w:val="000000" w:themeColor="text1"/>
          <w:sz w:val="32"/>
          <w:szCs w:val="32"/>
        </w:rPr>
      </w:pPr>
    </w:p>
    <w:p w:rsidR="006A2115" w:rsidRPr="008C3CD8" w:rsidRDefault="006A2115" w:rsidP="000253AB">
      <w:pPr>
        <w:pStyle w:val="af"/>
        <w:numPr>
          <w:ilvl w:val="0"/>
          <w:numId w:val="3"/>
        </w:numPr>
        <w:ind w:left="0" w:firstLine="567"/>
        <w:jc w:val="center"/>
        <w:rPr>
          <w:color w:val="000000" w:themeColor="text1"/>
          <w:szCs w:val="28"/>
        </w:rPr>
      </w:pPr>
    </w:p>
    <w:p w:rsidR="006A2115" w:rsidRPr="000253AB" w:rsidRDefault="006A2115" w:rsidP="000253AB">
      <w:pPr>
        <w:pStyle w:val="23"/>
        <w:shd w:val="clear" w:color="auto" w:fill="auto"/>
        <w:spacing w:after="0" w:line="240" w:lineRule="auto"/>
        <w:ind w:right="20" w:firstLine="567"/>
        <w:rPr>
          <w:rFonts w:cs="Times New Roman"/>
          <w:sz w:val="28"/>
          <w:szCs w:val="28"/>
        </w:rPr>
      </w:pPr>
      <w:proofErr w:type="gramStart"/>
      <w:r w:rsidRPr="000253AB">
        <w:rPr>
          <w:rFonts w:cs="Times New Roman"/>
          <w:b/>
          <w:bCs/>
          <w:sz w:val="28"/>
          <w:szCs w:val="28"/>
        </w:rPr>
        <w:t xml:space="preserve">Во взаимодействии с правоохранительными структурами </w:t>
      </w:r>
      <w:r w:rsidRPr="000253AB">
        <w:rPr>
          <w:rFonts w:cs="Times New Roman"/>
          <w:sz w:val="28"/>
          <w:szCs w:val="28"/>
        </w:rPr>
        <w:t>за 2017 год</w:t>
      </w:r>
      <w:r w:rsidR="008C3CD8" w:rsidRPr="000253AB">
        <w:rPr>
          <w:rFonts w:cs="Times New Roman"/>
          <w:sz w:val="28"/>
          <w:szCs w:val="28"/>
        </w:rPr>
        <w:t xml:space="preserve"> удалось повысить эффективность по документированию  </w:t>
      </w:r>
      <w:r w:rsidRPr="000253AB">
        <w:rPr>
          <w:rFonts w:cs="Times New Roman"/>
          <w:sz w:val="28"/>
          <w:szCs w:val="28"/>
        </w:rPr>
        <w:t xml:space="preserve"> </w:t>
      </w:r>
      <w:r w:rsidR="008C3CD8" w:rsidRPr="000253AB">
        <w:rPr>
          <w:rFonts w:cs="Times New Roman"/>
          <w:sz w:val="28"/>
          <w:szCs w:val="28"/>
        </w:rPr>
        <w:t xml:space="preserve">экономических преступлений </w:t>
      </w:r>
      <w:r w:rsidRPr="008C3CD8">
        <w:rPr>
          <w:rFonts w:cs="Times New Roman"/>
          <w:i/>
          <w:sz w:val="24"/>
          <w:szCs w:val="24"/>
        </w:rPr>
        <w:t>(</w:t>
      </w:r>
      <w:r w:rsidR="008C3CD8" w:rsidRPr="008C3CD8">
        <w:rPr>
          <w:rFonts w:cs="Times New Roman"/>
          <w:i/>
          <w:sz w:val="24"/>
          <w:szCs w:val="24"/>
        </w:rPr>
        <w:t xml:space="preserve">+8%; </w:t>
      </w:r>
      <w:r w:rsidRPr="008C3CD8">
        <w:rPr>
          <w:rFonts w:cs="Times New Roman"/>
          <w:i/>
          <w:sz w:val="24"/>
          <w:szCs w:val="24"/>
        </w:rPr>
        <w:t>с 25 до 27)</w:t>
      </w:r>
      <w:r w:rsidRPr="008C3CD8">
        <w:rPr>
          <w:rFonts w:cs="Times New Roman"/>
          <w:sz w:val="32"/>
          <w:szCs w:val="32"/>
        </w:rPr>
        <w:t xml:space="preserve">, </w:t>
      </w:r>
      <w:r w:rsidRPr="000253AB">
        <w:rPr>
          <w:rFonts w:cs="Times New Roman"/>
          <w:sz w:val="32"/>
          <w:szCs w:val="32"/>
        </w:rPr>
        <w:t xml:space="preserve">в </w:t>
      </w:r>
      <w:r w:rsidR="008C3CD8" w:rsidRPr="000253AB">
        <w:rPr>
          <w:rFonts w:cs="Times New Roman"/>
          <w:sz w:val="32"/>
          <w:szCs w:val="32"/>
        </w:rPr>
        <w:t>их</w:t>
      </w:r>
      <w:r w:rsidRPr="000253AB">
        <w:rPr>
          <w:rFonts w:cs="Times New Roman"/>
          <w:sz w:val="32"/>
          <w:szCs w:val="32"/>
        </w:rPr>
        <w:t xml:space="preserve"> числе</w:t>
      </w:r>
      <w:r w:rsidR="008C3CD8" w:rsidRPr="000253AB">
        <w:rPr>
          <w:rFonts w:cs="Times New Roman"/>
          <w:sz w:val="32"/>
          <w:szCs w:val="32"/>
        </w:rPr>
        <w:t xml:space="preserve"> большая часть следствие по к</w:t>
      </w:r>
      <w:r w:rsidRPr="000253AB">
        <w:rPr>
          <w:rFonts w:cs="Times New Roman"/>
          <w:sz w:val="32"/>
          <w:szCs w:val="32"/>
        </w:rPr>
        <w:t>оторым обязательно +19%</w:t>
      </w:r>
      <w:r w:rsidRPr="008C3CD8">
        <w:rPr>
          <w:rFonts w:cs="Times New Roman"/>
          <w:sz w:val="32"/>
          <w:szCs w:val="32"/>
        </w:rPr>
        <w:t xml:space="preserve">  </w:t>
      </w:r>
      <w:r w:rsidRPr="008C3CD8">
        <w:rPr>
          <w:rFonts w:cs="Times New Roman"/>
          <w:i/>
          <w:sz w:val="24"/>
          <w:szCs w:val="24"/>
        </w:rPr>
        <w:t>(с 21 до 25)</w:t>
      </w:r>
      <w:r w:rsidRPr="008C3CD8">
        <w:rPr>
          <w:rFonts w:cs="Times New Roman"/>
          <w:sz w:val="32"/>
          <w:szCs w:val="32"/>
        </w:rPr>
        <w:t xml:space="preserve">, </w:t>
      </w:r>
      <w:r w:rsidRPr="000253AB">
        <w:rPr>
          <w:rFonts w:cs="Times New Roman"/>
          <w:sz w:val="28"/>
          <w:szCs w:val="28"/>
        </w:rPr>
        <w:t>из них тяжких и особо тяжких составов 14/7, и 6</w:t>
      </w:r>
      <w:r w:rsidRPr="008C3CD8">
        <w:rPr>
          <w:rFonts w:cs="Times New Roman"/>
          <w:sz w:val="32"/>
          <w:szCs w:val="32"/>
        </w:rPr>
        <w:t xml:space="preserve"> </w:t>
      </w:r>
      <w:r w:rsidRPr="008C3CD8">
        <w:rPr>
          <w:rFonts w:cs="Times New Roman"/>
          <w:i/>
          <w:sz w:val="24"/>
          <w:szCs w:val="24"/>
        </w:rPr>
        <w:t>(АППГ – 6)</w:t>
      </w:r>
      <w:r w:rsidRPr="008C3CD8">
        <w:rPr>
          <w:rFonts w:cs="Times New Roman"/>
          <w:sz w:val="32"/>
          <w:szCs w:val="32"/>
        </w:rPr>
        <w:t xml:space="preserve"> </w:t>
      </w:r>
      <w:r w:rsidRPr="000253AB">
        <w:rPr>
          <w:rFonts w:cs="Times New Roman"/>
          <w:sz w:val="28"/>
          <w:szCs w:val="28"/>
        </w:rPr>
        <w:t>совершено в крупном и особо крупном размерах.</w:t>
      </w:r>
      <w:proofErr w:type="gramEnd"/>
    </w:p>
    <w:p w:rsidR="006A2115" w:rsidRPr="000253AB" w:rsidRDefault="006A2115" w:rsidP="000253AB">
      <w:pPr>
        <w:ind w:firstLine="567"/>
        <w:jc w:val="both"/>
        <w:rPr>
          <w:szCs w:val="28"/>
        </w:rPr>
      </w:pPr>
      <w:r w:rsidRPr="000253AB">
        <w:rPr>
          <w:szCs w:val="28"/>
        </w:rPr>
        <w:t xml:space="preserve">Удельный вес расследованных преступлений в сфере экономики по итогам года </w:t>
      </w:r>
      <w:r w:rsidR="0079511F" w:rsidRPr="000253AB">
        <w:rPr>
          <w:szCs w:val="28"/>
        </w:rPr>
        <w:t>составил</w:t>
      </w:r>
      <w:r w:rsidRPr="000253AB">
        <w:rPr>
          <w:szCs w:val="28"/>
        </w:rPr>
        <w:t xml:space="preserve"> 78,1%</w:t>
      </w:r>
      <w:r w:rsidR="0079511F" w:rsidRPr="000253AB">
        <w:rPr>
          <w:szCs w:val="28"/>
        </w:rPr>
        <w:t>, что ниже прошлого года</w:t>
      </w:r>
      <w:r w:rsidRPr="000253AB">
        <w:rPr>
          <w:szCs w:val="28"/>
        </w:rPr>
        <w:t xml:space="preserve"> </w:t>
      </w:r>
      <w:r w:rsidRPr="000253AB">
        <w:rPr>
          <w:i/>
          <w:szCs w:val="28"/>
        </w:rPr>
        <w:t>(АППГ – 100%)</w:t>
      </w:r>
      <w:r w:rsidRPr="000253AB">
        <w:rPr>
          <w:szCs w:val="28"/>
        </w:rPr>
        <w:t>,</w:t>
      </w:r>
      <w:r w:rsidR="0079511F" w:rsidRPr="000253AB">
        <w:rPr>
          <w:szCs w:val="28"/>
        </w:rPr>
        <w:t xml:space="preserve"> но выше </w:t>
      </w:r>
      <w:proofErr w:type="spellStart"/>
      <w:r w:rsidR="0079511F" w:rsidRPr="000253AB">
        <w:rPr>
          <w:szCs w:val="28"/>
        </w:rPr>
        <w:t>среднеокружного</w:t>
      </w:r>
      <w:proofErr w:type="spellEnd"/>
      <w:r w:rsidRPr="000253AB">
        <w:rPr>
          <w:szCs w:val="28"/>
        </w:rPr>
        <w:t xml:space="preserve"> – 60,4%</w:t>
      </w:r>
    </w:p>
    <w:p w:rsidR="006A2115" w:rsidRPr="006A2115" w:rsidRDefault="006A2115" w:rsidP="000253AB">
      <w:pPr>
        <w:ind w:firstLine="567"/>
        <w:jc w:val="both"/>
        <w:rPr>
          <w:b/>
          <w:bCs/>
          <w:color w:val="FF0000"/>
          <w:sz w:val="32"/>
          <w:szCs w:val="32"/>
          <w:highlight w:val="yellow"/>
        </w:rPr>
      </w:pPr>
    </w:p>
    <w:p w:rsidR="006A2115" w:rsidRPr="0079511F" w:rsidRDefault="006A2115" w:rsidP="000253AB">
      <w:pPr>
        <w:pStyle w:val="af"/>
        <w:numPr>
          <w:ilvl w:val="0"/>
          <w:numId w:val="3"/>
        </w:numPr>
        <w:ind w:left="0" w:firstLine="567"/>
        <w:jc w:val="center"/>
        <w:rPr>
          <w:color w:val="000000" w:themeColor="text1"/>
          <w:szCs w:val="28"/>
        </w:rPr>
      </w:pPr>
    </w:p>
    <w:p w:rsidR="007C654D" w:rsidRPr="00E7181B" w:rsidRDefault="00975A84" w:rsidP="000253AB">
      <w:pPr>
        <w:ind w:firstLine="567"/>
        <w:jc w:val="both"/>
        <w:rPr>
          <w:sz w:val="32"/>
          <w:szCs w:val="32"/>
        </w:rPr>
      </w:pPr>
      <w:r w:rsidRPr="000253AB">
        <w:rPr>
          <w:color w:val="000000" w:themeColor="text1"/>
          <w:szCs w:val="28"/>
        </w:rPr>
        <w:t xml:space="preserve">В </w:t>
      </w:r>
      <w:r w:rsidR="0079511F" w:rsidRPr="000253AB">
        <w:rPr>
          <w:color w:val="000000" w:themeColor="text1"/>
          <w:szCs w:val="28"/>
        </w:rPr>
        <w:t xml:space="preserve">прошлом году </w:t>
      </w:r>
      <w:r w:rsidRPr="000253AB">
        <w:rPr>
          <w:color w:val="000000" w:themeColor="text1"/>
          <w:szCs w:val="28"/>
        </w:rPr>
        <w:t xml:space="preserve">возросла </w:t>
      </w:r>
      <w:r w:rsidR="0079511F" w:rsidRPr="000253AB">
        <w:rPr>
          <w:color w:val="000000" w:themeColor="text1"/>
          <w:szCs w:val="28"/>
        </w:rPr>
        <w:t xml:space="preserve">регистрация </w:t>
      </w:r>
      <w:r w:rsidRPr="000253AB">
        <w:rPr>
          <w:color w:val="000000" w:themeColor="text1"/>
          <w:szCs w:val="28"/>
        </w:rPr>
        <w:t xml:space="preserve">преступлений сферы НОН </w:t>
      </w:r>
      <w:r w:rsidR="0079511F" w:rsidRPr="000253AB">
        <w:rPr>
          <w:color w:val="000000" w:themeColor="text1"/>
          <w:szCs w:val="28"/>
        </w:rPr>
        <w:t xml:space="preserve">на </w:t>
      </w:r>
      <w:r w:rsidR="0079511F" w:rsidRPr="000253AB">
        <w:rPr>
          <w:szCs w:val="28"/>
        </w:rPr>
        <w:t>+22,6%</w:t>
      </w:r>
      <w:r w:rsidR="0079511F" w:rsidRPr="007C654D">
        <w:rPr>
          <w:sz w:val="32"/>
          <w:szCs w:val="32"/>
        </w:rPr>
        <w:t xml:space="preserve"> </w:t>
      </w:r>
      <w:r w:rsidR="0079511F" w:rsidRPr="007C654D">
        <w:rPr>
          <w:i/>
          <w:sz w:val="24"/>
          <w:szCs w:val="24"/>
        </w:rPr>
        <w:t>(65 против 53),</w:t>
      </w:r>
      <w:r w:rsidR="007C654D">
        <w:rPr>
          <w:sz w:val="32"/>
          <w:szCs w:val="32"/>
        </w:rPr>
        <w:t xml:space="preserve"> </w:t>
      </w:r>
      <w:r w:rsidR="007C654D" w:rsidRPr="000253AB">
        <w:rPr>
          <w:szCs w:val="28"/>
        </w:rPr>
        <w:t>преимущественно за счет сбытов наркотических средств</w:t>
      </w:r>
      <w:r w:rsidR="007C654D">
        <w:rPr>
          <w:sz w:val="32"/>
          <w:szCs w:val="32"/>
        </w:rPr>
        <w:t xml:space="preserve"> </w:t>
      </w:r>
      <w:r w:rsidR="007C654D" w:rsidRPr="007C654D">
        <w:rPr>
          <w:i/>
          <w:sz w:val="24"/>
          <w:szCs w:val="24"/>
        </w:rPr>
        <w:t>(45/30, +50%)</w:t>
      </w:r>
      <w:r w:rsidR="007C654D" w:rsidRPr="00E7181B">
        <w:rPr>
          <w:i/>
          <w:sz w:val="24"/>
          <w:szCs w:val="24"/>
        </w:rPr>
        <w:t xml:space="preserve">. </w:t>
      </w:r>
      <w:r w:rsidR="0079511F" w:rsidRPr="00E7181B">
        <w:rPr>
          <w:i/>
          <w:sz w:val="24"/>
          <w:szCs w:val="24"/>
        </w:rPr>
        <w:t xml:space="preserve"> </w:t>
      </w:r>
      <w:r w:rsidRPr="000253AB">
        <w:rPr>
          <w:szCs w:val="28"/>
        </w:rPr>
        <w:t xml:space="preserve">Увеличилось  </w:t>
      </w:r>
      <w:r w:rsidR="00E7181B" w:rsidRPr="000253AB">
        <w:rPr>
          <w:szCs w:val="28"/>
        </w:rPr>
        <w:t xml:space="preserve">число эпизодов, лица по которым установлены как от общего количества </w:t>
      </w:r>
      <w:proofErr w:type="spellStart"/>
      <w:r w:rsidR="00E7181B" w:rsidRPr="000253AB">
        <w:rPr>
          <w:szCs w:val="28"/>
        </w:rPr>
        <w:t>наркопреступлений</w:t>
      </w:r>
      <w:proofErr w:type="spellEnd"/>
      <w:r w:rsidR="00E7181B">
        <w:rPr>
          <w:sz w:val="32"/>
          <w:szCs w:val="32"/>
        </w:rPr>
        <w:t xml:space="preserve"> </w:t>
      </w:r>
      <w:r w:rsidR="00E7181B" w:rsidRPr="00E7181B">
        <w:rPr>
          <w:i/>
          <w:sz w:val="24"/>
          <w:szCs w:val="24"/>
        </w:rPr>
        <w:t>(58,4%; АППГ – 52,8%),</w:t>
      </w:r>
      <w:r w:rsidR="00E7181B">
        <w:rPr>
          <w:sz w:val="32"/>
          <w:szCs w:val="32"/>
        </w:rPr>
        <w:t xml:space="preserve"> </w:t>
      </w:r>
      <w:r w:rsidR="00E7181B" w:rsidRPr="000253AB">
        <w:rPr>
          <w:szCs w:val="28"/>
        </w:rPr>
        <w:t>так и от зарегистрированных сбытов</w:t>
      </w:r>
      <w:r w:rsidR="00E7181B">
        <w:rPr>
          <w:sz w:val="32"/>
          <w:szCs w:val="32"/>
        </w:rPr>
        <w:t xml:space="preserve"> </w:t>
      </w:r>
      <w:r w:rsidR="00E7181B" w:rsidRPr="00E7181B">
        <w:rPr>
          <w:i/>
          <w:sz w:val="24"/>
          <w:szCs w:val="24"/>
        </w:rPr>
        <w:t>(40% против 23,2%)</w:t>
      </w:r>
      <w:r w:rsidR="00E7181B">
        <w:rPr>
          <w:sz w:val="32"/>
          <w:szCs w:val="32"/>
        </w:rPr>
        <w:t xml:space="preserve">. </w:t>
      </w:r>
    </w:p>
    <w:p w:rsidR="007C654D" w:rsidRPr="000253AB" w:rsidRDefault="00975A84" w:rsidP="000253AB">
      <w:pPr>
        <w:ind w:right="-1" w:firstLine="567"/>
        <w:jc w:val="both"/>
        <w:rPr>
          <w:szCs w:val="28"/>
        </w:rPr>
      </w:pPr>
      <w:r w:rsidRPr="000253AB">
        <w:rPr>
          <w:szCs w:val="28"/>
        </w:rPr>
        <w:t xml:space="preserve">Удельный </w:t>
      </w:r>
      <w:r w:rsidR="00531743" w:rsidRPr="000253AB">
        <w:rPr>
          <w:szCs w:val="28"/>
        </w:rPr>
        <w:t xml:space="preserve">вес расследованных дел данной категории </w:t>
      </w:r>
      <w:r w:rsidRPr="000253AB">
        <w:rPr>
          <w:szCs w:val="28"/>
        </w:rPr>
        <w:t xml:space="preserve">незначительно </w:t>
      </w:r>
      <w:r w:rsidR="00531743" w:rsidRPr="000253AB">
        <w:rPr>
          <w:szCs w:val="28"/>
        </w:rPr>
        <w:t>сократился</w:t>
      </w:r>
      <w:r w:rsidR="00531743" w:rsidRPr="00531743">
        <w:rPr>
          <w:sz w:val="32"/>
          <w:szCs w:val="32"/>
        </w:rPr>
        <w:t xml:space="preserve"> </w:t>
      </w:r>
      <w:r w:rsidR="00531743" w:rsidRPr="00531743">
        <w:rPr>
          <w:i/>
          <w:sz w:val="24"/>
          <w:szCs w:val="24"/>
        </w:rPr>
        <w:t>(с 56,6% до 50%)</w:t>
      </w:r>
      <w:r>
        <w:rPr>
          <w:i/>
          <w:sz w:val="24"/>
          <w:szCs w:val="24"/>
        </w:rPr>
        <w:t xml:space="preserve">, </w:t>
      </w:r>
      <w:r w:rsidRPr="000253AB">
        <w:rPr>
          <w:szCs w:val="28"/>
        </w:rPr>
        <w:t xml:space="preserve">но остался выше </w:t>
      </w:r>
      <w:proofErr w:type="spellStart"/>
      <w:r w:rsidRPr="000253AB">
        <w:rPr>
          <w:szCs w:val="28"/>
        </w:rPr>
        <w:t>с</w:t>
      </w:r>
      <w:r w:rsidR="00531743" w:rsidRPr="000253AB">
        <w:rPr>
          <w:color w:val="000000"/>
          <w:szCs w:val="28"/>
        </w:rPr>
        <w:t>реднеокружн</w:t>
      </w:r>
      <w:r w:rsidRPr="000253AB">
        <w:rPr>
          <w:color w:val="000000"/>
          <w:szCs w:val="28"/>
        </w:rPr>
        <w:t>ого</w:t>
      </w:r>
      <w:proofErr w:type="spellEnd"/>
      <w:r w:rsidRPr="000253AB">
        <w:rPr>
          <w:color w:val="000000"/>
          <w:szCs w:val="28"/>
        </w:rPr>
        <w:t xml:space="preserve"> </w:t>
      </w:r>
      <w:r w:rsidR="00531743" w:rsidRPr="000253AB">
        <w:rPr>
          <w:color w:val="000000"/>
          <w:szCs w:val="28"/>
        </w:rPr>
        <w:t xml:space="preserve"> -</w:t>
      </w:r>
      <w:r w:rsidR="007C654D" w:rsidRPr="000253AB">
        <w:rPr>
          <w:szCs w:val="28"/>
        </w:rPr>
        <w:t>39,6%.</w:t>
      </w:r>
    </w:p>
    <w:p w:rsidR="007C654D" w:rsidRPr="000253AB" w:rsidRDefault="007C654D" w:rsidP="000253AB">
      <w:pPr>
        <w:ind w:firstLine="567"/>
        <w:jc w:val="both"/>
        <w:rPr>
          <w:color w:val="000000"/>
          <w:szCs w:val="28"/>
        </w:rPr>
      </w:pPr>
      <w:r w:rsidRPr="000253AB">
        <w:rPr>
          <w:color w:val="000000"/>
          <w:szCs w:val="28"/>
        </w:rPr>
        <w:t xml:space="preserve">Удельный вес расследованных сбытов </w:t>
      </w:r>
      <w:r w:rsidR="00531743" w:rsidRPr="000253AB">
        <w:rPr>
          <w:color w:val="000000"/>
          <w:szCs w:val="28"/>
        </w:rPr>
        <w:t xml:space="preserve">- </w:t>
      </w:r>
      <w:r w:rsidRPr="000253AB">
        <w:rPr>
          <w:color w:val="000000"/>
          <w:szCs w:val="28"/>
        </w:rPr>
        <w:t xml:space="preserve">25% (АППГ – 38,2%), </w:t>
      </w:r>
      <w:proofErr w:type="spellStart"/>
      <w:r w:rsidRPr="000253AB">
        <w:rPr>
          <w:color w:val="000000"/>
          <w:szCs w:val="28"/>
        </w:rPr>
        <w:t>среднеокружной</w:t>
      </w:r>
      <w:proofErr w:type="spellEnd"/>
      <w:r w:rsidRPr="000253AB">
        <w:rPr>
          <w:color w:val="000000"/>
          <w:szCs w:val="28"/>
        </w:rPr>
        <w:t xml:space="preserve"> – 15,1%.</w:t>
      </w:r>
    </w:p>
    <w:p w:rsidR="007C654D" w:rsidRPr="000253AB" w:rsidRDefault="007C654D" w:rsidP="000253AB">
      <w:pPr>
        <w:ind w:firstLine="567"/>
        <w:jc w:val="both"/>
        <w:rPr>
          <w:color w:val="000000"/>
          <w:szCs w:val="28"/>
        </w:rPr>
      </w:pPr>
      <w:r w:rsidRPr="000253AB">
        <w:rPr>
          <w:color w:val="000000"/>
          <w:szCs w:val="28"/>
        </w:rPr>
        <w:lastRenderedPageBreak/>
        <w:t>Из незаконного оборота по зарегистрированным преступлениям изъято 657 граммов наркотических средств (АППГ - 180).</w:t>
      </w:r>
    </w:p>
    <w:p w:rsidR="00017948" w:rsidRPr="000253AB" w:rsidRDefault="00017948" w:rsidP="000253AB">
      <w:pPr>
        <w:pStyle w:val="a3"/>
        <w:ind w:right="-1" w:firstLine="567"/>
        <w:jc w:val="both"/>
        <w:rPr>
          <w:b w:val="0"/>
          <w:sz w:val="28"/>
          <w:szCs w:val="28"/>
          <w:highlight w:val="yellow"/>
        </w:rPr>
      </w:pPr>
    </w:p>
    <w:p w:rsidR="003E7B45" w:rsidRPr="000253AB" w:rsidRDefault="003E7B45" w:rsidP="000253AB">
      <w:pPr>
        <w:pStyle w:val="a3"/>
        <w:ind w:right="-1" w:firstLine="567"/>
        <w:jc w:val="both"/>
        <w:rPr>
          <w:b w:val="0"/>
          <w:sz w:val="28"/>
          <w:szCs w:val="28"/>
        </w:rPr>
      </w:pPr>
      <w:proofErr w:type="gramStart"/>
      <w:r w:rsidRPr="000253AB">
        <w:rPr>
          <w:b w:val="0"/>
          <w:sz w:val="28"/>
          <w:szCs w:val="28"/>
        </w:rPr>
        <w:t>Итак</w:t>
      </w:r>
      <w:proofErr w:type="gramEnd"/>
      <w:r w:rsidRPr="000253AB">
        <w:rPr>
          <w:b w:val="0"/>
          <w:sz w:val="28"/>
          <w:szCs w:val="28"/>
        </w:rPr>
        <w:t xml:space="preserve"> </w:t>
      </w:r>
      <w:r w:rsidR="005702A5" w:rsidRPr="000253AB">
        <w:rPr>
          <w:b w:val="0"/>
          <w:sz w:val="28"/>
          <w:szCs w:val="28"/>
        </w:rPr>
        <w:t xml:space="preserve">по итогам </w:t>
      </w:r>
      <w:r w:rsidRPr="000253AB">
        <w:rPr>
          <w:b w:val="0"/>
          <w:sz w:val="28"/>
          <w:szCs w:val="28"/>
        </w:rPr>
        <w:t>201</w:t>
      </w:r>
      <w:r w:rsidR="00233658" w:rsidRPr="000253AB">
        <w:rPr>
          <w:b w:val="0"/>
          <w:sz w:val="28"/>
          <w:szCs w:val="28"/>
        </w:rPr>
        <w:t>7</w:t>
      </w:r>
      <w:r w:rsidRPr="000253AB">
        <w:rPr>
          <w:b w:val="0"/>
          <w:sz w:val="28"/>
          <w:szCs w:val="28"/>
        </w:rPr>
        <w:t xml:space="preserve"> год</w:t>
      </w:r>
      <w:r w:rsidR="00233658" w:rsidRPr="000253AB">
        <w:rPr>
          <w:b w:val="0"/>
          <w:sz w:val="28"/>
          <w:szCs w:val="28"/>
        </w:rPr>
        <w:t>а</w:t>
      </w:r>
      <w:r w:rsidRPr="000253AB">
        <w:rPr>
          <w:b w:val="0"/>
          <w:sz w:val="28"/>
          <w:szCs w:val="28"/>
        </w:rPr>
        <w:t xml:space="preserve"> </w:t>
      </w:r>
      <w:r w:rsidR="00FC49EF" w:rsidRPr="000253AB">
        <w:rPr>
          <w:b w:val="0"/>
          <w:sz w:val="28"/>
          <w:szCs w:val="28"/>
        </w:rPr>
        <w:t xml:space="preserve">в целом, мы можем сказать о снижении криминальной активности населения </w:t>
      </w:r>
      <w:r w:rsidR="00440F63" w:rsidRPr="000253AB">
        <w:rPr>
          <w:b w:val="0"/>
          <w:i/>
          <w:sz w:val="28"/>
          <w:szCs w:val="28"/>
        </w:rPr>
        <w:t>(</w:t>
      </w:r>
      <w:r w:rsidR="00FC49EF" w:rsidRPr="000253AB">
        <w:rPr>
          <w:b w:val="0"/>
          <w:i/>
          <w:sz w:val="28"/>
          <w:szCs w:val="28"/>
        </w:rPr>
        <w:t>-8.</w:t>
      </w:r>
      <w:r w:rsidR="00440F63" w:rsidRPr="000253AB">
        <w:rPr>
          <w:b w:val="0"/>
          <w:i/>
          <w:sz w:val="28"/>
          <w:szCs w:val="28"/>
        </w:rPr>
        <w:t>8%)</w:t>
      </w:r>
      <w:r w:rsidR="00FC49EF" w:rsidRPr="000253AB">
        <w:rPr>
          <w:b w:val="0"/>
          <w:i/>
          <w:sz w:val="28"/>
          <w:szCs w:val="28"/>
        </w:rPr>
        <w:t xml:space="preserve">, </w:t>
      </w:r>
      <w:r w:rsidR="00FC49EF" w:rsidRPr="000253AB">
        <w:rPr>
          <w:b w:val="0"/>
          <w:sz w:val="28"/>
          <w:szCs w:val="28"/>
        </w:rPr>
        <w:t>преимущественно связанной  с посягательствами против личности</w:t>
      </w:r>
      <w:r w:rsidR="00FC49EF" w:rsidRPr="000253AB">
        <w:rPr>
          <w:b w:val="0"/>
          <w:i/>
          <w:sz w:val="28"/>
          <w:szCs w:val="28"/>
        </w:rPr>
        <w:t xml:space="preserve"> (-43%). </w:t>
      </w:r>
      <w:r w:rsidR="00440F63" w:rsidRPr="000253AB">
        <w:rPr>
          <w:b w:val="0"/>
          <w:sz w:val="28"/>
          <w:szCs w:val="28"/>
        </w:rPr>
        <w:t xml:space="preserve"> </w:t>
      </w:r>
      <w:r w:rsidR="00FC49EF" w:rsidRPr="000253AB">
        <w:rPr>
          <w:b w:val="0"/>
          <w:sz w:val="28"/>
          <w:szCs w:val="28"/>
        </w:rPr>
        <w:t xml:space="preserve">При этом </w:t>
      </w:r>
      <w:r w:rsidR="00440F63" w:rsidRPr="000253AB">
        <w:rPr>
          <w:b w:val="0"/>
          <w:sz w:val="28"/>
          <w:szCs w:val="28"/>
        </w:rPr>
        <w:t>преступлени</w:t>
      </w:r>
      <w:r w:rsidR="00FC49EF" w:rsidRPr="000253AB">
        <w:rPr>
          <w:b w:val="0"/>
          <w:sz w:val="28"/>
          <w:szCs w:val="28"/>
        </w:rPr>
        <w:t>я</w:t>
      </w:r>
      <w:r w:rsidR="00440F63" w:rsidRPr="000253AB">
        <w:rPr>
          <w:b w:val="0"/>
          <w:sz w:val="28"/>
          <w:szCs w:val="28"/>
        </w:rPr>
        <w:t xml:space="preserve"> имущественного блока</w:t>
      </w:r>
      <w:r w:rsidR="00FC49EF" w:rsidRPr="000253AB">
        <w:rPr>
          <w:b w:val="0"/>
          <w:sz w:val="28"/>
          <w:szCs w:val="28"/>
        </w:rPr>
        <w:t xml:space="preserve"> не только остались на уровне прошлого года (398 против 397), но и увеличили удельный вес в структуре общей регистрации (56,4% против 51,3%). Увеличилось число</w:t>
      </w:r>
      <w:r w:rsidR="00440F63" w:rsidRPr="000253AB">
        <w:rPr>
          <w:b w:val="0"/>
          <w:sz w:val="28"/>
          <w:szCs w:val="28"/>
        </w:rPr>
        <w:t xml:space="preserve"> тяжких и особо тяжких посягательств </w:t>
      </w:r>
      <w:r w:rsidR="00FC49EF" w:rsidRPr="000253AB">
        <w:rPr>
          <w:b w:val="0"/>
          <w:i/>
          <w:sz w:val="28"/>
          <w:szCs w:val="28"/>
        </w:rPr>
        <w:t>(+30</w:t>
      </w:r>
      <w:r w:rsidR="00440F63" w:rsidRPr="000253AB">
        <w:rPr>
          <w:b w:val="0"/>
          <w:i/>
          <w:sz w:val="28"/>
          <w:szCs w:val="28"/>
        </w:rPr>
        <w:t>,4%).</w:t>
      </w:r>
    </w:p>
    <w:p w:rsidR="00590C1A" w:rsidRPr="000253AB" w:rsidRDefault="00590C1A" w:rsidP="000253AB">
      <w:pPr>
        <w:ind w:firstLine="567"/>
        <w:jc w:val="both"/>
        <w:rPr>
          <w:szCs w:val="28"/>
        </w:rPr>
      </w:pPr>
      <w:r w:rsidRPr="000253AB">
        <w:rPr>
          <w:szCs w:val="28"/>
        </w:rPr>
        <w:t>Достигнута 100% раскрываемость тяжких и особо тяжких преступлений против личности (убийств, причинения тяжкого вреда здоровью, изнасилований-покушений), разбоев, хулиганств.</w:t>
      </w:r>
    </w:p>
    <w:p w:rsidR="00975A84" w:rsidRPr="000253AB" w:rsidRDefault="00975A84" w:rsidP="000253AB">
      <w:pPr>
        <w:pStyle w:val="a5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253AB">
        <w:rPr>
          <w:rFonts w:ascii="Times New Roman" w:hAnsi="Times New Roman"/>
          <w:color w:val="000000"/>
          <w:sz w:val="28"/>
          <w:szCs w:val="28"/>
        </w:rPr>
        <w:t xml:space="preserve">За 12 месяцев в бюджет всех уровней бюджетной системы РФ поступило более 35 млн. рублей, оплаченных за правонарушения в сфере административного законодательства. </w:t>
      </w:r>
      <w:proofErr w:type="spellStart"/>
      <w:r w:rsidRPr="000253AB">
        <w:rPr>
          <w:rFonts w:ascii="Times New Roman" w:hAnsi="Times New Roman"/>
          <w:color w:val="000000"/>
          <w:sz w:val="28"/>
          <w:szCs w:val="28"/>
        </w:rPr>
        <w:t>Взыскаемость</w:t>
      </w:r>
      <w:proofErr w:type="spellEnd"/>
      <w:r w:rsidRPr="000253AB">
        <w:rPr>
          <w:rFonts w:ascii="Times New Roman" w:hAnsi="Times New Roman"/>
          <w:color w:val="000000"/>
          <w:sz w:val="28"/>
          <w:szCs w:val="28"/>
        </w:rPr>
        <w:t xml:space="preserve"> административных штрафов по всем линиям ОМВД составила более   70%</w:t>
      </w:r>
      <w:r w:rsidRPr="000253AB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975A84" w:rsidRPr="000253AB" w:rsidRDefault="00975A84" w:rsidP="000253AB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53AB">
        <w:rPr>
          <w:rFonts w:ascii="Times New Roman" w:hAnsi="Times New Roman"/>
          <w:color w:val="000000"/>
          <w:sz w:val="28"/>
          <w:szCs w:val="28"/>
        </w:rPr>
        <w:t xml:space="preserve">Доход в местный бюджет составил более 2 млн. 700 тыс. рублей (2790784,06 руб.)  и практически остался на уровне прошлого года (+1,5%, АППГ-2749076,53). </w:t>
      </w:r>
    </w:p>
    <w:p w:rsidR="00FD2B0F" w:rsidRPr="00817542" w:rsidRDefault="00233658" w:rsidP="000253AB">
      <w:pPr>
        <w:ind w:firstLine="567"/>
        <w:jc w:val="both"/>
        <w:rPr>
          <w:i/>
          <w:sz w:val="24"/>
          <w:szCs w:val="24"/>
        </w:rPr>
      </w:pPr>
      <w:proofErr w:type="gramStart"/>
      <w:r w:rsidRPr="000253AB">
        <w:rPr>
          <w:szCs w:val="28"/>
        </w:rPr>
        <w:t>Н</w:t>
      </w:r>
      <w:r w:rsidR="00590C1A" w:rsidRPr="000253AB">
        <w:rPr>
          <w:szCs w:val="28"/>
        </w:rPr>
        <w:t xml:space="preserve">аряду с </w:t>
      </w:r>
      <w:r w:rsidRPr="000253AB">
        <w:rPr>
          <w:szCs w:val="28"/>
        </w:rPr>
        <w:t>положительны</w:t>
      </w:r>
      <w:r w:rsidR="00590C1A" w:rsidRPr="000253AB">
        <w:rPr>
          <w:szCs w:val="28"/>
        </w:rPr>
        <w:t>ми</w:t>
      </w:r>
      <w:r w:rsidRPr="000253AB">
        <w:rPr>
          <w:szCs w:val="28"/>
        </w:rPr>
        <w:t xml:space="preserve"> </w:t>
      </w:r>
      <w:r w:rsidR="00A1197A" w:rsidRPr="000253AB">
        <w:rPr>
          <w:szCs w:val="28"/>
        </w:rPr>
        <w:t>аспект</w:t>
      </w:r>
      <w:r w:rsidR="00590C1A" w:rsidRPr="000253AB">
        <w:rPr>
          <w:szCs w:val="28"/>
        </w:rPr>
        <w:t>ами</w:t>
      </w:r>
      <w:r w:rsidR="00A1197A" w:rsidRPr="000253AB">
        <w:rPr>
          <w:szCs w:val="28"/>
        </w:rPr>
        <w:t xml:space="preserve"> оперативно-служебной деятельности</w:t>
      </w:r>
      <w:r w:rsidRPr="000253AB">
        <w:rPr>
          <w:szCs w:val="28"/>
        </w:rPr>
        <w:t xml:space="preserve"> стоит отметить, что </w:t>
      </w:r>
      <w:r w:rsidR="00590C1A" w:rsidRPr="000253AB">
        <w:rPr>
          <w:szCs w:val="28"/>
        </w:rPr>
        <w:t xml:space="preserve">практически на протяжении всего 2017 года ОМВД России по г. </w:t>
      </w:r>
      <w:proofErr w:type="spellStart"/>
      <w:r w:rsidR="00590C1A" w:rsidRPr="000253AB">
        <w:rPr>
          <w:szCs w:val="28"/>
        </w:rPr>
        <w:t>Ураю</w:t>
      </w:r>
      <w:proofErr w:type="spellEnd"/>
      <w:r w:rsidR="00590C1A" w:rsidRPr="000253AB">
        <w:rPr>
          <w:szCs w:val="28"/>
        </w:rPr>
        <w:t xml:space="preserve"> по раскрытию преступлений имущественного блока имеет показатели </w:t>
      </w:r>
      <w:r w:rsidRPr="000253AB">
        <w:rPr>
          <w:szCs w:val="28"/>
        </w:rPr>
        <w:t>ниже окружных</w:t>
      </w:r>
      <w:r w:rsidRPr="00590C1A">
        <w:rPr>
          <w:sz w:val="32"/>
          <w:szCs w:val="32"/>
        </w:rPr>
        <w:t xml:space="preserve"> </w:t>
      </w:r>
      <w:r w:rsidR="00A1197A" w:rsidRPr="00590C1A">
        <w:rPr>
          <w:i/>
          <w:sz w:val="24"/>
          <w:szCs w:val="24"/>
        </w:rPr>
        <w:t>(</w:t>
      </w:r>
      <w:r w:rsidR="00590C1A" w:rsidRPr="00590C1A">
        <w:rPr>
          <w:i/>
          <w:sz w:val="24"/>
          <w:szCs w:val="24"/>
        </w:rPr>
        <w:t>37</w:t>
      </w:r>
      <w:r w:rsidR="00A1197A" w:rsidRPr="00590C1A">
        <w:rPr>
          <w:i/>
          <w:sz w:val="24"/>
          <w:szCs w:val="24"/>
        </w:rPr>
        <w:t xml:space="preserve">,9% </w:t>
      </w:r>
      <w:proofErr w:type="spellStart"/>
      <w:r w:rsidR="00A1197A" w:rsidRPr="00817542">
        <w:rPr>
          <w:i/>
          <w:sz w:val="24"/>
          <w:szCs w:val="24"/>
        </w:rPr>
        <w:t>среднеокружной</w:t>
      </w:r>
      <w:proofErr w:type="spellEnd"/>
      <w:r w:rsidR="00A1197A" w:rsidRPr="00817542">
        <w:rPr>
          <w:i/>
          <w:sz w:val="24"/>
          <w:szCs w:val="24"/>
        </w:rPr>
        <w:t xml:space="preserve"> – </w:t>
      </w:r>
      <w:r w:rsidR="00590C1A" w:rsidRPr="00817542">
        <w:rPr>
          <w:i/>
          <w:sz w:val="24"/>
          <w:szCs w:val="24"/>
        </w:rPr>
        <w:t>46,3</w:t>
      </w:r>
      <w:r w:rsidR="00A1197A" w:rsidRPr="00817542">
        <w:rPr>
          <w:i/>
          <w:sz w:val="24"/>
          <w:szCs w:val="24"/>
        </w:rPr>
        <w:t>%)</w:t>
      </w:r>
      <w:r w:rsidR="00A1197A" w:rsidRPr="00817542">
        <w:rPr>
          <w:sz w:val="32"/>
          <w:szCs w:val="32"/>
        </w:rPr>
        <w:t xml:space="preserve">, </w:t>
      </w:r>
      <w:r w:rsidR="00A1197A" w:rsidRPr="000253AB">
        <w:rPr>
          <w:szCs w:val="28"/>
        </w:rPr>
        <w:t xml:space="preserve">в частности </w:t>
      </w:r>
      <w:r w:rsidRPr="000253AB">
        <w:rPr>
          <w:szCs w:val="28"/>
        </w:rPr>
        <w:t xml:space="preserve"> краж</w:t>
      </w:r>
      <w:r w:rsidRPr="00817542">
        <w:rPr>
          <w:sz w:val="32"/>
          <w:szCs w:val="32"/>
        </w:rPr>
        <w:t xml:space="preserve"> </w:t>
      </w:r>
      <w:r w:rsidRPr="00817542">
        <w:rPr>
          <w:i/>
          <w:sz w:val="24"/>
          <w:szCs w:val="24"/>
        </w:rPr>
        <w:t>(</w:t>
      </w:r>
      <w:r w:rsidR="00590C1A" w:rsidRPr="00817542">
        <w:rPr>
          <w:i/>
          <w:sz w:val="24"/>
          <w:szCs w:val="24"/>
        </w:rPr>
        <w:t>43,1</w:t>
      </w:r>
      <w:r w:rsidRPr="00817542">
        <w:rPr>
          <w:i/>
          <w:sz w:val="24"/>
          <w:szCs w:val="24"/>
        </w:rPr>
        <w:t xml:space="preserve">%, </w:t>
      </w:r>
      <w:proofErr w:type="spellStart"/>
      <w:r w:rsidRPr="00817542">
        <w:rPr>
          <w:i/>
          <w:sz w:val="24"/>
          <w:szCs w:val="24"/>
        </w:rPr>
        <w:t>среднеокружной</w:t>
      </w:r>
      <w:proofErr w:type="spellEnd"/>
      <w:r w:rsidRPr="00817542">
        <w:rPr>
          <w:i/>
          <w:sz w:val="24"/>
          <w:szCs w:val="24"/>
        </w:rPr>
        <w:t xml:space="preserve"> – </w:t>
      </w:r>
      <w:r w:rsidR="00590C1A" w:rsidRPr="00817542">
        <w:rPr>
          <w:i/>
          <w:sz w:val="24"/>
          <w:szCs w:val="24"/>
        </w:rPr>
        <w:t>54,8</w:t>
      </w:r>
      <w:r w:rsidRPr="00817542">
        <w:rPr>
          <w:i/>
          <w:sz w:val="24"/>
          <w:szCs w:val="24"/>
        </w:rPr>
        <w:t>%),</w:t>
      </w:r>
      <w:r w:rsidRPr="00817542">
        <w:rPr>
          <w:sz w:val="32"/>
          <w:szCs w:val="32"/>
        </w:rPr>
        <w:t xml:space="preserve"> </w:t>
      </w:r>
      <w:r w:rsidRPr="000253AB">
        <w:rPr>
          <w:szCs w:val="28"/>
        </w:rPr>
        <w:t>в том числе с проникновением в жилище</w:t>
      </w:r>
      <w:r w:rsidRPr="00817542">
        <w:rPr>
          <w:sz w:val="32"/>
          <w:szCs w:val="32"/>
        </w:rPr>
        <w:t xml:space="preserve"> </w:t>
      </w:r>
      <w:r w:rsidRPr="00817542">
        <w:rPr>
          <w:i/>
          <w:sz w:val="24"/>
          <w:szCs w:val="24"/>
        </w:rPr>
        <w:t>(</w:t>
      </w:r>
      <w:r w:rsidR="00817542" w:rsidRPr="00817542">
        <w:rPr>
          <w:i/>
          <w:sz w:val="24"/>
          <w:szCs w:val="24"/>
        </w:rPr>
        <w:t>40</w:t>
      </w:r>
      <w:r w:rsidRPr="00817542">
        <w:rPr>
          <w:i/>
          <w:sz w:val="24"/>
          <w:szCs w:val="24"/>
        </w:rPr>
        <w:t xml:space="preserve">%, </w:t>
      </w:r>
      <w:proofErr w:type="spellStart"/>
      <w:r w:rsidRPr="00817542">
        <w:rPr>
          <w:i/>
          <w:sz w:val="24"/>
          <w:szCs w:val="24"/>
        </w:rPr>
        <w:t>среднеокружной</w:t>
      </w:r>
      <w:proofErr w:type="spellEnd"/>
      <w:r w:rsidRPr="00817542">
        <w:rPr>
          <w:i/>
          <w:sz w:val="24"/>
          <w:szCs w:val="24"/>
        </w:rPr>
        <w:t xml:space="preserve"> – </w:t>
      </w:r>
      <w:r w:rsidR="00817542" w:rsidRPr="00817542">
        <w:rPr>
          <w:i/>
          <w:sz w:val="24"/>
          <w:szCs w:val="24"/>
        </w:rPr>
        <w:t>65,1</w:t>
      </w:r>
      <w:r w:rsidRPr="00817542">
        <w:rPr>
          <w:i/>
          <w:sz w:val="24"/>
          <w:szCs w:val="24"/>
        </w:rPr>
        <w:t xml:space="preserve">%) </w:t>
      </w:r>
      <w:r w:rsidRPr="000253AB">
        <w:rPr>
          <w:szCs w:val="28"/>
        </w:rPr>
        <w:t>мошенничеств</w:t>
      </w:r>
      <w:r w:rsidRPr="00817542">
        <w:rPr>
          <w:sz w:val="32"/>
          <w:szCs w:val="32"/>
        </w:rPr>
        <w:t xml:space="preserve"> </w:t>
      </w:r>
      <w:r w:rsidRPr="00817542">
        <w:rPr>
          <w:i/>
          <w:sz w:val="24"/>
          <w:szCs w:val="24"/>
        </w:rPr>
        <w:t>(</w:t>
      </w:r>
      <w:r w:rsidR="00817542" w:rsidRPr="00817542">
        <w:rPr>
          <w:i/>
          <w:sz w:val="24"/>
          <w:szCs w:val="24"/>
        </w:rPr>
        <w:t>18,1</w:t>
      </w:r>
      <w:r w:rsidRPr="00817542">
        <w:rPr>
          <w:i/>
          <w:sz w:val="24"/>
          <w:szCs w:val="24"/>
        </w:rPr>
        <w:t xml:space="preserve">%, </w:t>
      </w:r>
      <w:proofErr w:type="spellStart"/>
      <w:r w:rsidRPr="00817542">
        <w:rPr>
          <w:i/>
          <w:sz w:val="24"/>
          <w:szCs w:val="24"/>
        </w:rPr>
        <w:t>среднеокружной</w:t>
      </w:r>
      <w:proofErr w:type="spellEnd"/>
      <w:r w:rsidRPr="00817542">
        <w:rPr>
          <w:i/>
          <w:sz w:val="24"/>
          <w:szCs w:val="24"/>
        </w:rPr>
        <w:t xml:space="preserve"> – </w:t>
      </w:r>
      <w:r w:rsidR="00817542" w:rsidRPr="00817542">
        <w:rPr>
          <w:i/>
          <w:sz w:val="24"/>
          <w:szCs w:val="24"/>
        </w:rPr>
        <w:t>18,</w:t>
      </w:r>
      <w:r w:rsidRPr="00817542">
        <w:rPr>
          <w:i/>
          <w:sz w:val="24"/>
          <w:szCs w:val="24"/>
        </w:rPr>
        <w:t>5%)</w:t>
      </w:r>
      <w:r w:rsidR="00A1197A" w:rsidRPr="00817542">
        <w:rPr>
          <w:i/>
          <w:sz w:val="24"/>
          <w:szCs w:val="24"/>
        </w:rPr>
        <w:t xml:space="preserve">. </w:t>
      </w:r>
      <w:proofErr w:type="gramEnd"/>
    </w:p>
    <w:p w:rsidR="00A1197A" w:rsidRPr="00A96C53" w:rsidRDefault="00A1197A" w:rsidP="000253AB">
      <w:pPr>
        <w:ind w:firstLine="567"/>
        <w:jc w:val="both"/>
        <w:rPr>
          <w:sz w:val="32"/>
          <w:szCs w:val="32"/>
          <w:highlight w:val="yellow"/>
        </w:rPr>
      </w:pPr>
    </w:p>
    <w:p w:rsidR="0076346D" w:rsidRPr="000253AB" w:rsidRDefault="0076346D" w:rsidP="000253AB">
      <w:pPr>
        <w:pStyle w:val="1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53AB">
        <w:rPr>
          <w:rFonts w:ascii="Times New Roman" w:hAnsi="Times New Roman" w:cs="Times New Roman"/>
          <w:b w:val="0"/>
          <w:sz w:val="28"/>
          <w:szCs w:val="28"/>
        </w:rPr>
        <w:t xml:space="preserve">По итогам работы за год оперативно-служебная деятельность ОМВД России по </w:t>
      </w:r>
      <w:proofErr w:type="gramStart"/>
      <w:r w:rsidRPr="000253AB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0253A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0253AB">
        <w:rPr>
          <w:rFonts w:ascii="Times New Roman" w:hAnsi="Times New Roman" w:cs="Times New Roman"/>
          <w:b w:val="0"/>
          <w:sz w:val="28"/>
          <w:szCs w:val="28"/>
        </w:rPr>
        <w:t>Ураю</w:t>
      </w:r>
      <w:proofErr w:type="spellEnd"/>
      <w:r w:rsidRPr="000253AB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proofErr w:type="spellStart"/>
      <w:r w:rsidRPr="000253AB">
        <w:rPr>
          <w:rFonts w:ascii="Times New Roman" w:hAnsi="Times New Roman" w:cs="Times New Roman"/>
          <w:b w:val="0"/>
          <w:sz w:val="28"/>
          <w:szCs w:val="28"/>
        </w:rPr>
        <w:t>среднеокружном</w:t>
      </w:r>
      <w:proofErr w:type="spellEnd"/>
      <w:r w:rsidRPr="000253AB">
        <w:rPr>
          <w:rFonts w:ascii="Times New Roman" w:hAnsi="Times New Roman" w:cs="Times New Roman"/>
          <w:b w:val="0"/>
          <w:sz w:val="28"/>
          <w:szCs w:val="28"/>
        </w:rPr>
        <w:t xml:space="preserve"> рейтинге занимает 10 место, согласно оценке деятельности, утвержденной приказом МВД России № 1040-2013.</w:t>
      </w:r>
    </w:p>
    <w:p w:rsidR="00A1197A" w:rsidRPr="000253AB" w:rsidRDefault="00A1197A" w:rsidP="000253AB">
      <w:pPr>
        <w:ind w:firstLine="567"/>
        <w:jc w:val="both"/>
        <w:rPr>
          <w:szCs w:val="28"/>
          <w:highlight w:val="yellow"/>
        </w:rPr>
      </w:pPr>
    </w:p>
    <w:p w:rsidR="00975A84" w:rsidRPr="000253AB" w:rsidRDefault="00975A84" w:rsidP="000253AB">
      <w:pPr>
        <w:spacing w:line="360" w:lineRule="auto"/>
        <w:ind w:right="-1" w:firstLine="567"/>
        <w:jc w:val="center"/>
        <w:rPr>
          <w:b/>
          <w:color w:val="000000" w:themeColor="text1"/>
          <w:szCs w:val="28"/>
        </w:rPr>
      </w:pPr>
      <w:r w:rsidRPr="000253AB">
        <w:rPr>
          <w:b/>
          <w:color w:val="000000" w:themeColor="text1"/>
          <w:szCs w:val="28"/>
        </w:rPr>
        <w:t>Уважаемые депутаты!</w:t>
      </w:r>
    </w:p>
    <w:p w:rsidR="00975A84" w:rsidRPr="000253AB" w:rsidRDefault="00975A84" w:rsidP="000253AB">
      <w:pPr>
        <w:tabs>
          <w:tab w:val="left" w:pos="1080"/>
        </w:tabs>
        <w:ind w:firstLine="567"/>
        <w:jc w:val="both"/>
        <w:rPr>
          <w:szCs w:val="28"/>
        </w:rPr>
      </w:pPr>
      <w:r w:rsidRPr="000253AB">
        <w:rPr>
          <w:szCs w:val="28"/>
        </w:rPr>
        <w:t xml:space="preserve">Подводя итоги работы за 12 месяцев, считаю, что в 2018 году нам необходимо направить совместные усилия </w:t>
      </w:r>
      <w:proofErr w:type="gramStart"/>
      <w:r w:rsidRPr="000253AB">
        <w:rPr>
          <w:szCs w:val="28"/>
        </w:rPr>
        <w:t>на</w:t>
      </w:r>
      <w:proofErr w:type="gramEnd"/>
      <w:r w:rsidRPr="000253AB">
        <w:rPr>
          <w:szCs w:val="28"/>
        </w:rPr>
        <w:t>:</w:t>
      </w:r>
    </w:p>
    <w:p w:rsidR="00975A84" w:rsidRPr="000253AB" w:rsidRDefault="00975A84" w:rsidP="000253AB">
      <w:pPr>
        <w:tabs>
          <w:tab w:val="left" w:pos="1080"/>
        </w:tabs>
        <w:ind w:firstLine="567"/>
        <w:jc w:val="both"/>
        <w:rPr>
          <w:szCs w:val="28"/>
        </w:rPr>
      </w:pPr>
      <w:r w:rsidRPr="000253AB">
        <w:rPr>
          <w:szCs w:val="28"/>
        </w:rPr>
        <w:t xml:space="preserve">1. </w:t>
      </w:r>
      <w:r w:rsidR="005D37FC" w:rsidRPr="000253AB">
        <w:rPr>
          <w:szCs w:val="28"/>
        </w:rPr>
        <w:t>Противодействие проявлениям межнациональных и межконфессиональных дискриминаций.  На борьбу с экстремизмом.</w:t>
      </w:r>
    </w:p>
    <w:p w:rsidR="00975A84" w:rsidRPr="000253AB" w:rsidRDefault="00975A84" w:rsidP="000253AB">
      <w:pPr>
        <w:tabs>
          <w:tab w:val="left" w:pos="1080"/>
        </w:tabs>
        <w:ind w:firstLine="567"/>
        <w:jc w:val="both"/>
        <w:rPr>
          <w:szCs w:val="28"/>
        </w:rPr>
      </w:pPr>
      <w:r w:rsidRPr="000253AB">
        <w:rPr>
          <w:szCs w:val="28"/>
        </w:rPr>
        <w:t xml:space="preserve">2. </w:t>
      </w:r>
      <w:r w:rsidR="005D37FC" w:rsidRPr="000253AB">
        <w:rPr>
          <w:szCs w:val="28"/>
        </w:rPr>
        <w:t xml:space="preserve">На выявление и пресечение каналов поступления наркотических средств на территорию города </w:t>
      </w:r>
      <w:proofErr w:type="spellStart"/>
      <w:r w:rsidR="005D37FC" w:rsidRPr="000253AB">
        <w:rPr>
          <w:szCs w:val="28"/>
        </w:rPr>
        <w:t>Урай</w:t>
      </w:r>
      <w:proofErr w:type="spellEnd"/>
      <w:r w:rsidR="005D37FC" w:rsidRPr="000253AB">
        <w:rPr>
          <w:szCs w:val="28"/>
        </w:rPr>
        <w:t>. На отработку любой поступающей информации о содержании притонов для потребления наркотических средств и психотропных веществ.</w:t>
      </w:r>
    </w:p>
    <w:p w:rsidR="00975A84" w:rsidRPr="000253AB" w:rsidRDefault="00975A84" w:rsidP="000253AB">
      <w:pPr>
        <w:ind w:firstLine="567"/>
        <w:jc w:val="both"/>
        <w:rPr>
          <w:szCs w:val="28"/>
        </w:rPr>
      </w:pPr>
      <w:r w:rsidRPr="000253AB">
        <w:rPr>
          <w:szCs w:val="28"/>
        </w:rPr>
        <w:t xml:space="preserve">3. </w:t>
      </w:r>
      <w:r w:rsidR="005D37FC" w:rsidRPr="000253AB">
        <w:rPr>
          <w:szCs w:val="28"/>
        </w:rPr>
        <w:t xml:space="preserve">Обеспечение безопасности участников дорожного движения, снижение детского дорожно-транспортного травматизма. </w:t>
      </w:r>
    </w:p>
    <w:p w:rsidR="00975A84" w:rsidRPr="000253AB" w:rsidRDefault="00975A84" w:rsidP="000253AB">
      <w:pPr>
        <w:tabs>
          <w:tab w:val="left" w:pos="1080"/>
        </w:tabs>
        <w:ind w:firstLine="567"/>
        <w:jc w:val="both"/>
        <w:rPr>
          <w:color w:val="FF0000"/>
          <w:szCs w:val="28"/>
        </w:rPr>
      </w:pPr>
      <w:r w:rsidRPr="000253AB">
        <w:rPr>
          <w:szCs w:val="28"/>
        </w:rPr>
        <w:lastRenderedPageBreak/>
        <w:t xml:space="preserve">4. На защиту имущественной безопасности граждан. </w:t>
      </w:r>
      <w:r w:rsidR="005D37FC" w:rsidRPr="000253AB">
        <w:rPr>
          <w:szCs w:val="28"/>
        </w:rPr>
        <w:t xml:space="preserve">Продолжить информирование жителей города о фактах и способах мошеннических действий, в том числе совершенных с использованием инновационных технологий.  </w:t>
      </w:r>
    </w:p>
    <w:p w:rsidR="00975A84" w:rsidRPr="000253AB" w:rsidRDefault="00975A84" w:rsidP="000253AB">
      <w:pPr>
        <w:ind w:firstLine="567"/>
        <w:jc w:val="both"/>
        <w:rPr>
          <w:color w:val="000000" w:themeColor="text1"/>
          <w:szCs w:val="28"/>
        </w:rPr>
      </w:pPr>
      <w:r w:rsidRPr="000253AB">
        <w:rPr>
          <w:color w:val="000000" w:themeColor="text1"/>
          <w:szCs w:val="28"/>
        </w:rPr>
        <w:t>В заключение  хочу выразить благодарность всем присутствующим за оказанное взаимодействие в вопросах укрепления правопорядка и борьбы с преступностью в нашем городе.</w:t>
      </w:r>
    </w:p>
    <w:p w:rsidR="005C2313" w:rsidRPr="000253AB" w:rsidRDefault="005C2313" w:rsidP="000253AB">
      <w:pPr>
        <w:ind w:firstLine="567"/>
        <w:jc w:val="both"/>
        <w:rPr>
          <w:szCs w:val="28"/>
        </w:rPr>
      </w:pPr>
    </w:p>
    <w:p w:rsidR="001315CD" w:rsidRPr="000253AB" w:rsidRDefault="000253AB" w:rsidP="000253AB">
      <w:pPr>
        <w:jc w:val="both"/>
        <w:rPr>
          <w:szCs w:val="28"/>
        </w:rPr>
      </w:pPr>
      <w:r w:rsidRPr="000253AB">
        <w:rPr>
          <w:szCs w:val="28"/>
        </w:rPr>
        <w:t xml:space="preserve">Начальник ОМВД России по </w:t>
      </w:r>
      <w:proofErr w:type="gramStart"/>
      <w:r w:rsidRPr="000253AB">
        <w:rPr>
          <w:szCs w:val="28"/>
        </w:rPr>
        <w:t>г</w:t>
      </w:r>
      <w:proofErr w:type="gramEnd"/>
      <w:r w:rsidRPr="000253AB">
        <w:rPr>
          <w:szCs w:val="28"/>
        </w:rPr>
        <w:t xml:space="preserve">. </w:t>
      </w:r>
      <w:proofErr w:type="spellStart"/>
      <w:r w:rsidRPr="000253AB">
        <w:rPr>
          <w:szCs w:val="28"/>
        </w:rPr>
        <w:t>Ураю</w:t>
      </w:r>
      <w:proofErr w:type="spellEnd"/>
    </w:p>
    <w:p w:rsidR="000253AB" w:rsidRPr="000253AB" w:rsidRDefault="000253AB" w:rsidP="000253AB">
      <w:pPr>
        <w:jc w:val="both"/>
        <w:rPr>
          <w:szCs w:val="28"/>
        </w:rPr>
      </w:pPr>
      <w:r w:rsidRPr="000253AB">
        <w:rPr>
          <w:szCs w:val="28"/>
        </w:rPr>
        <w:t>полковник полиции</w:t>
      </w:r>
      <w:r w:rsidRPr="000253AB">
        <w:rPr>
          <w:szCs w:val="28"/>
        </w:rPr>
        <w:tab/>
      </w:r>
      <w:r w:rsidRPr="000253AB">
        <w:rPr>
          <w:szCs w:val="28"/>
        </w:rPr>
        <w:tab/>
      </w:r>
      <w:r w:rsidRPr="000253AB">
        <w:rPr>
          <w:szCs w:val="28"/>
        </w:rPr>
        <w:tab/>
      </w:r>
      <w:r w:rsidRPr="000253AB">
        <w:rPr>
          <w:szCs w:val="28"/>
        </w:rPr>
        <w:tab/>
      </w:r>
      <w:r w:rsidRPr="000253AB">
        <w:rPr>
          <w:szCs w:val="28"/>
        </w:rPr>
        <w:tab/>
      </w:r>
      <w:r w:rsidRPr="000253AB">
        <w:rPr>
          <w:szCs w:val="28"/>
        </w:rPr>
        <w:tab/>
        <w:t xml:space="preserve"> </w:t>
      </w:r>
      <w:r>
        <w:rPr>
          <w:szCs w:val="28"/>
        </w:rPr>
        <w:t xml:space="preserve">           </w:t>
      </w:r>
      <w:r w:rsidRPr="000253AB">
        <w:rPr>
          <w:szCs w:val="28"/>
        </w:rPr>
        <w:t xml:space="preserve">     Р.А. Капустин</w:t>
      </w:r>
    </w:p>
    <w:p w:rsidR="001315CD" w:rsidRPr="000253AB" w:rsidRDefault="001315CD" w:rsidP="000253AB">
      <w:pPr>
        <w:jc w:val="both"/>
        <w:rPr>
          <w:szCs w:val="28"/>
        </w:rPr>
      </w:pPr>
    </w:p>
    <w:p w:rsidR="0016454C" w:rsidRDefault="0016454C" w:rsidP="002C19AD">
      <w:pPr>
        <w:ind w:firstLine="567"/>
        <w:jc w:val="both"/>
        <w:rPr>
          <w:sz w:val="32"/>
          <w:szCs w:val="32"/>
          <w:highlight w:val="yellow"/>
        </w:rPr>
      </w:pPr>
    </w:p>
    <w:p w:rsidR="00E75BB4" w:rsidRDefault="00E75BB4" w:rsidP="002C19AD">
      <w:pPr>
        <w:ind w:firstLine="567"/>
        <w:jc w:val="both"/>
        <w:rPr>
          <w:sz w:val="32"/>
          <w:szCs w:val="32"/>
          <w:highlight w:val="yellow"/>
        </w:rPr>
      </w:pPr>
    </w:p>
    <w:p w:rsidR="00E75BB4" w:rsidRDefault="00E75BB4" w:rsidP="002C19AD">
      <w:pPr>
        <w:ind w:firstLine="567"/>
        <w:jc w:val="both"/>
        <w:rPr>
          <w:sz w:val="32"/>
          <w:szCs w:val="32"/>
          <w:highlight w:val="yellow"/>
        </w:rPr>
      </w:pPr>
    </w:p>
    <w:p w:rsidR="00E75BB4" w:rsidRDefault="00E75BB4" w:rsidP="002C19AD">
      <w:pPr>
        <w:ind w:firstLine="567"/>
        <w:jc w:val="both"/>
        <w:rPr>
          <w:sz w:val="32"/>
          <w:szCs w:val="32"/>
          <w:highlight w:val="yellow"/>
        </w:rPr>
      </w:pPr>
    </w:p>
    <w:p w:rsidR="00E75BB4" w:rsidRDefault="00E75BB4" w:rsidP="002C19AD">
      <w:pPr>
        <w:ind w:firstLine="567"/>
        <w:jc w:val="both"/>
        <w:rPr>
          <w:sz w:val="32"/>
          <w:szCs w:val="32"/>
          <w:highlight w:val="yellow"/>
        </w:rPr>
      </w:pPr>
    </w:p>
    <w:p w:rsidR="00E75BB4" w:rsidRDefault="00E75BB4" w:rsidP="002C19AD">
      <w:pPr>
        <w:ind w:firstLine="567"/>
        <w:jc w:val="both"/>
        <w:rPr>
          <w:sz w:val="32"/>
          <w:szCs w:val="32"/>
          <w:highlight w:val="yellow"/>
        </w:rPr>
      </w:pPr>
    </w:p>
    <w:p w:rsidR="00E75BB4" w:rsidRDefault="00E75BB4" w:rsidP="002C19AD">
      <w:pPr>
        <w:ind w:firstLine="567"/>
        <w:jc w:val="both"/>
        <w:rPr>
          <w:sz w:val="32"/>
          <w:szCs w:val="32"/>
          <w:highlight w:val="yellow"/>
        </w:rPr>
      </w:pPr>
    </w:p>
    <w:p w:rsidR="00E75BB4" w:rsidRDefault="00E75BB4" w:rsidP="002C19AD">
      <w:pPr>
        <w:ind w:firstLine="567"/>
        <w:jc w:val="both"/>
        <w:rPr>
          <w:sz w:val="32"/>
          <w:szCs w:val="32"/>
          <w:highlight w:val="yellow"/>
        </w:rPr>
      </w:pPr>
    </w:p>
    <w:p w:rsidR="00E75BB4" w:rsidRDefault="00E75BB4" w:rsidP="002C19AD">
      <w:pPr>
        <w:ind w:firstLine="567"/>
        <w:jc w:val="both"/>
        <w:rPr>
          <w:sz w:val="32"/>
          <w:szCs w:val="32"/>
          <w:highlight w:val="yellow"/>
        </w:rPr>
      </w:pPr>
    </w:p>
    <w:p w:rsidR="00E75BB4" w:rsidRDefault="00E75BB4" w:rsidP="002C19AD">
      <w:pPr>
        <w:ind w:firstLine="567"/>
        <w:jc w:val="both"/>
        <w:rPr>
          <w:sz w:val="32"/>
          <w:szCs w:val="32"/>
          <w:highlight w:val="yellow"/>
        </w:rPr>
      </w:pPr>
    </w:p>
    <w:p w:rsidR="00E75BB4" w:rsidRDefault="00E75BB4" w:rsidP="002C19AD">
      <w:pPr>
        <w:ind w:firstLine="567"/>
        <w:jc w:val="both"/>
        <w:rPr>
          <w:sz w:val="32"/>
          <w:szCs w:val="32"/>
          <w:highlight w:val="yellow"/>
        </w:rPr>
      </w:pPr>
    </w:p>
    <w:p w:rsidR="00E75BB4" w:rsidRDefault="00E75BB4" w:rsidP="002C19AD">
      <w:pPr>
        <w:ind w:firstLine="567"/>
        <w:jc w:val="both"/>
        <w:rPr>
          <w:sz w:val="32"/>
          <w:szCs w:val="32"/>
          <w:highlight w:val="yellow"/>
        </w:rPr>
      </w:pPr>
    </w:p>
    <w:p w:rsidR="00E75BB4" w:rsidRDefault="00E75BB4" w:rsidP="002C19AD">
      <w:pPr>
        <w:ind w:firstLine="567"/>
        <w:jc w:val="both"/>
        <w:rPr>
          <w:sz w:val="32"/>
          <w:szCs w:val="32"/>
          <w:highlight w:val="yellow"/>
        </w:rPr>
      </w:pPr>
    </w:p>
    <w:p w:rsidR="00E75BB4" w:rsidRDefault="00E75BB4" w:rsidP="002C19AD">
      <w:pPr>
        <w:ind w:firstLine="567"/>
        <w:jc w:val="both"/>
        <w:rPr>
          <w:sz w:val="32"/>
          <w:szCs w:val="32"/>
          <w:highlight w:val="yellow"/>
        </w:rPr>
      </w:pPr>
    </w:p>
    <w:p w:rsidR="00E75BB4" w:rsidRDefault="00E75BB4" w:rsidP="002C19AD">
      <w:pPr>
        <w:ind w:firstLine="567"/>
        <w:jc w:val="both"/>
        <w:rPr>
          <w:sz w:val="32"/>
          <w:szCs w:val="32"/>
          <w:highlight w:val="yellow"/>
        </w:rPr>
      </w:pPr>
    </w:p>
    <w:p w:rsidR="00E75BB4" w:rsidRDefault="00E75BB4" w:rsidP="002C19AD">
      <w:pPr>
        <w:ind w:firstLine="567"/>
        <w:jc w:val="both"/>
        <w:rPr>
          <w:sz w:val="32"/>
          <w:szCs w:val="32"/>
          <w:highlight w:val="yellow"/>
        </w:rPr>
      </w:pPr>
    </w:p>
    <w:sectPr w:rsidR="00E75BB4" w:rsidSect="00DD4272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660" w:rsidRDefault="00287660" w:rsidP="00C94A33">
      <w:r>
        <w:separator/>
      </w:r>
    </w:p>
  </w:endnote>
  <w:endnote w:type="continuationSeparator" w:id="0">
    <w:p w:rsidR="00287660" w:rsidRDefault="00287660" w:rsidP="00C94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660" w:rsidRDefault="00287660" w:rsidP="00C94A33">
      <w:r>
        <w:separator/>
      </w:r>
    </w:p>
  </w:footnote>
  <w:footnote w:type="continuationSeparator" w:id="0">
    <w:p w:rsidR="00287660" w:rsidRDefault="00287660" w:rsidP="00C94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660" w:rsidRDefault="00287660" w:rsidP="001B1801">
    <w:pPr>
      <w:pStyle w:val="af1"/>
      <w:tabs>
        <w:tab w:val="center" w:pos="4819"/>
        <w:tab w:val="left" w:pos="7305"/>
      </w:tabs>
    </w:pPr>
    <w:sdt>
      <w:sdtPr>
        <w:id w:val="4825333"/>
      </w:sdtPr>
      <w:sdtContent>
        <w:r>
          <w:tab/>
        </w:r>
        <w:r>
          <w:tab/>
        </w:r>
        <w:fldSimple w:instr=" PAGE   \* MERGEFORMAT ">
          <w:r w:rsidR="00A946CC">
            <w:rPr>
              <w:noProof/>
            </w:rPr>
            <w:t>2</w:t>
          </w:r>
        </w:fldSimple>
      </w:sdtContent>
    </w:sdt>
    <w:r>
      <w:tab/>
    </w:r>
  </w:p>
  <w:p w:rsidR="00287660" w:rsidRDefault="00287660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660" w:rsidRPr="00A946CC" w:rsidRDefault="00DD4272" w:rsidP="00DD4272">
    <w:pPr>
      <w:pStyle w:val="af1"/>
      <w:jc w:val="right"/>
      <w:rPr>
        <w:b/>
        <w:i/>
      </w:rPr>
    </w:pPr>
    <w:r w:rsidRPr="00A946CC">
      <w:rPr>
        <w:b/>
        <w:i/>
      </w:rPr>
      <w:t>в новой редакции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7AFC"/>
    <w:multiLevelType w:val="hybridMultilevel"/>
    <w:tmpl w:val="CD141FE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191E0E"/>
    <w:multiLevelType w:val="hybridMultilevel"/>
    <w:tmpl w:val="D2742152"/>
    <w:lvl w:ilvl="0" w:tplc="04190009">
      <w:start w:val="1"/>
      <w:numFmt w:val="bullet"/>
      <w:lvlText w:val=""/>
      <w:lvlJc w:val="left"/>
      <w:pPr>
        <w:ind w:left="58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1045B0A"/>
    <w:multiLevelType w:val="hybridMultilevel"/>
    <w:tmpl w:val="C726986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1B42A55"/>
    <w:multiLevelType w:val="hybridMultilevel"/>
    <w:tmpl w:val="396A20EC"/>
    <w:lvl w:ilvl="0" w:tplc="0784AA1A">
      <w:start w:val="1"/>
      <w:numFmt w:val="decimal"/>
      <w:lvlText w:val="%1."/>
      <w:lvlJc w:val="left"/>
      <w:pPr>
        <w:tabs>
          <w:tab w:val="num" w:pos="2145"/>
        </w:tabs>
        <w:ind w:left="2145" w:hanging="1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DED691B"/>
    <w:multiLevelType w:val="hybridMultilevel"/>
    <w:tmpl w:val="0CF8C11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BD42C0"/>
    <w:multiLevelType w:val="hybridMultilevel"/>
    <w:tmpl w:val="175C9E88"/>
    <w:lvl w:ilvl="0" w:tplc="64EE7776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5DC"/>
    <w:rsid w:val="0000743F"/>
    <w:rsid w:val="00017948"/>
    <w:rsid w:val="00024387"/>
    <w:rsid w:val="000253AB"/>
    <w:rsid w:val="00030F80"/>
    <w:rsid w:val="000439AF"/>
    <w:rsid w:val="0004719B"/>
    <w:rsid w:val="00047BDB"/>
    <w:rsid w:val="00051776"/>
    <w:rsid w:val="00053F1D"/>
    <w:rsid w:val="00065703"/>
    <w:rsid w:val="000657DE"/>
    <w:rsid w:val="00072CA9"/>
    <w:rsid w:val="00077161"/>
    <w:rsid w:val="0008476F"/>
    <w:rsid w:val="00087439"/>
    <w:rsid w:val="00090241"/>
    <w:rsid w:val="00094136"/>
    <w:rsid w:val="000A52A8"/>
    <w:rsid w:val="000A65C4"/>
    <w:rsid w:val="000D7C76"/>
    <w:rsid w:val="000E14B7"/>
    <w:rsid w:val="0010263D"/>
    <w:rsid w:val="001061B0"/>
    <w:rsid w:val="0010652E"/>
    <w:rsid w:val="001065FA"/>
    <w:rsid w:val="001315CD"/>
    <w:rsid w:val="00157FE8"/>
    <w:rsid w:val="0016454C"/>
    <w:rsid w:val="00165C97"/>
    <w:rsid w:val="00172A2A"/>
    <w:rsid w:val="00192370"/>
    <w:rsid w:val="001A6E30"/>
    <w:rsid w:val="001B1801"/>
    <w:rsid w:val="001B3B9E"/>
    <w:rsid w:val="001B4ECB"/>
    <w:rsid w:val="001B569E"/>
    <w:rsid w:val="001C2E04"/>
    <w:rsid w:val="001C5F8C"/>
    <w:rsid w:val="001C6212"/>
    <w:rsid w:val="001C63E3"/>
    <w:rsid w:val="001E2726"/>
    <w:rsid w:val="00221B64"/>
    <w:rsid w:val="00233658"/>
    <w:rsid w:val="002362DD"/>
    <w:rsid w:val="0024018F"/>
    <w:rsid w:val="00243AC0"/>
    <w:rsid w:val="00260E30"/>
    <w:rsid w:val="002616CF"/>
    <w:rsid w:val="0026185D"/>
    <w:rsid w:val="00282DD1"/>
    <w:rsid w:val="00287235"/>
    <w:rsid w:val="00287660"/>
    <w:rsid w:val="00295875"/>
    <w:rsid w:val="002C18F5"/>
    <w:rsid w:val="002C19AD"/>
    <w:rsid w:val="002E51F0"/>
    <w:rsid w:val="002E764D"/>
    <w:rsid w:val="002E77A3"/>
    <w:rsid w:val="002F62C5"/>
    <w:rsid w:val="002F71B6"/>
    <w:rsid w:val="00300661"/>
    <w:rsid w:val="0031235D"/>
    <w:rsid w:val="0031759A"/>
    <w:rsid w:val="00326ECE"/>
    <w:rsid w:val="003325D4"/>
    <w:rsid w:val="003346CB"/>
    <w:rsid w:val="00353542"/>
    <w:rsid w:val="00354503"/>
    <w:rsid w:val="00364084"/>
    <w:rsid w:val="00374D14"/>
    <w:rsid w:val="00382196"/>
    <w:rsid w:val="00383AD6"/>
    <w:rsid w:val="00386706"/>
    <w:rsid w:val="00392EC3"/>
    <w:rsid w:val="00395DBF"/>
    <w:rsid w:val="003A104B"/>
    <w:rsid w:val="003A16CD"/>
    <w:rsid w:val="003C54B5"/>
    <w:rsid w:val="003C701D"/>
    <w:rsid w:val="003E25FC"/>
    <w:rsid w:val="003E6170"/>
    <w:rsid w:val="003E7B45"/>
    <w:rsid w:val="003F08E2"/>
    <w:rsid w:val="00410200"/>
    <w:rsid w:val="00411FE0"/>
    <w:rsid w:val="00420241"/>
    <w:rsid w:val="00424D05"/>
    <w:rsid w:val="00425DBF"/>
    <w:rsid w:val="00440F63"/>
    <w:rsid w:val="00445B08"/>
    <w:rsid w:val="00453A4F"/>
    <w:rsid w:val="00460667"/>
    <w:rsid w:val="00460E4E"/>
    <w:rsid w:val="004615BE"/>
    <w:rsid w:val="0047177F"/>
    <w:rsid w:val="00474119"/>
    <w:rsid w:val="00475845"/>
    <w:rsid w:val="004A30AD"/>
    <w:rsid w:val="004B1A70"/>
    <w:rsid w:val="004B5309"/>
    <w:rsid w:val="004C3A56"/>
    <w:rsid w:val="004C44FC"/>
    <w:rsid w:val="004C7A92"/>
    <w:rsid w:val="004E076C"/>
    <w:rsid w:val="004E3856"/>
    <w:rsid w:val="004E4615"/>
    <w:rsid w:val="005017E4"/>
    <w:rsid w:val="00504881"/>
    <w:rsid w:val="005104DC"/>
    <w:rsid w:val="00513FA0"/>
    <w:rsid w:val="00517115"/>
    <w:rsid w:val="00522F42"/>
    <w:rsid w:val="00531743"/>
    <w:rsid w:val="00533CFB"/>
    <w:rsid w:val="0053749F"/>
    <w:rsid w:val="00545014"/>
    <w:rsid w:val="00555E1B"/>
    <w:rsid w:val="00557893"/>
    <w:rsid w:val="005612A0"/>
    <w:rsid w:val="00564253"/>
    <w:rsid w:val="005702A5"/>
    <w:rsid w:val="00590C1A"/>
    <w:rsid w:val="00594783"/>
    <w:rsid w:val="005A4C8B"/>
    <w:rsid w:val="005B0081"/>
    <w:rsid w:val="005B190C"/>
    <w:rsid w:val="005B3545"/>
    <w:rsid w:val="005B35DC"/>
    <w:rsid w:val="005C2313"/>
    <w:rsid w:val="005C3B88"/>
    <w:rsid w:val="005C4067"/>
    <w:rsid w:val="005C70F2"/>
    <w:rsid w:val="005D061B"/>
    <w:rsid w:val="005D27CE"/>
    <w:rsid w:val="005D37FC"/>
    <w:rsid w:val="005E1F85"/>
    <w:rsid w:val="005F32E5"/>
    <w:rsid w:val="005F5358"/>
    <w:rsid w:val="005F7590"/>
    <w:rsid w:val="00601158"/>
    <w:rsid w:val="006126A7"/>
    <w:rsid w:val="006200C3"/>
    <w:rsid w:val="00620499"/>
    <w:rsid w:val="00621AAA"/>
    <w:rsid w:val="00624323"/>
    <w:rsid w:val="0062461D"/>
    <w:rsid w:val="006517E6"/>
    <w:rsid w:val="0065382E"/>
    <w:rsid w:val="006544AC"/>
    <w:rsid w:val="00673305"/>
    <w:rsid w:val="00674438"/>
    <w:rsid w:val="00682E86"/>
    <w:rsid w:val="00687FA3"/>
    <w:rsid w:val="00691430"/>
    <w:rsid w:val="00693C14"/>
    <w:rsid w:val="00696032"/>
    <w:rsid w:val="006A1390"/>
    <w:rsid w:val="006A2115"/>
    <w:rsid w:val="006B3D72"/>
    <w:rsid w:val="006C4825"/>
    <w:rsid w:val="006D3888"/>
    <w:rsid w:val="006E4BBC"/>
    <w:rsid w:val="006F25F8"/>
    <w:rsid w:val="006F4D74"/>
    <w:rsid w:val="007113DD"/>
    <w:rsid w:val="00714649"/>
    <w:rsid w:val="00720568"/>
    <w:rsid w:val="007336E0"/>
    <w:rsid w:val="00742E55"/>
    <w:rsid w:val="0074638C"/>
    <w:rsid w:val="0075015C"/>
    <w:rsid w:val="00754E42"/>
    <w:rsid w:val="0076346D"/>
    <w:rsid w:val="00767D5B"/>
    <w:rsid w:val="00767F13"/>
    <w:rsid w:val="007734B0"/>
    <w:rsid w:val="00786F0D"/>
    <w:rsid w:val="00794AAC"/>
    <w:rsid w:val="0079511F"/>
    <w:rsid w:val="007A5335"/>
    <w:rsid w:val="007C3980"/>
    <w:rsid w:val="007C53B8"/>
    <w:rsid w:val="007C654D"/>
    <w:rsid w:val="007D005F"/>
    <w:rsid w:val="007D1B73"/>
    <w:rsid w:val="007E6832"/>
    <w:rsid w:val="00804580"/>
    <w:rsid w:val="00806CFC"/>
    <w:rsid w:val="008169F2"/>
    <w:rsid w:val="00817542"/>
    <w:rsid w:val="00827BC9"/>
    <w:rsid w:val="00840808"/>
    <w:rsid w:val="00845036"/>
    <w:rsid w:val="00853C98"/>
    <w:rsid w:val="00861EA0"/>
    <w:rsid w:val="0088035A"/>
    <w:rsid w:val="00881B46"/>
    <w:rsid w:val="0088711B"/>
    <w:rsid w:val="00891818"/>
    <w:rsid w:val="00894765"/>
    <w:rsid w:val="00897BDC"/>
    <w:rsid w:val="008A57B7"/>
    <w:rsid w:val="008A5819"/>
    <w:rsid w:val="008B3DAA"/>
    <w:rsid w:val="008B649F"/>
    <w:rsid w:val="008B79DC"/>
    <w:rsid w:val="008C3CD8"/>
    <w:rsid w:val="008D68A6"/>
    <w:rsid w:val="008E27C1"/>
    <w:rsid w:val="008F613A"/>
    <w:rsid w:val="00904392"/>
    <w:rsid w:val="00912BF2"/>
    <w:rsid w:val="00914B87"/>
    <w:rsid w:val="00920541"/>
    <w:rsid w:val="00922A04"/>
    <w:rsid w:val="00925220"/>
    <w:rsid w:val="009264EA"/>
    <w:rsid w:val="00933E7A"/>
    <w:rsid w:val="009405C0"/>
    <w:rsid w:val="00953318"/>
    <w:rsid w:val="009565A8"/>
    <w:rsid w:val="00956A5D"/>
    <w:rsid w:val="00970433"/>
    <w:rsid w:val="00975A84"/>
    <w:rsid w:val="00980FA7"/>
    <w:rsid w:val="0099438A"/>
    <w:rsid w:val="00997B72"/>
    <w:rsid w:val="009A648B"/>
    <w:rsid w:val="009B5D55"/>
    <w:rsid w:val="009C34A0"/>
    <w:rsid w:val="009C5809"/>
    <w:rsid w:val="009C7288"/>
    <w:rsid w:val="009D0653"/>
    <w:rsid w:val="009D1FFB"/>
    <w:rsid w:val="009D691B"/>
    <w:rsid w:val="009E5209"/>
    <w:rsid w:val="00A111DF"/>
    <w:rsid w:val="00A1197A"/>
    <w:rsid w:val="00A26543"/>
    <w:rsid w:val="00A26AC4"/>
    <w:rsid w:val="00A413EB"/>
    <w:rsid w:val="00A442B8"/>
    <w:rsid w:val="00A54BC3"/>
    <w:rsid w:val="00A55272"/>
    <w:rsid w:val="00A55AF5"/>
    <w:rsid w:val="00A637E6"/>
    <w:rsid w:val="00A73547"/>
    <w:rsid w:val="00A80F3A"/>
    <w:rsid w:val="00A83C92"/>
    <w:rsid w:val="00A84724"/>
    <w:rsid w:val="00A946CC"/>
    <w:rsid w:val="00A95D89"/>
    <w:rsid w:val="00A960A4"/>
    <w:rsid w:val="00A96C53"/>
    <w:rsid w:val="00AA6639"/>
    <w:rsid w:val="00AB75F2"/>
    <w:rsid w:val="00AB78B8"/>
    <w:rsid w:val="00AC693D"/>
    <w:rsid w:val="00AD0BF3"/>
    <w:rsid w:val="00AD11C7"/>
    <w:rsid w:val="00AE2EBC"/>
    <w:rsid w:val="00AE646A"/>
    <w:rsid w:val="00AF383F"/>
    <w:rsid w:val="00AF5D65"/>
    <w:rsid w:val="00B10D17"/>
    <w:rsid w:val="00B13B0E"/>
    <w:rsid w:val="00B14F91"/>
    <w:rsid w:val="00B335A1"/>
    <w:rsid w:val="00B348C9"/>
    <w:rsid w:val="00B34FFC"/>
    <w:rsid w:val="00B40FF2"/>
    <w:rsid w:val="00B55DC7"/>
    <w:rsid w:val="00B601AF"/>
    <w:rsid w:val="00B70B4E"/>
    <w:rsid w:val="00B80CC9"/>
    <w:rsid w:val="00B83E41"/>
    <w:rsid w:val="00B844A8"/>
    <w:rsid w:val="00B86C8B"/>
    <w:rsid w:val="00B9212B"/>
    <w:rsid w:val="00BA5894"/>
    <w:rsid w:val="00BA6B6A"/>
    <w:rsid w:val="00BA7C44"/>
    <w:rsid w:val="00BA7FDA"/>
    <w:rsid w:val="00BB54DC"/>
    <w:rsid w:val="00BB58C6"/>
    <w:rsid w:val="00BC0F6C"/>
    <w:rsid w:val="00BC2ABD"/>
    <w:rsid w:val="00BC2D80"/>
    <w:rsid w:val="00BC4AD5"/>
    <w:rsid w:val="00BD1EB7"/>
    <w:rsid w:val="00BD7339"/>
    <w:rsid w:val="00BE0DE4"/>
    <w:rsid w:val="00BE2D7D"/>
    <w:rsid w:val="00C25C6E"/>
    <w:rsid w:val="00C63207"/>
    <w:rsid w:val="00C70023"/>
    <w:rsid w:val="00C71A34"/>
    <w:rsid w:val="00C76160"/>
    <w:rsid w:val="00C94A33"/>
    <w:rsid w:val="00C96896"/>
    <w:rsid w:val="00CA4E8B"/>
    <w:rsid w:val="00CB2EFD"/>
    <w:rsid w:val="00CC409F"/>
    <w:rsid w:val="00CD236F"/>
    <w:rsid w:val="00CE5268"/>
    <w:rsid w:val="00CF0FF8"/>
    <w:rsid w:val="00D159BE"/>
    <w:rsid w:val="00D233F3"/>
    <w:rsid w:val="00D42E9A"/>
    <w:rsid w:val="00D50D83"/>
    <w:rsid w:val="00D57B1F"/>
    <w:rsid w:val="00D61530"/>
    <w:rsid w:val="00D6455A"/>
    <w:rsid w:val="00D76235"/>
    <w:rsid w:val="00D942C3"/>
    <w:rsid w:val="00DA5843"/>
    <w:rsid w:val="00DB1771"/>
    <w:rsid w:val="00DC0F51"/>
    <w:rsid w:val="00DD3182"/>
    <w:rsid w:val="00DD4272"/>
    <w:rsid w:val="00DE01B1"/>
    <w:rsid w:val="00DE09DC"/>
    <w:rsid w:val="00DE5C71"/>
    <w:rsid w:val="00DE5F86"/>
    <w:rsid w:val="00E04E65"/>
    <w:rsid w:val="00E124D3"/>
    <w:rsid w:val="00E24FED"/>
    <w:rsid w:val="00E359A9"/>
    <w:rsid w:val="00E410BE"/>
    <w:rsid w:val="00E52629"/>
    <w:rsid w:val="00E52F21"/>
    <w:rsid w:val="00E709AA"/>
    <w:rsid w:val="00E7181B"/>
    <w:rsid w:val="00E75BB4"/>
    <w:rsid w:val="00E8581C"/>
    <w:rsid w:val="00E929BE"/>
    <w:rsid w:val="00EA2620"/>
    <w:rsid w:val="00EA38A1"/>
    <w:rsid w:val="00EC1D0D"/>
    <w:rsid w:val="00ED147D"/>
    <w:rsid w:val="00ED1B5B"/>
    <w:rsid w:val="00EE0BA5"/>
    <w:rsid w:val="00EF13F8"/>
    <w:rsid w:val="00F004D4"/>
    <w:rsid w:val="00F02F72"/>
    <w:rsid w:val="00F13CE2"/>
    <w:rsid w:val="00F15AF7"/>
    <w:rsid w:val="00F200EB"/>
    <w:rsid w:val="00F26A01"/>
    <w:rsid w:val="00F40B54"/>
    <w:rsid w:val="00F43ADF"/>
    <w:rsid w:val="00F45733"/>
    <w:rsid w:val="00F507E4"/>
    <w:rsid w:val="00F60610"/>
    <w:rsid w:val="00F642BF"/>
    <w:rsid w:val="00F720AA"/>
    <w:rsid w:val="00F77CEF"/>
    <w:rsid w:val="00F842CC"/>
    <w:rsid w:val="00F91492"/>
    <w:rsid w:val="00F91FDF"/>
    <w:rsid w:val="00F9716F"/>
    <w:rsid w:val="00FA2D1C"/>
    <w:rsid w:val="00FA64FA"/>
    <w:rsid w:val="00FA774F"/>
    <w:rsid w:val="00FB1F8D"/>
    <w:rsid w:val="00FB237B"/>
    <w:rsid w:val="00FB78E8"/>
    <w:rsid w:val="00FC49EF"/>
    <w:rsid w:val="00FC53A9"/>
    <w:rsid w:val="00FD2B0F"/>
    <w:rsid w:val="00FD5A54"/>
    <w:rsid w:val="00FE6773"/>
    <w:rsid w:val="00FF1F0C"/>
    <w:rsid w:val="00FF4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,Знак3,Знак4"/>
    <w:basedOn w:val="a"/>
    <w:link w:val="a4"/>
    <w:uiPriority w:val="10"/>
    <w:qFormat/>
    <w:rsid w:val="005B35DC"/>
    <w:pPr>
      <w:jc w:val="center"/>
    </w:pPr>
    <w:rPr>
      <w:b/>
      <w:sz w:val="24"/>
    </w:rPr>
  </w:style>
  <w:style w:type="character" w:customStyle="1" w:styleId="a4">
    <w:name w:val="Название Знак"/>
    <w:aliases w:val=" Знак Знак,Знак3 Знак1,Знак4 Знак1"/>
    <w:basedOn w:val="a0"/>
    <w:link w:val="a3"/>
    <w:rsid w:val="005B35DC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link w:val="a6"/>
    <w:uiPriority w:val="1"/>
    <w:qFormat/>
    <w:rsid w:val="00ED1B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2">
    <w:name w:val="Font Style22"/>
    <w:uiPriority w:val="99"/>
    <w:rsid w:val="00517115"/>
    <w:rPr>
      <w:rFonts w:ascii="Times New Roman" w:hAnsi="Times New Roman" w:cs="Times New Roman"/>
      <w:i/>
      <w:iCs/>
      <w:sz w:val="26"/>
      <w:szCs w:val="26"/>
    </w:rPr>
  </w:style>
  <w:style w:type="paragraph" w:styleId="2">
    <w:name w:val="Body Text 2"/>
    <w:basedOn w:val="a"/>
    <w:link w:val="20"/>
    <w:rsid w:val="00382196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821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locked/>
    <w:rsid w:val="00382196"/>
    <w:rPr>
      <w:sz w:val="24"/>
      <w:szCs w:val="24"/>
      <w:lang w:eastAsia="ru-RU"/>
    </w:rPr>
  </w:style>
  <w:style w:type="paragraph" w:styleId="22">
    <w:name w:val="Body Text Indent 2"/>
    <w:basedOn w:val="a"/>
    <w:link w:val="21"/>
    <w:rsid w:val="00382196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38219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1 настав прил"/>
    <w:link w:val="10"/>
    <w:rsid w:val="006126A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0">
    <w:name w:val="1 настав прил Знак"/>
    <w:link w:val="1"/>
    <w:rsid w:val="006126A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23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35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1">
    <w:name w:val="Основной текст 21"/>
    <w:basedOn w:val="a"/>
    <w:link w:val="212"/>
    <w:rsid w:val="001065FA"/>
    <w:pPr>
      <w:ind w:firstLine="720"/>
      <w:jc w:val="both"/>
    </w:pPr>
    <w:rPr>
      <w:lang w:eastAsia="ru-RU"/>
    </w:rPr>
  </w:style>
  <w:style w:type="character" w:customStyle="1" w:styleId="212">
    <w:name w:val="Основной текст 21 Знак"/>
    <w:link w:val="211"/>
    <w:locked/>
    <w:rsid w:val="001065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">
    <w:name w:val="Основной текст7"/>
    <w:basedOn w:val="a"/>
    <w:rsid w:val="001065FA"/>
    <w:pPr>
      <w:widowControl w:val="0"/>
      <w:shd w:val="clear" w:color="auto" w:fill="FFFFFF"/>
      <w:spacing w:before="240" w:line="322" w:lineRule="exact"/>
      <w:ind w:hanging="3280"/>
      <w:jc w:val="both"/>
    </w:pPr>
    <w:rPr>
      <w:color w:val="000000"/>
      <w:sz w:val="26"/>
      <w:szCs w:val="26"/>
      <w:lang w:eastAsia="ru-RU" w:bidi="ru-RU"/>
    </w:rPr>
  </w:style>
  <w:style w:type="character" w:customStyle="1" w:styleId="a6">
    <w:name w:val="Без интервала Знак"/>
    <w:link w:val="a5"/>
    <w:uiPriority w:val="1"/>
    <w:locked/>
    <w:rsid w:val="003E6170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B40FF2"/>
    <w:pPr>
      <w:spacing w:after="120"/>
    </w:pPr>
    <w:rPr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40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14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691430"/>
    <w:pPr>
      <w:spacing w:after="120"/>
      <w:ind w:left="283"/>
    </w:pPr>
    <w:rPr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91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691430"/>
    <w:rPr>
      <w:rFonts w:ascii="Times New Roman" w:hAnsi="Times New Roman" w:cs="Times New Roman" w:hint="default"/>
    </w:rPr>
  </w:style>
  <w:style w:type="paragraph" w:styleId="ad">
    <w:name w:val="Block Text"/>
    <w:basedOn w:val="a"/>
    <w:rsid w:val="002E77A3"/>
    <w:pPr>
      <w:tabs>
        <w:tab w:val="left" w:pos="6237"/>
      </w:tabs>
      <w:ind w:left="-142" w:right="283"/>
      <w:jc w:val="both"/>
    </w:pPr>
    <w:rPr>
      <w:sz w:val="32"/>
      <w:lang w:eastAsia="ru-RU"/>
    </w:rPr>
  </w:style>
  <w:style w:type="character" w:customStyle="1" w:styleId="ae">
    <w:name w:val="Основной текст_"/>
    <w:link w:val="23"/>
    <w:rsid w:val="00CC409F"/>
    <w:rPr>
      <w:rFonts w:ascii="Times New Roman" w:eastAsia="Times New Roman" w:hAnsi="Times New Roman"/>
      <w:spacing w:val="2"/>
      <w:shd w:val="clear" w:color="auto" w:fill="FFFFFF"/>
    </w:rPr>
  </w:style>
  <w:style w:type="character" w:customStyle="1" w:styleId="11">
    <w:name w:val="Основной текст1"/>
    <w:rsid w:val="00CC40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3">
    <w:name w:val="Основной текст2"/>
    <w:basedOn w:val="a"/>
    <w:link w:val="ae"/>
    <w:rsid w:val="00CC409F"/>
    <w:pPr>
      <w:widowControl w:val="0"/>
      <w:shd w:val="clear" w:color="auto" w:fill="FFFFFF"/>
      <w:spacing w:after="60" w:line="317" w:lineRule="exact"/>
      <w:jc w:val="both"/>
    </w:pPr>
    <w:rPr>
      <w:rFonts w:cstheme="minorBidi"/>
      <w:spacing w:val="2"/>
      <w:sz w:val="22"/>
      <w:szCs w:val="22"/>
      <w:lang w:eastAsia="en-US"/>
    </w:rPr>
  </w:style>
  <w:style w:type="paragraph" w:customStyle="1" w:styleId="3">
    <w:name w:val="Основной текст3"/>
    <w:basedOn w:val="a"/>
    <w:rsid w:val="00CC409F"/>
    <w:pPr>
      <w:widowControl w:val="0"/>
      <w:shd w:val="clear" w:color="auto" w:fill="FFFFFF"/>
      <w:spacing w:after="240" w:line="326" w:lineRule="exact"/>
      <w:ind w:hanging="4540"/>
      <w:jc w:val="both"/>
    </w:pPr>
    <w:rPr>
      <w:color w:val="000000"/>
      <w:sz w:val="24"/>
      <w:szCs w:val="24"/>
      <w:lang w:eastAsia="ru-RU" w:bidi="ru-RU"/>
    </w:rPr>
  </w:style>
  <w:style w:type="paragraph" w:customStyle="1" w:styleId="msonormalbullet2gif">
    <w:name w:val="msonormalbullet2.gif"/>
    <w:basedOn w:val="a"/>
    <w:rsid w:val="00157FE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8F613A"/>
    <w:pPr>
      <w:ind w:left="720"/>
      <w:contextualSpacing/>
    </w:pPr>
  </w:style>
  <w:style w:type="paragraph" w:customStyle="1" w:styleId="Default">
    <w:name w:val="Default"/>
    <w:rsid w:val="008F61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uiPriority w:val="99"/>
    <w:rsid w:val="008F613A"/>
    <w:pPr>
      <w:widowControl w:val="0"/>
      <w:snapToGrid w:val="0"/>
      <w:spacing w:before="40" w:after="0" w:line="259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96">
    <w:name w:val="Font Style96"/>
    <w:rsid w:val="00FB237B"/>
    <w:rPr>
      <w:rFonts w:ascii="Arial" w:hAnsi="Arial" w:cs="Arial" w:hint="default"/>
      <w:sz w:val="16"/>
      <w:szCs w:val="16"/>
    </w:rPr>
  </w:style>
  <w:style w:type="table" w:styleId="af0">
    <w:name w:val="Table Grid"/>
    <w:basedOn w:val="a1"/>
    <w:uiPriority w:val="59"/>
    <w:rsid w:val="00555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1C5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Знак1"/>
    <w:basedOn w:val="a0"/>
    <w:rsid w:val="0004719B"/>
    <w:rPr>
      <w:sz w:val="22"/>
    </w:rPr>
  </w:style>
  <w:style w:type="character" w:customStyle="1" w:styleId="14">
    <w:name w:val="Название Знак1"/>
    <w:aliases w:val="Знак3 Знак,Знак4 Знак"/>
    <w:basedOn w:val="a0"/>
    <w:uiPriority w:val="10"/>
    <w:rsid w:val="00CB2EF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1">
    <w:name w:val="header"/>
    <w:basedOn w:val="a"/>
    <w:link w:val="af2"/>
    <w:uiPriority w:val="99"/>
    <w:unhideWhenUsed/>
    <w:rsid w:val="00C94A3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94A3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C94A3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C94A3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3">
    <w:name w:val="Основной текст с отступом 21"/>
    <w:basedOn w:val="a"/>
    <w:rsid w:val="00A960A4"/>
    <w:pPr>
      <w:widowControl w:val="0"/>
      <w:suppressAutoHyphens/>
      <w:ind w:firstLine="720"/>
      <w:jc w:val="both"/>
    </w:pPr>
    <w:rPr>
      <w:rFonts w:eastAsia="Albany AM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11F29-00FD-4D2B-BF8A-081040A7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3111</Words>
  <Characters>17737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Коломиец</cp:lastModifiedBy>
  <cp:revision>9</cp:revision>
  <cp:lastPrinted>2018-02-07T11:10:00Z</cp:lastPrinted>
  <dcterms:created xsi:type="dcterms:W3CDTF">2018-02-07T06:56:00Z</dcterms:created>
  <dcterms:modified xsi:type="dcterms:W3CDTF">2018-02-14T05:01:00Z</dcterms:modified>
</cp:coreProperties>
</file>