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АДМИНИСТРАЦИЯ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от 26 февраля 2014 г. N 563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ОБ УТВЕРЖДЕНИИ ПОЛОЖЕНИЯ О ПОРЯДКЕ ОСУЩЕСТВЛЕНИЯ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 xml:space="preserve">МУНИЦИПАЛЬНОГО </w:t>
      </w:r>
      <w:proofErr w:type="gramStart"/>
      <w:r w:rsidRPr="00042678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042678">
        <w:rPr>
          <w:rFonts w:ascii="Arial" w:hAnsi="Arial" w:cs="Arial"/>
          <w:b/>
          <w:bCs/>
          <w:sz w:val="20"/>
          <w:szCs w:val="20"/>
        </w:rPr>
        <w:t xml:space="preserve"> ОБЕСПЕЧЕНИЕМ СОХРАННОСТИ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АВТОМОБИЛЬНЫХ ДОРОГ МЕСТНОГО ЗНАЧЕНИЯ В ГРАНИЦАХ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42678" w:rsidRPr="0004267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267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267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 w:rsidRPr="00042678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042678"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города Урай от 30.05.2016 N 1453)</w:t>
            </w:r>
          </w:p>
        </w:tc>
      </w:tr>
    </w:tbl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42678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042678">
          <w:rPr>
            <w:rFonts w:ascii="Arial" w:hAnsi="Arial" w:cs="Arial"/>
            <w:color w:val="0000FF"/>
            <w:sz w:val="20"/>
            <w:szCs w:val="20"/>
          </w:rPr>
          <w:t>пунктом 5 части 1 статьи 16</w:t>
        </w:r>
      </w:hyperlink>
      <w:r w:rsidRPr="00042678"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42678">
          <w:rPr>
            <w:rFonts w:ascii="Arial" w:hAnsi="Arial" w:cs="Arial"/>
            <w:color w:val="0000FF"/>
            <w:sz w:val="20"/>
            <w:szCs w:val="20"/>
          </w:rPr>
          <w:t>статьей 13.1</w:t>
        </w:r>
      </w:hyperlink>
      <w:r w:rsidRPr="00042678">
        <w:rPr>
          <w:rFonts w:ascii="Arial" w:hAnsi="Arial" w:cs="Arial"/>
          <w:sz w:val="20"/>
          <w:szCs w:val="20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 w:rsidRPr="0004267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2678">
        <w:rPr>
          <w:rFonts w:ascii="Arial" w:hAnsi="Arial" w:cs="Arial"/>
          <w:sz w:val="20"/>
          <w:szCs w:val="20"/>
        </w:rPr>
        <w:t xml:space="preserve"> от 26.12.2008 N 294-ФЗ "О защите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1. Утвердить </w:t>
      </w:r>
      <w:hyperlink w:anchor="Par29" w:history="1">
        <w:r w:rsidRPr="00042678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042678">
        <w:rPr>
          <w:rFonts w:ascii="Arial" w:hAnsi="Arial" w:cs="Arial"/>
          <w:sz w:val="20"/>
          <w:szCs w:val="20"/>
        </w:rPr>
        <w:t xml:space="preserve"> о порядке осуществления муниципального </w:t>
      </w:r>
      <w:proofErr w:type="gramStart"/>
      <w:r w:rsidRPr="00042678">
        <w:rPr>
          <w:rFonts w:ascii="Arial" w:hAnsi="Arial" w:cs="Arial"/>
          <w:sz w:val="20"/>
          <w:szCs w:val="20"/>
        </w:rPr>
        <w:t>контроля за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обеспечением сохранности автомобильных дорог местного значения в границах города Урай согласно приложению 1.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2. Утвердить </w:t>
      </w:r>
      <w:hyperlink w:anchor="Par161" w:history="1">
        <w:r w:rsidRPr="00042678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042678">
        <w:rPr>
          <w:rFonts w:ascii="Arial" w:hAnsi="Arial" w:cs="Arial"/>
          <w:sz w:val="20"/>
          <w:szCs w:val="20"/>
        </w:rPr>
        <w:t xml:space="preserve"> муниципальных инспекторов по осуществлению муниципального </w:t>
      </w:r>
      <w:proofErr w:type="gramStart"/>
      <w:r w:rsidRPr="00042678">
        <w:rPr>
          <w:rFonts w:ascii="Arial" w:hAnsi="Arial" w:cs="Arial"/>
          <w:sz w:val="20"/>
          <w:szCs w:val="20"/>
        </w:rPr>
        <w:t>контроля за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обеспечением сохранности автомобильных дорог местного значения в границах города Урай согласно приложению 2.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3. Постановление опубликовать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042678">
        <w:rPr>
          <w:rFonts w:ascii="Arial" w:hAnsi="Arial" w:cs="Arial"/>
          <w:sz w:val="20"/>
          <w:szCs w:val="20"/>
        </w:rPr>
        <w:t>Контроль за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выполнением постановления возложить на первого заместителя главы администрации города Урай </w:t>
      </w:r>
      <w:proofErr w:type="spellStart"/>
      <w:r w:rsidRPr="00042678">
        <w:rPr>
          <w:rFonts w:ascii="Arial" w:hAnsi="Arial" w:cs="Arial"/>
          <w:sz w:val="20"/>
          <w:szCs w:val="20"/>
        </w:rPr>
        <w:t>Н.Е.Бобкова</w:t>
      </w:r>
      <w:proofErr w:type="spellEnd"/>
      <w:r w:rsidRPr="00042678">
        <w:rPr>
          <w:rFonts w:ascii="Arial" w:hAnsi="Arial" w:cs="Arial"/>
          <w:sz w:val="20"/>
          <w:szCs w:val="20"/>
        </w:rPr>
        <w:t>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Глава администрации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В.П.КУЛИКОВ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Приложение 1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к постановлению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администрации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от 26.02.2014 N 563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 w:rsidRPr="00042678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О ПОРЯДКЕ ОСУЩЕСТВЛЕНИЯ МУНИЦИПАЛЬНОГО КОНТРОЛЯ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ЗА ОБЕСПЕЧЕНИЕМ СОХРАННОСТИ АВТОМОБИЛЬНЫХ ДОРОГ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МЕСТНОГО ЗНАЧЕНИЯ В ГРАНИЦАХ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42678" w:rsidRPr="0004267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267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267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" w:history="1">
              <w:r w:rsidRPr="00042678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042678"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города Урай от 30.05.2016 N 1453)</w:t>
            </w:r>
          </w:p>
        </w:tc>
      </w:tr>
    </w:tbl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1. Общие положения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042678">
        <w:rPr>
          <w:rFonts w:ascii="Arial" w:hAnsi="Arial" w:cs="Arial"/>
          <w:sz w:val="20"/>
          <w:szCs w:val="20"/>
        </w:rPr>
        <w:t xml:space="preserve">Настоящее Положение разработано в соответствии с Федеральным </w:t>
      </w:r>
      <w:hyperlink r:id="rId9" w:history="1">
        <w:r w:rsidRPr="0004267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2678"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04267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2678">
        <w:rPr>
          <w:rFonts w:ascii="Arial" w:hAnsi="Arial" w:cs="Arial"/>
          <w:sz w:val="20"/>
          <w:szCs w:val="20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1" w:history="1">
        <w:r w:rsidRPr="0004267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2678">
        <w:rPr>
          <w:rFonts w:ascii="Arial" w:hAnsi="Arial" w:cs="Arial"/>
          <w:sz w:val="20"/>
          <w:szCs w:val="20"/>
        </w:rPr>
        <w:t xml:space="preserve"> от 26.12.2008 N 294-ФЗ "О защите прав юридических лиц и индивидуальных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предпринимателей при осуществлении государственного контроля (надзора) и муниципального контроля" (далее - Закон N 294-ФЗ).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1.2. Настоящее Положение устанавливает порядок осуществления муниципального </w:t>
      </w:r>
      <w:proofErr w:type="gramStart"/>
      <w:r w:rsidRPr="00042678">
        <w:rPr>
          <w:rFonts w:ascii="Arial" w:hAnsi="Arial" w:cs="Arial"/>
          <w:sz w:val="20"/>
          <w:szCs w:val="20"/>
        </w:rPr>
        <w:t>контроля за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обеспечением сохранности автомобильных дорог местного значения в границах города Урай (далее - муниципальный контроль).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lastRenderedPageBreak/>
        <w:t xml:space="preserve">1.3. Задачей муниципального контроля является обеспечение соблюдения юридическими лицами и индивидуальными предпринимателями (далее - субъекты муниципального контроля) требований федерального законодательства, законодательства Ханты-Мансийского автономного округа - </w:t>
      </w:r>
      <w:proofErr w:type="spellStart"/>
      <w:r w:rsidRPr="00042678">
        <w:rPr>
          <w:rFonts w:ascii="Arial" w:hAnsi="Arial" w:cs="Arial"/>
          <w:sz w:val="20"/>
          <w:szCs w:val="20"/>
        </w:rPr>
        <w:t>Югры</w:t>
      </w:r>
      <w:proofErr w:type="spellEnd"/>
      <w:r w:rsidRPr="00042678">
        <w:rPr>
          <w:rFonts w:ascii="Arial" w:hAnsi="Arial" w:cs="Arial"/>
          <w:sz w:val="20"/>
          <w:szCs w:val="20"/>
        </w:rPr>
        <w:t xml:space="preserve"> и требований, установленных муниципальными правовыми актами города Урай в области обеспечения сохранности автомобильных дорог (далее - обязательные требования).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1.4. Муниципальный контроль осуществляется администрацией города Урай (далее - орган муниципального контроля).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1.5. Уполномоченными на осуществление муниципального контроля от имени администрации города Урай являются муниципальные инспекторы по осуществлению муниципального </w:t>
      </w:r>
      <w:proofErr w:type="gramStart"/>
      <w:r w:rsidRPr="00042678">
        <w:rPr>
          <w:rFonts w:ascii="Arial" w:hAnsi="Arial" w:cs="Arial"/>
          <w:sz w:val="20"/>
          <w:szCs w:val="20"/>
        </w:rPr>
        <w:t>контроля за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обеспечением сохранности автомобильных дорог местного значения в границах города Урай (далее - муниципальные инспекторы), перечень которых утверждается постановлением администрации города Урай.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1.6. Координация деятельности по осуществлению муниципального контроля возлагается на заместителя главы города Урай, курирующего направления жилищно-коммунального, дорожного хозяйств и транспорта.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 w:rsidRPr="0004267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2678">
        <w:rPr>
          <w:rFonts w:ascii="Arial" w:hAnsi="Arial" w:cs="Arial"/>
          <w:sz w:val="20"/>
          <w:szCs w:val="20"/>
        </w:rPr>
        <w:t xml:space="preserve"> Администрации города Урай от 30.05.2016 N 1453)</w:t>
      </w:r>
    </w:p>
    <w:p w:rsidR="00042678" w:rsidRPr="00D167A4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1.7. Муниципальный контроль осуществляется во взаимодействии с органами государственной власти и органами местного самоуправления, юридическими лицами и индивидуальными предпринимателями в порядке, установленном действующим законодательством Российской Федерации.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2. Направления осуществления муниципального контроля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2.1. Муниципальные инспекторы осуществляют муниципальный контроль по следующим направлениям: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а) выявление и предупреждение фактов несоблюдения субъектами муниципального контроля обязательных требований;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б) выполнение субъектами муниципального контроля выданных предписаний об устранении выявленных правонарушений.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3. Порядок организации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и осуществления муниципального контроля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3.1. Муниципальный контроль осуществляется муниципальными инспекторами в форме проверок, проводимых в соответствии с ежегодными планами, утверждаемыми главой города Урай, а также внеплановых проверок. Проверка проводится на основании распоряжения администрации города Урай.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 w:rsidRPr="0004267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2678">
        <w:rPr>
          <w:rFonts w:ascii="Arial" w:hAnsi="Arial" w:cs="Arial"/>
          <w:sz w:val="20"/>
          <w:szCs w:val="20"/>
        </w:rPr>
        <w:t xml:space="preserve"> Администрации города Урай от 30.05.2016 N 1453)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3.2. Основанием для проведения внеплановой проверки субъектов муниципального контроля являются основания, установленные </w:t>
      </w:r>
      <w:hyperlink r:id="rId14" w:history="1">
        <w:r w:rsidRPr="0004267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2678">
        <w:rPr>
          <w:rFonts w:ascii="Arial" w:hAnsi="Arial" w:cs="Arial"/>
          <w:sz w:val="20"/>
          <w:szCs w:val="20"/>
        </w:rPr>
        <w:t xml:space="preserve"> N 294-ФЗ.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3.3.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5" w:history="1">
        <w:r w:rsidRPr="0004267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2678">
        <w:rPr>
          <w:rFonts w:ascii="Arial" w:hAnsi="Arial" w:cs="Arial"/>
          <w:sz w:val="20"/>
          <w:szCs w:val="20"/>
        </w:rPr>
        <w:t xml:space="preserve"> N 294-ФЗ.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3.4. По результатам проведения мероприятий по муниципальному контролю муниципальным инспектором составляется акт проверки по форме, установленной уполномоченным Правительством Российской Федерации федеральным органом исполнительной власти.</w:t>
      </w:r>
    </w:p>
    <w:p w:rsidR="00042678" w:rsidRPr="00D167A4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3.5. В случае выявления при проведении проверки нарушений обязательных требований, муниципальным инспектором от имени администрации города Урай выдается </w:t>
      </w:r>
      <w:hyperlink w:anchor="Par110" w:history="1">
        <w:r w:rsidRPr="00042678">
          <w:rPr>
            <w:rFonts w:ascii="Arial" w:hAnsi="Arial" w:cs="Arial"/>
            <w:color w:val="0000FF"/>
            <w:sz w:val="20"/>
            <w:szCs w:val="20"/>
          </w:rPr>
          <w:t>предписание</w:t>
        </w:r>
      </w:hyperlink>
      <w:r w:rsidRPr="00042678">
        <w:rPr>
          <w:rFonts w:ascii="Arial" w:hAnsi="Arial" w:cs="Arial"/>
          <w:sz w:val="20"/>
          <w:szCs w:val="20"/>
        </w:rPr>
        <w:t xml:space="preserve"> об устранении нарушений по форме, установленной приложением к настоящему Положению, с указанием сроков их устранения.</w:t>
      </w:r>
    </w:p>
    <w:p w:rsid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невыполнении в срок законного предписания об устранении нарушений муниципальным инспектором составляется протокол об административном правонарушении в </w:t>
      </w:r>
      <w:r>
        <w:rPr>
          <w:rFonts w:ascii="Calibri" w:hAnsi="Calibri" w:cs="Calibri"/>
        </w:rPr>
        <w:lastRenderedPageBreak/>
        <w:t xml:space="preserve">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28.2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</w:p>
    <w:p w:rsidR="00042678" w:rsidRDefault="00042678" w:rsidP="000426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об административных правонарушениях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042678" w:rsidRPr="00D167A4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3.6.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042678" w:rsidRPr="00D167A4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 целях предупреждения нарушений обязательных требований, устранения причин, факторов и условий, способствующих нарушениям обязательных требований, муниципальные инспекторы осуществляют мероприятия по профилактике нарушений обязательных требований в соответствии с ежегодно утверждаемыми постановлениями администрации города Урай программами профилактики нарушений.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</w:t>
      </w:r>
      <w:proofErr w:type="gramStart"/>
      <w:r>
        <w:rPr>
          <w:rFonts w:ascii="Arial" w:hAnsi="Arial" w:cs="Arial"/>
          <w:sz w:val="20"/>
          <w:szCs w:val="20"/>
        </w:rPr>
        <w:t xml:space="preserve">При получении муниципальным инспектором сведений,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части 5 статьи 8.2</w:t>
        </w:r>
      </w:hyperlink>
      <w:r>
        <w:rPr>
          <w:rFonts w:ascii="Arial" w:hAnsi="Arial" w:cs="Arial"/>
          <w:sz w:val="20"/>
          <w:szCs w:val="20"/>
        </w:rPr>
        <w:t xml:space="preserve"> Закона N 294-ФЗ, предложения об объявлении предостережения о недопустимости нарушения обязательных требований (далее - предостережение) направляются муниципальным инспектором заместителю главы города Урай, курирующему направления жилищно-коммунального, дорожного хозяйств и транспорта, который по итогам их рассмотрения принимает решение о направлении предостережения юридическому лицу, индивидуальному предпринимателю.</w:t>
      </w:r>
      <w:proofErr w:type="gramEnd"/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Предостережение от имени администрации города Урай за подписью муниципального инспектора составляется и направляется субъекту муниципального контроля в порядке, установленном Правительством Российской Федерации.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4. Права и обязанности муниципальных инспекторов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4.1. Муниципальные инспекторы при осуществлении муниципального контроля имеют право: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а) проводить проверки, предусмотренные </w:t>
      </w:r>
      <w:hyperlink r:id="rId18" w:history="1">
        <w:r w:rsidRPr="0004267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2678">
        <w:rPr>
          <w:rFonts w:ascii="Arial" w:hAnsi="Arial" w:cs="Arial"/>
          <w:sz w:val="20"/>
          <w:szCs w:val="20"/>
        </w:rPr>
        <w:t xml:space="preserve"> N 294-ФЗ;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б) при проведении проверок запрашивать у субъектов муниципального контроля необходимые сведения и документы;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в) составлять на основании результатов проверок акты проверок с указанием конкретных нарушений и предоставлять их для ознакомления субъектам муниципального контроля;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г) выдавать субъектам муниципального контроля предписания об устранении выявленных нарушений, устанавливать сроки устранения таких нарушений;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2678">
        <w:rPr>
          <w:rFonts w:ascii="Arial" w:hAnsi="Arial" w:cs="Arial"/>
          <w:sz w:val="20"/>
          <w:szCs w:val="20"/>
        </w:rPr>
        <w:t>д</w:t>
      </w:r>
      <w:proofErr w:type="spellEnd"/>
      <w:r w:rsidRPr="00042678">
        <w:rPr>
          <w:rFonts w:ascii="Arial" w:hAnsi="Arial" w:cs="Arial"/>
          <w:sz w:val="20"/>
          <w:szCs w:val="20"/>
        </w:rPr>
        <w:t>) запрашивать и получать от органов государственной власти, местного самоуправления, юридических лиц и индивидуальных предпринимателей сведения, материалы, документы, необходимые для осуществления муниципального контроля;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е) обращаться в органы внутренних дел за содействием в предотвращении или пресечении действий, препятствующих осуществлению муниципального контроля;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ж) участвовать в подготовке муниципальных правовых актов органов местного самоуправления, регулирующих вопросы обеспечения сохранности автомобильных дорог местного значения в границах города Урай, принимаемых в пределах предоставленных органам местного </w:t>
      </w:r>
      <w:proofErr w:type="gramStart"/>
      <w:r w:rsidRPr="00042678">
        <w:rPr>
          <w:rFonts w:ascii="Arial" w:hAnsi="Arial" w:cs="Arial"/>
          <w:sz w:val="20"/>
          <w:szCs w:val="20"/>
        </w:rPr>
        <w:t>самоуправления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действующим законодательством полномочий.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4.2. При осуществлении муниципального контроля муниципальные инспекторы </w:t>
      </w:r>
      <w:proofErr w:type="gramStart"/>
      <w:r w:rsidRPr="00042678">
        <w:rPr>
          <w:rFonts w:ascii="Arial" w:hAnsi="Arial" w:cs="Arial"/>
          <w:sz w:val="20"/>
          <w:szCs w:val="20"/>
        </w:rPr>
        <w:t>несут обязанности</w:t>
      </w:r>
      <w:proofErr w:type="gramEnd"/>
      <w:r w:rsidRPr="00042678">
        <w:rPr>
          <w:rFonts w:ascii="Arial" w:hAnsi="Arial" w:cs="Arial"/>
          <w:sz w:val="20"/>
          <w:szCs w:val="20"/>
        </w:rPr>
        <w:t>, установленные действующим законодательством Российской Федерации.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5. Отчетность при осуществлении муниципального контроля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5.1. Все проверки, проводимые в рамках осуществления муниципального контроля, фиксируются муниципальным инспектором в журнале учета проверок.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5.2. Ежегодно до 1 февраля главе города Урай отделом дорожного хозяйства и транспорта администрации города Урай </w:t>
      </w:r>
      <w:proofErr w:type="gramStart"/>
      <w:r w:rsidRPr="00042678">
        <w:rPr>
          <w:rFonts w:ascii="Arial" w:hAnsi="Arial" w:cs="Arial"/>
          <w:sz w:val="20"/>
          <w:szCs w:val="20"/>
        </w:rPr>
        <w:t>предоставляется обобщенный отчет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по осуществлению </w:t>
      </w:r>
      <w:r w:rsidRPr="00042678">
        <w:rPr>
          <w:rFonts w:ascii="Arial" w:hAnsi="Arial" w:cs="Arial"/>
          <w:sz w:val="20"/>
          <w:szCs w:val="20"/>
        </w:rPr>
        <w:lastRenderedPageBreak/>
        <w:t>муниципального контроля за предыдущий год с пояснительной запиской и предложениями по улучшению муниципального контроля.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 w:rsidRPr="0004267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2678">
        <w:rPr>
          <w:rFonts w:ascii="Arial" w:hAnsi="Arial" w:cs="Arial"/>
          <w:sz w:val="20"/>
          <w:szCs w:val="20"/>
        </w:rPr>
        <w:t xml:space="preserve"> Администрации города Урай от 30.05.2016 N 1453)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5.3. Отчет должен включать в себя следующие сведения: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а) общее количество проведенных проверок (плановых и внеплановых);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б) количество выявленных нарушений обязательных требований;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в) меры, принятые по устранению выявленных нарушений обязательных требований (количество составленных предписаний об устранении выявленных нарушений);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г) сведения об устранении выявленных нарушений обязательных требований.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5.4. Информация, касающаяся осуществления муниципального контроля, по письменным запросам органа регионального государственного надзора направляется администрацией города Урай в порядке и в сроки, установленные данными запросами.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5.5. Отделом дорожного хозяйства и транспорта администрации города Урай обеспечивается подготовка и направление: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5.5.1. В Департамент экономического развития Ханты-Мансийского автономного округа - </w:t>
      </w:r>
      <w:proofErr w:type="spellStart"/>
      <w:r w:rsidRPr="00042678">
        <w:rPr>
          <w:rFonts w:ascii="Arial" w:hAnsi="Arial" w:cs="Arial"/>
          <w:sz w:val="20"/>
          <w:szCs w:val="20"/>
        </w:rPr>
        <w:t>Югры</w:t>
      </w:r>
      <w:proofErr w:type="spellEnd"/>
      <w:r w:rsidRPr="00042678">
        <w:rPr>
          <w:rFonts w:ascii="Arial" w:hAnsi="Arial" w:cs="Arial"/>
          <w:sz w:val="20"/>
          <w:szCs w:val="20"/>
        </w:rPr>
        <w:t>: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а) ежегодного доклада администрации города Урай об осуществлении муниципального контроля и об эффективности такого контроля за предыдущий год в порядке, установленном Постановлением Российской Федерации;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б) полугодовых сведений об осуществлении муниципального контроля по форме и в порядке, установленном Федеральной службой государственной статистики.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5.5.2. В прокуратуру города </w:t>
      </w:r>
      <w:proofErr w:type="spellStart"/>
      <w:r w:rsidRPr="00042678">
        <w:rPr>
          <w:rFonts w:ascii="Arial" w:hAnsi="Arial" w:cs="Arial"/>
          <w:sz w:val="20"/>
          <w:szCs w:val="20"/>
        </w:rPr>
        <w:t>Урая</w:t>
      </w:r>
      <w:proofErr w:type="spellEnd"/>
      <w:r w:rsidRPr="00042678">
        <w:rPr>
          <w:rFonts w:ascii="Arial" w:hAnsi="Arial" w:cs="Arial"/>
          <w:sz w:val="20"/>
          <w:szCs w:val="20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Приложение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к Положению о порядке осуществления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 xml:space="preserve">муниципального </w:t>
      </w:r>
      <w:proofErr w:type="gramStart"/>
      <w:r w:rsidRPr="00042678">
        <w:rPr>
          <w:rFonts w:ascii="Arial" w:hAnsi="Arial" w:cs="Arial"/>
          <w:sz w:val="20"/>
          <w:szCs w:val="20"/>
        </w:rPr>
        <w:t>контроля за</w:t>
      </w:r>
      <w:proofErr w:type="gramEnd"/>
      <w:r w:rsidRPr="00042678">
        <w:rPr>
          <w:rFonts w:ascii="Arial" w:hAnsi="Arial" w:cs="Arial"/>
          <w:sz w:val="20"/>
          <w:szCs w:val="20"/>
        </w:rPr>
        <w:t xml:space="preserve"> обеспечением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сохранности автомобильных дорог местного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значения в границах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  Герб </w:t>
      </w:r>
      <w:proofErr w:type="gramStart"/>
      <w:r w:rsidRPr="00042678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 w:rsidRPr="00042678">
        <w:rPr>
          <w:rFonts w:ascii="Courier New" w:hAnsi="Courier New" w:cs="Courier New"/>
          <w:sz w:val="20"/>
          <w:szCs w:val="20"/>
        </w:rPr>
        <w:t xml:space="preserve"> образования город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     МУНИЦИПАЛЬНОЕ ОБРАЗОВАНИЕ ГОРОД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   Ханты-Мансийский автономный округ - </w:t>
      </w:r>
      <w:proofErr w:type="spellStart"/>
      <w:r w:rsidRPr="00042678">
        <w:rPr>
          <w:rFonts w:ascii="Courier New" w:hAnsi="Courier New" w:cs="Courier New"/>
          <w:sz w:val="20"/>
          <w:szCs w:val="20"/>
        </w:rPr>
        <w:t>Югра</w:t>
      </w:r>
      <w:proofErr w:type="spellEnd"/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           АДМИНИСТРАЦИЯ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110"/>
      <w:bookmarkEnd w:id="1"/>
      <w:r w:rsidRPr="00042678">
        <w:rPr>
          <w:rFonts w:ascii="Courier New" w:hAnsi="Courier New" w:cs="Courier New"/>
          <w:sz w:val="20"/>
          <w:szCs w:val="20"/>
        </w:rPr>
        <w:t xml:space="preserve">                          ПРЕДПИСАНИЕ N ________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            об устранении нарушений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>"__" ________ 20__ г.                                               г.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На основании акта проверки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>от _______________ N __________ я, ________________________________________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(Ф.И.О., должность, N служебного удостоверения)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                 ПРЕДПИСЫВАЮ: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(наименование/Ф.И.О. лица, которому выдается предписание)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2154"/>
        <w:gridCol w:w="2948"/>
      </w:tblGrid>
      <w:tr w:rsidR="00042678" w:rsidRPr="000426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78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267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4267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267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78">
              <w:rPr>
                <w:rFonts w:ascii="Arial" w:hAnsi="Arial" w:cs="Arial"/>
                <w:sz w:val="20"/>
                <w:szCs w:val="20"/>
              </w:rPr>
              <w:t>Содержание предписания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78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78">
              <w:rPr>
                <w:rFonts w:ascii="Arial" w:hAnsi="Arial" w:cs="Arial"/>
                <w:sz w:val="20"/>
                <w:szCs w:val="20"/>
              </w:rPr>
              <w:t>Основание вынесения предписания</w:t>
            </w:r>
          </w:p>
        </w:tc>
      </w:tr>
      <w:tr w:rsidR="00042678" w:rsidRPr="000426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7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6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2678" w:rsidRPr="000426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78" w:rsidRPr="000426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8" w:rsidRPr="00042678" w:rsidRDefault="00042678" w:rsidP="0004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Лицо,   которому   выдано   требование,   обязано  проинформировать  </w:t>
      </w:r>
      <w:proofErr w:type="gramStart"/>
      <w:r w:rsidRPr="00042678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678">
        <w:rPr>
          <w:rFonts w:ascii="Courier New" w:hAnsi="Courier New" w:cs="Courier New"/>
          <w:sz w:val="20"/>
          <w:szCs w:val="20"/>
        </w:rPr>
        <w:t>исполнении</w:t>
      </w:r>
      <w:proofErr w:type="gramEnd"/>
      <w:r w:rsidRPr="00042678">
        <w:rPr>
          <w:rFonts w:ascii="Courier New" w:hAnsi="Courier New" w:cs="Courier New"/>
          <w:sz w:val="20"/>
          <w:szCs w:val="20"/>
        </w:rPr>
        <w:t xml:space="preserve">  соответствующих  пунктов  настоящего  предписания администрацию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>города  Урай  в срок не позднее следующего рабочего дня после дня истечения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>срока исполнения соответствующего пункта настоящего предписания.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>Должностное лицо,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678">
        <w:rPr>
          <w:rFonts w:ascii="Courier New" w:hAnsi="Courier New" w:cs="Courier New"/>
          <w:sz w:val="20"/>
          <w:szCs w:val="20"/>
        </w:rPr>
        <w:t>проводившее</w:t>
      </w:r>
      <w:proofErr w:type="gramEnd"/>
      <w:r w:rsidRPr="00042678">
        <w:rPr>
          <w:rFonts w:ascii="Courier New" w:hAnsi="Courier New" w:cs="Courier New"/>
          <w:sz w:val="20"/>
          <w:szCs w:val="20"/>
        </w:rPr>
        <w:t xml:space="preserve"> проверку ______________________________________________________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>Предписание получено ______________________________________________________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678">
        <w:rPr>
          <w:rFonts w:ascii="Courier New" w:hAnsi="Courier New" w:cs="Courier New"/>
          <w:sz w:val="20"/>
          <w:szCs w:val="20"/>
        </w:rPr>
        <w:t xml:space="preserve">                    (Ф.И.О., должность, дата, подпись)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Приложение 2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к постановлению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администрации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от 26.02.2014 N 563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161"/>
      <w:bookmarkEnd w:id="2"/>
      <w:r w:rsidRPr="00042678">
        <w:rPr>
          <w:rFonts w:ascii="Arial" w:hAnsi="Arial" w:cs="Arial"/>
          <w:b/>
          <w:bCs/>
          <w:sz w:val="20"/>
          <w:szCs w:val="20"/>
        </w:rPr>
        <w:t>ПЕРЕЧЕНЬ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МУНИЦИПАЛЬНЫХ ИНСПЕКТОРОВ ПО ОСУЩЕСТВЛЕНИЮ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 xml:space="preserve">МУНИЦИПАЛЬНОГО </w:t>
      </w:r>
      <w:proofErr w:type="gramStart"/>
      <w:r w:rsidRPr="00042678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042678">
        <w:rPr>
          <w:rFonts w:ascii="Arial" w:hAnsi="Arial" w:cs="Arial"/>
          <w:b/>
          <w:bCs/>
          <w:sz w:val="20"/>
          <w:szCs w:val="20"/>
        </w:rPr>
        <w:t xml:space="preserve"> ОБЕСПЕЧЕНИЕМ СОХРАННОСТИ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2678">
        <w:rPr>
          <w:rFonts w:ascii="Arial" w:hAnsi="Arial" w:cs="Arial"/>
          <w:b/>
          <w:bCs/>
          <w:sz w:val="20"/>
          <w:szCs w:val="20"/>
        </w:rPr>
        <w:t>АВТОМОБИЛЬНЫХ ДОРОГ МЕСТНОГО ЗНАЧЕНИЯ В ГРАНИЦАХ ГОРОДА УРАЙ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1) начальник отдела дорожного хозяйства и транспорта администрации города Урай;</w:t>
      </w:r>
    </w:p>
    <w:p w:rsidR="00042678" w:rsidRPr="00042678" w:rsidRDefault="00042678" w:rsidP="000426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2678">
        <w:rPr>
          <w:rFonts w:ascii="Arial" w:hAnsi="Arial" w:cs="Arial"/>
          <w:sz w:val="20"/>
          <w:szCs w:val="20"/>
        </w:rPr>
        <w:t>2) главные специалисты отдела дорожного хозяйства и транспорта администрации города Урай.</w:t>
      </w:r>
    </w:p>
    <w:p w:rsidR="00042678" w:rsidRPr="00042678" w:rsidRDefault="00042678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286" w:rsidRDefault="008C4286"/>
    <w:sectPr w:rsidR="008C4286" w:rsidSect="00D167A4">
      <w:pgSz w:w="11906" w:h="16838"/>
      <w:pgMar w:top="851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78"/>
    <w:rsid w:val="00042678"/>
    <w:rsid w:val="003207B7"/>
    <w:rsid w:val="008C4286"/>
    <w:rsid w:val="00D1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DAEC69108D2ABA3FBD63808433F9640080B7B02EFC4E9278990F30A12EAF095AE3C00F63CB3F510D6F2E9XDL6O" TargetMode="External"/><Relationship Id="rId13" Type="http://schemas.openxmlformats.org/officeDocument/2006/relationships/hyperlink" Target="consultantplus://offline/ref=C4ADAEC69108D2ABA3FBD63808433F9640080B7B02EFC4E9278990F30A12EAF095AE3C00F63CB3F510D6F2E9XDL4O" TargetMode="External"/><Relationship Id="rId18" Type="http://schemas.openxmlformats.org/officeDocument/2006/relationships/hyperlink" Target="consultantplus://offline/ref=C4ADAEC69108D2ABA3FBC8351E2F6899440B567306E5CAB77ED496A455X4L2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4ADAEC69108D2ABA3FBC8351E2F6899440B567306E5CAB77ED496A455X4L2O" TargetMode="External"/><Relationship Id="rId12" Type="http://schemas.openxmlformats.org/officeDocument/2006/relationships/hyperlink" Target="consultantplus://offline/ref=C4ADAEC69108D2ABA3FBD63808433F9640080B7B02EFC4E9278990F30A12EAF095AE3C00F63CB3F510D6F2E9XDL5O" TargetMode="External"/><Relationship Id="rId17" Type="http://schemas.openxmlformats.org/officeDocument/2006/relationships/hyperlink" Target="consultantplus://offline/ref=2D30FF59AA746E51965B4CCDE1B7F7FE1ECE86ED9CF90CC4F3E843AC88CD788E620B02DBE8O1O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81E5F00F565C9CC05D41EEE513A0453D43F8C45E9AFC2820F973BD7B8E801DE1A8928C8DE1BF66i7N6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DAEC69108D2ABA3FBC8351E2F6899440B51740AEECAB77ED496A45542ECA5D5EE3A50XBL5O" TargetMode="External"/><Relationship Id="rId11" Type="http://schemas.openxmlformats.org/officeDocument/2006/relationships/hyperlink" Target="consultantplus://offline/ref=C4ADAEC69108D2ABA3FBC8351E2F6899440B567306E5CAB77ED496A455X4L2O" TargetMode="External"/><Relationship Id="rId5" Type="http://schemas.openxmlformats.org/officeDocument/2006/relationships/hyperlink" Target="consultantplus://offline/ref=C4ADAEC69108D2ABA3FBC8351E2F6899440B517205EFCAB77ED496A45542ECA5D5EE3A56B3X7LBO" TargetMode="External"/><Relationship Id="rId15" Type="http://schemas.openxmlformats.org/officeDocument/2006/relationships/hyperlink" Target="consultantplus://offline/ref=C4ADAEC69108D2ABA3FBC8351E2F6899440B567306E5CAB77ED496A455X4L2O" TargetMode="External"/><Relationship Id="rId10" Type="http://schemas.openxmlformats.org/officeDocument/2006/relationships/hyperlink" Target="consultantplus://offline/ref=C4ADAEC69108D2ABA3FBC8351E2F6899440B51740AEECAB77ED496A45542ECA5D5EE3A50XBL5O" TargetMode="External"/><Relationship Id="rId19" Type="http://schemas.openxmlformats.org/officeDocument/2006/relationships/hyperlink" Target="consultantplus://offline/ref=C4ADAEC69108D2ABA3FBD63808433F9640080B7B02EFC4E9278990F30A12EAF095AE3C00F63CB3F510D6F2E9XDLBO" TargetMode="External"/><Relationship Id="rId4" Type="http://schemas.openxmlformats.org/officeDocument/2006/relationships/hyperlink" Target="consultantplus://offline/ref=C4ADAEC69108D2ABA3FBD63808433F9640080B7B02EFC4E9278990F30A12EAF095AE3C00F63CB3F510D6F2E9XDL6O" TargetMode="External"/><Relationship Id="rId9" Type="http://schemas.openxmlformats.org/officeDocument/2006/relationships/hyperlink" Target="consultantplus://offline/ref=C4ADAEC69108D2ABA3FBC8351E2F6899440B517205EFCAB77ED496A45542ECA5D5EE3A56B3X7LBO" TargetMode="External"/><Relationship Id="rId14" Type="http://schemas.openxmlformats.org/officeDocument/2006/relationships/hyperlink" Target="consultantplus://offline/ref=C4ADAEC69108D2ABA3FBC8351E2F6899440B567306E5CAB77ED496A455X4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3</cp:revision>
  <dcterms:created xsi:type="dcterms:W3CDTF">2018-01-10T14:12:00Z</dcterms:created>
  <dcterms:modified xsi:type="dcterms:W3CDTF">2018-01-10T14:17:00Z</dcterms:modified>
</cp:coreProperties>
</file>