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 при проведении публичных консультаций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целях экспертизы </w:t>
      </w:r>
      <w:proofErr w:type="gramStart"/>
      <w:r>
        <w:rPr>
          <w:rFonts w:ascii="Times New Roman" w:hAnsi="Times New Roman" w:cs="Times New Roman"/>
          <w:b/>
          <w:bCs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нормативного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правового акта</w:t>
      </w:r>
    </w:p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P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Перечень вопросов в рамках проведения публичного обсуждения</w:t>
            </w:r>
          </w:p>
          <w:p w:rsidR="004D7F41" w:rsidRPr="00AC2BE4" w:rsidRDefault="004D7F41" w:rsidP="00AC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D7F41">
              <w:rPr>
                <w:rFonts w:ascii="Times New Roman" w:hAnsi="Times New Roman" w:cs="Times New Roman"/>
                <w:i/>
              </w:rPr>
              <w:t xml:space="preserve">Постановление администрации города Урай </w:t>
            </w:r>
            <w:r w:rsidR="00AC2BE4" w:rsidRPr="00AC2BE4">
              <w:rPr>
                <w:rFonts w:ascii="Times New Roman" w:hAnsi="Times New Roman" w:cs="Times New Roman"/>
                <w:bCs/>
                <w:i/>
              </w:rPr>
              <w:t>от 31 октября 2012 г. №3444«О создании и об использовании,</w:t>
            </w:r>
            <w:r w:rsidR="00AC2BE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C2BE4" w:rsidRPr="00AC2BE4">
              <w:rPr>
                <w:rFonts w:ascii="Times New Roman" w:hAnsi="Times New Roman" w:cs="Times New Roman"/>
                <w:bCs/>
                <w:i/>
              </w:rPr>
              <w:t>в том числе на платной основе, парковок (парковочных мест) и о прекращении такого использования»</w:t>
            </w:r>
            <w:r w:rsidR="00AC2BE4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4D7F41" w:rsidRPr="004D7F41" w:rsidRDefault="004D7F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F41">
              <w:rPr>
                <w:rFonts w:ascii="Times New Roman" w:hAnsi="Times New Roman" w:cs="Times New Roman"/>
              </w:rPr>
              <w:t xml:space="preserve">почте на адрес 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transp</w:t>
            </w:r>
            <w:proofErr w:type="spellEnd"/>
            <w:r w:rsidRPr="004D7F41">
              <w:rPr>
                <w:rFonts w:ascii="Times New Roman" w:hAnsi="Times New Roman" w:cs="Times New Roman"/>
              </w:rPr>
              <w:t>2@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uray</w:t>
            </w:r>
            <w:proofErr w:type="spellEnd"/>
            <w:r w:rsidRPr="004D7F41">
              <w:rPr>
                <w:rFonts w:ascii="Times New Roman" w:hAnsi="Times New Roman" w:cs="Times New Roman"/>
              </w:rPr>
              <w:t>.</w:t>
            </w:r>
            <w:proofErr w:type="spellStart"/>
            <w:r w:rsidRPr="004D7F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D7F41">
              <w:rPr>
                <w:rFonts w:ascii="Times New Roman" w:hAnsi="Times New Roman" w:cs="Times New Roman"/>
              </w:rPr>
              <w:t xml:space="preserve"> не позднее 14.02.2018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F41">
              <w:rPr>
                <w:rFonts w:ascii="Times New Roman" w:hAnsi="Times New Roman" w:cs="Times New Roman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Сферу деятельности организации 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контактного лица ____________________________________________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 _________________________________________</w:t>
            </w:r>
          </w:p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___________________________________________</w:t>
            </w:r>
          </w:p>
        </w:tc>
      </w:tr>
    </w:tbl>
    <w:p w:rsidR="004D7F41" w:rsidRDefault="004D7F41" w:rsidP="004D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возможности, дайте количественную оценку).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F4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D91066" w:rsidRDefault="00D91066"/>
    <w:sectPr w:rsidR="00D91066" w:rsidSect="00E94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41"/>
    <w:rsid w:val="00395B1C"/>
    <w:rsid w:val="00493FAB"/>
    <w:rsid w:val="004D7F41"/>
    <w:rsid w:val="005D5EEF"/>
    <w:rsid w:val="00AC2BE4"/>
    <w:rsid w:val="00D91066"/>
    <w:rsid w:val="00E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5</cp:revision>
  <dcterms:created xsi:type="dcterms:W3CDTF">2018-01-10T11:09:00Z</dcterms:created>
  <dcterms:modified xsi:type="dcterms:W3CDTF">2018-01-11T07:20:00Z</dcterms:modified>
</cp:coreProperties>
</file>