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49" w:rsidRPr="00D0443C" w:rsidRDefault="003F4049" w:rsidP="003F4049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00075" cy="781050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049" w:rsidRDefault="003F4049" w:rsidP="003F4049">
      <w:pPr>
        <w:pStyle w:val="1"/>
        <w:jc w:val="center"/>
        <w:rPr>
          <w:b/>
          <w:sz w:val="28"/>
        </w:rPr>
      </w:pPr>
    </w:p>
    <w:p w:rsidR="003F4049" w:rsidRDefault="003F4049" w:rsidP="003F4049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3F4049" w:rsidRPr="00422712" w:rsidRDefault="003F4049" w:rsidP="003F4049">
      <w:pPr>
        <w:jc w:val="center"/>
        <w:rPr>
          <w:b/>
          <w:sz w:val="28"/>
          <w:szCs w:val="28"/>
        </w:rPr>
      </w:pPr>
      <w:r w:rsidRPr="00422712">
        <w:rPr>
          <w:b/>
          <w:sz w:val="28"/>
          <w:szCs w:val="28"/>
        </w:rPr>
        <w:t>ХАНТЫ-МАНСИЙСКИЙ АВТОНОМНЫЙ ОКРУГ - ЮГРА</w:t>
      </w:r>
    </w:p>
    <w:p w:rsidR="003F4049" w:rsidRDefault="003F4049" w:rsidP="003F4049">
      <w:pPr>
        <w:pStyle w:val="2"/>
      </w:pPr>
      <w:r>
        <w:t>ДУМА ГОРОДА УРАЙ</w:t>
      </w:r>
    </w:p>
    <w:p w:rsidR="003F4049" w:rsidRPr="00BD0FCE" w:rsidRDefault="003F4049" w:rsidP="003F4049">
      <w:pPr>
        <w:jc w:val="center"/>
        <w:rPr>
          <w:b/>
          <w:sz w:val="32"/>
          <w:szCs w:val="32"/>
        </w:rPr>
      </w:pPr>
      <w:r w:rsidRPr="00BD0FCE">
        <w:rPr>
          <w:b/>
          <w:sz w:val="32"/>
          <w:szCs w:val="32"/>
        </w:rPr>
        <w:t>АППАРАТ ДУМЫ</w:t>
      </w:r>
    </w:p>
    <w:p w:rsidR="003F4049" w:rsidRPr="00BD0FCE" w:rsidRDefault="003F4049" w:rsidP="003F4049">
      <w:pPr>
        <w:jc w:val="center"/>
      </w:pPr>
    </w:p>
    <w:p w:rsidR="003F4049" w:rsidRPr="00BD0FCE" w:rsidRDefault="003F4049" w:rsidP="003F4049">
      <w:pPr>
        <w:jc w:val="center"/>
        <w:rPr>
          <w:b/>
          <w:sz w:val="28"/>
          <w:szCs w:val="28"/>
        </w:rPr>
      </w:pPr>
      <w:r w:rsidRPr="00BD0FCE">
        <w:rPr>
          <w:b/>
          <w:sz w:val="28"/>
          <w:szCs w:val="28"/>
        </w:rPr>
        <w:t>ЮРИДИЧЕСКИЙ ОТДЕЛ</w:t>
      </w:r>
    </w:p>
    <w:p w:rsidR="003F4049" w:rsidRPr="00BD0FCE" w:rsidRDefault="003F4049" w:rsidP="003F4049">
      <w:pPr>
        <w:pStyle w:val="21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5211"/>
        <w:gridCol w:w="4785"/>
      </w:tblGrid>
      <w:tr w:rsidR="003F4049" w:rsidTr="001F7522">
        <w:tc>
          <w:tcPr>
            <w:tcW w:w="5211" w:type="dxa"/>
          </w:tcPr>
          <w:p w:rsidR="003F4049" w:rsidRDefault="003F4049" w:rsidP="001F7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628285, Ханты-Мансийский автономный округ</w:t>
            </w:r>
          </w:p>
          <w:p w:rsidR="003F4049" w:rsidRDefault="003F4049" w:rsidP="001F7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Тюменской области</w:t>
            </w:r>
          </w:p>
          <w:p w:rsidR="003F4049" w:rsidRDefault="003F4049" w:rsidP="001F7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Урай, микрорайон 2, дом 60</w:t>
            </w:r>
          </w:p>
        </w:tc>
        <w:tc>
          <w:tcPr>
            <w:tcW w:w="4785" w:type="dxa"/>
          </w:tcPr>
          <w:p w:rsidR="003F4049" w:rsidRDefault="003F4049" w:rsidP="001F7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Тел. 33395, факс 33395</w:t>
            </w:r>
          </w:p>
          <w:p w:rsidR="003F4049" w:rsidRPr="00CA6D9C" w:rsidRDefault="003F4049" w:rsidP="001F7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proofErr w:type="spellStart"/>
            <w:r>
              <w:rPr>
                <w:sz w:val="24"/>
                <w:lang w:val="en-US"/>
              </w:rPr>
              <w:t>duma</w:t>
            </w:r>
            <w:proofErr w:type="spellEnd"/>
            <w:r>
              <w:rPr>
                <w:sz w:val="24"/>
              </w:rPr>
              <w:t>2@</w:t>
            </w:r>
            <w:proofErr w:type="spellStart"/>
            <w:r>
              <w:rPr>
                <w:sz w:val="24"/>
                <w:lang w:val="en-US"/>
              </w:rPr>
              <w:t>ura</w:t>
            </w:r>
            <w:proofErr w:type="spellEnd"/>
            <w:proofErr w:type="gramStart"/>
            <w:r>
              <w:rPr>
                <w:sz w:val="24"/>
              </w:rPr>
              <w:t>у</w:t>
            </w:r>
            <w:proofErr w:type="gramEnd"/>
            <w:r w:rsidRPr="00CA6D9C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</w:tbl>
    <w:p w:rsidR="003F4049" w:rsidRDefault="0049065D" w:rsidP="003F4049">
      <w:pPr>
        <w:jc w:val="center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58240;mso-position-horizontal-relative:text;mso-position-vertical-relative:text" from="-5.85pt,9.3pt" to="490.95pt,9.3pt" o:allowincell="f" strokeweight="2.5pt"/>
        </w:pict>
      </w:r>
    </w:p>
    <w:p w:rsidR="002A5071" w:rsidRDefault="002A5071" w:rsidP="003F4049">
      <w:pPr>
        <w:rPr>
          <w:sz w:val="28"/>
          <w:szCs w:val="28"/>
        </w:rPr>
      </w:pPr>
    </w:p>
    <w:p w:rsidR="003F4049" w:rsidRDefault="003F4049" w:rsidP="003F4049">
      <w:pPr>
        <w:rPr>
          <w:sz w:val="28"/>
          <w:szCs w:val="28"/>
        </w:rPr>
      </w:pPr>
      <w:r w:rsidRPr="00D66ADF">
        <w:rPr>
          <w:sz w:val="28"/>
          <w:szCs w:val="28"/>
        </w:rPr>
        <w:t xml:space="preserve">от </w:t>
      </w:r>
      <w:r w:rsidR="002A5071">
        <w:rPr>
          <w:sz w:val="28"/>
          <w:szCs w:val="28"/>
        </w:rPr>
        <w:t>10</w:t>
      </w:r>
      <w:r>
        <w:rPr>
          <w:sz w:val="28"/>
          <w:szCs w:val="28"/>
        </w:rPr>
        <w:t>.10.2017 №33</w:t>
      </w:r>
    </w:p>
    <w:p w:rsidR="003F4049" w:rsidRPr="00F65790" w:rsidRDefault="003F4049" w:rsidP="003F4049">
      <w:pPr>
        <w:rPr>
          <w:sz w:val="28"/>
          <w:szCs w:val="28"/>
        </w:rPr>
      </w:pPr>
    </w:p>
    <w:p w:rsidR="003F4049" w:rsidRPr="00781343" w:rsidRDefault="003F4049" w:rsidP="003F4049">
      <w:pPr>
        <w:jc w:val="center"/>
        <w:rPr>
          <w:sz w:val="28"/>
          <w:szCs w:val="28"/>
        </w:rPr>
      </w:pPr>
      <w:r w:rsidRPr="00781343">
        <w:rPr>
          <w:sz w:val="28"/>
          <w:szCs w:val="28"/>
        </w:rPr>
        <w:t>ПРАВОВОЕ ЗАКЛЮЧЕНИЕ</w:t>
      </w:r>
    </w:p>
    <w:p w:rsidR="003F4049" w:rsidRPr="00781343" w:rsidRDefault="003F4049" w:rsidP="003F404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81343">
        <w:rPr>
          <w:sz w:val="28"/>
          <w:szCs w:val="28"/>
        </w:rPr>
        <w:t xml:space="preserve">на проект решения Думы города Урай </w:t>
      </w:r>
    </w:p>
    <w:p w:rsidR="003F4049" w:rsidRPr="00781343" w:rsidRDefault="003F4049" w:rsidP="003F4049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81343">
        <w:rPr>
          <w:sz w:val="28"/>
          <w:szCs w:val="28"/>
        </w:rPr>
        <w:t xml:space="preserve">«О программе комплексного развития систем коммунальной инфраструктуры </w:t>
      </w:r>
    </w:p>
    <w:p w:rsidR="003F4049" w:rsidRDefault="003F4049" w:rsidP="003F4049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81343">
        <w:rPr>
          <w:sz w:val="28"/>
          <w:szCs w:val="28"/>
        </w:rPr>
        <w:t>города Урай Ханты-Манси</w:t>
      </w:r>
      <w:bookmarkStart w:id="0" w:name="_GoBack"/>
      <w:bookmarkEnd w:id="0"/>
      <w:r w:rsidRPr="00781343">
        <w:rPr>
          <w:sz w:val="28"/>
          <w:szCs w:val="28"/>
        </w:rPr>
        <w:t>йского автономного округ</w:t>
      </w:r>
      <w:proofErr w:type="gramStart"/>
      <w:r w:rsidRPr="00781343">
        <w:rPr>
          <w:sz w:val="28"/>
          <w:szCs w:val="28"/>
        </w:rPr>
        <w:t>а-</w:t>
      </w:r>
      <w:proofErr w:type="gramEnd"/>
      <w:r w:rsidRPr="00781343">
        <w:rPr>
          <w:sz w:val="28"/>
          <w:szCs w:val="28"/>
        </w:rPr>
        <w:t xml:space="preserve"> </w:t>
      </w:r>
      <w:proofErr w:type="spellStart"/>
      <w:r w:rsidRPr="00781343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</w:t>
      </w:r>
    </w:p>
    <w:p w:rsidR="003F4049" w:rsidRPr="00781343" w:rsidRDefault="003F4049" w:rsidP="003F4049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81343">
        <w:rPr>
          <w:sz w:val="28"/>
          <w:szCs w:val="28"/>
        </w:rPr>
        <w:t>на 2017-2026 годы»</w:t>
      </w:r>
    </w:p>
    <w:p w:rsidR="003F4049" w:rsidRPr="00D618F2" w:rsidRDefault="003F4049" w:rsidP="003F404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F4049" w:rsidRPr="00D618F2" w:rsidRDefault="003F4049" w:rsidP="003F404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618F2">
        <w:rPr>
          <w:sz w:val="28"/>
          <w:szCs w:val="28"/>
        </w:rPr>
        <w:t>Рассмотрев проект решения Думы города Урай «О программе комплексного развития систем коммунальной инфраструктуры  города Урай Ханты-Мансийского автономного округ</w:t>
      </w:r>
      <w:proofErr w:type="gramStart"/>
      <w:r w:rsidRPr="00D618F2">
        <w:rPr>
          <w:sz w:val="28"/>
          <w:szCs w:val="28"/>
        </w:rPr>
        <w:t>а-</w:t>
      </w:r>
      <w:proofErr w:type="gramEnd"/>
      <w:r w:rsidRPr="00D618F2">
        <w:rPr>
          <w:sz w:val="28"/>
          <w:szCs w:val="28"/>
        </w:rPr>
        <w:t xml:space="preserve"> </w:t>
      </w:r>
      <w:proofErr w:type="spellStart"/>
      <w:r w:rsidRPr="00D618F2">
        <w:rPr>
          <w:sz w:val="28"/>
          <w:szCs w:val="28"/>
        </w:rPr>
        <w:t>Югры</w:t>
      </w:r>
      <w:proofErr w:type="spellEnd"/>
      <w:r w:rsidRPr="00D618F2">
        <w:rPr>
          <w:sz w:val="28"/>
          <w:szCs w:val="28"/>
        </w:rPr>
        <w:t xml:space="preserve">  на 2017-2026 годы» сообщаю следующее.</w:t>
      </w:r>
    </w:p>
    <w:p w:rsidR="003F4049" w:rsidRPr="00D618F2" w:rsidRDefault="003F4049" w:rsidP="003F40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618F2">
        <w:rPr>
          <w:sz w:val="28"/>
          <w:szCs w:val="28"/>
        </w:rPr>
        <w:t xml:space="preserve">Согласно пункту 6.1 части 1 статьи 17 Федерального закона от 06.10.2003 №131-ФЗ «Об общих принципах организации местного самоуправления в </w:t>
      </w:r>
      <w:r w:rsidRPr="00D618F2"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D618F2">
        <w:rPr>
          <w:sz w:val="28"/>
          <w:szCs w:val="28"/>
        </w:rPr>
        <w:t xml:space="preserve">» </w:t>
      </w:r>
      <w:r w:rsidRPr="00D618F2">
        <w:rPr>
          <w:rFonts w:eastAsiaTheme="minorHAnsi"/>
          <w:sz w:val="28"/>
          <w:szCs w:val="28"/>
          <w:lang w:eastAsia="en-US"/>
        </w:rPr>
        <w:t xml:space="preserve">в целях решения вопросов местного значения органы местного самоуправления обладают полномочиями  по разработке и утверждению </w:t>
      </w:r>
      <w:hyperlink r:id="rId8" w:history="1">
        <w:r w:rsidRPr="00D618F2">
          <w:rPr>
            <w:rFonts w:eastAsiaTheme="minorHAnsi"/>
            <w:sz w:val="28"/>
            <w:szCs w:val="28"/>
            <w:lang w:eastAsia="en-US"/>
          </w:rPr>
          <w:t>программ</w:t>
        </w:r>
      </w:hyperlink>
      <w:r w:rsidRPr="00D618F2">
        <w:rPr>
          <w:rFonts w:eastAsiaTheme="minorHAnsi"/>
          <w:sz w:val="28"/>
          <w:szCs w:val="28"/>
          <w:lang w:eastAsia="en-US"/>
        </w:rPr>
        <w:t xml:space="preserve"> комплексного развития систем коммунальной инфраструктуры городских округов, </w:t>
      </w:r>
      <w:hyperlink r:id="rId9" w:history="1">
        <w:r w:rsidRPr="00D618F2">
          <w:rPr>
            <w:rFonts w:eastAsiaTheme="minorHAnsi"/>
            <w:sz w:val="28"/>
            <w:szCs w:val="28"/>
            <w:lang w:eastAsia="en-US"/>
          </w:rPr>
          <w:t>требования</w:t>
        </w:r>
      </w:hyperlink>
      <w:r w:rsidRPr="00D618F2">
        <w:rPr>
          <w:rFonts w:eastAsiaTheme="minorHAnsi"/>
          <w:sz w:val="28"/>
          <w:szCs w:val="28"/>
          <w:lang w:eastAsia="en-US"/>
        </w:rPr>
        <w:t xml:space="preserve"> к которым устанавливаются Правительством Российской Федерации. </w:t>
      </w:r>
      <w:proofErr w:type="gramEnd"/>
    </w:p>
    <w:p w:rsidR="003F4049" w:rsidRPr="00D618F2" w:rsidRDefault="003F4049" w:rsidP="003F40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618F2">
        <w:rPr>
          <w:sz w:val="28"/>
          <w:szCs w:val="28"/>
        </w:rPr>
        <w:t xml:space="preserve">Пунктом  4 части 10 статьи 35 Федерального закона от 06.10.2003 №131-ФЗ «Об общих принципах организации местного самоуправления в </w:t>
      </w:r>
      <w:r w:rsidRPr="00D618F2"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D618F2">
        <w:rPr>
          <w:sz w:val="28"/>
          <w:szCs w:val="28"/>
        </w:rPr>
        <w:t>», пунктом  4 части 1 статьи 19 устава города Урай определено</w:t>
      </w:r>
      <w:r w:rsidRPr="00D618F2">
        <w:rPr>
          <w:rFonts w:eastAsiaTheme="minorHAnsi"/>
          <w:sz w:val="28"/>
          <w:szCs w:val="28"/>
          <w:lang w:eastAsia="en-US"/>
        </w:rPr>
        <w:t>, что принятие планов и программ развития муниципального образования находится в исключительной компетенции представительного органа муниципального образования.</w:t>
      </w:r>
    </w:p>
    <w:p w:rsidR="003F4049" w:rsidRPr="00D618F2" w:rsidRDefault="003F4049" w:rsidP="003F4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18F2">
        <w:rPr>
          <w:rFonts w:eastAsiaTheme="minorHAnsi"/>
          <w:sz w:val="28"/>
          <w:szCs w:val="28"/>
          <w:lang w:eastAsia="en-US"/>
        </w:rPr>
        <w:t xml:space="preserve">Представленным проектом решения предлагается принять </w:t>
      </w:r>
      <w:r w:rsidRPr="00D618F2">
        <w:rPr>
          <w:sz w:val="28"/>
          <w:szCs w:val="28"/>
        </w:rPr>
        <w:t>программу комплексного развития систем коммунальной инфраструктуры  города Урай Ханты-Мансийского автономного округ</w:t>
      </w:r>
      <w:proofErr w:type="gramStart"/>
      <w:r w:rsidRPr="00D618F2">
        <w:rPr>
          <w:sz w:val="28"/>
          <w:szCs w:val="28"/>
        </w:rPr>
        <w:t>а-</w:t>
      </w:r>
      <w:proofErr w:type="gramEnd"/>
      <w:r w:rsidRPr="00D618F2">
        <w:rPr>
          <w:sz w:val="28"/>
          <w:szCs w:val="28"/>
        </w:rPr>
        <w:t xml:space="preserve"> </w:t>
      </w:r>
      <w:proofErr w:type="spellStart"/>
      <w:r w:rsidRPr="00D618F2">
        <w:rPr>
          <w:sz w:val="28"/>
          <w:szCs w:val="28"/>
        </w:rPr>
        <w:t>Югры</w:t>
      </w:r>
      <w:proofErr w:type="spellEnd"/>
      <w:r w:rsidRPr="00D618F2">
        <w:rPr>
          <w:sz w:val="28"/>
          <w:szCs w:val="28"/>
        </w:rPr>
        <w:t xml:space="preserve">  на 2017-2026 годы.</w:t>
      </w:r>
    </w:p>
    <w:p w:rsidR="003F4049" w:rsidRPr="00D618F2" w:rsidRDefault="003F4049" w:rsidP="003F40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618F2">
        <w:rPr>
          <w:sz w:val="28"/>
          <w:szCs w:val="28"/>
        </w:rPr>
        <w:t>Принятие данного проекта решения входит в компетенцию Думы города.</w:t>
      </w:r>
    </w:p>
    <w:p w:rsidR="00A91BC3" w:rsidRPr="00D618F2" w:rsidRDefault="00A91BC3" w:rsidP="00A91B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618F2">
        <w:rPr>
          <w:rFonts w:eastAsiaTheme="minorHAnsi"/>
          <w:sz w:val="28"/>
          <w:szCs w:val="28"/>
          <w:lang w:eastAsia="en-US"/>
        </w:rPr>
        <w:lastRenderedPageBreak/>
        <w:t>Разработка и утверждение программ</w:t>
      </w:r>
      <w:r w:rsidRPr="00D618F2">
        <w:rPr>
          <w:sz w:val="28"/>
          <w:szCs w:val="28"/>
        </w:rPr>
        <w:t xml:space="preserve"> комплексного развития систем коммунальной инфраструктуры</w:t>
      </w:r>
      <w:r w:rsidRPr="00D618F2">
        <w:rPr>
          <w:rFonts w:eastAsiaTheme="minorHAnsi"/>
          <w:sz w:val="28"/>
          <w:szCs w:val="28"/>
          <w:lang w:eastAsia="en-US"/>
        </w:rPr>
        <w:t xml:space="preserve"> согласно </w:t>
      </w:r>
      <w:r w:rsidRPr="00D618F2">
        <w:rPr>
          <w:sz w:val="28"/>
          <w:szCs w:val="28"/>
        </w:rPr>
        <w:t xml:space="preserve">пункту 8 части 1 статьи 8  </w:t>
      </w:r>
      <w:r w:rsidRPr="00D618F2">
        <w:rPr>
          <w:rFonts w:eastAsiaTheme="minorHAnsi"/>
          <w:sz w:val="28"/>
          <w:szCs w:val="28"/>
          <w:lang w:eastAsia="en-US"/>
        </w:rPr>
        <w:t xml:space="preserve">Градостроительного кодекса Российской Федерации отнесены  к полномочиям органов местного самоуправления в области градостроительной деятельности. </w:t>
      </w:r>
    </w:p>
    <w:p w:rsidR="00A91BC3" w:rsidRPr="00D618F2" w:rsidRDefault="0049065D" w:rsidP="00A91B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0" w:history="1">
        <w:r w:rsidR="00A91BC3" w:rsidRPr="00D618F2">
          <w:rPr>
            <w:rFonts w:eastAsiaTheme="minorHAnsi"/>
            <w:sz w:val="28"/>
            <w:szCs w:val="28"/>
            <w:lang w:eastAsia="en-US"/>
          </w:rPr>
          <w:t>Требования</w:t>
        </w:r>
      </w:hyperlink>
      <w:r w:rsidR="00A91BC3" w:rsidRPr="00D618F2">
        <w:rPr>
          <w:rFonts w:eastAsiaTheme="minorHAnsi"/>
          <w:sz w:val="28"/>
          <w:szCs w:val="28"/>
          <w:lang w:eastAsia="en-US"/>
        </w:rPr>
        <w:t xml:space="preserve"> к таким программам установлены  Постановлением Правительства Российской Федерации от 14.06.2013 №502 </w:t>
      </w:r>
      <w:r w:rsidR="007B3619" w:rsidRPr="00D618F2">
        <w:rPr>
          <w:rFonts w:eastAsiaTheme="minorHAnsi"/>
          <w:sz w:val="28"/>
          <w:szCs w:val="28"/>
          <w:lang w:eastAsia="en-US"/>
        </w:rPr>
        <w:t>«</w:t>
      </w:r>
      <w:r w:rsidR="00A91BC3" w:rsidRPr="00D618F2">
        <w:rPr>
          <w:rFonts w:eastAsiaTheme="minorHAnsi"/>
          <w:sz w:val="28"/>
          <w:szCs w:val="28"/>
          <w:lang w:eastAsia="en-US"/>
        </w:rPr>
        <w:t>Об утверждении требований к программам комплексного развития систем коммунальной инфраструкту</w:t>
      </w:r>
      <w:r w:rsidR="007B3619" w:rsidRPr="00D618F2">
        <w:rPr>
          <w:rFonts w:eastAsiaTheme="minorHAnsi"/>
          <w:sz w:val="28"/>
          <w:szCs w:val="28"/>
          <w:lang w:eastAsia="en-US"/>
        </w:rPr>
        <w:t>ры поселений, городских округов»</w:t>
      </w:r>
      <w:r w:rsidR="00A91BC3" w:rsidRPr="00D618F2">
        <w:rPr>
          <w:rFonts w:eastAsiaTheme="minorHAnsi"/>
          <w:sz w:val="28"/>
          <w:szCs w:val="28"/>
          <w:lang w:eastAsia="en-US"/>
        </w:rPr>
        <w:t xml:space="preserve"> (далее также «требования к программам»). </w:t>
      </w:r>
    </w:p>
    <w:p w:rsidR="00A91BC3" w:rsidRPr="00D618F2" w:rsidRDefault="00A91BC3" w:rsidP="00A91B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618F2">
        <w:rPr>
          <w:rFonts w:eastAsiaTheme="minorHAnsi"/>
          <w:sz w:val="28"/>
          <w:szCs w:val="28"/>
          <w:lang w:eastAsia="en-US"/>
        </w:rPr>
        <w:t xml:space="preserve">При подготовке данной программы необходимо также соблюдать требования, установленные нормами статьи 26 Градостроительного кодекса Российской Федерации, статьи 28 </w:t>
      </w:r>
      <w:r w:rsidRPr="00D618F2">
        <w:rPr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</w:t>
      </w:r>
      <w:r w:rsidRPr="00D618F2">
        <w:rPr>
          <w:rFonts w:eastAsiaTheme="minorHAnsi"/>
          <w:sz w:val="28"/>
          <w:szCs w:val="28"/>
          <w:lang w:eastAsia="en-US"/>
        </w:rPr>
        <w:t>Российской Федерации</w:t>
      </w:r>
      <w:r w:rsidRPr="00D618F2">
        <w:rPr>
          <w:sz w:val="28"/>
          <w:szCs w:val="28"/>
        </w:rPr>
        <w:t>», статьи 12 устава города Урай, Порядка организации и проведения публичных слушаний в городе Урай, определенного решением Думы города Урай от 27.04.2017 №18.</w:t>
      </w:r>
      <w:proofErr w:type="gramEnd"/>
    </w:p>
    <w:p w:rsidR="00A91BC3" w:rsidRPr="00D618F2" w:rsidRDefault="00A91BC3" w:rsidP="00A91B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91BC3" w:rsidRPr="00D618F2" w:rsidRDefault="00A91BC3" w:rsidP="00A91B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18F2">
        <w:rPr>
          <w:rFonts w:eastAsiaTheme="minorHAnsi"/>
          <w:sz w:val="28"/>
          <w:szCs w:val="28"/>
          <w:lang w:eastAsia="en-US"/>
        </w:rPr>
        <w:t>Представленный для утверждения проект программы:</w:t>
      </w:r>
    </w:p>
    <w:p w:rsidR="00A91BC3" w:rsidRPr="00D618F2" w:rsidRDefault="00A91BC3" w:rsidP="00A91BC3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D618F2">
        <w:rPr>
          <w:rFonts w:eastAsiaTheme="minorHAnsi"/>
          <w:sz w:val="28"/>
          <w:szCs w:val="28"/>
          <w:lang w:eastAsia="en-US"/>
        </w:rPr>
        <w:t>включает в себя мероприятия по строительству и реконструкции систем коммунальной инфраструктуры (</w:t>
      </w:r>
      <w:proofErr w:type="spellStart"/>
      <w:r w:rsidRPr="00D618F2">
        <w:rPr>
          <w:rFonts w:eastAsiaTheme="minorHAnsi"/>
          <w:sz w:val="28"/>
          <w:szCs w:val="28"/>
          <w:lang w:eastAsia="en-US"/>
        </w:rPr>
        <w:t>электр</w:t>
      </w:r>
      <w:proofErr w:type="gramStart"/>
      <w:r w:rsidRPr="00D618F2">
        <w:rPr>
          <w:rFonts w:eastAsiaTheme="minorHAnsi"/>
          <w:sz w:val="28"/>
          <w:szCs w:val="28"/>
          <w:lang w:eastAsia="en-US"/>
        </w:rPr>
        <w:t>о</w:t>
      </w:r>
      <w:proofErr w:type="spellEnd"/>
      <w:r w:rsidRPr="00D618F2">
        <w:rPr>
          <w:rFonts w:eastAsiaTheme="minorHAnsi"/>
          <w:sz w:val="28"/>
          <w:szCs w:val="28"/>
          <w:lang w:eastAsia="en-US"/>
        </w:rPr>
        <w:t>-</w:t>
      </w:r>
      <w:proofErr w:type="gramEnd"/>
      <w:r w:rsidRPr="00D618F2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D618F2">
        <w:rPr>
          <w:rFonts w:eastAsiaTheme="minorHAnsi"/>
          <w:sz w:val="28"/>
          <w:szCs w:val="28"/>
          <w:lang w:eastAsia="en-US"/>
        </w:rPr>
        <w:t>газо</w:t>
      </w:r>
      <w:proofErr w:type="spellEnd"/>
      <w:r w:rsidRPr="00D618F2">
        <w:rPr>
          <w:rFonts w:eastAsiaTheme="minorHAnsi"/>
          <w:sz w:val="28"/>
          <w:szCs w:val="28"/>
          <w:lang w:eastAsia="en-US"/>
        </w:rPr>
        <w:t>-, тепло-, водоснабжение,  водоотведение, обращение с отходами), содержит графики выполнения этих мероприятий;</w:t>
      </w:r>
    </w:p>
    <w:p w:rsidR="00A91BC3" w:rsidRPr="00D618F2" w:rsidRDefault="00A91BC3" w:rsidP="00A91BC3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D618F2">
        <w:rPr>
          <w:rFonts w:eastAsiaTheme="minorHAnsi"/>
          <w:sz w:val="28"/>
          <w:szCs w:val="28"/>
          <w:lang w:eastAsia="en-US"/>
        </w:rPr>
        <w:t xml:space="preserve">разработан сроком на 10 лет, предусмотренные мероприятия и целевые показатели  указаны на первые 5 лет с разбивкой по годам, а на последующий период (до окончания срока действия программы) – без разбивки по годам.  </w:t>
      </w:r>
    </w:p>
    <w:p w:rsidR="00A91BC3" w:rsidRPr="00D618F2" w:rsidRDefault="00A91BC3" w:rsidP="00A91BC3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618F2">
        <w:rPr>
          <w:rFonts w:eastAsiaTheme="minorHAnsi"/>
          <w:sz w:val="28"/>
          <w:szCs w:val="28"/>
          <w:lang w:eastAsia="en-US"/>
        </w:rPr>
        <w:t>Проект программы также включает в себя:</w:t>
      </w:r>
    </w:p>
    <w:p w:rsidR="00A91BC3" w:rsidRPr="00D618F2" w:rsidRDefault="00A91BC3" w:rsidP="00A91BC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618F2">
        <w:rPr>
          <w:rFonts w:eastAsiaTheme="minorHAnsi"/>
          <w:sz w:val="28"/>
          <w:szCs w:val="28"/>
          <w:lang w:eastAsia="en-US"/>
        </w:rPr>
        <w:t>а) паспорт, содержащий сведения в соответствии с перечнем, указанным в приложении к требованиям к программам;</w:t>
      </w:r>
    </w:p>
    <w:p w:rsidR="00A91BC3" w:rsidRPr="00D618F2" w:rsidRDefault="00A91BC3" w:rsidP="00A91BC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618F2">
        <w:rPr>
          <w:rFonts w:eastAsiaTheme="minorHAnsi"/>
          <w:sz w:val="28"/>
          <w:szCs w:val="28"/>
          <w:lang w:eastAsia="en-US"/>
        </w:rPr>
        <w:t>б) характеристику существующего состояния систем коммунальной инфраструктуры (в форме текста);</w:t>
      </w:r>
    </w:p>
    <w:p w:rsidR="003F4049" w:rsidRPr="00D618F2" w:rsidRDefault="003F4049" w:rsidP="003F404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618F2">
        <w:rPr>
          <w:rFonts w:eastAsiaTheme="minorHAnsi"/>
          <w:sz w:val="28"/>
          <w:szCs w:val="28"/>
          <w:lang w:eastAsia="en-US"/>
        </w:rPr>
        <w:t>в) план  развития городского округа (перспективы), план прогнозируемой застройки и прогнозируемый спрос на коммунальные ресурсы</w:t>
      </w:r>
      <w:r w:rsidR="00A91BC3" w:rsidRPr="00D618F2">
        <w:rPr>
          <w:rFonts w:eastAsiaTheme="minorHAnsi"/>
          <w:sz w:val="28"/>
          <w:szCs w:val="28"/>
          <w:lang w:eastAsia="en-US"/>
        </w:rPr>
        <w:t xml:space="preserve"> на период действия генерального плана</w:t>
      </w:r>
      <w:r w:rsidRPr="00D618F2">
        <w:rPr>
          <w:rFonts w:eastAsiaTheme="minorHAnsi"/>
          <w:sz w:val="28"/>
          <w:szCs w:val="28"/>
          <w:lang w:eastAsia="en-US"/>
        </w:rPr>
        <w:t>;</w:t>
      </w:r>
    </w:p>
    <w:p w:rsidR="003F4049" w:rsidRPr="00D618F2" w:rsidRDefault="003F4049" w:rsidP="003F404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618F2">
        <w:rPr>
          <w:rFonts w:eastAsiaTheme="minorHAnsi"/>
          <w:sz w:val="28"/>
          <w:szCs w:val="28"/>
          <w:lang w:eastAsia="en-US"/>
        </w:rPr>
        <w:t>г) перечень программных мероприятий и целевых показателей;</w:t>
      </w:r>
    </w:p>
    <w:p w:rsidR="003F4049" w:rsidRPr="00D618F2" w:rsidRDefault="003F4049" w:rsidP="003F404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618F2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D618F2">
        <w:rPr>
          <w:rFonts w:eastAsiaTheme="minorHAnsi"/>
          <w:sz w:val="28"/>
          <w:szCs w:val="28"/>
          <w:lang w:eastAsia="en-US"/>
        </w:rPr>
        <w:t>) анализ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программой;</w:t>
      </w:r>
    </w:p>
    <w:p w:rsidR="003F4049" w:rsidRPr="00D618F2" w:rsidRDefault="003F4049" w:rsidP="003F404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618F2">
        <w:rPr>
          <w:rFonts w:eastAsiaTheme="minorHAnsi"/>
          <w:sz w:val="28"/>
          <w:szCs w:val="28"/>
          <w:lang w:eastAsia="en-US"/>
        </w:rPr>
        <w:t>е) обосновывающие материалы.</w:t>
      </w:r>
    </w:p>
    <w:p w:rsidR="003F4049" w:rsidRPr="00D618F2" w:rsidRDefault="003F4049" w:rsidP="003F4049">
      <w:pPr>
        <w:jc w:val="both"/>
        <w:rPr>
          <w:rFonts w:eastAsiaTheme="minorHAnsi"/>
          <w:sz w:val="28"/>
          <w:szCs w:val="28"/>
          <w:lang w:eastAsia="en-US"/>
        </w:rPr>
      </w:pPr>
      <w:r w:rsidRPr="00D618F2">
        <w:rPr>
          <w:rFonts w:eastAsiaTheme="minorHAnsi"/>
          <w:sz w:val="28"/>
          <w:szCs w:val="28"/>
          <w:lang w:eastAsia="en-US"/>
        </w:rPr>
        <w:t>Обосновывающие материалы включают в себя:</w:t>
      </w:r>
    </w:p>
    <w:p w:rsidR="003F4049" w:rsidRPr="00D618F2" w:rsidRDefault="003F4049" w:rsidP="003F404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618F2">
        <w:rPr>
          <w:rFonts w:eastAsiaTheme="minorHAnsi"/>
          <w:sz w:val="28"/>
          <w:szCs w:val="28"/>
          <w:lang w:eastAsia="en-US"/>
        </w:rPr>
        <w:t>а) обоснование прогнозируемого спроса на коммунальные ресурсы;</w:t>
      </w:r>
    </w:p>
    <w:p w:rsidR="003F4049" w:rsidRPr="00D618F2" w:rsidRDefault="003F4049" w:rsidP="003F404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618F2">
        <w:rPr>
          <w:rFonts w:eastAsiaTheme="minorHAnsi"/>
          <w:sz w:val="28"/>
          <w:szCs w:val="28"/>
          <w:lang w:eastAsia="en-US"/>
        </w:rPr>
        <w:t>б) обоснование целевых показателей комплексного развития коммунальной инфраструктуры, а также мероприятий, входящих в план застройки городского округа;</w:t>
      </w:r>
    </w:p>
    <w:p w:rsidR="003F4049" w:rsidRPr="00D618F2" w:rsidRDefault="003F4049" w:rsidP="003F404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618F2">
        <w:rPr>
          <w:rFonts w:eastAsiaTheme="minorHAnsi"/>
          <w:sz w:val="28"/>
          <w:szCs w:val="28"/>
          <w:lang w:eastAsia="en-US"/>
        </w:rPr>
        <w:t>в) характеристику состояния и проблем соответствующей системы коммунальной инфраструктуры;</w:t>
      </w:r>
    </w:p>
    <w:p w:rsidR="003F4049" w:rsidRPr="00D618F2" w:rsidRDefault="003F4049" w:rsidP="003F404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618F2">
        <w:rPr>
          <w:rFonts w:eastAsiaTheme="minorHAnsi"/>
          <w:sz w:val="28"/>
          <w:szCs w:val="28"/>
          <w:lang w:eastAsia="en-US"/>
        </w:rPr>
        <w:lastRenderedPageBreak/>
        <w:t xml:space="preserve">г) оценку реализации мероприятий в области </w:t>
      </w:r>
      <w:proofErr w:type="spellStart"/>
      <w:r w:rsidRPr="00D618F2">
        <w:rPr>
          <w:rFonts w:eastAsiaTheme="minorHAnsi"/>
          <w:sz w:val="28"/>
          <w:szCs w:val="28"/>
          <w:lang w:eastAsia="en-US"/>
        </w:rPr>
        <w:t>энерго</w:t>
      </w:r>
      <w:proofErr w:type="spellEnd"/>
      <w:r w:rsidRPr="00D618F2">
        <w:rPr>
          <w:rFonts w:eastAsiaTheme="minorHAnsi"/>
          <w:sz w:val="28"/>
          <w:szCs w:val="28"/>
          <w:lang w:eastAsia="en-US"/>
        </w:rPr>
        <w:t>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эффективности;</w:t>
      </w:r>
    </w:p>
    <w:p w:rsidR="003F4049" w:rsidRPr="00D618F2" w:rsidRDefault="003F4049" w:rsidP="003F404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618F2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D618F2">
        <w:rPr>
          <w:rFonts w:eastAsiaTheme="minorHAnsi"/>
          <w:sz w:val="28"/>
          <w:szCs w:val="28"/>
          <w:lang w:eastAsia="en-US"/>
        </w:rPr>
        <w:t>) обоснование целевых показателей развития соответствующей системы коммунальной инфраструктуры;</w:t>
      </w:r>
    </w:p>
    <w:p w:rsidR="003F4049" w:rsidRPr="00D618F2" w:rsidRDefault="003F4049" w:rsidP="003F404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618F2">
        <w:rPr>
          <w:rFonts w:eastAsiaTheme="minorHAnsi"/>
          <w:sz w:val="28"/>
          <w:szCs w:val="28"/>
          <w:lang w:eastAsia="en-US"/>
        </w:rPr>
        <w:t>е) перечень инвестиционных проектов в отношении соответствующей системы коммунальной инфраструктуры;</w:t>
      </w:r>
    </w:p>
    <w:p w:rsidR="003F4049" w:rsidRPr="00D618F2" w:rsidRDefault="003F4049" w:rsidP="003F404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618F2">
        <w:rPr>
          <w:rFonts w:eastAsiaTheme="minorHAnsi"/>
          <w:sz w:val="28"/>
          <w:szCs w:val="28"/>
          <w:lang w:eastAsia="en-US"/>
        </w:rPr>
        <w:t>ж) предложения по организации реализации инвестиционных проектов;</w:t>
      </w:r>
    </w:p>
    <w:p w:rsidR="003F4049" w:rsidRPr="00C37D26" w:rsidRDefault="003F4049" w:rsidP="003F404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618F2">
        <w:rPr>
          <w:rFonts w:eastAsiaTheme="minorHAnsi"/>
          <w:sz w:val="28"/>
          <w:szCs w:val="28"/>
          <w:lang w:eastAsia="en-US"/>
        </w:rPr>
        <w:t>з</w:t>
      </w:r>
      <w:proofErr w:type="spellEnd"/>
      <w:r w:rsidRPr="00D618F2">
        <w:rPr>
          <w:rFonts w:eastAsiaTheme="minorHAnsi"/>
          <w:sz w:val="28"/>
          <w:szCs w:val="28"/>
          <w:lang w:eastAsia="en-US"/>
        </w:rPr>
        <w:t>) 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</w:t>
      </w:r>
      <w:r w:rsidRPr="00C37D26">
        <w:rPr>
          <w:rFonts w:eastAsiaTheme="minorHAnsi"/>
          <w:sz w:val="28"/>
          <w:szCs w:val="28"/>
          <w:lang w:eastAsia="en-US"/>
        </w:rPr>
        <w:t xml:space="preserve"> инфраструктуры;</w:t>
      </w:r>
    </w:p>
    <w:p w:rsidR="003F4049" w:rsidRPr="00C37D26" w:rsidRDefault="003F4049" w:rsidP="003F404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37D26">
        <w:rPr>
          <w:rFonts w:eastAsiaTheme="minorHAnsi"/>
          <w:sz w:val="28"/>
          <w:szCs w:val="28"/>
          <w:lang w:eastAsia="en-US"/>
        </w:rPr>
        <w:t>и) результаты оценки совокупного платежа граждан за коммунальные услуги на соо</w:t>
      </w:r>
      <w:r>
        <w:rPr>
          <w:rFonts w:eastAsiaTheme="minorHAnsi"/>
          <w:sz w:val="28"/>
          <w:szCs w:val="28"/>
          <w:lang w:eastAsia="en-US"/>
        </w:rPr>
        <w:t>тветствие критериям доступности;</w:t>
      </w:r>
    </w:p>
    <w:p w:rsidR="003F4049" w:rsidRDefault="003F4049" w:rsidP="003F404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37D26">
        <w:rPr>
          <w:rFonts w:eastAsiaTheme="minorHAnsi"/>
          <w:sz w:val="28"/>
          <w:szCs w:val="28"/>
          <w:lang w:eastAsia="en-US"/>
        </w:rPr>
        <w:t>к) прогнозируемые расходы бюджетов всех уровней на оказание мер социальной поддержки, в том числе предоставление отдельным категориям граждан субсидий на оплату жилого помещения и коммунальных услуг.</w:t>
      </w:r>
    </w:p>
    <w:p w:rsidR="00A91BC3" w:rsidRPr="00CB1212" w:rsidRDefault="00A91BC3" w:rsidP="00A91B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12">
        <w:rPr>
          <w:sz w:val="28"/>
          <w:szCs w:val="28"/>
        </w:rPr>
        <w:t>Проектом предусмотрено устранение противоречий, выявленных по результатам сверки</w:t>
      </w:r>
      <w:r w:rsidR="00CB1212" w:rsidRPr="00CB1212">
        <w:rPr>
          <w:sz w:val="28"/>
          <w:szCs w:val="28"/>
        </w:rPr>
        <w:t xml:space="preserve"> устаревших правовых актов Думы города Урай</w:t>
      </w:r>
      <w:r w:rsidRPr="00CB1212">
        <w:rPr>
          <w:sz w:val="28"/>
          <w:szCs w:val="28"/>
        </w:rPr>
        <w:t>, проведенной юридическим отделом аппарата Думы согласно письму главы города Урай от 06.09.2017 №02-6158/17-0-0 и прокурора города Урай от 01.09.2017 №07-11-2017 (рекомендация юридического отдела аппарата Думы города Урай от 0</w:t>
      </w:r>
      <w:r w:rsidR="00CB1212" w:rsidRPr="00CB1212">
        <w:rPr>
          <w:sz w:val="28"/>
          <w:szCs w:val="28"/>
        </w:rPr>
        <w:t>4</w:t>
      </w:r>
      <w:r w:rsidRPr="00CB1212">
        <w:rPr>
          <w:sz w:val="28"/>
          <w:szCs w:val="28"/>
        </w:rPr>
        <w:t>.</w:t>
      </w:r>
      <w:r w:rsidR="00CB1212" w:rsidRPr="00CB1212">
        <w:rPr>
          <w:sz w:val="28"/>
          <w:szCs w:val="28"/>
        </w:rPr>
        <w:t>10</w:t>
      </w:r>
      <w:r w:rsidRPr="00CB1212">
        <w:rPr>
          <w:sz w:val="28"/>
          <w:szCs w:val="28"/>
        </w:rPr>
        <w:t xml:space="preserve">.2017).   </w:t>
      </w:r>
    </w:p>
    <w:p w:rsidR="007B3619" w:rsidRDefault="007B3619" w:rsidP="007B361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требованиям, установленным пунктом 6.1 части 1 статьи 17</w:t>
      </w:r>
      <w:r w:rsidRPr="00153EF2">
        <w:rPr>
          <w:sz w:val="28"/>
          <w:szCs w:val="28"/>
        </w:rPr>
        <w:t xml:space="preserve"> </w:t>
      </w:r>
      <w:r w:rsidRPr="002D19C3">
        <w:rPr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статьей 26 Градостроительного кодекса Российской Федерации, Постановлением Правительства Российской Федерации от 14.06.2013 №502 "Об утверждении требований к программам комплексного развития систем коммунальной инфраструктуры поселений, городских округов», соответствует. </w:t>
      </w:r>
      <w:proofErr w:type="gramEnd"/>
    </w:p>
    <w:p w:rsidR="00153EF2" w:rsidRDefault="00CB1212" w:rsidP="00153EF2">
      <w:pPr>
        <w:pStyle w:val="ConsPlusNormal"/>
        <w:ind w:firstLine="540"/>
        <w:jc w:val="both"/>
        <w:rPr>
          <w:sz w:val="28"/>
          <w:szCs w:val="28"/>
        </w:rPr>
      </w:pPr>
      <w:r w:rsidRPr="003915B6">
        <w:rPr>
          <w:sz w:val="28"/>
          <w:szCs w:val="28"/>
        </w:rPr>
        <w:t>П</w:t>
      </w:r>
      <w:r w:rsidRPr="00BD2A09">
        <w:rPr>
          <w:sz w:val="28"/>
          <w:szCs w:val="28"/>
        </w:rPr>
        <w:t>ринятие данного проекта решения входит в компетенцию Думы</w:t>
      </w:r>
      <w:r>
        <w:rPr>
          <w:sz w:val="28"/>
          <w:szCs w:val="28"/>
        </w:rPr>
        <w:t xml:space="preserve"> города.</w:t>
      </w:r>
    </w:p>
    <w:p w:rsidR="00153EF2" w:rsidRDefault="00153EF2" w:rsidP="00153EF2">
      <w:pPr>
        <w:pStyle w:val="ConsPlusNormal"/>
        <w:ind w:firstLine="540"/>
        <w:jc w:val="both"/>
        <w:rPr>
          <w:sz w:val="28"/>
          <w:szCs w:val="28"/>
        </w:rPr>
      </w:pPr>
    </w:p>
    <w:p w:rsidR="00153EF2" w:rsidRDefault="00153EF2" w:rsidP="00153E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программы размещен на</w:t>
      </w:r>
      <w:r w:rsidR="002D7E19">
        <w:rPr>
          <w:sz w:val="28"/>
          <w:szCs w:val="28"/>
        </w:rPr>
        <w:t xml:space="preserve"> официальном сайте органов местного самоуправления города Урай в информационно-телекоммуникационной сети «Интернет» </w:t>
      </w:r>
      <w:r w:rsidR="002649DB">
        <w:rPr>
          <w:sz w:val="28"/>
          <w:szCs w:val="28"/>
        </w:rPr>
        <w:t xml:space="preserve">14.06.2017 </w:t>
      </w:r>
      <w:r w:rsidR="002D7E19">
        <w:rPr>
          <w:sz w:val="28"/>
          <w:szCs w:val="28"/>
        </w:rPr>
        <w:t>и опубликован в газете «Знамя»</w:t>
      </w:r>
      <w:r w:rsidR="002D7E19" w:rsidRPr="002D7E19">
        <w:rPr>
          <w:sz w:val="28"/>
          <w:szCs w:val="28"/>
        </w:rPr>
        <w:t xml:space="preserve"> </w:t>
      </w:r>
      <w:r w:rsidR="002D7E19">
        <w:rPr>
          <w:sz w:val="28"/>
          <w:szCs w:val="28"/>
        </w:rPr>
        <w:t>от 14.07.2017</w:t>
      </w:r>
      <w:r w:rsidR="00F17EF5">
        <w:rPr>
          <w:sz w:val="28"/>
          <w:szCs w:val="28"/>
        </w:rPr>
        <w:t xml:space="preserve"> </w:t>
      </w:r>
      <w:r w:rsidR="002D7E19">
        <w:rPr>
          <w:sz w:val="28"/>
          <w:szCs w:val="28"/>
        </w:rPr>
        <w:t>№77</w:t>
      </w:r>
      <w:r w:rsidR="00F17EF5">
        <w:rPr>
          <w:sz w:val="28"/>
          <w:szCs w:val="28"/>
        </w:rPr>
        <w:t xml:space="preserve"> (6688).</w:t>
      </w:r>
      <w:r w:rsidR="00A95300">
        <w:rPr>
          <w:sz w:val="28"/>
          <w:szCs w:val="28"/>
        </w:rPr>
        <w:t xml:space="preserve"> </w:t>
      </w:r>
      <w:r w:rsidR="002D7E19">
        <w:rPr>
          <w:sz w:val="28"/>
          <w:szCs w:val="28"/>
        </w:rPr>
        <w:t>Срок, установленный в части 5.3 статьи 26 Градостроительного кодекса РФ</w:t>
      </w:r>
      <w:r w:rsidR="002649DB">
        <w:rPr>
          <w:sz w:val="28"/>
          <w:szCs w:val="28"/>
        </w:rPr>
        <w:t xml:space="preserve">, в течение которого должен быть обеспечен доступ к такому проекту, соблюден. </w:t>
      </w:r>
    </w:p>
    <w:p w:rsidR="002649DB" w:rsidRDefault="002649DB" w:rsidP="00F17E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6ADF">
        <w:rPr>
          <w:sz w:val="28"/>
          <w:szCs w:val="28"/>
        </w:rPr>
        <w:t>убличные слушания по обсуждению проекта проведены</w:t>
      </w:r>
      <w:r>
        <w:rPr>
          <w:sz w:val="28"/>
          <w:szCs w:val="28"/>
        </w:rPr>
        <w:t xml:space="preserve"> </w:t>
      </w:r>
      <w:r w:rsidR="00F17EF5">
        <w:rPr>
          <w:sz w:val="28"/>
          <w:szCs w:val="28"/>
        </w:rPr>
        <w:t>03.07.2017</w:t>
      </w:r>
      <w:r>
        <w:rPr>
          <w:sz w:val="28"/>
          <w:szCs w:val="28"/>
        </w:rPr>
        <w:t xml:space="preserve">. Требования </w:t>
      </w:r>
      <w:r w:rsidRPr="00D66ADF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28 </w:t>
      </w:r>
      <w:r w:rsidRPr="002D19C3">
        <w:rPr>
          <w:sz w:val="28"/>
          <w:szCs w:val="28"/>
        </w:rPr>
        <w:t>Федерального закона от 06.10.2003 №131-ФЗ «Об общих принципах организации местного самоуправления в РФ»</w:t>
      </w:r>
      <w:r w:rsidRPr="00D66ADF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статьи 12 устава города Урай, П</w:t>
      </w:r>
      <w:r w:rsidRPr="00D66ADF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D66ADF">
        <w:rPr>
          <w:sz w:val="28"/>
          <w:szCs w:val="28"/>
        </w:rPr>
        <w:t xml:space="preserve"> организации и проведения публичных слушаний в городе Урай, </w:t>
      </w:r>
      <w:r>
        <w:rPr>
          <w:sz w:val="28"/>
          <w:szCs w:val="28"/>
        </w:rPr>
        <w:t xml:space="preserve">определенного </w:t>
      </w:r>
      <w:r w:rsidRPr="00D66ADF">
        <w:rPr>
          <w:sz w:val="28"/>
          <w:szCs w:val="28"/>
        </w:rPr>
        <w:t xml:space="preserve">решением Думы города Урай от </w:t>
      </w:r>
      <w:r>
        <w:rPr>
          <w:sz w:val="28"/>
          <w:szCs w:val="28"/>
        </w:rPr>
        <w:t>27.04.2017 №18, при организации и проведении публичных слушаний соблюдены</w:t>
      </w:r>
      <w:r w:rsidRPr="00D66ADF">
        <w:rPr>
          <w:sz w:val="28"/>
          <w:szCs w:val="28"/>
        </w:rPr>
        <w:t>.</w:t>
      </w:r>
      <w:r>
        <w:rPr>
          <w:sz w:val="28"/>
          <w:szCs w:val="28"/>
        </w:rPr>
        <w:t xml:space="preserve"> Предложений и замечаний по данному проекту  не поступало.</w:t>
      </w:r>
    </w:p>
    <w:p w:rsidR="00C0320A" w:rsidRPr="00E42288" w:rsidRDefault="00F17EF5" w:rsidP="00E422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Таким образом</w:t>
      </w:r>
      <w:r w:rsidR="007B36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48A2">
        <w:rPr>
          <w:sz w:val="28"/>
          <w:szCs w:val="28"/>
        </w:rPr>
        <w:t>существенные положения законодательства, регулирующие процедуру подготовки проекта, соблюдены. Однако имеется несоблюдение тр</w:t>
      </w:r>
      <w:r w:rsidR="00F00876">
        <w:rPr>
          <w:sz w:val="28"/>
          <w:szCs w:val="28"/>
        </w:rPr>
        <w:t>ебования</w:t>
      </w:r>
      <w:r w:rsidR="000327FE">
        <w:rPr>
          <w:sz w:val="28"/>
          <w:szCs w:val="28"/>
        </w:rPr>
        <w:t>, установле</w:t>
      </w:r>
      <w:r w:rsidR="00F00876">
        <w:rPr>
          <w:sz w:val="28"/>
          <w:szCs w:val="28"/>
        </w:rPr>
        <w:t>нного</w:t>
      </w:r>
      <w:r w:rsidR="000327FE">
        <w:rPr>
          <w:sz w:val="28"/>
          <w:szCs w:val="28"/>
        </w:rPr>
        <w:t xml:space="preserve"> пунктом</w:t>
      </w:r>
      <w:r w:rsidR="00B848A2">
        <w:rPr>
          <w:sz w:val="28"/>
          <w:szCs w:val="28"/>
        </w:rPr>
        <w:t xml:space="preserve"> 9.1 </w:t>
      </w:r>
      <w:r w:rsidR="00F00876">
        <w:rPr>
          <w:sz w:val="28"/>
          <w:szCs w:val="28"/>
        </w:rPr>
        <w:t xml:space="preserve">части 1 </w:t>
      </w:r>
      <w:r w:rsidR="00B848A2">
        <w:rPr>
          <w:sz w:val="28"/>
          <w:szCs w:val="28"/>
        </w:rPr>
        <w:t>статьи 8 Положения «О порядке внесения проектов муниципальных правовых актов Думы города Урай», п</w:t>
      </w:r>
      <w:r w:rsidR="00E42288">
        <w:rPr>
          <w:sz w:val="28"/>
          <w:szCs w:val="28"/>
        </w:rPr>
        <w:t>ринятого</w:t>
      </w:r>
      <w:r w:rsidR="00B848A2">
        <w:rPr>
          <w:sz w:val="28"/>
          <w:szCs w:val="28"/>
        </w:rPr>
        <w:t xml:space="preserve"> </w:t>
      </w:r>
      <w:r w:rsidR="00E42288">
        <w:rPr>
          <w:sz w:val="28"/>
          <w:szCs w:val="28"/>
        </w:rPr>
        <w:t>р</w:t>
      </w:r>
      <w:r w:rsidR="00B848A2">
        <w:rPr>
          <w:rFonts w:eastAsiaTheme="minorHAnsi"/>
          <w:sz w:val="28"/>
          <w:szCs w:val="28"/>
          <w:lang w:eastAsia="en-US"/>
        </w:rPr>
        <w:t>ешение</w:t>
      </w:r>
      <w:r w:rsidR="00E42288">
        <w:rPr>
          <w:rFonts w:eastAsiaTheme="minorHAnsi"/>
          <w:sz w:val="28"/>
          <w:szCs w:val="28"/>
          <w:lang w:eastAsia="en-US"/>
        </w:rPr>
        <w:t>м</w:t>
      </w:r>
      <w:r w:rsidR="00B848A2">
        <w:rPr>
          <w:rFonts w:eastAsiaTheme="minorHAnsi"/>
          <w:sz w:val="28"/>
          <w:szCs w:val="28"/>
          <w:lang w:eastAsia="en-US"/>
        </w:rPr>
        <w:t xml:space="preserve"> Думы города Урай от 23.11.2006 №73</w:t>
      </w:r>
      <w:r w:rsidR="00F00876">
        <w:rPr>
          <w:rFonts w:eastAsiaTheme="minorHAnsi"/>
          <w:sz w:val="28"/>
          <w:szCs w:val="28"/>
          <w:lang w:eastAsia="en-US"/>
        </w:rPr>
        <w:t>:</w:t>
      </w:r>
      <w:r w:rsidR="00E42288">
        <w:rPr>
          <w:rFonts w:eastAsiaTheme="minorHAnsi"/>
          <w:sz w:val="28"/>
          <w:szCs w:val="28"/>
          <w:lang w:eastAsia="en-US"/>
        </w:rPr>
        <w:t xml:space="preserve"> </w:t>
      </w:r>
      <w:r w:rsidR="00F00876">
        <w:rPr>
          <w:rFonts w:eastAsiaTheme="minorHAnsi"/>
          <w:sz w:val="28"/>
          <w:szCs w:val="28"/>
          <w:lang w:eastAsia="en-US"/>
        </w:rPr>
        <w:t>о</w:t>
      </w:r>
      <w:r w:rsidR="00C0320A">
        <w:rPr>
          <w:sz w:val="28"/>
          <w:szCs w:val="28"/>
        </w:rPr>
        <w:t xml:space="preserve">дновременно с </w:t>
      </w:r>
      <w:r w:rsidR="00F00876">
        <w:rPr>
          <w:sz w:val="28"/>
          <w:szCs w:val="28"/>
        </w:rPr>
        <w:t xml:space="preserve">данным </w:t>
      </w:r>
      <w:r w:rsidR="00C0320A">
        <w:rPr>
          <w:sz w:val="28"/>
          <w:szCs w:val="28"/>
        </w:rPr>
        <w:t xml:space="preserve">проектом в Думу города не представлено </w:t>
      </w:r>
      <w:r w:rsidR="00E42288">
        <w:rPr>
          <w:sz w:val="28"/>
          <w:szCs w:val="28"/>
        </w:rPr>
        <w:t xml:space="preserve">заключение </w:t>
      </w:r>
      <w:r w:rsidR="00C0320A">
        <w:rPr>
          <w:sz w:val="28"/>
          <w:szCs w:val="28"/>
        </w:rPr>
        <w:t>Контрольно-счетной палаты города Урай.</w:t>
      </w:r>
      <w:r w:rsidR="00E42288">
        <w:rPr>
          <w:sz w:val="28"/>
          <w:szCs w:val="28"/>
        </w:rPr>
        <w:t xml:space="preserve"> </w:t>
      </w:r>
      <w:r w:rsidR="00B848A2">
        <w:rPr>
          <w:sz w:val="28"/>
          <w:szCs w:val="28"/>
        </w:rPr>
        <w:t xml:space="preserve"> </w:t>
      </w:r>
    </w:p>
    <w:p w:rsidR="00E42288" w:rsidRDefault="00E42288" w:rsidP="00F17EF5">
      <w:pPr>
        <w:pStyle w:val="ConsPlusNormal"/>
        <w:ind w:firstLine="540"/>
        <w:jc w:val="both"/>
        <w:rPr>
          <w:sz w:val="28"/>
          <w:szCs w:val="28"/>
        </w:rPr>
      </w:pPr>
    </w:p>
    <w:p w:rsidR="00F17EF5" w:rsidRDefault="00F17EF5" w:rsidP="00F17EF5">
      <w:pPr>
        <w:pStyle w:val="ConsPlusNormal"/>
        <w:ind w:firstLine="540"/>
        <w:jc w:val="both"/>
        <w:rPr>
          <w:sz w:val="28"/>
          <w:szCs w:val="28"/>
        </w:rPr>
      </w:pPr>
      <w:r w:rsidRPr="00246C88">
        <w:rPr>
          <w:sz w:val="28"/>
          <w:szCs w:val="28"/>
        </w:rPr>
        <w:t xml:space="preserve">К проекту имелись замечания, </w:t>
      </w:r>
      <w:r>
        <w:rPr>
          <w:sz w:val="28"/>
          <w:szCs w:val="28"/>
        </w:rPr>
        <w:t>для устранения которых было рекомендовано следующее.</w:t>
      </w:r>
    </w:p>
    <w:p w:rsidR="001F7522" w:rsidRPr="001F7522" w:rsidRDefault="001F7522" w:rsidP="003F4049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преамбуле указать нормативные правовые акты, на основании которых утверждается прог</w:t>
      </w:r>
      <w:r w:rsidR="00F00876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амма;</w:t>
      </w:r>
    </w:p>
    <w:p w:rsidR="003F4049" w:rsidRDefault="003F4049" w:rsidP="003F4049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Паспорт программы включить сведения по перечню согласно приложению к Требованиям</w:t>
      </w:r>
      <w:r w:rsidRPr="005A5AAD">
        <w:rPr>
          <w:rFonts w:eastAsiaTheme="minorHAnsi"/>
          <w:sz w:val="28"/>
          <w:szCs w:val="28"/>
          <w:lang w:eastAsia="en-US"/>
        </w:rPr>
        <w:t xml:space="preserve"> к программам комплексного развития систем коммунальной инфраструктуры поселений, городских округов, утвержденны</w:t>
      </w:r>
      <w:r>
        <w:rPr>
          <w:rFonts w:eastAsiaTheme="minorHAnsi"/>
          <w:sz w:val="28"/>
          <w:szCs w:val="28"/>
          <w:lang w:eastAsia="en-US"/>
        </w:rPr>
        <w:t>м</w:t>
      </w:r>
      <w:r w:rsidRPr="005A5AAD">
        <w:rPr>
          <w:rFonts w:eastAsiaTheme="minorHAnsi"/>
          <w:sz w:val="28"/>
          <w:szCs w:val="28"/>
          <w:lang w:eastAsia="en-US"/>
        </w:rPr>
        <w:t xml:space="preserve"> Постановлением Правительства Российской Федерации от 14.06.2013 №502</w:t>
      </w:r>
      <w:r w:rsidR="00F17EF5">
        <w:rPr>
          <w:rFonts w:eastAsiaTheme="minorHAnsi"/>
          <w:sz w:val="28"/>
          <w:szCs w:val="28"/>
          <w:lang w:eastAsia="en-US"/>
        </w:rPr>
        <w:t>:</w:t>
      </w:r>
    </w:p>
    <w:p w:rsidR="00F17EF5" w:rsidRPr="0059312A" w:rsidRDefault="00F17EF5" w:rsidP="00F17EF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59312A">
        <w:rPr>
          <w:rFonts w:eastAsiaTheme="minorHAnsi"/>
          <w:sz w:val="28"/>
          <w:szCs w:val="28"/>
          <w:lang w:eastAsia="en-US"/>
        </w:rPr>
        <w:t xml:space="preserve"> об этапах реализации программы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17EF5" w:rsidRDefault="00F17EF5" w:rsidP="00F17EF5">
      <w:pPr>
        <w:pStyle w:val="a6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 объемах требуемых капитальных вложений;</w:t>
      </w:r>
    </w:p>
    <w:p w:rsidR="00F17EF5" w:rsidRDefault="00F17EF5" w:rsidP="00F17EF5">
      <w:pPr>
        <w:pStyle w:val="a6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 целевых показателях перспективной обеспеченности и потребности застройки городского округа; надежности, </w:t>
      </w:r>
      <w:proofErr w:type="spellStart"/>
      <w:r>
        <w:rPr>
          <w:rFonts w:eastAsiaTheme="minorHAnsi"/>
          <w:sz w:val="28"/>
          <w:szCs w:val="28"/>
          <w:lang w:eastAsia="en-US"/>
        </w:rPr>
        <w:t>энергоэффективности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развития соответствующей системы коммунальной инфраструктуры, объектов, используемых для утилизации, обезвреживания и захоронения твердых бытовых отходов; качества коммунальных ресурсов.</w:t>
      </w:r>
    </w:p>
    <w:p w:rsidR="003F4049" w:rsidRDefault="003F4049" w:rsidP="00A95300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Прогнозируемый спрос на коммунальные ресурсы указать с учетом требований </w:t>
      </w:r>
      <w:r w:rsidRPr="005A5AAD">
        <w:rPr>
          <w:rFonts w:eastAsiaTheme="minorHAnsi"/>
          <w:sz w:val="28"/>
          <w:szCs w:val="28"/>
          <w:lang w:eastAsia="en-US"/>
        </w:rPr>
        <w:t>подпункт</w:t>
      </w:r>
      <w:r>
        <w:rPr>
          <w:rFonts w:eastAsiaTheme="minorHAnsi"/>
          <w:sz w:val="28"/>
          <w:szCs w:val="28"/>
          <w:lang w:eastAsia="en-US"/>
        </w:rPr>
        <w:t>а</w:t>
      </w:r>
      <w:r w:rsidRPr="005A5AAD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в</w:t>
      </w:r>
      <w:r w:rsidR="00D618F2">
        <w:rPr>
          <w:rFonts w:eastAsiaTheme="minorHAnsi"/>
          <w:sz w:val="28"/>
          <w:szCs w:val="28"/>
          <w:lang w:eastAsia="en-US"/>
        </w:rPr>
        <w:t>» пункта 8 т</w:t>
      </w:r>
      <w:r w:rsidRPr="005A5AAD">
        <w:rPr>
          <w:rFonts w:eastAsiaTheme="minorHAnsi"/>
          <w:sz w:val="28"/>
          <w:szCs w:val="28"/>
          <w:lang w:eastAsia="en-US"/>
        </w:rPr>
        <w:t>ребований к программам</w:t>
      </w:r>
      <w:r w:rsidR="00A95300">
        <w:rPr>
          <w:rFonts w:eastAsiaTheme="minorHAnsi"/>
          <w:sz w:val="28"/>
          <w:szCs w:val="28"/>
          <w:lang w:eastAsia="en-US"/>
        </w:rPr>
        <w:t xml:space="preserve"> (</w:t>
      </w:r>
      <w:r w:rsidR="00A95300" w:rsidRPr="00A95300">
        <w:rPr>
          <w:rFonts w:eastAsiaTheme="minorHAnsi"/>
          <w:sz w:val="28"/>
          <w:szCs w:val="28"/>
          <w:lang w:eastAsia="en-US"/>
        </w:rPr>
        <w:t>на период действия генерального плана</w:t>
      </w:r>
      <w:r w:rsidR="00A95300">
        <w:rPr>
          <w:rFonts w:eastAsiaTheme="minorHAnsi"/>
          <w:sz w:val="28"/>
          <w:szCs w:val="28"/>
          <w:lang w:eastAsia="en-US"/>
        </w:rPr>
        <w:t>).</w:t>
      </w:r>
    </w:p>
    <w:p w:rsidR="001F7522" w:rsidRPr="00A95300" w:rsidRDefault="001F7522" w:rsidP="00A95300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Устранить </w:t>
      </w:r>
      <w:r w:rsidR="009C653E">
        <w:rPr>
          <w:rFonts w:eastAsiaTheme="minorHAnsi"/>
          <w:sz w:val="28"/>
          <w:szCs w:val="28"/>
          <w:lang w:eastAsia="en-US"/>
        </w:rPr>
        <w:t>противоречия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FB503E">
        <w:rPr>
          <w:rFonts w:eastAsiaTheme="minorHAnsi"/>
          <w:sz w:val="28"/>
          <w:szCs w:val="28"/>
          <w:lang w:eastAsia="en-US"/>
        </w:rPr>
        <w:t>содержащиеся в таблицах 3.2- 3.6</w:t>
      </w:r>
      <w:r>
        <w:rPr>
          <w:rFonts w:eastAsiaTheme="minorHAnsi"/>
          <w:sz w:val="28"/>
          <w:szCs w:val="28"/>
          <w:lang w:eastAsia="en-US"/>
        </w:rPr>
        <w:t>.</w:t>
      </w:r>
      <w:r w:rsidR="009C653E" w:rsidRPr="009C653E">
        <w:rPr>
          <w:rFonts w:eastAsiaTheme="minorHAnsi"/>
          <w:sz w:val="28"/>
          <w:szCs w:val="28"/>
          <w:lang w:eastAsia="en-US"/>
        </w:rPr>
        <w:t xml:space="preserve"> </w:t>
      </w:r>
      <w:r w:rsidR="009C653E">
        <w:rPr>
          <w:rFonts w:eastAsiaTheme="minorHAnsi"/>
          <w:sz w:val="28"/>
          <w:szCs w:val="28"/>
          <w:lang w:eastAsia="en-US"/>
        </w:rPr>
        <w:t>(по срокам расчета показателей), а также в тексто</w:t>
      </w:r>
      <w:r w:rsidR="00FB503E">
        <w:rPr>
          <w:rFonts w:eastAsiaTheme="minorHAnsi"/>
          <w:sz w:val="28"/>
          <w:szCs w:val="28"/>
          <w:lang w:eastAsia="en-US"/>
        </w:rPr>
        <w:t>вой части пунктов 3.1 и 3.2</w:t>
      </w:r>
      <w:r w:rsidR="009C653E">
        <w:rPr>
          <w:rFonts w:eastAsiaTheme="minorHAnsi"/>
          <w:sz w:val="28"/>
          <w:szCs w:val="28"/>
          <w:lang w:eastAsia="en-US"/>
        </w:rPr>
        <w:t>.</w:t>
      </w:r>
    </w:p>
    <w:p w:rsidR="003F4049" w:rsidRDefault="003F4049" w:rsidP="003F4049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допускать нарушений правил юридической техники:</w:t>
      </w:r>
    </w:p>
    <w:p w:rsidR="003F4049" w:rsidRDefault="003F4049" w:rsidP="003F4049">
      <w:pPr>
        <w:pStyle w:val="a6"/>
        <w:tabs>
          <w:tab w:val="left" w:pos="993"/>
        </w:tabs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Паспорте программы слова «Приказ Министерства строительства и жилищно-коммунального хозяйства Российской Федерации» заменить словами «Приказ Федерального агентства по строительству и жилищно-коммунальному хозяйству», аналогичное название данного органа использовать в тексте Обосновывающих материалов</w:t>
      </w:r>
      <w:r w:rsidR="00591506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правовые акты в перечнях излагать в последовательнос</w:t>
      </w:r>
      <w:r w:rsidR="00D618F2">
        <w:rPr>
          <w:rFonts w:eastAsiaTheme="minorHAnsi"/>
          <w:sz w:val="28"/>
          <w:szCs w:val="28"/>
          <w:lang w:eastAsia="en-US"/>
        </w:rPr>
        <w:t>ти с учетом их юридической силы;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3F4049" w:rsidRDefault="003F4049" w:rsidP="003F4049">
      <w:pPr>
        <w:pStyle w:val="a6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дополнить проект нормами, определяющими его структурные элем</w:t>
      </w:r>
      <w:r w:rsidR="00D618F2">
        <w:rPr>
          <w:rFonts w:eastAsiaTheme="minorHAnsi"/>
          <w:sz w:val="28"/>
          <w:szCs w:val="28"/>
          <w:lang w:eastAsia="en-US"/>
        </w:rPr>
        <w:t>енты;</w:t>
      </w:r>
    </w:p>
    <w:p w:rsidR="003F4049" w:rsidRDefault="003F4049" w:rsidP="003F4049">
      <w:pPr>
        <w:pStyle w:val="a6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исключить из проекта информацию, не имеющую правового значения.</w:t>
      </w:r>
    </w:p>
    <w:p w:rsidR="003F4049" w:rsidRDefault="003F4049" w:rsidP="003F4049">
      <w:pPr>
        <w:pStyle w:val="a6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Pr="00A337C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Оформление текста проекта осуществлять в соответствии с требованиями, установленным  Положен</w:t>
      </w:r>
      <w:r w:rsidR="00F17EF5">
        <w:rPr>
          <w:rFonts w:eastAsiaTheme="minorHAnsi"/>
          <w:sz w:val="28"/>
          <w:szCs w:val="28"/>
          <w:lang w:eastAsia="en-US"/>
        </w:rPr>
        <w:t>ием о порядке внесения проектов</w:t>
      </w:r>
      <w:r w:rsidR="007B36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муниципальных правовых актов Думы города Урай, принятым решением Думы города Урай от 23.11.2006 №73.</w:t>
      </w:r>
    </w:p>
    <w:p w:rsidR="00591506" w:rsidRDefault="00591506" w:rsidP="007B3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3619" w:rsidRDefault="007B3619" w:rsidP="007B3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579">
        <w:rPr>
          <w:sz w:val="28"/>
          <w:szCs w:val="28"/>
        </w:rPr>
        <w:t xml:space="preserve">В процессе подготовки проекта решения </w:t>
      </w:r>
      <w:r>
        <w:rPr>
          <w:sz w:val="28"/>
          <w:szCs w:val="28"/>
        </w:rPr>
        <w:t>вышеуказанные</w:t>
      </w:r>
      <w:r w:rsidRPr="00DF5579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рекомендации</w:t>
      </w:r>
      <w:r w:rsidRPr="00DF5579">
        <w:rPr>
          <w:sz w:val="28"/>
          <w:szCs w:val="28"/>
        </w:rPr>
        <w:t xml:space="preserve"> </w:t>
      </w:r>
      <w:r>
        <w:rPr>
          <w:sz w:val="28"/>
          <w:szCs w:val="28"/>
        </w:rPr>
        <w:t>были</w:t>
      </w:r>
      <w:r w:rsidRPr="00DF5579">
        <w:rPr>
          <w:sz w:val="28"/>
          <w:szCs w:val="28"/>
        </w:rPr>
        <w:t xml:space="preserve"> </w:t>
      </w:r>
      <w:r>
        <w:rPr>
          <w:sz w:val="28"/>
          <w:szCs w:val="28"/>
        </w:rPr>
        <w:t>учтены</w:t>
      </w:r>
      <w:r w:rsidR="00E42288">
        <w:rPr>
          <w:sz w:val="28"/>
          <w:szCs w:val="28"/>
        </w:rPr>
        <w:t xml:space="preserve">, замечания устранены лишь частично. Замечание о необходимости подготовки проекта с учетом требований  </w:t>
      </w:r>
      <w:r w:rsidR="00E42288">
        <w:rPr>
          <w:rFonts w:eastAsiaTheme="minorHAnsi"/>
          <w:sz w:val="28"/>
          <w:szCs w:val="28"/>
          <w:lang w:eastAsia="en-US"/>
        </w:rPr>
        <w:t xml:space="preserve">Положения о порядке внесения </w:t>
      </w:r>
      <w:r w:rsidR="00E42288">
        <w:rPr>
          <w:rFonts w:eastAsiaTheme="minorHAnsi"/>
          <w:sz w:val="28"/>
          <w:szCs w:val="28"/>
          <w:lang w:eastAsia="en-US"/>
        </w:rPr>
        <w:lastRenderedPageBreak/>
        <w:t>проектов муниципальных правовых актов Думы города Урай, принятого решением Думы города Урай от 23.11.2006 №73,</w:t>
      </w:r>
      <w:r w:rsidR="00E42288" w:rsidRPr="00E42288">
        <w:rPr>
          <w:sz w:val="28"/>
          <w:szCs w:val="28"/>
        </w:rPr>
        <w:t xml:space="preserve"> </w:t>
      </w:r>
      <w:r w:rsidR="00E42288">
        <w:rPr>
          <w:sz w:val="28"/>
          <w:szCs w:val="28"/>
        </w:rPr>
        <w:t xml:space="preserve">в целом не устранено. </w:t>
      </w:r>
    </w:p>
    <w:p w:rsidR="00E42288" w:rsidRPr="00DF5579" w:rsidRDefault="00E42288" w:rsidP="007B3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3619" w:rsidRPr="00DF5579" w:rsidRDefault="007B3619" w:rsidP="007B361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F5579">
        <w:rPr>
          <w:color w:val="000000"/>
          <w:sz w:val="28"/>
          <w:szCs w:val="28"/>
        </w:rPr>
        <w:t xml:space="preserve">Внутренняя логика </w:t>
      </w:r>
      <w:r>
        <w:rPr>
          <w:color w:val="000000"/>
          <w:sz w:val="28"/>
          <w:szCs w:val="28"/>
        </w:rPr>
        <w:t xml:space="preserve">доработанного </w:t>
      </w:r>
      <w:r w:rsidRPr="00DF5579">
        <w:rPr>
          <w:color w:val="000000"/>
          <w:sz w:val="28"/>
          <w:szCs w:val="28"/>
        </w:rPr>
        <w:t xml:space="preserve">проекта решения соблюдена, противоречия между его нормами отсутствуют. </w:t>
      </w:r>
    </w:p>
    <w:p w:rsidR="00DB1158" w:rsidRDefault="00DB1158" w:rsidP="007B3619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7B3619" w:rsidRPr="00DF5579" w:rsidRDefault="007B3619" w:rsidP="00E4228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F5579">
        <w:rPr>
          <w:b/>
          <w:color w:val="000000"/>
          <w:sz w:val="28"/>
          <w:szCs w:val="28"/>
        </w:rPr>
        <w:t>Представленный для принятия решения проект д</w:t>
      </w:r>
      <w:r w:rsidRPr="00DF5579">
        <w:rPr>
          <w:b/>
          <w:sz w:val="28"/>
          <w:szCs w:val="28"/>
        </w:rPr>
        <w:t xml:space="preserve">ействующему законодательству не противоречит, </w:t>
      </w:r>
      <w:proofErr w:type="spellStart"/>
      <w:r w:rsidRPr="00DF5579">
        <w:rPr>
          <w:b/>
          <w:sz w:val="28"/>
          <w:szCs w:val="28"/>
        </w:rPr>
        <w:t>коррупциогенных</w:t>
      </w:r>
      <w:proofErr w:type="spellEnd"/>
      <w:r w:rsidRPr="00DF5579">
        <w:rPr>
          <w:b/>
          <w:sz w:val="28"/>
          <w:szCs w:val="28"/>
        </w:rPr>
        <w:t xml:space="preserve">  факторов не содержит.</w:t>
      </w:r>
    </w:p>
    <w:p w:rsidR="00591506" w:rsidRPr="00E42288" w:rsidRDefault="00E42288" w:rsidP="00E4228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42288">
        <w:rPr>
          <w:b/>
          <w:sz w:val="28"/>
          <w:szCs w:val="28"/>
        </w:rPr>
        <w:t xml:space="preserve">Установленный </w:t>
      </w:r>
      <w:r w:rsidRPr="00E42288">
        <w:rPr>
          <w:rFonts w:eastAsiaTheme="minorHAnsi"/>
          <w:b/>
          <w:sz w:val="28"/>
          <w:szCs w:val="28"/>
          <w:lang w:eastAsia="en-US"/>
        </w:rPr>
        <w:t xml:space="preserve">решением Думы города Урай от 23.11.2006 №73 </w:t>
      </w:r>
      <w:r w:rsidRPr="00E42288">
        <w:rPr>
          <w:b/>
          <w:sz w:val="28"/>
          <w:szCs w:val="28"/>
        </w:rPr>
        <w:t xml:space="preserve">порядок </w:t>
      </w:r>
      <w:r w:rsidR="001B25AB">
        <w:rPr>
          <w:b/>
          <w:sz w:val="28"/>
          <w:szCs w:val="28"/>
        </w:rPr>
        <w:t xml:space="preserve">внесения проектов муниципальных правовых актов Думы города </w:t>
      </w:r>
      <w:r w:rsidR="00F00876">
        <w:rPr>
          <w:b/>
          <w:sz w:val="28"/>
          <w:szCs w:val="28"/>
        </w:rPr>
        <w:t xml:space="preserve">Урай </w:t>
      </w:r>
      <w:r w:rsidRPr="00E42288">
        <w:rPr>
          <w:b/>
          <w:sz w:val="28"/>
          <w:szCs w:val="28"/>
        </w:rPr>
        <w:t>не соблюден</w:t>
      </w:r>
      <w:r w:rsidR="00494394">
        <w:rPr>
          <w:b/>
          <w:sz w:val="28"/>
          <w:szCs w:val="28"/>
        </w:rPr>
        <w:t>: о</w:t>
      </w:r>
      <w:r w:rsidRPr="00E42288">
        <w:rPr>
          <w:b/>
          <w:sz w:val="28"/>
          <w:szCs w:val="28"/>
        </w:rPr>
        <w:t>тсутствует заключение Контрольно-счетной палаты города Урай.</w:t>
      </w:r>
    </w:p>
    <w:p w:rsidR="00E42288" w:rsidRDefault="00E42288" w:rsidP="007B361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848A2" w:rsidRDefault="00B848A2" w:rsidP="007B361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B1158" w:rsidRDefault="00DB1158" w:rsidP="007B361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17EF5" w:rsidRDefault="007B3619" w:rsidP="007B3619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DF5579">
        <w:rPr>
          <w:sz w:val="28"/>
          <w:szCs w:val="28"/>
        </w:rPr>
        <w:t>Начальник                                                                                        О.И. Гамузова</w:t>
      </w:r>
    </w:p>
    <w:sectPr w:rsidR="00F17EF5" w:rsidSect="001F7522">
      <w:footerReference w:type="default" r:id="rId11"/>
      <w:pgSz w:w="11906" w:h="16838"/>
      <w:pgMar w:top="719" w:right="849" w:bottom="993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071" w:rsidRDefault="002A5071" w:rsidP="00BC735D">
      <w:r>
        <w:separator/>
      </w:r>
    </w:p>
  </w:endnote>
  <w:endnote w:type="continuationSeparator" w:id="0">
    <w:p w:rsidR="002A5071" w:rsidRDefault="002A5071" w:rsidP="00BC7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6926"/>
      <w:docPartObj>
        <w:docPartGallery w:val="Page Numbers (Bottom of Page)"/>
        <w:docPartUnique/>
      </w:docPartObj>
    </w:sdtPr>
    <w:sdtContent>
      <w:p w:rsidR="002A5071" w:rsidRDefault="0049065D">
        <w:pPr>
          <w:pStyle w:val="a7"/>
          <w:jc w:val="right"/>
        </w:pPr>
        <w:fldSimple w:instr=" PAGE   \* MERGEFORMAT ">
          <w:r w:rsidR="00242B64">
            <w:rPr>
              <w:noProof/>
            </w:rPr>
            <w:t>4</w:t>
          </w:r>
        </w:fldSimple>
      </w:p>
    </w:sdtContent>
  </w:sdt>
  <w:p w:rsidR="002A5071" w:rsidRDefault="002A50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071" w:rsidRDefault="002A5071" w:rsidP="00BC735D">
      <w:r>
        <w:separator/>
      </w:r>
    </w:p>
  </w:footnote>
  <w:footnote w:type="continuationSeparator" w:id="0">
    <w:p w:rsidR="002A5071" w:rsidRDefault="002A5071" w:rsidP="00BC7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6761"/>
    <w:multiLevelType w:val="hybridMultilevel"/>
    <w:tmpl w:val="48543CBE"/>
    <w:lvl w:ilvl="0" w:tplc="711CB98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4D08BE"/>
    <w:multiLevelType w:val="hybridMultilevel"/>
    <w:tmpl w:val="A00678FE"/>
    <w:lvl w:ilvl="0" w:tplc="7DB0579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7222A0"/>
    <w:multiLevelType w:val="hybridMultilevel"/>
    <w:tmpl w:val="CAF46832"/>
    <w:lvl w:ilvl="0" w:tplc="181EB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049"/>
    <w:rsid w:val="000327FE"/>
    <w:rsid w:val="00153EF2"/>
    <w:rsid w:val="001B25AB"/>
    <w:rsid w:val="001F7522"/>
    <w:rsid w:val="00242B64"/>
    <w:rsid w:val="002649DB"/>
    <w:rsid w:val="002A5071"/>
    <w:rsid w:val="002D7E19"/>
    <w:rsid w:val="003F4049"/>
    <w:rsid w:val="0049065D"/>
    <w:rsid w:val="00494394"/>
    <w:rsid w:val="00591506"/>
    <w:rsid w:val="007B3619"/>
    <w:rsid w:val="009C653E"/>
    <w:rsid w:val="009D565B"/>
    <w:rsid w:val="00A91BC3"/>
    <w:rsid w:val="00A95300"/>
    <w:rsid w:val="00B848A2"/>
    <w:rsid w:val="00BA6C0D"/>
    <w:rsid w:val="00BC735D"/>
    <w:rsid w:val="00C0320A"/>
    <w:rsid w:val="00CB1212"/>
    <w:rsid w:val="00D27429"/>
    <w:rsid w:val="00D37D71"/>
    <w:rsid w:val="00D618F2"/>
    <w:rsid w:val="00DB1158"/>
    <w:rsid w:val="00DF2F44"/>
    <w:rsid w:val="00E42288"/>
    <w:rsid w:val="00F00876"/>
    <w:rsid w:val="00F17EF5"/>
    <w:rsid w:val="00FB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404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F4049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0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404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1">
    <w:name w:val="Body Text 2"/>
    <w:basedOn w:val="a"/>
    <w:link w:val="22"/>
    <w:rsid w:val="003F4049"/>
    <w:pPr>
      <w:ind w:left="3828"/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404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F404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3F404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rsid w:val="003F404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3F404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F4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4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0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0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1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9E151C2C1031AD84DD763401D2DB9CDCF5D031EAED49A7E085117A2557A8DB0C8ABB9457P4B6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79E151C2C1031AD84DD763401D2DB9CDFF3D937E2E249A7E085117A2557A8DB0C8ABB935344E34BP4B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9E151C2C1031AD84DD763401D2DB9CDFF3D937E2E249A7E085117A2557A8DB0C8ABB935344E34BP4B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2017-10-10T11:30:00Z</cp:lastPrinted>
  <dcterms:created xsi:type="dcterms:W3CDTF">2017-10-10T11:44:00Z</dcterms:created>
  <dcterms:modified xsi:type="dcterms:W3CDTF">2017-10-10T11:44:00Z</dcterms:modified>
</cp:coreProperties>
</file>