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D7" w:rsidRDefault="008226D7" w:rsidP="008226D7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D7" w:rsidRDefault="008226D7" w:rsidP="008226D7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8226D7" w:rsidRDefault="008226D7" w:rsidP="0082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8226D7" w:rsidRDefault="008226D7" w:rsidP="008226D7">
      <w:pPr>
        <w:pStyle w:val="2"/>
      </w:pPr>
      <w:r>
        <w:t>ДУМА ГОРОДА УРАЙ</w:t>
      </w:r>
    </w:p>
    <w:p w:rsidR="008226D7" w:rsidRDefault="008226D7" w:rsidP="008226D7">
      <w:pPr>
        <w:jc w:val="center"/>
      </w:pPr>
    </w:p>
    <w:p w:rsidR="008226D7" w:rsidRDefault="008226D7" w:rsidP="008226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АППАРАТ ДУМЫ</w:t>
      </w:r>
    </w:p>
    <w:p w:rsidR="008226D7" w:rsidRDefault="008226D7" w:rsidP="008226D7">
      <w:pPr>
        <w:jc w:val="center"/>
      </w:pPr>
    </w:p>
    <w:p w:rsidR="008226D7" w:rsidRDefault="008226D7" w:rsidP="0082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ОТДЕЛ</w:t>
      </w:r>
    </w:p>
    <w:p w:rsidR="008226D7" w:rsidRDefault="008226D7" w:rsidP="008226D7">
      <w:pPr>
        <w:pStyle w:val="21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5211"/>
        <w:gridCol w:w="4785"/>
      </w:tblGrid>
      <w:tr w:rsidR="008226D7" w:rsidTr="00715FB2">
        <w:tc>
          <w:tcPr>
            <w:tcW w:w="5211" w:type="dxa"/>
            <w:hideMark/>
          </w:tcPr>
          <w:p w:rsidR="008226D7" w:rsidRDefault="008226D7" w:rsidP="00715FB2">
            <w:pPr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8226D7" w:rsidRDefault="008226D7" w:rsidP="00715FB2">
            <w:pPr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8226D7" w:rsidRDefault="008226D7" w:rsidP="00715FB2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  <w:hideMark/>
          </w:tcPr>
          <w:p w:rsidR="008226D7" w:rsidRDefault="008226D7" w:rsidP="00715FB2">
            <w:pPr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8226D7" w:rsidRDefault="008226D7" w:rsidP="00715FB2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8226D7" w:rsidRDefault="00871AD8" w:rsidP="008226D7">
      <w:pPr>
        <w:jc w:val="both"/>
        <w:rPr>
          <w:sz w:val="24"/>
        </w:rPr>
      </w:pPr>
      <w:r w:rsidRPr="00871AD8">
        <w:pict>
          <v:line id="_x0000_s1026" style="position:absolute;left:0;text-align:left;z-index:251658240;mso-position-horizontal-relative:text;mso-position-vertical-relative:text" from="-5.85pt,9.3pt" to="490.95pt,9.3pt" o:allowincell="f" strokeweight="2.5pt"/>
        </w:pict>
      </w:r>
    </w:p>
    <w:p w:rsidR="008226D7" w:rsidRDefault="008226D7" w:rsidP="008226D7">
      <w:pPr>
        <w:rPr>
          <w:sz w:val="28"/>
          <w:szCs w:val="28"/>
        </w:rPr>
      </w:pPr>
    </w:p>
    <w:p w:rsidR="008226D7" w:rsidRDefault="008226D7" w:rsidP="008226D7">
      <w:pPr>
        <w:rPr>
          <w:sz w:val="28"/>
          <w:szCs w:val="28"/>
        </w:rPr>
      </w:pPr>
      <w:r>
        <w:rPr>
          <w:sz w:val="28"/>
          <w:szCs w:val="28"/>
        </w:rPr>
        <w:t>От 05.05.2017 №1</w:t>
      </w:r>
      <w:r w:rsidR="006721A6">
        <w:rPr>
          <w:sz w:val="28"/>
          <w:szCs w:val="28"/>
        </w:rPr>
        <w:t>8</w:t>
      </w:r>
    </w:p>
    <w:p w:rsidR="008226D7" w:rsidRDefault="008226D7" w:rsidP="008226D7">
      <w:pPr>
        <w:jc w:val="center"/>
        <w:rPr>
          <w:sz w:val="28"/>
          <w:szCs w:val="28"/>
        </w:rPr>
      </w:pPr>
    </w:p>
    <w:p w:rsidR="008226D7" w:rsidRDefault="008226D7" w:rsidP="008226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ПРАВОВОЕ ЗАКЛЮЧЕНИЕ</w:t>
      </w:r>
    </w:p>
    <w:p w:rsidR="008226D7" w:rsidRDefault="008226D7" w:rsidP="008226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Думы города Урай </w:t>
      </w:r>
    </w:p>
    <w:p w:rsidR="008226D7" w:rsidRDefault="008226D7" w:rsidP="008226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решений Думы города Урай</w:t>
      </w:r>
      <w:r>
        <w:rPr>
          <w:sz w:val="28"/>
          <w:szCs w:val="28"/>
        </w:rPr>
        <w:t>»</w:t>
      </w:r>
    </w:p>
    <w:p w:rsidR="008226D7" w:rsidRDefault="008226D7" w:rsidP="008226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226D7" w:rsidRDefault="008226D7" w:rsidP="00822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представленный главой города Урай проект решения Думы города Урай «</w:t>
      </w:r>
      <w:r>
        <w:rPr>
          <w:sz w:val="28"/>
        </w:rPr>
        <w:t>О признании утратившими силу решений Думы города Урай</w:t>
      </w:r>
      <w:r>
        <w:rPr>
          <w:sz w:val="28"/>
          <w:szCs w:val="28"/>
        </w:rPr>
        <w:t>», сообщаю следующее.</w:t>
      </w:r>
    </w:p>
    <w:p w:rsidR="008226D7" w:rsidRDefault="008226D7" w:rsidP="008226D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пункту 3 статьи 41</w:t>
      </w:r>
      <w:r>
        <w:rPr>
          <w:sz w:val="28"/>
          <w:szCs w:val="28"/>
        </w:rPr>
        <w:t xml:space="preserve"> Федерального закона от 06.10.2003 №131-ФЗ «Об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принципах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Федерации» о</w:t>
      </w:r>
      <w:r>
        <w:rPr>
          <w:rFonts w:eastAsiaTheme="minorHAnsi"/>
          <w:sz w:val="28"/>
          <w:szCs w:val="28"/>
          <w:lang w:eastAsia="en-US"/>
        </w:rPr>
        <w:t xml:space="preserve">снованиями для государственной регистрации органов местной администрации в качестве юридических лиц являются </w:t>
      </w:r>
      <w:r w:rsidRPr="00D61017">
        <w:rPr>
          <w:rFonts w:eastAsiaTheme="minorHAnsi"/>
          <w:i/>
          <w:sz w:val="28"/>
          <w:szCs w:val="28"/>
          <w:lang w:eastAsia="en-US"/>
        </w:rPr>
        <w:t>решение представительного органа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органом. </w:t>
      </w:r>
      <w:proofErr w:type="gramEnd"/>
    </w:p>
    <w:p w:rsidR="008226D7" w:rsidRDefault="008226D7" w:rsidP="00822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2007 по 2012 год в структуру администрации города</w:t>
      </w:r>
      <w:r w:rsidRPr="002C3949">
        <w:rPr>
          <w:sz w:val="28"/>
          <w:szCs w:val="28"/>
        </w:rPr>
        <w:t xml:space="preserve"> Урай</w:t>
      </w:r>
      <w:r>
        <w:rPr>
          <w:sz w:val="28"/>
          <w:szCs w:val="28"/>
        </w:rPr>
        <w:t xml:space="preserve"> входило </w:t>
      </w:r>
      <w:r w:rsidRPr="000F5FE5">
        <w:rPr>
          <w:sz w:val="28"/>
          <w:szCs w:val="28"/>
        </w:rPr>
        <w:t xml:space="preserve">Управление </w:t>
      </w:r>
      <w:r w:rsidR="00886677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(далее Управление), являлось органом местной администрации со статусом юридического лица.</w:t>
      </w:r>
      <w:r w:rsidRPr="000F5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его государственной регистрации Думой города было принято решение об учреждении этого органа, утверждено положение о нем, которое действовало в редакции решений Думы </w:t>
      </w:r>
      <w:r w:rsidRPr="003F27E6">
        <w:rPr>
          <w:sz w:val="28"/>
          <w:szCs w:val="28"/>
        </w:rPr>
        <w:t xml:space="preserve">от </w:t>
      </w:r>
      <w:r w:rsidR="00886677">
        <w:rPr>
          <w:sz w:val="28"/>
          <w:szCs w:val="28"/>
        </w:rPr>
        <w:t xml:space="preserve">26.10.2009 </w:t>
      </w:r>
      <w:r w:rsidR="00685F78">
        <w:rPr>
          <w:sz w:val="28"/>
          <w:szCs w:val="28"/>
        </w:rPr>
        <w:t>№96</w:t>
      </w:r>
      <w:r>
        <w:rPr>
          <w:sz w:val="28"/>
          <w:szCs w:val="28"/>
        </w:rPr>
        <w:t xml:space="preserve">, </w:t>
      </w:r>
      <w:r w:rsidRPr="003F27E6">
        <w:rPr>
          <w:sz w:val="28"/>
          <w:szCs w:val="28"/>
        </w:rPr>
        <w:t xml:space="preserve">от </w:t>
      </w:r>
      <w:r w:rsidR="00685F78">
        <w:rPr>
          <w:sz w:val="28"/>
          <w:szCs w:val="28"/>
        </w:rPr>
        <w:t>23.10.2010</w:t>
      </w:r>
      <w:r>
        <w:rPr>
          <w:sz w:val="28"/>
          <w:szCs w:val="28"/>
        </w:rPr>
        <w:t xml:space="preserve"> </w:t>
      </w:r>
      <w:r w:rsidRPr="003F27E6">
        <w:rPr>
          <w:sz w:val="28"/>
          <w:szCs w:val="28"/>
        </w:rPr>
        <w:t>№</w:t>
      </w:r>
      <w:r w:rsidR="00685F78">
        <w:rPr>
          <w:sz w:val="28"/>
          <w:szCs w:val="28"/>
        </w:rPr>
        <w:t>71</w:t>
      </w:r>
      <w:r>
        <w:rPr>
          <w:sz w:val="28"/>
          <w:szCs w:val="28"/>
        </w:rPr>
        <w:t>,</w:t>
      </w:r>
      <w:r w:rsidRPr="003F27E6">
        <w:rPr>
          <w:sz w:val="28"/>
          <w:szCs w:val="28"/>
        </w:rPr>
        <w:t xml:space="preserve"> от </w:t>
      </w:r>
      <w:r w:rsidR="00685F78">
        <w:rPr>
          <w:sz w:val="28"/>
          <w:szCs w:val="28"/>
        </w:rPr>
        <w:t>20.12.2010</w:t>
      </w:r>
      <w:r>
        <w:rPr>
          <w:sz w:val="28"/>
          <w:szCs w:val="28"/>
        </w:rPr>
        <w:t xml:space="preserve"> </w:t>
      </w:r>
      <w:r w:rsidRPr="003F27E6">
        <w:rPr>
          <w:sz w:val="28"/>
          <w:szCs w:val="28"/>
        </w:rPr>
        <w:t>№</w:t>
      </w:r>
      <w:r w:rsidR="00685F78">
        <w:rPr>
          <w:sz w:val="28"/>
          <w:szCs w:val="28"/>
        </w:rPr>
        <w:t>109</w:t>
      </w:r>
      <w:r>
        <w:rPr>
          <w:sz w:val="28"/>
          <w:szCs w:val="28"/>
        </w:rPr>
        <w:t xml:space="preserve">, </w:t>
      </w:r>
      <w:r w:rsidRPr="003F2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27E6">
        <w:rPr>
          <w:sz w:val="28"/>
          <w:szCs w:val="28"/>
        </w:rPr>
        <w:t xml:space="preserve">от </w:t>
      </w:r>
      <w:r w:rsidR="00685F78">
        <w:rPr>
          <w:sz w:val="28"/>
          <w:szCs w:val="28"/>
        </w:rPr>
        <w:t>30.06.2011</w:t>
      </w:r>
      <w:r>
        <w:rPr>
          <w:sz w:val="28"/>
          <w:szCs w:val="28"/>
        </w:rPr>
        <w:t xml:space="preserve"> №</w:t>
      </w:r>
      <w:r w:rsidR="00685F78">
        <w:rPr>
          <w:sz w:val="28"/>
          <w:szCs w:val="28"/>
        </w:rPr>
        <w:t>52, от 26.06.2012 №61</w:t>
      </w:r>
      <w:r>
        <w:rPr>
          <w:sz w:val="28"/>
          <w:szCs w:val="28"/>
        </w:rPr>
        <w:t>.</w:t>
      </w:r>
    </w:p>
    <w:p w:rsidR="008226D7" w:rsidRDefault="008226D7" w:rsidP="00822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Управление в структуру администрации не входит, как орган администрации города со статусом юридического лица оно ликвидировано, вышеуказанные решения Думы города, а также решения, которыми в них вносились изменения, фактически не применяются. Представленным проектом решения предлагается признать их утратившими силу. </w:t>
      </w:r>
    </w:p>
    <w:p w:rsidR="008226D7" w:rsidRDefault="008226D7" w:rsidP="008226D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0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1C7B20">
        <w:rPr>
          <w:rFonts w:ascii="Times New Roman" w:hAnsi="Times New Roman" w:cs="Times New Roman"/>
          <w:sz w:val="28"/>
          <w:szCs w:val="28"/>
        </w:rPr>
        <w:t xml:space="preserve">проекта входит в компетенцию Думы города. </w:t>
      </w:r>
    </w:p>
    <w:p w:rsidR="00685F78" w:rsidRPr="00685F78" w:rsidRDefault="00685F78" w:rsidP="00685F7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F78">
        <w:rPr>
          <w:rFonts w:ascii="Times New Roman" w:hAnsi="Times New Roman" w:cs="Times New Roman"/>
          <w:sz w:val="28"/>
          <w:szCs w:val="28"/>
        </w:rPr>
        <w:lastRenderedPageBreak/>
        <w:t xml:space="preserve">К представленному проекту решения имелись юридико-технические замечания, для устранения которых, рекомендовано было </w:t>
      </w:r>
      <w:r>
        <w:rPr>
          <w:rFonts w:ascii="Times New Roman" w:hAnsi="Times New Roman" w:cs="Times New Roman"/>
          <w:sz w:val="28"/>
          <w:szCs w:val="28"/>
        </w:rPr>
        <w:t>в пункте 1</w:t>
      </w:r>
      <w:r w:rsidRPr="00685F78">
        <w:rPr>
          <w:rFonts w:ascii="Times New Roman" w:hAnsi="Times New Roman" w:cs="Times New Roman"/>
          <w:sz w:val="28"/>
          <w:szCs w:val="28"/>
        </w:rPr>
        <w:t xml:space="preserve"> указать также решения Думы города Урай от 17.12.2007 №118 «Об учреждении органа администрации города Урай с правами юридического лица», от 30.06.2011 №53 «</w:t>
      </w:r>
      <w:r w:rsidRPr="00685F78">
        <w:rPr>
          <w:rFonts w:ascii="Times New Roman" w:hAnsi="Times New Roman" w:cs="Times New Roman"/>
          <w:sz w:val="28"/>
        </w:rPr>
        <w:t>О внесении изменений  в решение Думы города Урай  «Об учреждении орг</w:t>
      </w:r>
      <w:r>
        <w:rPr>
          <w:rFonts w:ascii="Times New Roman" w:hAnsi="Times New Roman" w:cs="Times New Roman"/>
          <w:sz w:val="28"/>
        </w:rPr>
        <w:t xml:space="preserve">ана администрации  города Урай </w:t>
      </w:r>
      <w:r w:rsidRPr="00685F7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685F78">
        <w:rPr>
          <w:rFonts w:ascii="Times New Roman" w:hAnsi="Times New Roman" w:cs="Times New Roman"/>
          <w:sz w:val="28"/>
        </w:rPr>
        <w:t>правами юридического лица».</w:t>
      </w:r>
      <w:proofErr w:type="gramEnd"/>
      <w:r>
        <w:rPr>
          <w:rFonts w:ascii="Times New Roman" w:hAnsi="Times New Roman" w:cs="Times New Roman"/>
          <w:sz w:val="28"/>
        </w:rPr>
        <w:t xml:space="preserve"> Нумерацию </w:t>
      </w:r>
      <w:r w:rsidR="004D21CB">
        <w:rPr>
          <w:rFonts w:ascii="Times New Roman" w:hAnsi="Times New Roman" w:cs="Times New Roman"/>
          <w:sz w:val="28"/>
        </w:rPr>
        <w:t>подпунктов</w:t>
      </w:r>
      <w:r>
        <w:rPr>
          <w:rFonts w:ascii="Times New Roman" w:hAnsi="Times New Roman" w:cs="Times New Roman"/>
          <w:sz w:val="28"/>
        </w:rPr>
        <w:t xml:space="preserve"> пункта 1 </w:t>
      </w:r>
      <w:r w:rsidR="004D21CB">
        <w:rPr>
          <w:rFonts w:ascii="Times New Roman" w:hAnsi="Times New Roman" w:cs="Times New Roman"/>
          <w:sz w:val="28"/>
        </w:rPr>
        <w:t>изложить</w:t>
      </w:r>
      <w:r>
        <w:rPr>
          <w:rFonts w:ascii="Times New Roman" w:hAnsi="Times New Roman" w:cs="Times New Roman"/>
          <w:sz w:val="28"/>
        </w:rPr>
        <w:t xml:space="preserve">  с учетом </w:t>
      </w:r>
      <w:r w:rsidR="004D21CB">
        <w:rPr>
          <w:rFonts w:ascii="Times New Roman" w:hAnsi="Times New Roman" w:cs="Times New Roman"/>
          <w:sz w:val="28"/>
        </w:rPr>
        <w:t>указанных решений</w:t>
      </w:r>
      <w:r>
        <w:rPr>
          <w:rFonts w:ascii="Times New Roman" w:hAnsi="Times New Roman" w:cs="Times New Roman"/>
          <w:sz w:val="28"/>
        </w:rPr>
        <w:t>.</w:t>
      </w:r>
    </w:p>
    <w:p w:rsidR="00685F78" w:rsidRDefault="00685F78" w:rsidP="008226D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1CB" w:rsidRPr="004D21CB" w:rsidRDefault="004D21CB" w:rsidP="008226D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1CB">
        <w:rPr>
          <w:rFonts w:ascii="Times New Roman" w:hAnsi="Times New Roman" w:cs="Times New Roman"/>
          <w:sz w:val="28"/>
          <w:szCs w:val="28"/>
        </w:rPr>
        <w:t>В процессе подготовки проекта решения вышеуказанные рекомендации были учтены, замечания устранены.</w:t>
      </w:r>
    </w:p>
    <w:p w:rsidR="004D21CB" w:rsidRDefault="004D21CB" w:rsidP="008226D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6D7" w:rsidRPr="00110566" w:rsidRDefault="008226D7" w:rsidP="008226D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5F78">
        <w:rPr>
          <w:rFonts w:ascii="Times New Roman" w:hAnsi="Times New Roman" w:cs="Times New Roman"/>
          <w:sz w:val="28"/>
          <w:szCs w:val="28"/>
        </w:rPr>
        <w:t xml:space="preserve">доработанном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0566">
        <w:rPr>
          <w:rFonts w:ascii="Times New Roman" w:hAnsi="Times New Roman" w:cs="Times New Roman"/>
          <w:sz w:val="28"/>
          <w:szCs w:val="28"/>
        </w:rPr>
        <w:t>роек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10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указаны все решения </w:t>
      </w:r>
      <w:r w:rsidRPr="00110566">
        <w:rPr>
          <w:rFonts w:ascii="Times New Roman" w:hAnsi="Times New Roman" w:cs="Times New Roman"/>
          <w:sz w:val="28"/>
          <w:szCs w:val="28"/>
        </w:rPr>
        <w:t>по вопросам организации деятельности Управления в качестве органа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а со статусом юридического лица, </w:t>
      </w:r>
      <w:r w:rsidRPr="00110566">
        <w:rPr>
          <w:rFonts w:ascii="Times New Roman" w:hAnsi="Times New Roman" w:cs="Times New Roman"/>
          <w:sz w:val="28"/>
          <w:szCs w:val="28"/>
        </w:rPr>
        <w:t>которые были приняты Думой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6D7" w:rsidRPr="00110566" w:rsidRDefault="008226D7" w:rsidP="008226D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6D7" w:rsidRPr="00110566" w:rsidRDefault="008226D7" w:rsidP="008226D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566">
        <w:rPr>
          <w:rFonts w:ascii="Times New Roman" w:hAnsi="Times New Roman" w:cs="Times New Roman"/>
          <w:sz w:val="28"/>
          <w:szCs w:val="28"/>
        </w:rPr>
        <w:t>Внутренняя логика проекта решения соблюдена, противоречия между его нормами отсутствуют.</w:t>
      </w:r>
    </w:p>
    <w:p w:rsidR="008226D7" w:rsidRDefault="008226D7" w:rsidP="008226D7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6D7" w:rsidRPr="001C7B20" w:rsidRDefault="008226D7" w:rsidP="008226D7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C7B20">
        <w:rPr>
          <w:rFonts w:ascii="Times New Roman" w:hAnsi="Times New Roman" w:cs="Times New Roman"/>
          <w:b/>
          <w:sz w:val="28"/>
          <w:szCs w:val="28"/>
        </w:rPr>
        <w:t xml:space="preserve">роект решения действующему законодательству не противоречит, </w:t>
      </w:r>
      <w:proofErr w:type="spellStart"/>
      <w:r w:rsidRPr="001C7B20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Pr="001C7B20">
        <w:rPr>
          <w:rFonts w:ascii="Times New Roman" w:hAnsi="Times New Roman" w:cs="Times New Roman"/>
          <w:b/>
          <w:sz w:val="28"/>
          <w:szCs w:val="28"/>
        </w:rPr>
        <w:t xml:space="preserve">  факторов не содержит.</w:t>
      </w:r>
    </w:p>
    <w:p w:rsidR="008226D7" w:rsidRPr="001C7B20" w:rsidRDefault="008226D7" w:rsidP="008226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26D7" w:rsidRDefault="008226D7" w:rsidP="008226D7">
      <w:pPr>
        <w:ind w:firstLine="708"/>
        <w:jc w:val="both"/>
        <w:rPr>
          <w:sz w:val="28"/>
          <w:szCs w:val="28"/>
        </w:rPr>
      </w:pPr>
    </w:p>
    <w:p w:rsidR="008226D7" w:rsidRDefault="008226D7" w:rsidP="008226D7">
      <w:pPr>
        <w:ind w:firstLine="708"/>
        <w:jc w:val="both"/>
      </w:pPr>
      <w:r>
        <w:rPr>
          <w:sz w:val="28"/>
          <w:szCs w:val="28"/>
        </w:rPr>
        <w:t>Начальник                                                                                 О.И. Гамузова</w:t>
      </w:r>
    </w:p>
    <w:p w:rsidR="008226D7" w:rsidRPr="005E1533" w:rsidRDefault="008226D7" w:rsidP="008226D7"/>
    <w:p w:rsidR="008226D7" w:rsidRPr="005E1533" w:rsidRDefault="008226D7" w:rsidP="008226D7"/>
    <w:p w:rsidR="008226D7" w:rsidRPr="005E1533" w:rsidRDefault="008226D7" w:rsidP="008226D7"/>
    <w:p w:rsidR="008226D7" w:rsidRPr="005E1533" w:rsidRDefault="008226D7" w:rsidP="008226D7"/>
    <w:p w:rsidR="008226D7" w:rsidRPr="005E1533" w:rsidRDefault="008226D7" w:rsidP="008226D7"/>
    <w:p w:rsidR="008226D7" w:rsidRPr="005E1533" w:rsidRDefault="008226D7" w:rsidP="008226D7"/>
    <w:p w:rsidR="008226D7" w:rsidRPr="005E1533" w:rsidRDefault="008226D7" w:rsidP="008226D7"/>
    <w:p w:rsidR="008226D7" w:rsidRPr="005E1533" w:rsidRDefault="008226D7" w:rsidP="008226D7"/>
    <w:p w:rsidR="008226D7" w:rsidRDefault="008226D7" w:rsidP="008226D7"/>
    <w:p w:rsidR="008226D7" w:rsidRDefault="008226D7" w:rsidP="008226D7"/>
    <w:p w:rsidR="008226D7" w:rsidRDefault="008226D7" w:rsidP="008226D7"/>
    <w:p w:rsidR="008226D7" w:rsidRDefault="008226D7" w:rsidP="008226D7"/>
    <w:p w:rsidR="008226D7" w:rsidRDefault="008226D7" w:rsidP="008226D7"/>
    <w:p w:rsidR="008226D7" w:rsidRDefault="008226D7" w:rsidP="008226D7"/>
    <w:p w:rsidR="008226D7" w:rsidRDefault="008226D7" w:rsidP="008226D7"/>
    <w:p w:rsidR="008226D7" w:rsidRDefault="008226D7" w:rsidP="008226D7"/>
    <w:p w:rsidR="008226D7" w:rsidRDefault="008226D7" w:rsidP="008226D7"/>
    <w:p w:rsidR="008226D7" w:rsidRDefault="008226D7" w:rsidP="008226D7"/>
    <w:p w:rsidR="008226D7" w:rsidRDefault="008226D7" w:rsidP="008226D7"/>
    <w:p w:rsidR="008226D7" w:rsidRDefault="008226D7" w:rsidP="008226D7"/>
    <w:p w:rsidR="008226D7" w:rsidRDefault="008226D7" w:rsidP="008226D7"/>
    <w:p w:rsidR="004D21CB" w:rsidRDefault="004D21CB" w:rsidP="008226D7"/>
    <w:p w:rsidR="008226D7" w:rsidRDefault="008226D7" w:rsidP="008226D7"/>
    <w:p w:rsidR="008226D7" w:rsidRPr="005E1533" w:rsidRDefault="008226D7" w:rsidP="008226D7"/>
    <w:p w:rsidR="008226D7" w:rsidRPr="005E1533" w:rsidRDefault="008226D7" w:rsidP="008226D7"/>
    <w:p w:rsidR="008226D7" w:rsidRPr="005E1533" w:rsidRDefault="008226D7" w:rsidP="008226D7"/>
    <w:p w:rsidR="008226D7" w:rsidRPr="005E1533" w:rsidRDefault="008226D7" w:rsidP="008226D7"/>
    <w:p w:rsidR="008226D7" w:rsidRPr="005E1533" w:rsidRDefault="008226D7" w:rsidP="008226D7"/>
    <w:p w:rsidR="008226D7" w:rsidRPr="005E1533" w:rsidRDefault="008226D7" w:rsidP="008226D7"/>
    <w:p w:rsidR="008226D7" w:rsidRDefault="008226D7" w:rsidP="008226D7"/>
    <w:p w:rsidR="008226D7" w:rsidRDefault="008226D7" w:rsidP="008226D7"/>
    <w:p w:rsidR="008226D7" w:rsidRDefault="008226D7" w:rsidP="008226D7">
      <w:pPr>
        <w:pStyle w:val="a6"/>
      </w:pPr>
      <w:r>
        <w:t>Исп. старший инспектор юридического отдела</w:t>
      </w:r>
    </w:p>
    <w:p w:rsidR="00486E1E" w:rsidRDefault="008226D7" w:rsidP="008226D7">
      <w:pPr>
        <w:pStyle w:val="a6"/>
      </w:pPr>
      <w:r>
        <w:t>аппарата Думы города Урай Коломиец Алена Владимировна, тел. 33395</w:t>
      </w:r>
    </w:p>
    <w:sectPr w:rsidR="00486E1E" w:rsidSect="00566A0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226D7"/>
    <w:rsid w:val="00486E1E"/>
    <w:rsid w:val="004D21CB"/>
    <w:rsid w:val="006721A6"/>
    <w:rsid w:val="00685F78"/>
    <w:rsid w:val="007B3942"/>
    <w:rsid w:val="008226D7"/>
    <w:rsid w:val="00871AD8"/>
    <w:rsid w:val="0088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6D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26D7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6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26D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8226D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226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226D7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8226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226D7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822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2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6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2017-05-10T07:11:00Z</cp:lastPrinted>
  <dcterms:created xsi:type="dcterms:W3CDTF">2017-05-11T09:15:00Z</dcterms:created>
  <dcterms:modified xsi:type="dcterms:W3CDTF">2017-05-11T09:15:00Z</dcterms:modified>
</cp:coreProperties>
</file>