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F" w:rsidRDefault="002D347F" w:rsidP="002D347F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7F" w:rsidRDefault="002D347F" w:rsidP="002D347F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МУНИЦИПАЛЬНОЕ ОБРАЗОВАНИЕ ГОРОД УРАЙ</w:t>
      </w:r>
    </w:p>
    <w:p w:rsidR="002D347F" w:rsidRDefault="002D347F" w:rsidP="002D347F">
      <w:pPr>
        <w:jc w:val="center"/>
        <w:rPr>
          <w:b/>
          <w:color w:val="000000"/>
          <w:szCs w:val="2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</w:p>
    <w:p w:rsidR="002D347F" w:rsidRDefault="002D347F" w:rsidP="002D347F">
      <w:pPr>
        <w:jc w:val="center"/>
        <w:rPr>
          <w:color w:val="000000"/>
          <w:szCs w:val="20"/>
        </w:rPr>
      </w:pPr>
    </w:p>
    <w:p w:rsidR="002D347F" w:rsidRDefault="002D347F" w:rsidP="002D347F">
      <w:pPr>
        <w:pStyle w:val="1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АДМИНИСТРАЦИЯ ГОРОДА УРАЙ</w:t>
      </w:r>
    </w:p>
    <w:p w:rsidR="002D347F" w:rsidRDefault="002D347F" w:rsidP="002D347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8"/>
      </w:tblGrid>
      <w:tr w:rsidR="002D347F" w:rsidTr="00203644">
        <w:tc>
          <w:tcPr>
            <w:tcW w:w="5069" w:type="dxa"/>
            <w:hideMark/>
          </w:tcPr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628285, микрорайон 2, дом 60,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en-US"/>
              </w:rPr>
              <w:t>рай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,</w:t>
            </w:r>
          </w:p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 –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5069" w:type="dxa"/>
            <w:hideMark/>
          </w:tcPr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тел.(34676) 2-23-28, 2-06-97</w:t>
            </w:r>
          </w:p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факс (34676) 2-23-44</w:t>
            </w:r>
          </w:p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adm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uray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2D347F" w:rsidRDefault="002D347F" w:rsidP="002D347F">
      <w:pPr>
        <w:pStyle w:val="a3"/>
        <w:rPr>
          <w:i/>
          <w:color w:val="000000"/>
          <w:sz w:val="22"/>
          <w:szCs w:val="22"/>
        </w:rPr>
      </w:pPr>
    </w:p>
    <w:p w:rsidR="00B0374B" w:rsidRDefault="00B0374B" w:rsidP="00B70BBE">
      <w:pPr>
        <w:pStyle w:val="a3"/>
        <w:rPr>
          <w:b/>
          <w:color w:val="000000"/>
          <w:sz w:val="24"/>
          <w:szCs w:val="24"/>
        </w:rPr>
      </w:pPr>
    </w:p>
    <w:p w:rsidR="00B70BBE" w:rsidRDefault="00B70BBE" w:rsidP="00B70BBE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B0374B" w:rsidRDefault="00B70BBE" w:rsidP="00B70BBE">
      <w:pPr>
        <w:tabs>
          <w:tab w:val="left" w:pos="4820"/>
          <w:tab w:val="left" w:pos="9639"/>
        </w:tabs>
        <w:jc w:val="center"/>
        <w:outlineLvl w:val="0"/>
      </w:pPr>
      <w:r>
        <w:rPr>
          <w:color w:val="000000"/>
        </w:rPr>
        <w:t>к проекту постановления «</w:t>
      </w:r>
      <w:r>
        <w:t xml:space="preserve">О внесении изменений в постановление администрации </w:t>
      </w:r>
    </w:p>
    <w:p w:rsidR="00B70BBE" w:rsidRDefault="00B70BBE" w:rsidP="00B70BBE">
      <w:pPr>
        <w:tabs>
          <w:tab w:val="left" w:pos="4820"/>
          <w:tab w:val="left" w:pos="9639"/>
        </w:tabs>
        <w:jc w:val="center"/>
        <w:outlineLvl w:val="0"/>
      </w:pPr>
      <w:r>
        <w:t>города Урай от 05.03.2009 №451» (далее – Проект постановления)</w:t>
      </w:r>
    </w:p>
    <w:p w:rsidR="00B70BBE" w:rsidRDefault="00B70BBE" w:rsidP="00B70BBE">
      <w:pPr>
        <w:pStyle w:val="a3"/>
        <w:rPr>
          <w:color w:val="000000"/>
          <w:sz w:val="24"/>
          <w:szCs w:val="24"/>
        </w:rPr>
      </w:pPr>
    </w:p>
    <w:p w:rsidR="00B70BBE" w:rsidRDefault="00B70BBE" w:rsidP="00B70BBE">
      <w:pPr>
        <w:tabs>
          <w:tab w:val="left" w:pos="709"/>
          <w:tab w:val="left" w:pos="9639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Настоящий проект постановления разработан в целях приведения Положения о порядке формирования ведения, обязательного опубликования перечня муниципального имущества для поддержки субъектов малого и среднего предпринимательства, утвержденного </w:t>
      </w:r>
      <w:r>
        <w:t>постановлением администрации города Урай от 05.03.2009 №451 в соответствие с постановлением Правительства Р</w:t>
      </w:r>
      <w:r w:rsidR="00D87B72">
        <w:t xml:space="preserve">оссийской </w:t>
      </w:r>
      <w:r>
        <w:t>Ф</w:t>
      </w:r>
      <w:r w:rsidR="00D87B72">
        <w:t>едерации</w:t>
      </w:r>
      <w:r>
        <w:t xml:space="preserve"> от 01.12.2016 №1283 «О внесении изменений в постановлением Правительства Российско</w:t>
      </w:r>
      <w:r w:rsidR="00B0374B">
        <w:t>й Федерации от 21.08.2010 №645».</w:t>
      </w:r>
      <w:proofErr w:type="gramEnd"/>
    </w:p>
    <w:p w:rsidR="00B70BBE" w:rsidRPr="00262BA9" w:rsidRDefault="00B70BBE" w:rsidP="00C113A9">
      <w:pPr>
        <w:autoSpaceDE w:val="0"/>
        <w:autoSpaceDN w:val="0"/>
        <w:adjustRightInd w:val="0"/>
        <w:ind w:firstLine="540"/>
        <w:jc w:val="both"/>
      </w:pPr>
      <w:r>
        <w:tab/>
      </w:r>
      <w:r w:rsidRPr="00F035DB">
        <w:t>Во исполнение Закона Ханты-Мансийского автономного округа –</w:t>
      </w:r>
      <w:r w:rsidR="00C113A9">
        <w:t xml:space="preserve"> </w:t>
      </w:r>
      <w:proofErr w:type="spellStart"/>
      <w:r w:rsidRPr="00F035DB">
        <w:t>Югры</w:t>
      </w:r>
      <w:proofErr w:type="spellEnd"/>
      <w:r w:rsidRPr="00F035DB">
        <w:t xml:space="preserve">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F035DB">
        <w:t>–Ю</w:t>
      </w:r>
      <w:proofErr w:type="gramEnd"/>
      <w:r w:rsidRPr="00F035DB">
        <w:t xml:space="preserve">гре и о внесении изменения в статью 33.2 Закона Ханты-Мансийского автономного округа – </w:t>
      </w:r>
      <w:proofErr w:type="spellStart"/>
      <w:r w:rsidRPr="00F035DB">
        <w:t>Югры</w:t>
      </w:r>
      <w:proofErr w:type="spellEnd"/>
      <w:r w:rsidRPr="00F035DB">
        <w:t xml:space="preserve">  «О нормативных правовых актах Ханты-Мансийского автономного округа – </w:t>
      </w:r>
      <w:proofErr w:type="spellStart"/>
      <w:r w:rsidRPr="00F035DB">
        <w:t>Югры</w:t>
      </w:r>
      <w:proofErr w:type="spellEnd"/>
      <w:r w:rsidRPr="00F035DB">
        <w:t>», пунктом</w:t>
      </w:r>
      <w:r>
        <w:t xml:space="preserve"> 4 статьи 33 устава города </w:t>
      </w:r>
      <w:proofErr w:type="gramStart"/>
      <w:r>
        <w:t>Урай и</w:t>
      </w:r>
      <w:r w:rsidRPr="00F035DB">
        <w:t xml:space="preserve"> </w:t>
      </w:r>
      <w:r w:rsidRPr="00700AA9">
        <w:t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</w:t>
      </w:r>
      <w:r>
        <w:t xml:space="preserve"> (далее - Порядок), </w:t>
      </w:r>
      <w:r w:rsidRPr="00F035DB">
        <w:t xml:space="preserve">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</w:t>
      </w:r>
      <w:r w:rsidRPr="00262BA9">
        <w:t>Урай, так как затрагивает</w:t>
      </w:r>
      <w:proofErr w:type="gramEnd"/>
      <w:r w:rsidRPr="00262BA9">
        <w:t xml:space="preserve"> </w:t>
      </w:r>
      <w:proofErr w:type="gramStart"/>
      <w:r w:rsidRPr="00262BA9">
        <w:t>интересы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A94B73" w:rsidRPr="00262BA9">
        <w:t xml:space="preserve"> при </w:t>
      </w:r>
      <w:r w:rsidRPr="00262BA9">
        <w:t>предоставлени</w:t>
      </w:r>
      <w:r w:rsidR="00A94B73" w:rsidRPr="00262BA9">
        <w:t>и</w:t>
      </w:r>
      <w:r w:rsidRPr="00262BA9">
        <w:t xml:space="preserve"> муниципального имущества</w:t>
      </w:r>
      <w:r w:rsidR="00262BA9">
        <w:t>, включенного в Пе</w:t>
      </w:r>
      <w:r w:rsidR="00D87B72">
        <w:t xml:space="preserve">речень муниципального имущества </w:t>
      </w:r>
      <w:r w:rsidR="00D87B72">
        <w:rPr>
          <w:color w:val="000000"/>
        </w:rPr>
        <w:t>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B0374B">
        <w:rPr>
          <w:color w:val="000000"/>
        </w:rPr>
        <w:t xml:space="preserve"> (далее</w:t>
      </w:r>
      <w:proofErr w:type="gramEnd"/>
      <w:r w:rsidR="00B0374B">
        <w:rPr>
          <w:color w:val="000000"/>
        </w:rPr>
        <w:t xml:space="preserve"> – </w:t>
      </w:r>
      <w:proofErr w:type="gramStart"/>
      <w:r w:rsidR="00B0374B">
        <w:rPr>
          <w:color w:val="000000"/>
        </w:rPr>
        <w:t>Перечень)</w:t>
      </w:r>
      <w:r w:rsidR="00262BA9">
        <w:t xml:space="preserve">, </w:t>
      </w:r>
      <w:r w:rsidRPr="00262BA9">
        <w:t>во владение и (или) пол</w:t>
      </w:r>
      <w:r w:rsidR="00262BA9">
        <w:t xml:space="preserve">ьзование на долгосрочной основе. </w:t>
      </w:r>
      <w:r w:rsidRPr="00262BA9">
        <w:t xml:space="preserve">  </w:t>
      </w:r>
      <w:proofErr w:type="gramEnd"/>
    </w:p>
    <w:p w:rsidR="00262BA9" w:rsidRDefault="00D87B72" w:rsidP="00C113A9">
      <w:pPr>
        <w:autoSpaceDE w:val="0"/>
        <w:autoSpaceDN w:val="0"/>
        <w:adjustRightInd w:val="0"/>
        <w:ind w:firstLine="540"/>
        <w:jc w:val="both"/>
      </w:pPr>
      <w:r>
        <w:t xml:space="preserve">В случае принятия </w:t>
      </w:r>
      <w:r w:rsidR="00040018">
        <w:t>постановлени</w:t>
      </w:r>
      <w:r w:rsidR="00B0374B">
        <w:t>я</w:t>
      </w:r>
      <w:r w:rsidR="00D97265">
        <w:t>:</w:t>
      </w:r>
      <w:r w:rsidR="00040018">
        <w:t xml:space="preserve"> </w:t>
      </w:r>
    </w:p>
    <w:p w:rsidR="00391604" w:rsidRDefault="002236CC" w:rsidP="00C113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 xml:space="preserve">1) </w:t>
      </w:r>
      <w:r w:rsidR="00D97265">
        <w:t xml:space="preserve">меняется </w:t>
      </w:r>
      <w:r w:rsidR="00040018">
        <w:t>наименовани</w:t>
      </w:r>
      <w:r w:rsidR="00D97265">
        <w:t xml:space="preserve">е </w:t>
      </w:r>
      <w:r w:rsidR="00391604">
        <w:t>приложения к постановлению с «</w:t>
      </w:r>
      <w:r w:rsidR="00040018">
        <w:t>Положени</w:t>
      </w:r>
      <w:r w:rsidR="00391604">
        <w:t>е</w:t>
      </w:r>
      <w:r w:rsidR="00391604" w:rsidRPr="00391604">
        <w:rPr>
          <w:color w:val="000000"/>
        </w:rPr>
        <w:t xml:space="preserve"> </w:t>
      </w:r>
      <w:r w:rsidR="00391604">
        <w:rPr>
          <w:color w:val="000000"/>
        </w:rPr>
        <w:t>о порядке формирования ведения, обязательного опубликования перечня муниципального имущества для поддержки субъектов малого и среднего предпринимательства</w:t>
      </w:r>
      <w:r w:rsidR="00391604">
        <w:t xml:space="preserve">» </w:t>
      </w:r>
      <w:r w:rsidR="00040018">
        <w:t xml:space="preserve">на </w:t>
      </w:r>
      <w:r w:rsidR="00391604">
        <w:t>«</w:t>
      </w:r>
      <w:r w:rsidR="00040018">
        <w:t>Порядок</w:t>
      </w:r>
      <w:r w:rsidR="00391604">
        <w:t xml:space="preserve"> </w:t>
      </w:r>
      <w:r w:rsidR="00391604">
        <w:rPr>
          <w:color w:val="000000"/>
        </w:rPr>
        <w:t>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</w:t>
      </w:r>
      <w:r>
        <w:rPr>
          <w:color w:val="000000"/>
        </w:rPr>
        <w:t>к</w:t>
      </w:r>
      <w:r w:rsidR="00391604">
        <w:rPr>
          <w:color w:val="000000"/>
        </w:rPr>
        <w:t xml:space="preserve">лючением </w:t>
      </w:r>
      <w:r w:rsidR="00391604">
        <w:rPr>
          <w:color w:val="000000"/>
        </w:rPr>
        <w:lastRenderedPageBreak/>
        <w:t>имущественных прав субъектов малого и среднего предпринимательства), предусмотренного частью 4 статьи 18 Федерального закона «О развитии</w:t>
      </w:r>
      <w:proofErr w:type="gramEnd"/>
      <w:r w:rsidR="00391604">
        <w:rPr>
          <w:color w:val="000000"/>
        </w:rPr>
        <w:t xml:space="preserve"> малого и среднего </w:t>
      </w:r>
      <w:r w:rsidR="00D97265">
        <w:rPr>
          <w:color w:val="000000"/>
        </w:rPr>
        <w:t>предпринимательства</w:t>
      </w:r>
      <w:r w:rsidR="00391604">
        <w:rPr>
          <w:color w:val="000000"/>
        </w:rPr>
        <w:t xml:space="preserve"> в </w:t>
      </w:r>
      <w:r w:rsidR="00D97265">
        <w:rPr>
          <w:color w:val="000000"/>
        </w:rPr>
        <w:t>Российской</w:t>
      </w:r>
      <w:r w:rsidR="00391604">
        <w:rPr>
          <w:color w:val="000000"/>
        </w:rPr>
        <w:t xml:space="preserve"> Федерации»</w:t>
      </w:r>
      <w:r w:rsidR="00D87B72">
        <w:rPr>
          <w:color w:val="000000"/>
        </w:rPr>
        <w:t>;</w:t>
      </w:r>
    </w:p>
    <w:p w:rsidR="002236CC" w:rsidRDefault="00581D78" w:rsidP="00C113A9">
      <w:pPr>
        <w:autoSpaceDE w:val="0"/>
        <w:autoSpaceDN w:val="0"/>
        <w:adjustRightInd w:val="0"/>
        <w:ind w:firstLine="540"/>
        <w:jc w:val="both"/>
      </w:pPr>
      <w:r>
        <w:t>2)</w:t>
      </w:r>
      <w:r w:rsidR="00D97265">
        <w:t xml:space="preserve"> </w:t>
      </w:r>
      <w:r w:rsidR="00040018">
        <w:t>ус</w:t>
      </w:r>
      <w:r w:rsidR="00D97265">
        <w:t>т</w:t>
      </w:r>
      <w:r w:rsidR="002236CC">
        <w:t>а</w:t>
      </w:r>
      <w:r w:rsidR="00D97265">
        <w:t>навливаются</w:t>
      </w:r>
      <w:r w:rsidR="002236CC">
        <w:t>:</w:t>
      </w:r>
    </w:p>
    <w:p w:rsidR="002236CC" w:rsidRDefault="00581D78" w:rsidP="00C113A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40018">
        <w:t>критерии, в соответствии с которыми вносятся сведения о муниципальном имуществе</w:t>
      </w:r>
      <w:r w:rsidR="00040018" w:rsidRPr="00040018">
        <w:t xml:space="preserve"> </w:t>
      </w:r>
      <w:r>
        <w:t>в Перечень;</w:t>
      </w:r>
    </w:p>
    <w:p w:rsidR="00581D78" w:rsidRDefault="00581D78" w:rsidP="00581D78">
      <w:pPr>
        <w:autoSpaceDE w:val="0"/>
        <w:autoSpaceDN w:val="0"/>
        <w:adjustRightInd w:val="0"/>
        <w:ind w:firstLine="540"/>
        <w:jc w:val="both"/>
      </w:pPr>
      <w:r>
        <w:t>- случаи исключения сведений об имуществе из Перечня;</w:t>
      </w:r>
    </w:p>
    <w:p w:rsidR="00C113A9" w:rsidRDefault="00581D78" w:rsidP="00262BA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236CC">
        <w:t xml:space="preserve">форма, по которой </w:t>
      </w:r>
      <w:r>
        <w:t xml:space="preserve">сведения о сформированном </w:t>
      </w:r>
      <w:r w:rsidR="00B0374B">
        <w:t>П</w:t>
      </w:r>
      <w:r>
        <w:t>еречне</w:t>
      </w:r>
      <w:r w:rsidRPr="00581D78">
        <w:t xml:space="preserve"> </w:t>
      </w:r>
      <w:r>
        <w:t>предоставляются</w:t>
      </w:r>
      <w:r w:rsidR="00262BA9">
        <w:t xml:space="preserve"> в АО «Федеральная корпорация по развитию малого и среднего предпринимательства». </w:t>
      </w:r>
    </w:p>
    <w:p w:rsidR="00B70BBE" w:rsidRDefault="00B70BBE" w:rsidP="00B70BB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подпунктом 1 пункта 3.7 раздела 3 Порядка проведение публичных консультаций по данному проекту не требуется. </w:t>
      </w:r>
    </w:p>
    <w:p w:rsidR="00B70BBE" w:rsidRDefault="00B70BBE" w:rsidP="00B70BBE">
      <w:pPr>
        <w:autoSpaceDE w:val="0"/>
        <w:autoSpaceDN w:val="0"/>
        <w:adjustRightInd w:val="0"/>
        <w:ind w:firstLine="709"/>
        <w:jc w:val="both"/>
      </w:pPr>
      <w:r>
        <w:t>Принятие проекта постановления не потребует расходов субъектов предпринимательской и инвестиционной деятельности и дополнительных расходов из бюджета городского округа город Урай.</w:t>
      </w:r>
    </w:p>
    <w:p w:rsidR="00B70BBE" w:rsidRDefault="00B70BBE" w:rsidP="00B70BBE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D87B72" w:rsidRDefault="00D87B72" w:rsidP="00B70BBE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B70BBE" w:rsidRDefault="00B70BBE" w:rsidP="00B70BBE">
      <w:pPr>
        <w:pStyle w:val="a3"/>
        <w:jc w:val="both"/>
        <w:rPr>
          <w:color w:val="000000"/>
          <w:sz w:val="24"/>
          <w:szCs w:val="24"/>
        </w:rPr>
      </w:pPr>
    </w:p>
    <w:p w:rsidR="00B70BBE" w:rsidRDefault="00B70BBE" w:rsidP="00B70BB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города Урай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В.В.Гамузов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B70BBE" w:rsidRDefault="00B70BBE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Default="00B0374B" w:rsidP="005C7D87">
      <w:pPr>
        <w:tabs>
          <w:tab w:val="left" w:pos="1722"/>
        </w:tabs>
        <w:spacing w:line="240" w:lineRule="atLeast"/>
        <w:jc w:val="center"/>
      </w:pPr>
    </w:p>
    <w:p w:rsidR="00B0374B" w:rsidRPr="00B0374B" w:rsidRDefault="00B0374B" w:rsidP="00B0374B">
      <w:pPr>
        <w:tabs>
          <w:tab w:val="left" w:pos="1722"/>
        </w:tabs>
        <w:spacing w:line="240" w:lineRule="atLeast"/>
        <w:jc w:val="both"/>
        <w:rPr>
          <w:i/>
          <w:sz w:val="20"/>
          <w:szCs w:val="20"/>
        </w:rPr>
      </w:pPr>
      <w:r w:rsidRPr="00B0374B">
        <w:rPr>
          <w:i/>
          <w:sz w:val="20"/>
          <w:szCs w:val="20"/>
        </w:rPr>
        <w:t>Исп. Мужурьян Н.В.</w:t>
      </w:r>
    </w:p>
    <w:sectPr w:rsidR="00B0374B" w:rsidRPr="00B0374B" w:rsidSect="00D87B72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7F"/>
    <w:rsid w:val="00040018"/>
    <w:rsid w:val="001635B9"/>
    <w:rsid w:val="00203644"/>
    <w:rsid w:val="002236CC"/>
    <w:rsid w:val="00260B63"/>
    <w:rsid w:val="00262BA9"/>
    <w:rsid w:val="00282E6D"/>
    <w:rsid w:val="002A3EA8"/>
    <w:rsid w:val="002D347F"/>
    <w:rsid w:val="00370D1C"/>
    <w:rsid w:val="00391604"/>
    <w:rsid w:val="004A0A31"/>
    <w:rsid w:val="004B6D36"/>
    <w:rsid w:val="004D4B00"/>
    <w:rsid w:val="00581D78"/>
    <w:rsid w:val="005B2067"/>
    <w:rsid w:val="005C7D87"/>
    <w:rsid w:val="00853BA6"/>
    <w:rsid w:val="008D2DF9"/>
    <w:rsid w:val="009B1714"/>
    <w:rsid w:val="00A2248E"/>
    <w:rsid w:val="00A558B2"/>
    <w:rsid w:val="00A94B73"/>
    <w:rsid w:val="00B0374B"/>
    <w:rsid w:val="00B70BBE"/>
    <w:rsid w:val="00C113A9"/>
    <w:rsid w:val="00C14179"/>
    <w:rsid w:val="00C822D5"/>
    <w:rsid w:val="00CD4A40"/>
    <w:rsid w:val="00CD6113"/>
    <w:rsid w:val="00CF4A8E"/>
    <w:rsid w:val="00D03D9E"/>
    <w:rsid w:val="00D13354"/>
    <w:rsid w:val="00D73546"/>
    <w:rsid w:val="00D87B72"/>
    <w:rsid w:val="00D97265"/>
    <w:rsid w:val="00DE7A6F"/>
    <w:rsid w:val="00E353E6"/>
    <w:rsid w:val="00EA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47F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7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D347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D347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7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3D17-7F1F-45ED-B638-9E49A5EE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2017-05-05T12:11:00Z</cp:lastPrinted>
  <dcterms:created xsi:type="dcterms:W3CDTF">2017-05-05T11:06:00Z</dcterms:created>
  <dcterms:modified xsi:type="dcterms:W3CDTF">2017-05-05T12:16:00Z</dcterms:modified>
</cp:coreProperties>
</file>