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5A" w:rsidRDefault="0036025A" w:rsidP="0036025A">
      <w:pPr>
        <w:pStyle w:val="a5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5A" w:rsidRDefault="0036025A" w:rsidP="0036025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36025A" w:rsidRDefault="0036025A" w:rsidP="0036025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36025A" w:rsidRDefault="0036025A" w:rsidP="0036025A">
      <w:pPr>
        <w:jc w:val="center"/>
      </w:pPr>
    </w:p>
    <w:p w:rsidR="0036025A" w:rsidRDefault="0036025A" w:rsidP="0036025A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36025A" w:rsidRDefault="0036025A" w:rsidP="0036025A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6025A" w:rsidRDefault="0036025A" w:rsidP="0036025A">
      <w:pPr>
        <w:jc w:val="center"/>
        <w:rPr>
          <w:lang w:val="en-US"/>
        </w:rPr>
      </w:pPr>
    </w:p>
    <w:p w:rsidR="0036025A" w:rsidRDefault="0036025A" w:rsidP="0036025A">
      <w:pPr>
        <w:jc w:val="center"/>
        <w:rPr>
          <w:lang w:val="en-US"/>
        </w:rPr>
      </w:pPr>
    </w:p>
    <w:tbl>
      <w:tblPr>
        <w:tblW w:w="0" w:type="auto"/>
        <w:tblLook w:val="04A0"/>
      </w:tblPr>
      <w:tblGrid>
        <w:gridCol w:w="441"/>
        <w:gridCol w:w="2113"/>
        <w:gridCol w:w="2270"/>
        <w:gridCol w:w="1986"/>
        <w:gridCol w:w="1356"/>
        <w:gridCol w:w="1405"/>
      </w:tblGrid>
      <w:tr w:rsidR="0036025A" w:rsidTr="000E1CF4">
        <w:tc>
          <w:tcPr>
            <w:tcW w:w="442" w:type="dxa"/>
            <w:hideMark/>
          </w:tcPr>
          <w:p w:rsidR="0036025A" w:rsidRDefault="0036025A" w:rsidP="000E1C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hideMark/>
          </w:tcPr>
          <w:p w:rsidR="0036025A" w:rsidRDefault="0036025A" w:rsidP="000E1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422" w:type="dxa"/>
          </w:tcPr>
          <w:p w:rsidR="0036025A" w:rsidRDefault="0036025A" w:rsidP="000E1C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36025A" w:rsidRDefault="0036025A" w:rsidP="000E1C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36025A" w:rsidRDefault="0036025A" w:rsidP="000E1CF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36025A" w:rsidRDefault="0036025A" w:rsidP="000E1CF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</w:t>
            </w:r>
          </w:p>
        </w:tc>
      </w:tr>
    </w:tbl>
    <w:p w:rsidR="0036025A" w:rsidRDefault="0036025A" w:rsidP="003602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36025A" w:rsidRDefault="0036025A" w:rsidP="0036025A">
      <w:pPr>
        <w:jc w:val="center"/>
        <w:rPr>
          <w:sz w:val="24"/>
          <w:szCs w:val="24"/>
          <w:lang w:val="en-US"/>
        </w:rPr>
      </w:pPr>
    </w:p>
    <w:p w:rsidR="0036025A" w:rsidRDefault="0036025A" w:rsidP="0036025A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  <w:bookmarkStart w:id="0" w:name="Name"/>
      <w:r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bookmarkEnd w:id="0"/>
      <w:r>
        <w:rPr>
          <w:sz w:val="24"/>
          <w:szCs w:val="24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36025A" w:rsidRDefault="0036025A" w:rsidP="0036025A">
      <w:pPr>
        <w:ind w:right="5500"/>
        <w:outlineLvl w:val="0"/>
        <w:rPr>
          <w:sz w:val="24"/>
          <w:szCs w:val="24"/>
        </w:rPr>
      </w:pPr>
    </w:p>
    <w:p w:rsidR="0036025A" w:rsidRDefault="0036025A" w:rsidP="0036025A">
      <w:pPr>
        <w:ind w:right="5500"/>
        <w:outlineLvl w:val="0"/>
        <w:rPr>
          <w:sz w:val="24"/>
          <w:szCs w:val="24"/>
        </w:rPr>
      </w:pPr>
    </w:p>
    <w:p w:rsidR="0036025A" w:rsidRDefault="0036025A" w:rsidP="003602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36025A" w:rsidRDefault="0036025A" w:rsidP="0036025A">
      <w:pPr>
        <w:tabs>
          <w:tab w:val="left" w:pos="9356"/>
        </w:tabs>
        <w:ind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1. Внести изменения в административный регламент предоставления муниципальной услуги</w:t>
      </w:r>
      <w:r>
        <w:t xml:space="preserve"> </w:t>
      </w:r>
      <w:r>
        <w:rPr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города Урай</w:t>
      </w:r>
      <w:r>
        <w:t xml:space="preserve"> </w:t>
      </w:r>
      <w:r>
        <w:rPr>
          <w:sz w:val="24"/>
          <w:szCs w:val="24"/>
        </w:rPr>
        <w:t>от 14.05.2015 №1606, согласно приложению.</w:t>
      </w:r>
    </w:p>
    <w:p w:rsidR="0036025A" w:rsidRDefault="0036025A" w:rsidP="003602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6025A" w:rsidRDefault="0036025A" w:rsidP="0036025A">
      <w:pPr>
        <w:keepNext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r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36025A" w:rsidRDefault="0036025A" w:rsidP="0036025A">
      <w:pPr>
        <w:tabs>
          <w:tab w:val="left" w:pos="7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025A" w:rsidRDefault="0036025A" w:rsidP="0036025A">
      <w:pPr>
        <w:jc w:val="both"/>
        <w:rPr>
          <w:sz w:val="24"/>
          <w:szCs w:val="24"/>
        </w:rPr>
      </w:pPr>
    </w:p>
    <w:p w:rsidR="0036025A" w:rsidRDefault="0036025A" w:rsidP="0036025A">
      <w:pPr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36025A" w:rsidRDefault="0036025A" w:rsidP="0036025A">
      <w:pPr>
        <w:spacing w:line="0" w:lineRule="atLeast"/>
        <w:ind w:left="5954"/>
        <w:jc w:val="both"/>
        <w:rPr>
          <w:sz w:val="24"/>
          <w:szCs w:val="24"/>
        </w:rPr>
      </w:pPr>
    </w:p>
    <w:p w:rsidR="0036025A" w:rsidRDefault="0036025A" w:rsidP="0036025A">
      <w:pPr>
        <w:spacing w:line="0" w:lineRule="atLeast"/>
        <w:ind w:left="5954"/>
        <w:jc w:val="both"/>
        <w:rPr>
          <w:sz w:val="24"/>
          <w:szCs w:val="24"/>
        </w:rPr>
      </w:pPr>
    </w:p>
    <w:p w:rsidR="0036025A" w:rsidRDefault="0036025A" w:rsidP="0036025A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города Урай </w:t>
      </w:r>
    </w:p>
    <w:p w:rsidR="0036025A" w:rsidRDefault="0036025A" w:rsidP="0036025A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</w:t>
      </w:r>
    </w:p>
    <w:p w:rsidR="00C33050" w:rsidRDefault="00C33050" w:rsidP="00C33050">
      <w:pPr>
        <w:spacing w:line="0" w:lineRule="atLeast"/>
        <w:jc w:val="center"/>
        <w:rPr>
          <w:sz w:val="24"/>
          <w:szCs w:val="24"/>
        </w:rPr>
      </w:pPr>
    </w:p>
    <w:p w:rsidR="00C33050" w:rsidRPr="0036025A" w:rsidRDefault="00C33050" w:rsidP="00C33050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36025A">
        <w:rPr>
          <w:sz w:val="24"/>
          <w:szCs w:val="24"/>
        </w:rPr>
        <w:t xml:space="preserve">Изменения в административный регламент </w:t>
      </w:r>
    </w:p>
    <w:p w:rsidR="00C33050" w:rsidRPr="0036025A" w:rsidRDefault="00C33050" w:rsidP="00C33050">
      <w:pPr>
        <w:spacing w:line="0" w:lineRule="atLeast"/>
        <w:jc w:val="center"/>
        <w:rPr>
          <w:sz w:val="24"/>
          <w:szCs w:val="24"/>
        </w:rPr>
      </w:pPr>
      <w:r w:rsidRPr="0036025A">
        <w:rPr>
          <w:sz w:val="24"/>
          <w:szCs w:val="24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33050" w:rsidRDefault="00C33050" w:rsidP="00C33050">
      <w:pPr>
        <w:jc w:val="center"/>
        <w:rPr>
          <w:sz w:val="24"/>
          <w:szCs w:val="24"/>
        </w:rPr>
      </w:pPr>
    </w:p>
    <w:p w:rsidR="001C08F1" w:rsidRPr="00693734" w:rsidRDefault="001C08F1" w:rsidP="00C44E27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  <w:sz w:val="24"/>
          <w:szCs w:val="24"/>
        </w:rPr>
        <w:t>В разделе 1:</w:t>
      </w:r>
    </w:p>
    <w:p w:rsidR="00693734" w:rsidRDefault="00693734" w:rsidP="00693734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абзац десятый пункта 1.2 изложить в следующей редакции:</w:t>
      </w:r>
    </w:p>
    <w:p w:rsidR="00693734" w:rsidRPr="001C08F1" w:rsidRDefault="00693734" w:rsidP="00693734">
      <w:p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  <w:sz w:val="24"/>
          <w:szCs w:val="24"/>
        </w:rPr>
        <w:t xml:space="preserve">   «- Портал – федеральная государственная информационная система «Единый портал государственных и муниципальных услуг»</w:t>
      </w:r>
      <w:proofErr w:type="gramStart"/>
      <w:r>
        <w:rPr>
          <w:rStyle w:val="contentpane"/>
          <w:rFonts w:eastAsia="Calibri"/>
          <w:sz w:val="24"/>
          <w:szCs w:val="24"/>
        </w:rPr>
        <w:t>;</w:t>
      </w:r>
      <w:r w:rsidR="00CD52E6">
        <w:rPr>
          <w:rStyle w:val="contentpane"/>
          <w:rFonts w:eastAsia="Calibri"/>
          <w:sz w:val="24"/>
          <w:szCs w:val="24"/>
        </w:rPr>
        <w:t>»</w:t>
      </w:r>
      <w:proofErr w:type="gramEnd"/>
      <w:r w:rsidR="00CD52E6">
        <w:rPr>
          <w:rStyle w:val="contentpane"/>
          <w:rFonts w:eastAsia="Calibri"/>
          <w:sz w:val="24"/>
          <w:szCs w:val="24"/>
        </w:rPr>
        <w:t>;</w:t>
      </w:r>
    </w:p>
    <w:p w:rsidR="001C08F1" w:rsidRDefault="00693734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</w:t>
      </w:r>
      <w:r w:rsidR="001C08F1">
        <w:rPr>
          <w:rStyle w:val="contentpane"/>
          <w:rFonts w:eastAsia="Calibri"/>
          <w:sz w:val="24"/>
          <w:szCs w:val="24"/>
        </w:rPr>
        <w:t>) пункт 1.3 изложить в следующей редакции:</w:t>
      </w:r>
    </w:p>
    <w:p w:rsidR="001C08F1" w:rsidRDefault="005D2690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«1.3. Круг заявителей.</w:t>
      </w:r>
    </w:p>
    <w:p w:rsidR="001C08F1" w:rsidRDefault="001C08F1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Заявителем, имеющим право на предоставление муниципальной услуги, является любое заинтересованное лицо</w:t>
      </w:r>
      <w:r w:rsidR="005D5C74">
        <w:rPr>
          <w:rStyle w:val="contentpane"/>
          <w:rFonts w:eastAsia="Calibri"/>
          <w:sz w:val="24"/>
          <w:szCs w:val="24"/>
        </w:rPr>
        <w:t xml:space="preserve"> (физическое</w:t>
      </w:r>
      <w:r w:rsidR="005D2690">
        <w:rPr>
          <w:rStyle w:val="contentpane"/>
          <w:rFonts w:eastAsia="Calibri"/>
          <w:sz w:val="24"/>
          <w:szCs w:val="24"/>
        </w:rPr>
        <w:t>,</w:t>
      </w:r>
      <w:r w:rsidR="005D5C74">
        <w:rPr>
          <w:rStyle w:val="contentpane"/>
          <w:rFonts w:eastAsia="Calibri"/>
          <w:sz w:val="24"/>
          <w:szCs w:val="24"/>
        </w:rPr>
        <w:t xml:space="preserve"> юридическое лицо, индивидуальный предприниматель)</w:t>
      </w:r>
      <w:proofErr w:type="gramStart"/>
      <w:r>
        <w:rPr>
          <w:rStyle w:val="contentpane"/>
          <w:rFonts w:eastAsia="Calibri"/>
          <w:sz w:val="24"/>
          <w:szCs w:val="24"/>
        </w:rPr>
        <w:t>.»</w:t>
      </w:r>
      <w:proofErr w:type="gramEnd"/>
      <w:r>
        <w:rPr>
          <w:rStyle w:val="contentpane"/>
          <w:rFonts w:eastAsia="Calibri"/>
          <w:sz w:val="24"/>
          <w:szCs w:val="24"/>
        </w:rPr>
        <w:t>;</w:t>
      </w:r>
    </w:p>
    <w:p w:rsidR="001C08F1" w:rsidRDefault="00693734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3</w:t>
      </w:r>
      <w:r w:rsidR="001C08F1">
        <w:rPr>
          <w:rStyle w:val="contentpane"/>
          <w:rFonts w:eastAsia="Calibri"/>
          <w:sz w:val="24"/>
          <w:szCs w:val="24"/>
        </w:rPr>
        <w:t>) подпункт восьмой пункта 1.7 дополнить словами «(при наличии)».</w:t>
      </w:r>
    </w:p>
    <w:p w:rsidR="001C08F1" w:rsidRDefault="00577BE8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2. В разделе 2:</w:t>
      </w:r>
    </w:p>
    <w:p w:rsidR="00577BE8" w:rsidRDefault="00577BE8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пункт 2.6 изложить в следующей редакции:</w:t>
      </w:r>
    </w:p>
    <w:p w:rsidR="00241ADA" w:rsidRDefault="00241ADA" w:rsidP="00241ADA">
      <w:pPr>
        <w:ind w:firstLine="708"/>
        <w:jc w:val="both"/>
        <w:rPr>
          <w:rFonts w:eastAsia="Calibri"/>
        </w:rPr>
      </w:pPr>
      <w:r>
        <w:rPr>
          <w:rStyle w:val="contentpane"/>
          <w:rFonts w:eastAsia="Calibri"/>
          <w:sz w:val="24"/>
          <w:szCs w:val="24"/>
        </w:rPr>
        <w:t xml:space="preserve">«2.6. Исчерпывающий перечень документов, </w:t>
      </w:r>
      <w:r>
        <w:rPr>
          <w:rFonts w:eastAsia="Calibri"/>
          <w:sz w:val="24"/>
          <w:szCs w:val="24"/>
        </w:rPr>
        <w:t xml:space="preserve">необходимых в </w:t>
      </w:r>
      <w:proofErr w:type="gramStart"/>
      <w:r>
        <w:rPr>
          <w:rFonts w:eastAsia="Calibri"/>
          <w:sz w:val="24"/>
          <w:szCs w:val="24"/>
        </w:rPr>
        <w:t>соответствии</w:t>
      </w:r>
      <w:proofErr w:type="gramEnd"/>
      <w:r>
        <w:rPr>
          <w:rFonts w:eastAsia="Calibri"/>
          <w:sz w:val="24"/>
          <w:szCs w:val="24"/>
        </w:rPr>
        <w:t xml:space="preserve"> с   нормативными правовыми актами для предоставления муниципальной услуги, с разделением на документы и информацию, которые заявитель представляет самостоятельно, и документы, которые заявитель вправе представить по собственной инициативе</w:t>
      </w:r>
      <w:r w:rsidR="005D2690">
        <w:rPr>
          <w:rFonts w:eastAsia="Calibri"/>
          <w:sz w:val="24"/>
          <w:szCs w:val="24"/>
        </w:rPr>
        <w:t>.</w:t>
      </w:r>
    </w:p>
    <w:p w:rsidR="00241ADA" w:rsidRDefault="00241ADA" w:rsidP="00241ADA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Для получения муниципальной услуги заявитель представляет самостоятельно:</w:t>
      </w:r>
    </w:p>
    <w:p w:rsidR="00241ADA" w:rsidRDefault="00241ADA" w:rsidP="00241ADA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>
        <w:rPr>
          <w:sz w:val="24"/>
          <w:szCs w:val="24"/>
        </w:rPr>
        <w:t>апрос о предоставлении муниципальной услуги по форме согласно приложению к административному регламенту.</w:t>
      </w:r>
    </w:p>
    <w:p w:rsidR="00241ADA" w:rsidRDefault="00241ADA" w:rsidP="00241ADA">
      <w:pPr>
        <w:autoSpaceDE w:val="0"/>
        <w:autoSpaceDN w:val="0"/>
        <w:adjustRightInd w:val="0"/>
        <w:ind w:right="10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услуг»;</w:t>
      </w:r>
    </w:p>
    <w:p w:rsidR="00241ADA" w:rsidRDefault="00241ADA" w:rsidP="00241ADA">
      <w:pPr>
        <w:pStyle w:val="a3"/>
        <w:tabs>
          <w:tab w:val="left" w:pos="851"/>
          <w:tab w:val="left" w:pos="993"/>
        </w:tabs>
        <w:spacing w:before="0" w:after="0"/>
        <w:ind w:right="101" w:firstLine="709"/>
        <w:jc w:val="both"/>
      </w:pPr>
      <w:r>
        <w:t>2) Документы, которые заявитель вправе представи</w:t>
      </w:r>
      <w:r w:rsidR="005D2690">
        <w:t xml:space="preserve">ть по собственной инициативе, </w:t>
      </w:r>
      <w:r>
        <w:t>не предусмотрены</w:t>
      </w:r>
      <w:proofErr w:type="gramStart"/>
      <w:r>
        <w:t>.».</w:t>
      </w:r>
      <w:proofErr w:type="gramEnd"/>
    </w:p>
    <w:p w:rsidR="008C477C" w:rsidRDefault="008C477C" w:rsidP="008C477C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 </w:t>
      </w:r>
      <w:r>
        <w:rPr>
          <w:rStyle w:val="contentpane"/>
          <w:rFonts w:eastAsia="Calibri"/>
          <w:sz w:val="24"/>
          <w:szCs w:val="24"/>
        </w:rPr>
        <w:t>пункт 2.9 изложить в следующей редакции:</w:t>
      </w:r>
    </w:p>
    <w:p w:rsidR="008C477C" w:rsidRPr="00753BD7" w:rsidRDefault="008C477C" w:rsidP="008C477C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753BD7">
        <w:rPr>
          <w:sz w:val="24"/>
          <w:szCs w:val="24"/>
          <w:lang w:eastAsia="en-US"/>
        </w:rPr>
        <w:t xml:space="preserve">2.9. Исчерпывающий перечень оснований для отказа в </w:t>
      </w:r>
      <w:proofErr w:type="gramStart"/>
      <w:r w:rsidRPr="00753BD7">
        <w:rPr>
          <w:sz w:val="24"/>
          <w:szCs w:val="24"/>
          <w:lang w:eastAsia="en-US"/>
        </w:rPr>
        <w:t>пред</w:t>
      </w:r>
      <w:r w:rsidR="005D2690">
        <w:rPr>
          <w:sz w:val="24"/>
          <w:szCs w:val="24"/>
          <w:lang w:eastAsia="en-US"/>
        </w:rPr>
        <w:t>оставлении</w:t>
      </w:r>
      <w:proofErr w:type="gramEnd"/>
      <w:r w:rsidR="005D2690">
        <w:rPr>
          <w:sz w:val="24"/>
          <w:szCs w:val="24"/>
          <w:lang w:eastAsia="en-US"/>
        </w:rPr>
        <w:t xml:space="preserve"> муниципальной услуги.</w:t>
      </w:r>
    </w:p>
    <w:p w:rsidR="00241ADA" w:rsidRPr="00241ADA" w:rsidRDefault="00241ADA" w:rsidP="00241ADA">
      <w:pPr>
        <w:pStyle w:val="a4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241ADA">
        <w:rPr>
          <w:rFonts w:eastAsia="Calibri"/>
          <w:sz w:val="24"/>
          <w:szCs w:val="24"/>
          <w:lang w:eastAsia="en-US"/>
        </w:rPr>
        <w:t xml:space="preserve">    </w:t>
      </w:r>
      <w:r w:rsidR="005D2690">
        <w:rPr>
          <w:rFonts w:eastAsia="Calibri"/>
          <w:sz w:val="24"/>
          <w:szCs w:val="24"/>
          <w:lang w:eastAsia="en-US"/>
        </w:rPr>
        <w:t>О</w:t>
      </w:r>
      <w:r w:rsidRPr="00241ADA">
        <w:rPr>
          <w:rFonts w:eastAsia="Calibri"/>
          <w:sz w:val="24"/>
          <w:szCs w:val="24"/>
          <w:lang w:eastAsia="en-US"/>
        </w:rPr>
        <w:t xml:space="preserve">снования для отказа в </w:t>
      </w:r>
      <w:proofErr w:type="gramStart"/>
      <w:r w:rsidRPr="00241ADA">
        <w:rPr>
          <w:rFonts w:eastAsia="Calibri"/>
          <w:sz w:val="24"/>
          <w:szCs w:val="24"/>
          <w:lang w:eastAsia="en-US"/>
        </w:rPr>
        <w:t>предоставлении</w:t>
      </w:r>
      <w:proofErr w:type="gramEnd"/>
      <w:r w:rsidR="005D2690">
        <w:rPr>
          <w:rFonts w:eastAsia="Calibri"/>
          <w:sz w:val="24"/>
          <w:szCs w:val="24"/>
          <w:lang w:eastAsia="en-US"/>
        </w:rPr>
        <w:t xml:space="preserve"> муниципальной услуги </w:t>
      </w:r>
      <w:r w:rsidRPr="00241ADA">
        <w:rPr>
          <w:rFonts w:eastAsia="Calibri"/>
          <w:sz w:val="24"/>
          <w:szCs w:val="24"/>
          <w:lang w:eastAsia="en-US"/>
        </w:rPr>
        <w:t xml:space="preserve">не предусмотрены.». </w:t>
      </w:r>
    </w:p>
    <w:p w:rsidR="001C08F1" w:rsidRPr="00241ADA" w:rsidRDefault="001C08F1" w:rsidP="001C08F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</w:p>
    <w:p w:rsidR="00C33050" w:rsidRPr="002B1DD7" w:rsidRDefault="00C33050" w:rsidP="00C33050">
      <w:pPr>
        <w:rPr>
          <w:rFonts w:eastAsia="Calibri"/>
          <w:szCs w:val="24"/>
        </w:rPr>
      </w:pPr>
    </w:p>
    <w:p w:rsidR="0016688A" w:rsidRDefault="0016688A"/>
    <w:sectPr w:rsidR="0016688A" w:rsidSect="00C5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7148"/>
    <w:multiLevelType w:val="hybridMultilevel"/>
    <w:tmpl w:val="45C4FC36"/>
    <w:lvl w:ilvl="0" w:tplc="42C02BFC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652B5C"/>
    <w:multiLevelType w:val="hybridMultilevel"/>
    <w:tmpl w:val="45C4FC36"/>
    <w:lvl w:ilvl="0" w:tplc="42C02BFC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50"/>
    <w:rsid w:val="0016688A"/>
    <w:rsid w:val="001C08F1"/>
    <w:rsid w:val="00241ADA"/>
    <w:rsid w:val="002D014D"/>
    <w:rsid w:val="003155D5"/>
    <w:rsid w:val="00346460"/>
    <w:rsid w:val="0036025A"/>
    <w:rsid w:val="004016B8"/>
    <w:rsid w:val="00577BE8"/>
    <w:rsid w:val="005A29D2"/>
    <w:rsid w:val="005D2690"/>
    <w:rsid w:val="005D5C74"/>
    <w:rsid w:val="006805AA"/>
    <w:rsid w:val="00693734"/>
    <w:rsid w:val="00774FEE"/>
    <w:rsid w:val="00792585"/>
    <w:rsid w:val="008C477C"/>
    <w:rsid w:val="009B042C"/>
    <w:rsid w:val="009E1E54"/>
    <w:rsid w:val="00A22826"/>
    <w:rsid w:val="00B37B9E"/>
    <w:rsid w:val="00C33050"/>
    <w:rsid w:val="00C44E27"/>
    <w:rsid w:val="00C52D97"/>
    <w:rsid w:val="00C657B2"/>
    <w:rsid w:val="00CD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C33050"/>
  </w:style>
  <w:style w:type="paragraph" w:styleId="a3">
    <w:name w:val="Normal (Web)"/>
    <w:basedOn w:val="a"/>
    <w:uiPriority w:val="99"/>
    <w:rsid w:val="00577BE8"/>
    <w:pPr>
      <w:spacing w:before="120" w:after="24"/>
    </w:pPr>
    <w:rPr>
      <w:sz w:val="24"/>
      <w:szCs w:val="24"/>
    </w:rPr>
  </w:style>
  <w:style w:type="paragraph" w:customStyle="1" w:styleId="ConsPlusNormal">
    <w:name w:val="ConsPlusNormal"/>
    <w:uiPriority w:val="99"/>
    <w:rsid w:val="00577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477C"/>
    <w:pPr>
      <w:ind w:left="720"/>
      <w:contextualSpacing/>
    </w:pPr>
  </w:style>
  <w:style w:type="paragraph" w:styleId="a5">
    <w:name w:val="Title"/>
    <w:basedOn w:val="a"/>
    <w:link w:val="a6"/>
    <w:qFormat/>
    <w:rsid w:val="0036025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36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36025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rsid w:val="0036025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60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C642-1B5E-40DD-B0A4-3B5301C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Мужурьян</dc:creator>
  <cp:lastModifiedBy>Пользователь</cp:lastModifiedBy>
  <cp:revision>2</cp:revision>
  <dcterms:created xsi:type="dcterms:W3CDTF">2017-04-11T03:45:00Z</dcterms:created>
  <dcterms:modified xsi:type="dcterms:W3CDTF">2017-04-11T03:45:00Z</dcterms:modified>
</cp:coreProperties>
</file>