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DD" w:rsidRDefault="001457DD" w:rsidP="001457DD">
      <w:pPr>
        <w:pStyle w:val="a3"/>
        <w:rPr>
          <w:b/>
          <w:sz w:val="24"/>
          <w:szCs w:val="24"/>
        </w:rPr>
      </w:pPr>
      <w:r>
        <w:br w:type="textWrapping" w:clear="all"/>
      </w:r>
      <w:r w:rsidRPr="007D0C3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2670943</wp:posOffset>
            </wp:positionH>
            <wp:positionV relativeFrom="paragraph">
              <wp:posOffset>2924</wp:posOffset>
            </wp:positionV>
            <wp:extent cx="608271" cy="786809"/>
            <wp:effectExtent l="19050" t="0" r="0" b="0"/>
            <wp:wrapSquare wrapText="left"/>
            <wp:docPr id="2" name="Рисунок 13" descr="cid:image002.jpg@01CDDA22.AC0B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id:image002.jpg@01CDDA22.AC0B09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МУНИЦИПАЛЬНОЕ ОБРАЗОВАНИЕ ГОРОД УРАЙ</w:t>
      </w:r>
    </w:p>
    <w:p w:rsidR="001457DD" w:rsidRDefault="001457DD" w:rsidP="001457DD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1457DD" w:rsidRDefault="001457DD" w:rsidP="001457DD">
      <w:pPr>
        <w:jc w:val="center"/>
      </w:pPr>
    </w:p>
    <w:p w:rsidR="001457DD" w:rsidRDefault="001457DD" w:rsidP="001457DD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1457DD" w:rsidRDefault="001457DD" w:rsidP="001457D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1457DD" w:rsidRDefault="001457DD" w:rsidP="001457DD">
      <w:pPr>
        <w:rPr>
          <w:sz w:val="40"/>
          <w:szCs w:val="40"/>
        </w:rPr>
      </w:pPr>
    </w:p>
    <w:p w:rsidR="001457DD" w:rsidRDefault="001457DD" w:rsidP="001457DD">
      <w:r>
        <w:t xml:space="preserve">от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  <w:t xml:space="preserve"> № </w:t>
      </w:r>
    </w:p>
    <w:p w:rsidR="001457DD" w:rsidRDefault="001457DD" w:rsidP="001457DD"/>
    <w:p w:rsidR="001457DD" w:rsidRDefault="001457DD" w:rsidP="001457DD"/>
    <w:p w:rsidR="001457DD" w:rsidRPr="006C0CDF" w:rsidRDefault="008153B0" w:rsidP="001457DD">
      <w:pPr>
        <w:jc w:val="both"/>
      </w:pPr>
      <w:r>
        <w:t xml:space="preserve">О внесении изменений в </w:t>
      </w:r>
      <w:r w:rsidR="001457DD" w:rsidRPr="006C0CDF">
        <w:t xml:space="preserve">постановление </w:t>
      </w:r>
    </w:p>
    <w:p w:rsidR="001457DD" w:rsidRPr="006C0CDF" w:rsidRDefault="001457DD" w:rsidP="001457DD">
      <w:pPr>
        <w:jc w:val="both"/>
      </w:pPr>
      <w:r w:rsidRPr="006C0CDF">
        <w:t xml:space="preserve">от 29.05.2008 №1646 «Об определении </w:t>
      </w:r>
    </w:p>
    <w:p w:rsidR="001457DD" w:rsidRPr="006C0CDF" w:rsidRDefault="001457DD" w:rsidP="001457DD">
      <w:pPr>
        <w:jc w:val="both"/>
      </w:pPr>
      <w:r w:rsidRPr="006C0CDF">
        <w:t xml:space="preserve">мест розничной продажи продукции </w:t>
      </w:r>
    </w:p>
    <w:p w:rsidR="001457DD" w:rsidRPr="006C0CDF" w:rsidRDefault="001457DD" w:rsidP="001457DD">
      <w:pPr>
        <w:jc w:val="both"/>
      </w:pPr>
      <w:r w:rsidRPr="006C0CDF">
        <w:t xml:space="preserve">средств массовой информации, </w:t>
      </w:r>
    </w:p>
    <w:p w:rsidR="001457DD" w:rsidRPr="006C0CDF" w:rsidRDefault="001457DD" w:rsidP="001457DD">
      <w:pPr>
        <w:jc w:val="both"/>
      </w:pPr>
      <w:r w:rsidRPr="006C0CDF">
        <w:t xml:space="preserve">специализирующихся на сообщениях </w:t>
      </w:r>
    </w:p>
    <w:p w:rsidR="001457DD" w:rsidRPr="006C0CDF" w:rsidRDefault="001457DD" w:rsidP="001457DD">
      <w:pPr>
        <w:jc w:val="both"/>
      </w:pPr>
      <w:r w:rsidRPr="006C0CDF">
        <w:t xml:space="preserve">и материалах эротического характера» </w:t>
      </w:r>
    </w:p>
    <w:p w:rsidR="001457DD" w:rsidRDefault="001457DD" w:rsidP="001457DD">
      <w:pPr>
        <w:jc w:val="both"/>
        <w:outlineLvl w:val="0"/>
      </w:pPr>
    </w:p>
    <w:p w:rsidR="001457DD" w:rsidRDefault="001457DD" w:rsidP="001457DD">
      <w:pPr>
        <w:jc w:val="both"/>
        <w:outlineLvl w:val="0"/>
      </w:pPr>
    </w:p>
    <w:p w:rsidR="001457DD" w:rsidRPr="003027B6" w:rsidRDefault="001457DD" w:rsidP="001457DD">
      <w:pPr>
        <w:autoSpaceDE w:val="0"/>
        <w:autoSpaceDN w:val="0"/>
        <w:adjustRightInd w:val="0"/>
        <w:ind w:firstLine="567"/>
        <w:jc w:val="both"/>
      </w:pPr>
      <w:r w:rsidRPr="006C0CDF">
        <w:t xml:space="preserve">В соответствии </w:t>
      </w:r>
      <w:r w:rsidRPr="003027B6">
        <w:rPr>
          <w:bCs/>
          <w:iCs/>
        </w:rPr>
        <w:t xml:space="preserve">с Федеральным </w:t>
      </w:r>
      <w:hyperlink r:id="rId5" w:history="1">
        <w:r w:rsidRPr="003027B6">
          <w:rPr>
            <w:bCs/>
            <w:iCs/>
          </w:rPr>
          <w:t>законом</w:t>
        </w:r>
      </w:hyperlink>
      <w:r w:rsidRPr="003027B6">
        <w:rPr>
          <w:bCs/>
          <w:iCs/>
        </w:rPr>
        <w:t xml:space="preserve"> от 06.10.2003 </w:t>
      </w:r>
      <w:r>
        <w:rPr>
          <w:bCs/>
          <w:iCs/>
        </w:rPr>
        <w:t>№</w:t>
      </w:r>
      <w:r w:rsidRPr="003027B6">
        <w:rPr>
          <w:bCs/>
          <w:iCs/>
        </w:rPr>
        <w:t xml:space="preserve"> 131-ФЗ </w:t>
      </w:r>
      <w:r>
        <w:rPr>
          <w:bCs/>
          <w:iCs/>
        </w:rPr>
        <w:t>«</w:t>
      </w:r>
      <w:r w:rsidRPr="003027B6">
        <w:rPr>
          <w:bCs/>
          <w:iCs/>
        </w:rPr>
        <w:t>Об общих принципах организации местного самоуправления в Российской Федерации</w:t>
      </w:r>
      <w:r>
        <w:rPr>
          <w:bCs/>
          <w:iCs/>
        </w:rPr>
        <w:t>»</w:t>
      </w:r>
      <w:r w:rsidRPr="003027B6">
        <w:rPr>
          <w:bCs/>
          <w:iCs/>
        </w:rPr>
        <w:t xml:space="preserve">, </w:t>
      </w:r>
      <w:hyperlink r:id="rId6" w:history="1">
        <w:r w:rsidRPr="003027B6">
          <w:rPr>
            <w:bCs/>
            <w:iCs/>
          </w:rPr>
          <w:t>Законом</w:t>
        </w:r>
      </w:hyperlink>
      <w:r w:rsidRPr="003027B6">
        <w:rPr>
          <w:bCs/>
          <w:iCs/>
        </w:rPr>
        <w:t xml:space="preserve"> Российской </w:t>
      </w:r>
      <w:r w:rsidRPr="00557F0A">
        <w:rPr>
          <w:bCs/>
          <w:iCs/>
        </w:rPr>
        <w:t>Федерации от 27.12.1991 № 2124-1 «О средствах</w:t>
      </w:r>
      <w:r w:rsidRPr="003027B6">
        <w:rPr>
          <w:bCs/>
          <w:iCs/>
        </w:rPr>
        <w:t xml:space="preserve"> массовой информации</w:t>
      </w:r>
      <w:r>
        <w:rPr>
          <w:bCs/>
          <w:iCs/>
        </w:rPr>
        <w:t>»:</w:t>
      </w:r>
    </w:p>
    <w:p w:rsidR="001457DD" w:rsidRPr="003027B6" w:rsidRDefault="001457DD" w:rsidP="001457DD">
      <w:pPr>
        <w:jc w:val="both"/>
        <w:rPr>
          <w:bCs/>
          <w:iCs/>
        </w:rPr>
      </w:pPr>
      <w:r>
        <w:tab/>
      </w:r>
      <w:r w:rsidRPr="006C0CDF">
        <w:t xml:space="preserve">1. </w:t>
      </w:r>
      <w:r w:rsidR="008153B0">
        <w:t>П</w:t>
      </w:r>
      <w:hyperlink r:id="rId7" w:history="1">
        <w:r w:rsidR="008153B0">
          <w:rPr>
            <w:bCs/>
            <w:iCs/>
          </w:rPr>
          <w:t>риложение</w:t>
        </w:r>
      </w:hyperlink>
      <w:r w:rsidR="008153B0" w:rsidRPr="003027B6">
        <w:rPr>
          <w:bCs/>
          <w:iCs/>
        </w:rPr>
        <w:t xml:space="preserve"> к постановлению </w:t>
      </w:r>
      <w:r>
        <w:t>главы города Урай от 29.05.2008 №1646 «</w:t>
      </w:r>
      <w:r w:rsidRPr="006C0CDF">
        <w:t>Об определении мест розничной продажи продукции средств массовой информации, специализирующихся на сообщениях и материалах эротического характера</w:t>
      </w:r>
      <w:r>
        <w:t xml:space="preserve">» </w:t>
      </w:r>
      <w:r w:rsidRPr="003027B6">
        <w:rPr>
          <w:bCs/>
          <w:iCs/>
        </w:rPr>
        <w:t xml:space="preserve">изложить в редакции согласно </w:t>
      </w:r>
      <w:hyperlink w:anchor="Par24" w:history="1">
        <w:r w:rsidRPr="003027B6">
          <w:rPr>
            <w:bCs/>
            <w:iCs/>
          </w:rPr>
          <w:t>приложению</w:t>
        </w:r>
      </w:hyperlink>
      <w:r w:rsidRPr="003027B6">
        <w:rPr>
          <w:bCs/>
          <w:iCs/>
        </w:rPr>
        <w:t>.</w:t>
      </w:r>
    </w:p>
    <w:p w:rsidR="001457DD" w:rsidRPr="006C0CDF" w:rsidRDefault="001457DD" w:rsidP="001457DD">
      <w:pPr>
        <w:autoSpaceDE w:val="0"/>
        <w:autoSpaceDN w:val="0"/>
        <w:adjustRightInd w:val="0"/>
        <w:ind w:firstLine="540"/>
        <w:jc w:val="both"/>
      </w:pPr>
      <w:r>
        <w:t>2</w:t>
      </w:r>
      <w:r w:rsidRPr="006C0CDF">
        <w:t xml:space="preserve">. </w:t>
      </w:r>
      <w:r>
        <w:t xml:space="preserve">Опубликовать постановление в газете «Знамя» и разместить на официальном сайте органов местного самоуправления города Урай в информационно - телекоммуникационной сети «Интернет». </w:t>
      </w:r>
      <w:r>
        <w:rPr>
          <w:rFonts w:eastAsia="Calibri"/>
          <w:lang w:eastAsia="en-US"/>
        </w:rPr>
        <w:t xml:space="preserve">  </w:t>
      </w:r>
    </w:p>
    <w:p w:rsidR="001457DD" w:rsidRPr="006C0CDF" w:rsidRDefault="001457DD" w:rsidP="001457DD">
      <w:pPr>
        <w:autoSpaceDE w:val="0"/>
        <w:autoSpaceDN w:val="0"/>
        <w:adjustRightInd w:val="0"/>
        <w:ind w:firstLine="540"/>
        <w:jc w:val="both"/>
      </w:pPr>
      <w:r>
        <w:t>3</w:t>
      </w:r>
      <w:r w:rsidRPr="006C0CDF">
        <w:t>. Контроль за выполнением постановления возложить на первого заместителя главы города Урай В.</w:t>
      </w:r>
      <w:r>
        <w:t>В.Гамузова.</w:t>
      </w:r>
    </w:p>
    <w:p w:rsidR="001457DD" w:rsidRDefault="001457DD" w:rsidP="001457DD">
      <w:pPr>
        <w:autoSpaceDE w:val="0"/>
        <w:autoSpaceDN w:val="0"/>
        <w:adjustRightInd w:val="0"/>
        <w:jc w:val="both"/>
      </w:pPr>
    </w:p>
    <w:p w:rsidR="001457DD" w:rsidRDefault="001457DD" w:rsidP="001457DD">
      <w:pPr>
        <w:autoSpaceDE w:val="0"/>
        <w:autoSpaceDN w:val="0"/>
        <w:adjustRightInd w:val="0"/>
        <w:jc w:val="both"/>
      </w:pPr>
    </w:p>
    <w:p w:rsidR="001457DD" w:rsidRDefault="001457DD" w:rsidP="001457DD">
      <w:pPr>
        <w:autoSpaceDE w:val="0"/>
        <w:autoSpaceDN w:val="0"/>
        <w:adjustRightInd w:val="0"/>
        <w:jc w:val="both"/>
      </w:pPr>
    </w:p>
    <w:p w:rsidR="001457DD" w:rsidRDefault="001457DD" w:rsidP="001457DD">
      <w:pPr>
        <w:autoSpaceDE w:val="0"/>
        <w:autoSpaceDN w:val="0"/>
        <w:adjustRightInd w:val="0"/>
        <w:jc w:val="both"/>
      </w:pPr>
    </w:p>
    <w:p w:rsidR="001457DD" w:rsidRDefault="001457DD" w:rsidP="001457DD">
      <w:pPr>
        <w:autoSpaceDE w:val="0"/>
        <w:autoSpaceDN w:val="0"/>
        <w:adjustRightInd w:val="0"/>
        <w:jc w:val="both"/>
      </w:pPr>
    </w:p>
    <w:p w:rsidR="001457DD" w:rsidRDefault="001457DD" w:rsidP="001457DD">
      <w:pPr>
        <w:autoSpaceDE w:val="0"/>
        <w:autoSpaceDN w:val="0"/>
        <w:adjustRightInd w:val="0"/>
        <w:jc w:val="both"/>
      </w:pPr>
    </w:p>
    <w:p w:rsidR="001457DD" w:rsidRPr="006C0CDF" w:rsidRDefault="001457DD" w:rsidP="001457DD">
      <w:pPr>
        <w:autoSpaceDE w:val="0"/>
        <w:autoSpaceDN w:val="0"/>
        <w:adjustRightInd w:val="0"/>
        <w:jc w:val="both"/>
      </w:pPr>
    </w:p>
    <w:p w:rsidR="001457DD" w:rsidRPr="006C0CDF" w:rsidRDefault="001457DD" w:rsidP="001457DD">
      <w:pPr>
        <w:autoSpaceDE w:val="0"/>
        <w:autoSpaceDN w:val="0"/>
        <w:adjustRightInd w:val="0"/>
        <w:jc w:val="both"/>
      </w:pPr>
      <w:r w:rsidRPr="006C0CDF">
        <w:t>Глава города Урай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 Иванов</w:t>
      </w:r>
    </w:p>
    <w:p w:rsidR="001457DD" w:rsidRPr="006C0CDF" w:rsidRDefault="001457DD" w:rsidP="001457DD">
      <w:pPr>
        <w:autoSpaceDE w:val="0"/>
        <w:autoSpaceDN w:val="0"/>
        <w:adjustRightInd w:val="0"/>
        <w:jc w:val="both"/>
      </w:pPr>
    </w:p>
    <w:p w:rsidR="001457DD" w:rsidRPr="006C0CDF" w:rsidRDefault="001457DD" w:rsidP="001457DD">
      <w:pPr>
        <w:autoSpaceDE w:val="0"/>
        <w:autoSpaceDN w:val="0"/>
        <w:adjustRightInd w:val="0"/>
        <w:jc w:val="both"/>
      </w:pPr>
    </w:p>
    <w:p w:rsidR="001457DD" w:rsidRPr="006C0CDF" w:rsidRDefault="001457DD" w:rsidP="001457DD">
      <w:pPr>
        <w:autoSpaceDE w:val="0"/>
        <w:autoSpaceDN w:val="0"/>
        <w:adjustRightInd w:val="0"/>
        <w:jc w:val="both"/>
      </w:pPr>
    </w:p>
    <w:p w:rsidR="001457DD" w:rsidRPr="006C0CDF" w:rsidRDefault="001457DD" w:rsidP="001457DD">
      <w:pPr>
        <w:autoSpaceDE w:val="0"/>
        <w:autoSpaceDN w:val="0"/>
        <w:adjustRightInd w:val="0"/>
        <w:jc w:val="both"/>
      </w:pPr>
    </w:p>
    <w:p w:rsidR="001457DD" w:rsidRDefault="001457DD" w:rsidP="001457DD">
      <w:pPr>
        <w:autoSpaceDE w:val="0"/>
        <w:autoSpaceDN w:val="0"/>
        <w:adjustRightInd w:val="0"/>
        <w:jc w:val="both"/>
      </w:pPr>
    </w:p>
    <w:p w:rsidR="001457DD" w:rsidRDefault="001457DD" w:rsidP="001457DD">
      <w:pPr>
        <w:autoSpaceDE w:val="0"/>
        <w:autoSpaceDN w:val="0"/>
        <w:adjustRightInd w:val="0"/>
        <w:jc w:val="both"/>
      </w:pPr>
    </w:p>
    <w:p w:rsidR="001457DD" w:rsidRDefault="001457DD" w:rsidP="001457DD">
      <w:pPr>
        <w:autoSpaceDE w:val="0"/>
        <w:autoSpaceDN w:val="0"/>
        <w:adjustRightInd w:val="0"/>
        <w:jc w:val="both"/>
      </w:pPr>
    </w:p>
    <w:p w:rsidR="001457DD" w:rsidRDefault="001457DD" w:rsidP="001457DD">
      <w:pPr>
        <w:autoSpaceDE w:val="0"/>
        <w:autoSpaceDN w:val="0"/>
        <w:adjustRightInd w:val="0"/>
        <w:jc w:val="both"/>
      </w:pPr>
    </w:p>
    <w:p w:rsidR="001457DD" w:rsidRDefault="001457DD" w:rsidP="001457DD">
      <w:pPr>
        <w:autoSpaceDE w:val="0"/>
        <w:autoSpaceDN w:val="0"/>
        <w:adjustRightInd w:val="0"/>
        <w:jc w:val="both"/>
      </w:pPr>
    </w:p>
    <w:p w:rsidR="001457DD" w:rsidRPr="006C0CDF" w:rsidRDefault="001457DD" w:rsidP="001457DD">
      <w:pPr>
        <w:autoSpaceDE w:val="0"/>
        <w:autoSpaceDN w:val="0"/>
        <w:adjustRightInd w:val="0"/>
        <w:jc w:val="right"/>
        <w:outlineLvl w:val="0"/>
      </w:pPr>
      <w:r w:rsidRPr="006C0CDF">
        <w:lastRenderedPageBreak/>
        <w:t>Приложение</w:t>
      </w:r>
    </w:p>
    <w:p w:rsidR="001457DD" w:rsidRPr="006C0CDF" w:rsidRDefault="001457DD" w:rsidP="001457DD">
      <w:pPr>
        <w:autoSpaceDE w:val="0"/>
        <w:autoSpaceDN w:val="0"/>
        <w:adjustRightInd w:val="0"/>
        <w:jc w:val="right"/>
      </w:pPr>
      <w:r w:rsidRPr="006C0CDF">
        <w:t xml:space="preserve">к постановлению </w:t>
      </w:r>
      <w:r w:rsidR="008153B0">
        <w:t xml:space="preserve">администрации </w:t>
      </w:r>
      <w:r w:rsidRPr="006C0CDF">
        <w:t xml:space="preserve"> города Урай</w:t>
      </w:r>
    </w:p>
    <w:p w:rsidR="001457DD" w:rsidRPr="006C0CDF" w:rsidRDefault="001457DD" w:rsidP="001457DD">
      <w:pPr>
        <w:autoSpaceDE w:val="0"/>
        <w:autoSpaceDN w:val="0"/>
        <w:adjustRightInd w:val="0"/>
        <w:jc w:val="right"/>
      </w:pPr>
      <w:r w:rsidRPr="006C0CDF">
        <w:t xml:space="preserve">от </w:t>
      </w:r>
      <w:r>
        <w:t>_____________</w:t>
      </w:r>
      <w:r w:rsidRPr="006C0CDF">
        <w:t xml:space="preserve"> </w:t>
      </w:r>
      <w:r>
        <w:t>№</w:t>
      </w:r>
      <w:r w:rsidRPr="006C0CDF">
        <w:t xml:space="preserve"> </w:t>
      </w:r>
      <w:r>
        <w:t>_________</w:t>
      </w:r>
    </w:p>
    <w:p w:rsidR="001457DD" w:rsidRPr="006C0CDF" w:rsidRDefault="001457DD" w:rsidP="001457DD">
      <w:pPr>
        <w:autoSpaceDE w:val="0"/>
        <w:autoSpaceDN w:val="0"/>
        <w:adjustRightInd w:val="0"/>
        <w:jc w:val="center"/>
      </w:pPr>
    </w:p>
    <w:p w:rsidR="001457DD" w:rsidRPr="006C0CDF" w:rsidRDefault="001457DD" w:rsidP="001457DD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Par25"/>
      <w:bookmarkEnd w:id="0"/>
      <w:r w:rsidRPr="006C0CDF">
        <w:rPr>
          <w:b/>
          <w:bCs/>
        </w:rPr>
        <w:t>ПОРЯДОК</w:t>
      </w:r>
    </w:p>
    <w:p w:rsidR="001457DD" w:rsidRPr="006C0CDF" w:rsidRDefault="001457DD" w:rsidP="001457DD">
      <w:pPr>
        <w:autoSpaceDE w:val="0"/>
        <w:autoSpaceDN w:val="0"/>
        <w:adjustRightInd w:val="0"/>
        <w:jc w:val="center"/>
        <w:rPr>
          <w:b/>
          <w:bCs/>
        </w:rPr>
      </w:pPr>
      <w:r w:rsidRPr="006C0CDF">
        <w:rPr>
          <w:b/>
          <w:bCs/>
        </w:rPr>
        <w:t>ОПРЕДЕЛЕНИЯ РАСПОЛОЖЕНИЯ ПОМЕЩЕНИЙ, СПЕЦИАЛЬНО</w:t>
      </w:r>
    </w:p>
    <w:p w:rsidR="001457DD" w:rsidRPr="006C0CDF" w:rsidRDefault="001457DD" w:rsidP="001457DD">
      <w:pPr>
        <w:autoSpaceDE w:val="0"/>
        <w:autoSpaceDN w:val="0"/>
        <w:adjustRightInd w:val="0"/>
        <w:jc w:val="center"/>
        <w:rPr>
          <w:b/>
          <w:bCs/>
        </w:rPr>
      </w:pPr>
      <w:r w:rsidRPr="006C0CDF">
        <w:rPr>
          <w:b/>
          <w:bCs/>
        </w:rPr>
        <w:t>ПРЕДНАЗНАЧЕННЫХ ДЛЯ РОЗНИЧНОЙ ПРОДАЖИ ПРОДУКЦИИ СРЕДСТВ</w:t>
      </w:r>
    </w:p>
    <w:p w:rsidR="001457DD" w:rsidRPr="006C0CDF" w:rsidRDefault="001457DD" w:rsidP="001457DD">
      <w:pPr>
        <w:autoSpaceDE w:val="0"/>
        <w:autoSpaceDN w:val="0"/>
        <w:adjustRightInd w:val="0"/>
        <w:jc w:val="center"/>
        <w:rPr>
          <w:b/>
          <w:bCs/>
        </w:rPr>
      </w:pPr>
      <w:r w:rsidRPr="006C0CDF">
        <w:rPr>
          <w:b/>
          <w:bCs/>
        </w:rPr>
        <w:t>МАССОВОЙ ИНФОРМАЦИИ, СПЕЦИАЛИЗИРУЮЩИХСЯ НА СООБЩЕНИЯХ</w:t>
      </w:r>
    </w:p>
    <w:p w:rsidR="001457DD" w:rsidRPr="006C0CDF" w:rsidRDefault="001457DD" w:rsidP="001457DD">
      <w:pPr>
        <w:autoSpaceDE w:val="0"/>
        <w:autoSpaceDN w:val="0"/>
        <w:adjustRightInd w:val="0"/>
        <w:jc w:val="center"/>
        <w:rPr>
          <w:b/>
          <w:bCs/>
        </w:rPr>
      </w:pPr>
      <w:r w:rsidRPr="006C0CDF">
        <w:rPr>
          <w:b/>
          <w:bCs/>
        </w:rPr>
        <w:t>И МАТЕРИАЛАХ ЭРОТИЧЕСКОГО ХАРАКТЕРА</w:t>
      </w:r>
    </w:p>
    <w:p w:rsidR="001457DD" w:rsidRPr="006C0CDF" w:rsidRDefault="001457DD" w:rsidP="001457DD">
      <w:pPr>
        <w:autoSpaceDE w:val="0"/>
        <w:autoSpaceDN w:val="0"/>
        <w:adjustRightInd w:val="0"/>
        <w:jc w:val="both"/>
      </w:pPr>
    </w:p>
    <w:p w:rsidR="001457DD" w:rsidRPr="006D4567" w:rsidRDefault="001457DD" w:rsidP="001457DD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6D4567">
        <w:rPr>
          <w:bCs/>
          <w:iCs/>
        </w:rPr>
        <w:t xml:space="preserve">1. Настоящий Порядок разработан в соответствии с Федеральным </w:t>
      </w:r>
      <w:hyperlink r:id="rId8" w:history="1">
        <w:r w:rsidRPr="006D4567">
          <w:rPr>
            <w:bCs/>
            <w:iCs/>
          </w:rPr>
          <w:t>законом</w:t>
        </w:r>
      </w:hyperlink>
      <w:r w:rsidRPr="006D4567">
        <w:rPr>
          <w:bCs/>
          <w:iCs/>
        </w:rPr>
        <w:t xml:space="preserve"> от 06.10.2003 </w:t>
      </w:r>
      <w:r>
        <w:rPr>
          <w:bCs/>
          <w:iCs/>
        </w:rPr>
        <w:t>№</w:t>
      </w:r>
      <w:r w:rsidRPr="006D4567">
        <w:rPr>
          <w:bCs/>
          <w:iCs/>
        </w:rPr>
        <w:t xml:space="preserve"> 131-ФЗ </w:t>
      </w:r>
      <w:r>
        <w:rPr>
          <w:bCs/>
          <w:iCs/>
        </w:rPr>
        <w:t>«</w:t>
      </w:r>
      <w:r w:rsidRPr="006D4567">
        <w:rPr>
          <w:bCs/>
          <w:iCs/>
        </w:rPr>
        <w:t>Об общих принципах организации местного самоуправления в Российской Федерации</w:t>
      </w:r>
      <w:r>
        <w:rPr>
          <w:bCs/>
          <w:iCs/>
        </w:rPr>
        <w:t>»</w:t>
      </w:r>
      <w:r w:rsidRPr="006D4567">
        <w:rPr>
          <w:bCs/>
          <w:iCs/>
        </w:rPr>
        <w:t xml:space="preserve">, </w:t>
      </w:r>
      <w:hyperlink r:id="rId9" w:history="1">
        <w:r w:rsidRPr="006D4567">
          <w:rPr>
            <w:bCs/>
            <w:iCs/>
          </w:rPr>
          <w:t>Законом</w:t>
        </w:r>
      </w:hyperlink>
      <w:r w:rsidRPr="006D4567">
        <w:rPr>
          <w:bCs/>
          <w:iCs/>
        </w:rPr>
        <w:t xml:space="preserve"> Российской Федерации от 27.12.1991 </w:t>
      </w:r>
      <w:r>
        <w:rPr>
          <w:bCs/>
          <w:iCs/>
        </w:rPr>
        <w:t>№</w:t>
      </w:r>
      <w:r w:rsidRPr="006D4567">
        <w:rPr>
          <w:bCs/>
          <w:iCs/>
        </w:rPr>
        <w:t xml:space="preserve"> 2124-1 </w:t>
      </w:r>
      <w:r>
        <w:rPr>
          <w:bCs/>
          <w:iCs/>
        </w:rPr>
        <w:t>«</w:t>
      </w:r>
      <w:r w:rsidRPr="006D4567">
        <w:rPr>
          <w:bCs/>
          <w:iCs/>
        </w:rPr>
        <w:t>О средствах массовой информации</w:t>
      </w:r>
      <w:r>
        <w:rPr>
          <w:bCs/>
          <w:iCs/>
        </w:rPr>
        <w:t>»</w:t>
      </w:r>
      <w:r w:rsidRPr="006D4567">
        <w:rPr>
          <w:bCs/>
          <w:iCs/>
        </w:rPr>
        <w:t>, в целях определения расположения помещений, специально предназначенных для розничной продажи продукции средств массовой информации, специализирующихся на сообщениях и материалах эротического характера.</w:t>
      </w:r>
    </w:p>
    <w:p w:rsidR="001457DD" w:rsidRDefault="001457DD" w:rsidP="001457DD">
      <w:pPr>
        <w:pStyle w:val="ConsPlusNormal"/>
        <w:ind w:firstLine="540"/>
        <w:jc w:val="both"/>
      </w:pPr>
      <w:bookmarkStart w:id="1" w:name="Par31"/>
      <w:bookmarkEnd w:id="1"/>
      <w:r w:rsidRPr="006D4567">
        <w:rPr>
          <w:bCs/>
          <w:iCs/>
        </w:rPr>
        <w:t>2. Помещения, специально предназначенные для розничной продажи продукции средств массовой информации, специализирующихся на сообщениях и материалах эротического характера не могут располагаться в образовательных, медицинских организациях, организациях культуры, объектах спорта и на обособленных территориях указанных организаций и объектов</w:t>
      </w:r>
      <w:r>
        <w:rPr>
          <w:bCs/>
          <w:iCs/>
        </w:rPr>
        <w:t xml:space="preserve">, а также </w:t>
      </w:r>
      <w:r>
        <w:t>при наличии обособленной территории менее чем в 50 метрах, при отсутствии обособленной территории менее</w:t>
      </w:r>
      <w:r w:rsidR="008153B0">
        <w:t xml:space="preserve"> чем </w:t>
      </w:r>
      <w:r>
        <w:t>в 100 метрах.</w:t>
      </w:r>
    </w:p>
    <w:p w:rsidR="001457DD" w:rsidRPr="006D4567" w:rsidRDefault="001457DD" w:rsidP="001457DD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6D4567">
        <w:rPr>
          <w:bCs/>
          <w:iCs/>
        </w:rPr>
        <w:t xml:space="preserve">3. Обособленной территорией в целях настоящего постановления является территория, границы которой закрыты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</w:t>
      </w:r>
      <w:hyperlink w:anchor="Par31" w:history="1">
        <w:r w:rsidRPr="006D4567">
          <w:rPr>
            <w:bCs/>
            <w:iCs/>
          </w:rPr>
          <w:t>пункте 2</w:t>
        </w:r>
      </w:hyperlink>
      <w:r w:rsidRPr="006D4567">
        <w:rPr>
          <w:bCs/>
          <w:iCs/>
        </w:rPr>
        <w:t xml:space="preserve"> настоящего Порядка.</w:t>
      </w:r>
    </w:p>
    <w:p w:rsidR="001457DD" w:rsidRPr="006D4567" w:rsidRDefault="001457DD" w:rsidP="001457DD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6D4567">
        <w:rPr>
          <w:bCs/>
          <w:iCs/>
        </w:rPr>
        <w:t xml:space="preserve">4. Указанное в </w:t>
      </w:r>
      <w:hyperlink w:anchor="Par31" w:history="1">
        <w:r w:rsidRPr="006D4567">
          <w:rPr>
            <w:bCs/>
            <w:iCs/>
          </w:rPr>
          <w:t>пункте 2</w:t>
        </w:r>
      </w:hyperlink>
      <w:r w:rsidRPr="006D4567">
        <w:rPr>
          <w:bCs/>
          <w:iCs/>
        </w:rPr>
        <w:t xml:space="preserve"> настоящего Порядка расстояние определяется по </w:t>
      </w:r>
      <w:r>
        <w:t xml:space="preserve">пешеходной зоне </w:t>
      </w:r>
      <w:r w:rsidRPr="006D4567">
        <w:rPr>
          <w:bCs/>
          <w:iCs/>
        </w:rPr>
        <w:t>от входа для посетителей в помещение, специально предназначенное для розничной продажи продукции средств массовой информации, специализирующихся на сообщениях и материалах эротического характера, до границ обособленной территории образовательных, медицинских организаций, организаций культуры, объектов спорта (при наличии обособленной территории), либо до входа для посетителей в здание, строение, сооружение, в которых располагается помещение, занимаемое образовательными, медицинскими организациями, организациями культуры, объектами спорта (при отсутствии обособленной территории).</w:t>
      </w:r>
    </w:p>
    <w:p w:rsidR="001457DD" w:rsidRPr="006C0CDF" w:rsidRDefault="001457DD" w:rsidP="001457DD">
      <w:pPr>
        <w:autoSpaceDE w:val="0"/>
        <w:autoSpaceDN w:val="0"/>
        <w:adjustRightInd w:val="0"/>
        <w:ind w:firstLine="540"/>
        <w:jc w:val="both"/>
      </w:pPr>
      <w:r>
        <w:t xml:space="preserve">5. Информация о помещениях, в которых осуществляется </w:t>
      </w:r>
      <w:r w:rsidRPr="006D4567">
        <w:rPr>
          <w:bCs/>
          <w:iCs/>
        </w:rPr>
        <w:t>розничн</w:t>
      </w:r>
      <w:r>
        <w:rPr>
          <w:bCs/>
          <w:iCs/>
        </w:rPr>
        <w:t>ая</w:t>
      </w:r>
      <w:r w:rsidRPr="006D4567">
        <w:rPr>
          <w:bCs/>
          <w:iCs/>
        </w:rPr>
        <w:t xml:space="preserve"> продаж</w:t>
      </w:r>
      <w:r>
        <w:rPr>
          <w:bCs/>
          <w:iCs/>
        </w:rPr>
        <w:t>а</w:t>
      </w:r>
      <w:r w:rsidRPr="006D4567">
        <w:rPr>
          <w:bCs/>
          <w:iCs/>
        </w:rPr>
        <w:t xml:space="preserve"> продукции средств массовой информации, специализирующихся на сообщениях и материалах эротического характера</w:t>
      </w:r>
      <w:r>
        <w:rPr>
          <w:bCs/>
          <w:iCs/>
        </w:rPr>
        <w:t>, содержится в муниципальном реестре объектов потребительского рынка, ведение которого осуществляет отдел содействия малому и среднему предпринимательству</w:t>
      </w:r>
      <w:r w:rsidR="00493980">
        <w:rPr>
          <w:bCs/>
          <w:iCs/>
        </w:rPr>
        <w:t xml:space="preserve"> администрации</w:t>
      </w:r>
      <w:r>
        <w:rPr>
          <w:bCs/>
          <w:iCs/>
        </w:rPr>
        <w:t xml:space="preserve"> города Урай в соответствии с постановлением </w:t>
      </w:r>
      <w:r w:rsidRPr="006C0CDF">
        <w:t xml:space="preserve">главы города Урай от 28.12.2006 </w:t>
      </w:r>
      <w:r>
        <w:t>№</w:t>
      </w:r>
      <w:r w:rsidRPr="006C0CDF">
        <w:t xml:space="preserve"> 3194 </w:t>
      </w:r>
      <w:r>
        <w:t>«</w:t>
      </w:r>
      <w:r w:rsidRPr="006C0CDF">
        <w:t>Об утверждении Положения о муниципальном реестре объектов потребительского рынка</w:t>
      </w:r>
      <w:r>
        <w:t>»</w:t>
      </w:r>
      <w:r w:rsidRPr="006C0CDF">
        <w:t>.</w:t>
      </w:r>
    </w:p>
    <w:p w:rsidR="001457DD" w:rsidRDefault="001457DD" w:rsidP="001457DD">
      <w:pPr>
        <w:autoSpaceDE w:val="0"/>
        <w:autoSpaceDN w:val="0"/>
        <w:adjustRightInd w:val="0"/>
        <w:ind w:firstLine="567"/>
        <w:jc w:val="both"/>
      </w:pPr>
    </w:p>
    <w:p w:rsidR="001457DD" w:rsidRDefault="001457DD" w:rsidP="001457DD">
      <w:pPr>
        <w:autoSpaceDE w:val="0"/>
        <w:autoSpaceDN w:val="0"/>
        <w:adjustRightInd w:val="0"/>
        <w:ind w:firstLine="567"/>
        <w:jc w:val="both"/>
      </w:pPr>
    </w:p>
    <w:p w:rsidR="00FA51A9" w:rsidRDefault="00FA51A9"/>
    <w:sectPr w:rsidR="00FA51A9" w:rsidSect="00FA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compat/>
  <w:rsids>
    <w:rsidRoot w:val="001457DD"/>
    <w:rsid w:val="001457DD"/>
    <w:rsid w:val="003A0884"/>
    <w:rsid w:val="00493980"/>
    <w:rsid w:val="00641C11"/>
    <w:rsid w:val="006C66BA"/>
    <w:rsid w:val="006D2463"/>
    <w:rsid w:val="006F76C7"/>
    <w:rsid w:val="007E65CD"/>
    <w:rsid w:val="008153B0"/>
    <w:rsid w:val="008A5C55"/>
    <w:rsid w:val="008A6138"/>
    <w:rsid w:val="008C38FE"/>
    <w:rsid w:val="00AA7F49"/>
    <w:rsid w:val="00AD4229"/>
    <w:rsid w:val="00D578D1"/>
    <w:rsid w:val="00FA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7D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57DD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57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1457DD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1457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1457DD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641C11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641C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1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1C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9B860484D758DEDA35F2456E8E976C7BD9DC8BEA1DE69530A937C8C67BT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9B860484D758DEDA35EC4878E2C9637CDA8B80EE19ECCA6FF66C9591B94603B7084B8BBD02A4B3CE05E472T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9B860484D758DEDA35F2456E8E976C7BD6D38FEE12E69530A937C8C6B04C54F04712C9F90FA7B07CT9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19B860484D758DEDA35F2456E8E976C7BD9DC8BEA1DE69530A937C8C67BT0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B19B860484D758DEDA35F2456E8E976C7BD6D38FEE12E69530A937C8C6B04C54F04712C9F90FA7B07CT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Пахомова</cp:lastModifiedBy>
  <cp:revision>3</cp:revision>
  <dcterms:created xsi:type="dcterms:W3CDTF">2017-03-22T12:50:00Z</dcterms:created>
  <dcterms:modified xsi:type="dcterms:W3CDTF">2017-03-27T04:28:00Z</dcterms:modified>
</cp:coreProperties>
</file>