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15329D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6B1B">
        <w:rPr>
          <w:noProof/>
          <w:sz w:val="28"/>
          <w:szCs w:val="28"/>
        </w:rPr>
        <w:drawing>
          <wp:inline distT="0" distB="0" distL="0" distR="0">
            <wp:extent cx="61087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BE66FE" w:rsidRDefault="00416B05" w:rsidP="0015329D">
      <w:pPr>
        <w:ind w:right="-766"/>
        <w:jc w:val="center"/>
        <w:rPr>
          <w:sz w:val="36"/>
          <w:szCs w:val="36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BE66FE" w:rsidRDefault="0015329D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16B05" w:rsidRPr="00BE66FE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BE66FE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BE66FE" w:rsidRDefault="0015329D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16B05" w:rsidRPr="00BE66FE">
        <w:rPr>
          <w:rFonts w:ascii="Times New Roman" w:hAnsi="Times New Roman" w:cs="Times New Roman"/>
          <w:sz w:val="36"/>
          <w:szCs w:val="36"/>
        </w:rPr>
        <w:t>РЕШЕНИЕ</w:t>
      </w:r>
    </w:p>
    <w:p w:rsidR="00416B05" w:rsidRPr="00BE66FE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Look w:val="01E0"/>
      </w:tblPr>
      <w:tblGrid>
        <w:gridCol w:w="494"/>
        <w:gridCol w:w="1949"/>
        <w:gridCol w:w="6588"/>
        <w:gridCol w:w="850"/>
      </w:tblGrid>
      <w:tr w:rsidR="0002492A" w:rsidRPr="00C044F8" w:rsidTr="00C044F8">
        <w:tc>
          <w:tcPr>
            <w:tcW w:w="494" w:type="dxa"/>
          </w:tcPr>
          <w:p w:rsidR="0002492A" w:rsidRPr="00C044F8" w:rsidRDefault="0002492A" w:rsidP="0002492A">
            <w:pPr>
              <w:keepNext/>
              <w:tabs>
                <w:tab w:val="left" w:pos="1440"/>
              </w:tabs>
              <w:jc w:val="both"/>
              <w:rPr>
                <w:b/>
                <w:sz w:val="28"/>
                <w:szCs w:val="28"/>
              </w:rPr>
            </w:pPr>
            <w:r w:rsidRPr="00C044F8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49" w:type="dxa"/>
          </w:tcPr>
          <w:p w:rsidR="0002492A" w:rsidRPr="00C044F8" w:rsidRDefault="00C044F8" w:rsidP="00C044F8">
            <w:pPr>
              <w:keepNext/>
              <w:rPr>
                <w:b/>
                <w:sz w:val="28"/>
                <w:szCs w:val="28"/>
              </w:rPr>
            </w:pPr>
            <w:r w:rsidRPr="00C044F8">
              <w:rPr>
                <w:b/>
                <w:sz w:val="28"/>
                <w:szCs w:val="28"/>
                <w:lang w:val="en-US"/>
              </w:rPr>
              <w:t xml:space="preserve">26 </w:t>
            </w:r>
            <w:proofErr w:type="spellStart"/>
            <w:r w:rsidRPr="00C044F8">
              <w:rPr>
                <w:b/>
                <w:sz w:val="28"/>
                <w:szCs w:val="28"/>
                <w:lang w:val="en-US"/>
              </w:rPr>
              <w:t>мая</w:t>
            </w:r>
            <w:proofErr w:type="spellEnd"/>
            <w:r w:rsidRPr="00C044F8">
              <w:rPr>
                <w:b/>
                <w:sz w:val="28"/>
                <w:szCs w:val="28"/>
                <w:lang w:val="en-US"/>
              </w:rPr>
              <w:t xml:space="preserve"> 2016</w:t>
            </w:r>
          </w:p>
        </w:tc>
        <w:tc>
          <w:tcPr>
            <w:tcW w:w="6588" w:type="dxa"/>
          </w:tcPr>
          <w:p w:rsidR="0002492A" w:rsidRPr="00C044F8" w:rsidRDefault="00C044F8" w:rsidP="0002492A">
            <w:pPr>
              <w:keepNext/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2492A" w:rsidRPr="00C044F8">
              <w:rPr>
                <w:b/>
                <w:sz w:val="28"/>
                <w:szCs w:val="28"/>
              </w:rPr>
              <w:t>№</w:t>
            </w:r>
            <w:r w:rsidRPr="00C044F8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02492A" w:rsidRPr="00C044F8" w:rsidRDefault="0002492A" w:rsidP="0002492A">
            <w:pPr>
              <w:keepNext/>
              <w:tabs>
                <w:tab w:val="left" w:pos="144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6B05" w:rsidRPr="00BE66FE" w:rsidRDefault="00416B05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6B05" w:rsidRPr="00BE66FE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E66FE">
        <w:rPr>
          <w:b/>
          <w:sz w:val="28"/>
          <w:szCs w:val="28"/>
        </w:rPr>
        <w:t xml:space="preserve">О внесении изменений </w:t>
      </w:r>
    </w:p>
    <w:p w:rsidR="00416B05" w:rsidRPr="00BE66FE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E66FE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416B05" w:rsidRPr="00BE66FE" w:rsidRDefault="00416B05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926E4" w:rsidRPr="00034050" w:rsidRDefault="00C926E4" w:rsidP="00C926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034050">
        <w:rPr>
          <w:sz w:val="28"/>
          <w:szCs w:val="28"/>
        </w:rPr>
        <w:t xml:space="preserve">Рассмотрев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034050">
        <w:rPr>
          <w:b/>
          <w:sz w:val="28"/>
          <w:szCs w:val="28"/>
        </w:rPr>
        <w:t>решила:</w:t>
      </w:r>
    </w:p>
    <w:p w:rsidR="00897B56" w:rsidRDefault="00897B56" w:rsidP="00074156">
      <w:pPr>
        <w:pStyle w:val="a6"/>
        <w:ind w:firstLine="720"/>
        <w:jc w:val="both"/>
        <w:rPr>
          <w:sz w:val="28"/>
          <w:szCs w:val="28"/>
        </w:rPr>
      </w:pPr>
    </w:p>
    <w:p w:rsidR="00074156" w:rsidRPr="00034050" w:rsidRDefault="00074156" w:rsidP="00074156">
      <w:pPr>
        <w:pStyle w:val="a6"/>
        <w:ind w:firstLine="720"/>
        <w:jc w:val="both"/>
        <w:rPr>
          <w:sz w:val="28"/>
          <w:szCs w:val="28"/>
        </w:rPr>
      </w:pPr>
      <w:r w:rsidRPr="00034050">
        <w:rPr>
          <w:sz w:val="28"/>
          <w:szCs w:val="28"/>
        </w:rPr>
        <w:t xml:space="preserve">1. </w:t>
      </w:r>
      <w:proofErr w:type="gramStart"/>
      <w:r w:rsidRPr="00034050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</w:t>
      </w:r>
      <w:r w:rsidR="0002492A" w:rsidRPr="0002492A">
        <w:rPr>
          <w:sz w:val="28"/>
          <w:szCs w:val="28"/>
        </w:rPr>
        <w:t>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="0002492A" w:rsidRPr="0002492A">
        <w:rPr>
          <w:sz w:val="28"/>
          <w:szCs w:val="28"/>
        </w:rPr>
        <w:t xml:space="preserve"> </w:t>
      </w:r>
      <w:proofErr w:type="gramStart"/>
      <w:r w:rsidR="0002492A" w:rsidRPr="0002492A">
        <w:rPr>
          <w:sz w:val="28"/>
          <w:szCs w:val="28"/>
        </w:rPr>
        <w:t>25.04.2013 №25, от  20.06.2013 №36, от 26.09.2013 №56, 20.02.2014 №6, от 22.05.2014 №26, от 22.05.2014 №27, от 25.09.2014 №48, от 25.09.2014 №49, от 23.10.2014 №59, от 26.03.2015 №29, от 30.04.2015 №45</w:t>
      </w:r>
      <w:r w:rsidR="008E7FC3">
        <w:rPr>
          <w:sz w:val="28"/>
          <w:szCs w:val="28"/>
        </w:rPr>
        <w:t>, от 24.12.2015 №145, от 24.12.2015 №146</w:t>
      </w:r>
      <w:r w:rsidRPr="00034050">
        <w:rPr>
          <w:sz w:val="28"/>
          <w:szCs w:val="28"/>
        </w:rPr>
        <w:t>), изменения согласно приложению.</w:t>
      </w:r>
      <w:proofErr w:type="gramEnd"/>
    </w:p>
    <w:p w:rsidR="00FF6A46" w:rsidRDefault="00FF6A46" w:rsidP="00FF6A46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 w:rsidRPr="00EB754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EB7544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EB7544">
        <w:rPr>
          <w:sz w:val="28"/>
          <w:szCs w:val="28"/>
        </w:rPr>
        <w:t xml:space="preserve">в газете «Знамя» и </w:t>
      </w:r>
      <w:r>
        <w:rPr>
          <w:sz w:val="28"/>
          <w:szCs w:val="28"/>
        </w:rPr>
        <w:t>разм</w:t>
      </w:r>
      <w:r w:rsidRPr="00EB7544">
        <w:rPr>
          <w:sz w:val="28"/>
          <w:szCs w:val="28"/>
        </w:rPr>
        <w:t>е</w:t>
      </w:r>
      <w:r>
        <w:rPr>
          <w:sz w:val="28"/>
          <w:szCs w:val="28"/>
        </w:rPr>
        <w:t>стить</w:t>
      </w:r>
      <w:r w:rsidRPr="00EB7544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034050" w:rsidRDefault="00034050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A46" w:rsidRPr="00034050" w:rsidRDefault="00FF6A46" w:rsidP="00416B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1103"/>
        <w:gridCol w:w="489"/>
        <w:gridCol w:w="1651"/>
        <w:gridCol w:w="540"/>
        <w:gridCol w:w="1003"/>
      </w:tblGrid>
      <w:tr w:rsidR="008E7FC3" w:rsidRPr="00C044F8" w:rsidTr="008E7FC3">
        <w:tc>
          <w:tcPr>
            <w:tcW w:w="4785" w:type="dxa"/>
          </w:tcPr>
          <w:p w:rsidR="008E7FC3" w:rsidRPr="00C044F8" w:rsidRDefault="008E7FC3" w:rsidP="008E7FC3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8"/>
                <w:szCs w:val="28"/>
              </w:rPr>
            </w:pPr>
            <w:r w:rsidRPr="00C044F8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  <w:gridSpan w:val="5"/>
          </w:tcPr>
          <w:p w:rsidR="008E7FC3" w:rsidRPr="00C044F8" w:rsidRDefault="008E7FC3" w:rsidP="008E7FC3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8"/>
                <w:szCs w:val="28"/>
              </w:rPr>
            </w:pPr>
            <w:r w:rsidRPr="00C044F8">
              <w:rPr>
                <w:b/>
                <w:sz w:val="28"/>
                <w:szCs w:val="28"/>
              </w:rPr>
              <w:t>Глава города Урай</w:t>
            </w:r>
          </w:p>
          <w:p w:rsidR="008E7FC3" w:rsidRPr="00C044F8" w:rsidRDefault="008E7FC3" w:rsidP="008E7FC3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8E7FC3" w:rsidTr="008E7FC3">
        <w:tc>
          <w:tcPr>
            <w:tcW w:w="4785" w:type="dxa"/>
          </w:tcPr>
          <w:p w:rsidR="008E7FC3" w:rsidRPr="008E7FC3" w:rsidRDefault="008E7FC3" w:rsidP="008E7FC3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sz w:val="28"/>
                <w:szCs w:val="28"/>
              </w:rPr>
            </w:pPr>
            <w:r w:rsidRPr="008E7FC3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  <w:gridSpan w:val="5"/>
          </w:tcPr>
          <w:p w:rsidR="008E7FC3" w:rsidRPr="008E7FC3" w:rsidRDefault="008E7FC3" w:rsidP="008E7FC3">
            <w:pPr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8E7FC3">
              <w:rPr>
                <w:sz w:val="28"/>
                <w:szCs w:val="28"/>
              </w:rPr>
              <w:t>________________А.В. Иванов</w:t>
            </w:r>
          </w:p>
          <w:p w:rsidR="008E7FC3" w:rsidRPr="008E7FC3" w:rsidRDefault="008E7FC3" w:rsidP="008E7FC3">
            <w:pPr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  <w:p w:rsidR="008E7FC3" w:rsidRPr="008E7FC3" w:rsidRDefault="001A2122" w:rsidP="001A212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мая </w:t>
            </w:r>
            <w:r w:rsidR="007C2BD4">
              <w:rPr>
                <w:sz w:val="28"/>
                <w:szCs w:val="28"/>
              </w:rPr>
              <w:t>2016</w:t>
            </w:r>
          </w:p>
        </w:tc>
      </w:tr>
      <w:tr w:rsidR="00D16043" w:rsidRPr="00D16043" w:rsidTr="00DF3C80">
        <w:tblPrEx>
          <w:tblLook w:val="01E0"/>
        </w:tblPrEx>
        <w:tc>
          <w:tcPr>
            <w:tcW w:w="5888" w:type="dxa"/>
            <w:gridSpan w:val="2"/>
            <w:shd w:val="clear" w:color="auto" w:fill="auto"/>
          </w:tcPr>
          <w:p w:rsidR="00D16043" w:rsidRDefault="00D16043" w:rsidP="00DF3C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29D" w:rsidRDefault="0015329D" w:rsidP="00DF3C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29D" w:rsidRPr="00D16043" w:rsidRDefault="0015329D" w:rsidP="00DF3C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4"/>
            <w:shd w:val="clear" w:color="auto" w:fill="auto"/>
          </w:tcPr>
          <w:p w:rsidR="00C044F8" w:rsidRDefault="00C044F8" w:rsidP="00DF3C80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29D" w:rsidRDefault="0015329D" w:rsidP="00DF3C80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5329D" w:rsidRDefault="0015329D" w:rsidP="00DF3C80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16043" w:rsidRPr="00D16043" w:rsidRDefault="00D16043" w:rsidP="00DF3C80">
            <w:pPr>
              <w:pageBreakBefore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43">
              <w:rPr>
                <w:sz w:val="28"/>
                <w:szCs w:val="28"/>
              </w:rPr>
              <w:lastRenderedPageBreak/>
              <w:t xml:space="preserve">Приложение к решению Думы города Урай </w:t>
            </w:r>
          </w:p>
        </w:tc>
      </w:tr>
      <w:tr w:rsidR="00D16043" w:rsidRPr="00D16043" w:rsidTr="00DF3C80">
        <w:tblPrEx>
          <w:tblLook w:val="01E0"/>
        </w:tblPrEx>
        <w:tc>
          <w:tcPr>
            <w:tcW w:w="5888" w:type="dxa"/>
            <w:gridSpan w:val="2"/>
            <w:shd w:val="clear" w:color="auto" w:fill="auto"/>
          </w:tcPr>
          <w:p w:rsidR="00D16043" w:rsidRPr="00D16043" w:rsidRDefault="00D16043" w:rsidP="00DF3C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</w:tcPr>
          <w:p w:rsidR="00D16043" w:rsidRPr="00D16043" w:rsidRDefault="00D16043" w:rsidP="00DF3C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43">
              <w:rPr>
                <w:sz w:val="28"/>
                <w:szCs w:val="28"/>
              </w:rPr>
              <w:t>от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D16043" w:rsidRPr="00D16043" w:rsidRDefault="00C044F8" w:rsidP="00DF3C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 2016</w:t>
            </w:r>
          </w:p>
        </w:tc>
        <w:tc>
          <w:tcPr>
            <w:tcW w:w="540" w:type="dxa"/>
            <w:shd w:val="clear" w:color="auto" w:fill="auto"/>
          </w:tcPr>
          <w:p w:rsidR="00D16043" w:rsidRPr="00D16043" w:rsidRDefault="00D16043" w:rsidP="00DF3C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043">
              <w:rPr>
                <w:sz w:val="28"/>
                <w:szCs w:val="28"/>
              </w:rPr>
              <w:t>№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D16043" w:rsidRPr="00D16043" w:rsidRDefault="00C044F8" w:rsidP="00DF3C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D16043" w:rsidRPr="00D16043" w:rsidRDefault="00D16043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D16043" w:rsidRPr="00D16043" w:rsidRDefault="00D16043" w:rsidP="00074156">
      <w:pPr>
        <w:autoSpaceDE w:val="0"/>
        <w:autoSpaceDN w:val="0"/>
        <w:adjustRightInd w:val="0"/>
        <w:rPr>
          <w:sz w:val="28"/>
          <w:szCs w:val="28"/>
        </w:rPr>
      </w:pPr>
    </w:p>
    <w:p w:rsidR="00D16043" w:rsidRPr="00D16043" w:rsidRDefault="00D16043" w:rsidP="00D16043">
      <w:pPr>
        <w:jc w:val="center"/>
        <w:rPr>
          <w:b/>
          <w:sz w:val="28"/>
          <w:szCs w:val="28"/>
        </w:rPr>
      </w:pPr>
      <w:r w:rsidRPr="00D16043">
        <w:rPr>
          <w:b/>
          <w:sz w:val="28"/>
          <w:szCs w:val="28"/>
        </w:rPr>
        <w:t>Изменения</w:t>
      </w:r>
    </w:p>
    <w:p w:rsidR="00D16043" w:rsidRPr="00D16043" w:rsidRDefault="00D16043" w:rsidP="00D16043">
      <w:pPr>
        <w:jc w:val="center"/>
        <w:rPr>
          <w:b/>
          <w:sz w:val="28"/>
          <w:szCs w:val="28"/>
        </w:rPr>
      </w:pPr>
      <w:r w:rsidRPr="00D16043">
        <w:rPr>
          <w:b/>
          <w:sz w:val="28"/>
          <w:szCs w:val="28"/>
        </w:rPr>
        <w:t>в Правила землепользования и застройки</w:t>
      </w:r>
    </w:p>
    <w:p w:rsidR="00D16043" w:rsidRPr="00D16043" w:rsidRDefault="00D16043" w:rsidP="00D16043">
      <w:pPr>
        <w:jc w:val="center"/>
        <w:rPr>
          <w:b/>
          <w:sz w:val="28"/>
          <w:szCs w:val="28"/>
        </w:rPr>
      </w:pPr>
      <w:r w:rsidRPr="00D16043">
        <w:rPr>
          <w:b/>
          <w:sz w:val="28"/>
          <w:szCs w:val="28"/>
        </w:rPr>
        <w:t>муниципального образования городской округ город Урай</w:t>
      </w:r>
    </w:p>
    <w:p w:rsidR="00D16043" w:rsidRPr="00D16043" w:rsidRDefault="00D16043" w:rsidP="00D16043">
      <w:pPr>
        <w:ind w:right="6" w:firstLine="709"/>
        <w:jc w:val="both"/>
        <w:rPr>
          <w:bCs/>
          <w:sz w:val="28"/>
          <w:szCs w:val="28"/>
        </w:rPr>
      </w:pPr>
    </w:p>
    <w:p w:rsidR="00D16043" w:rsidRPr="00D16043" w:rsidRDefault="00D16043" w:rsidP="00D16043">
      <w:pPr>
        <w:numPr>
          <w:ilvl w:val="0"/>
          <w:numId w:val="21"/>
        </w:numPr>
        <w:tabs>
          <w:tab w:val="clear" w:pos="1429"/>
          <w:tab w:val="num" w:pos="993"/>
        </w:tabs>
        <w:ind w:left="0" w:firstLine="567"/>
        <w:jc w:val="both"/>
        <w:rPr>
          <w:sz w:val="28"/>
          <w:szCs w:val="28"/>
        </w:rPr>
      </w:pPr>
      <w:r w:rsidRPr="00D16043">
        <w:rPr>
          <w:sz w:val="28"/>
          <w:szCs w:val="28"/>
        </w:rPr>
        <w:t xml:space="preserve">В части 1 «Порядок применения правил и внесения в них  изменений»:  </w:t>
      </w:r>
    </w:p>
    <w:p w:rsidR="00D16043" w:rsidRPr="00D16043" w:rsidRDefault="00BE66FE" w:rsidP="00BE66FE">
      <w:pPr>
        <w:numPr>
          <w:ilvl w:val="0"/>
          <w:numId w:val="25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D16043" w:rsidRPr="00D16043">
        <w:rPr>
          <w:sz w:val="28"/>
          <w:szCs w:val="28"/>
        </w:rPr>
        <w:t xml:space="preserve"> 2 статьи 24 </w:t>
      </w:r>
      <w:r>
        <w:rPr>
          <w:sz w:val="28"/>
          <w:szCs w:val="28"/>
        </w:rPr>
        <w:t>признать утратившей силу;</w:t>
      </w:r>
    </w:p>
    <w:p w:rsidR="00D16043" w:rsidRPr="00D16043" w:rsidRDefault="00BE66FE" w:rsidP="00D16043">
      <w:pPr>
        <w:numPr>
          <w:ilvl w:val="0"/>
          <w:numId w:val="25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6043" w:rsidRPr="00D16043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D16043" w:rsidRPr="00D16043">
        <w:rPr>
          <w:sz w:val="28"/>
          <w:szCs w:val="28"/>
        </w:rPr>
        <w:t xml:space="preserve"> 1 статьи 25 слова «муниципальными правовыми актами г</w:t>
      </w:r>
      <w:r>
        <w:rPr>
          <w:sz w:val="28"/>
          <w:szCs w:val="28"/>
        </w:rPr>
        <w:t>лавы города» заменить словами «Г</w:t>
      </w:r>
      <w:r w:rsidR="00D16043" w:rsidRPr="00D16043">
        <w:rPr>
          <w:sz w:val="28"/>
          <w:szCs w:val="28"/>
        </w:rPr>
        <w:t>радостроительными</w:t>
      </w:r>
      <w:r>
        <w:rPr>
          <w:sz w:val="28"/>
          <w:szCs w:val="28"/>
        </w:rPr>
        <w:t xml:space="preserve"> регламентами настоящих Правил»;</w:t>
      </w:r>
    </w:p>
    <w:p w:rsidR="00D16043" w:rsidRPr="00D16043" w:rsidRDefault="00BE66FE" w:rsidP="00D16043">
      <w:pPr>
        <w:numPr>
          <w:ilvl w:val="0"/>
          <w:numId w:val="25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6043" w:rsidRPr="00D16043">
        <w:rPr>
          <w:sz w:val="28"/>
          <w:szCs w:val="28"/>
        </w:rPr>
        <w:t xml:space="preserve"> статье 28:</w:t>
      </w:r>
    </w:p>
    <w:p w:rsidR="00D16043" w:rsidRPr="00D16043" w:rsidRDefault="00D16043" w:rsidP="00D1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16043">
        <w:rPr>
          <w:sz w:val="28"/>
          <w:szCs w:val="28"/>
        </w:rPr>
        <w:t xml:space="preserve">а) </w:t>
      </w:r>
      <w:r w:rsidR="00BE66FE">
        <w:rPr>
          <w:sz w:val="28"/>
          <w:szCs w:val="28"/>
        </w:rPr>
        <w:t>часть</w:t>
      </w:r>
      <w:r w:rsidRPr="00D16043">
        <w:rPr>
          <w:sz w:val="28"/>
          <w:szCs w:val="28"/>
        </w:rPr>
        <w:t xml:space="preserve"> 4 изложить в следующей редакции: </w:t>
      </w:r>
    </w:p>
    <w:p w:rsidR="00D16043" w:rsidRPr="00D16043" w:rsidRDefault="00D16043" w:rsidP="00D16043">
      <w:pPr>
        <w:ind w:firstLine="567"/>
        <w:jc w:val="both"/>
        <w:rPr>
          <w:sz w:val="28"/>
          <w:szCs w:val="28"/>
        </w:rPr>
      </w:pPr>
      <w:r w:rsidRPr="00D16043">
        <w:rPr>
          <w:sz w:val="28"/>
          <w:szCs w:val="28"/>
        </w:rPr>
        <w:t>«4. Компенсационное озеленение осуществляется в соответствии с «Правилами благоустройства территории города Урай», утвержденными постановлен</w:t>
      </w:r>
      <w:r w:rsidR="00BE66FE">
        <w:rPr>
          <w:sz w:val="28"/>
          <w:szCs w:val="28"/>
        </w:rPr>
        <w:t>ием администрации города Урай.»</w:t>
      </w:r>
      <w:r w:rsidR="0015329D">
        <w:rPr>
          <w:sz w:val="28"/>
          <w:szCs w:val="28"/>
        </w:rPr>
        <w:t>;</w:t>
      </w:r>
    </w:p>
    <w:p w:rsidR="00D16043" w:rsidRPr="00D16043" w:rsidRDefault="00D16043" w:rsidP="00D1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16043">
        <w:rPr>
          <w:sz w:val="28"/>
          <w:szCs w:val="28"/>
        </w:rPr>
        <w:t xml:space="preserve">б)  в </w:t>
      </w:r>
      <w:r w:rsidR="00BE66FE">
        <w:rPr>
          <w:sz w:val="28"/>
          <w:szCs w:val="28"/>
        </w:rPr>
        <w:t>части</w:t>
      </w:r>
      <w:r w:rsidRPr="00D16043">
        <w:rPr>
          <w:sz w:val="28"/>
          <w:szCs w:val="28"/>
        </w:rPr>
        <w:t xml:space="preserve"> 5 слова «и озеленения города Урай», утвержденным муниципальным правовым актом главы города» заменить словами «территории города Урай, утвержденными постановле</w:t>
      </w:r>
      <w:r w:rsidR="00BE66FE">
        <w:rPr>
          <w:sz w:val="28"/>
          <w:szCs w:val="28"/>
        </w:rPr>
        <w:t>нием администрации города Урай»;</w:t>
      </w:r>
    </w:p>
    <w:p w:rsidR="00D16043" w:rsidRPr="00D16043" w:rsidRDefault="00BE66FE" w:rsidP="00D16043">
      <w:pPr>
        <w:numPr>
          <w:ilvl w:val="0"/>
          <w:numId w:val="25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6043" w:rsidRPr="00D16043">
        <w:rPr>
          <w:sz w:val="28"/>
          <w:szCs w:val="28"/>
        </w:rPr>
        <w:t xml:space="preserve">татью 34 </w:t>
      </w:r>
      <w:r>
        <w:rPr>
          <w:sz w:val="28"/>
          <w:szCs w:val="28"/>
        </w:rPr>
        <w:t>признать утратившей силу;</w:t>
      </w:r>
    </w:p>
    <w:p w:rsidR="00D16043" w:rsidRPr="00D16043" w:rsidRDefault="00BE66FE" w:rsidP="00D16043">
      <w:pPr>
        <w:numPr>
          <w:ilvl w:val="0"/>
          <w:numId w:val="25"/>
        </w:numPr>
        <w:tabs>
          <w:tab w:val="clear" w:pos="142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6043" w:rsidRPr="00D16043">
        <w:rPr>
          <w:sz w:val="28"/>
          <w:szCs w:val="28"/>
        </w:rPr>
        <w:t xml:space="preserve"> статье 35:</w:t>
      </w:r>
    </w:p>
    <w:p w:rsidR="00D16043" w:rsidRPr="00D16043" w:rsidRDefault="00D16043" w:rsidP="00D1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16043">
        <w:rPr>
          <w:sz w:val="28"/>
          <w:szCs w:val="28"/>
        </w:rPr>
        <w:t xml:space="preserve">а) </w:t>
      </w:r>
      <w:r w:rsidR="00BE66FE">
        <w:rPr>
          <w:sz w:val="28"/>
          <w:szCs w:val="28"/>
        </w:rPr>
        <w:t>часть</w:t>
      </w:r>
      <w:r w:rsidRPr="00D16043">
        <w:rPr>
          <w:sz w:val="28"/>
          <w:szCs w:val="28"/>
        </w:rPr>
        <w:t xml:space="preserve"> 3 изложить  в следующей редакции: </w:t>
      </w:r>
    </w:p>
    <w:p w:rsidR="00D16043" w:rsidRPr="00D16043" w:rsidRDefault="00D16043" w:rsidP="00D16043">
      <w:pPr>
        <w:jc w:val="both"/>
        <w:rPr>
          <w:sz w:val="28"/>
          <w:szCs w:val="28"/>
        </w:rPr>
      </w:pPr>
      <w:r w:rsidRPr="00D16043">
        <w:rPr>
          <w:sz w:val="28"/>
          <w:szCs w:val="28"/>
        </w:rPr>
        <w:t xml:space="preserve">        «3. Для размещения объекта, не являющегося объектом капитального строительства, земельный участок предоставляется  в соответствии с</w:t>
      </w:r>
      <w:r w:rsidR="00BE66FE">
        <w:rPr>
          <w:sz w:val="28"/>
          <w:szCs w:val="28"/>
        </w:rPr>
        <w:t xml:space="preserve"> земельным законодательством»</w:t>
      </w:r>
      <w:r w:rsidR="0015329D">
        <w:rPr>
          <w:sz w:val="28"/>
          <w:szCs w:val="28"/>
        </w:rPr>
        <w:t>;</w:t>
      </w:r>
    </w:p>
    <w:p w:rsidR="00D16043" w:rsidRDefault="00D16043" w:rsidP="00D1604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16043">
        <w:rPr>
          <w:sz w:val="28"/>
          <w:szCs w:val="28"/>
        </w:rPr>
        <w:t xml:space="preserve">б) </w:t>
      </w:r>
      <w:r w:rsidR="00BE66FE">
        <w:rPr>
          <w:sz w:val="28"/>
          <w:szCs w:val="28"/>
        </w:rPr>
        <w:t>часть</w:t>
      </w:r>
      <w:r w:rsidRPr="00D16043">
        <w:rPr>
          <w:sz w:val="28"/>
          <w:szCs w:val="28"/>
        </w:rPr>
        <w:t xml:space="preserve"> 4 статьи 35 </w:t>
      </w:r>
      <w:r w:rsidR="000A5E35" w:rsidRPr="000A5E35">
        <w:rPr>
          <w:sz w:val="28"/>
          <w:szCs w:val="28"/>
        </w:rPr>
        <w:t xml:space="preserve">признать </w:t>
      </w:r>
      <w:r w:rsidR="00BE66FE">
        <w:rPr>
          <w:sz w:val="28"/>
          <w:szCs w:val="28"/>
        </w:rPr>
        <w:t>утратившей силу</w:t>
      </w:r>
      <w:r w:rsidRPr="00D16043">
        <w:rPr>
          <w:sz w:val="28"/>
          <w:szCs w:val="28"/>
        </w:rPr>
        <w:t xml:space="preserve">.   </w:t>
      </w:r>
    </w:p>
    <w:p w:rsidR="00BE66FE" w:rsidRPr="00D16043" w:rsidRDefault="00BE66FE" w:rsidP="00D1604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16043" w:rsidRDefault="00D16043" w:rsidP="00D16043">
      <w:pPr>
        <w:numPr>
          <w:ilvl w:val="0"/>
          <w:numId w:val="21"/>
        </w:numPr>
        <w:tabs>
          <w:tab w:val="clear" w:pos="1429"/>
          <w:tab w:val="num" w:pos="993"/>
        </w:tabs>
        <w:ind w:left="0" w:firstLine="567"/>
        <w:jc w:val="both"/>
        <w:rPr>
          <w:sz w:val="28"/>
          <w:szCs w:val="28"/>
        </w:rPr>
      </w:pPr>
      <w:r w:rsidRPr="00D16043">
        <w:rPr>
          <w:sz w:val="28"/>
          <w:szCs w:val="28"/>
        </w:rPr>
        <w:t>Часть 2 «Карта градостроительного зонирования» изложить в  редакции согласно приложению.</w:t>
      </w:r>
    </w:p>
    <w:p w:rsidR="00BE66FE" w:rsidRPr="00D16043" w:rsidRDefault="00BE66FE" w:rsidP="00BE66FE">
      <w:pPr>
        <w:ind w:left="567"/>
        <w:jc w:val="both"/>
        <w:rPr>
          <w:sz w:val="28"/>
          <w:szCs w:val="28"/>
        </w:rPr>
      </w:pPr>
    </w:p>
    <w:p w:rsidR="00D16043" w:rsidRPr="00D16043" w:rsidRDefault="00D16043" w:rsidP="00D16043">
      <w:pPr>
        <w:numPr>
          <w:ilvl w:val="0"/>
          <w:numId w:val="21"/>
        </w:numPr>
        <w:tabs>
          <w:tab w:val="clear" w:pos="1429"/>
          <w:tab w:val="num" w:pos="993"/>
        </w:tabs>
        <w:ind w:left="0" w:firstLine="567"/>
        <w:jc w:val="both"/>
        <w:rPr>
          <w:sz w:val="28"/>
          <w:szCs w:val="28"/>
        </w:rPr>
      </w:pPr>
      <w:r w:rsidRPr="00D16043">
        <w:rPr>
          <w:sz w:val="28"/>
          <w:szCs w:val="28"/>
        </w:rPr>
        <w:t xml:space="preserve">В части 3 «Градостроительные регламенты»:  </w:t>
      </w:r>
    </w:p>
    <w:p w:rsidR="003B4ED4" w:rsidRPr="00B06273" w:rsidRDefault="0069762B" w:rsidP="00B06273">
      <w:pPr>
        <w:numPr>
          <w:ilvl w:val="0"/>
          <w:numId w:val="26"/>
        </w:numPr>
        <w:tabs>
          <w:tab w:val="left" w:pos="993"/>
        </w:tabs>
        <w:ind w:left="0" w:right="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16043" w:rsidRPr="003B4ED4">
        <w:rPr>
          <w:bCs/>
          <w:sz w:val="28"/>
          <w:szCs w:val="28"/>
        </w:rPr>
        <w:t>ункт 4 «Градостроительные регламенты по видам разрешенного использования земельных участков и объек</w:t>
      </w:r>
      <w:r w:rsidR="00BE66FE" w:rsidRPr="003B4ED4">
        <w:rPr>
          <w:bCs/>
          <w:sz w:val="28"/>
          <w:szCs w:val="28"/>
        </w:rPr>
        <w:t xml:space="preserve">тов капитального строительства» дополнить видом </w:t>
      </w:r>
      <w:r w:rsidR="00D16043" w:rsidRPr="003B4ED4">
        <w:rPr>
          <w:bCs/>
          <w:sz w:val="28"/>
          <w:szCs w:val="28"/>
        </w:rPr>
        <w:t>использования земельных участков под кодом 2.300  «Закрытые площадки для обучения навыкам управления транспортным средством, автодромы, с возможным размещение</w:t>
      </w:r>
      <w:r w:rsidR="00BE66FE" w:rsidRPr="003B4ED4">
        <w:rPr>
          <w:bCs/>
          <w:sz w:val="28"/>
          <w:szCs w:val="28"/>
        </w:rPr>
        <w:t xml:space="preserve">м хозяйственно-бытового здания» </w:t>
      </w:r>
      <w:r w:rsidR="003B4ED4">
        <w:rPr>
          <w:bCs/>
          <w:sz w:val="28"/>
          <w:szCs w:val="28"/>
        </w:rPr>
        <w:t xml:space="preserve">и </w:t>
      </w:r>
      <w:r w:rsidR="003B4ED4" w:rsidRPr="003B4ED4">
        <w:rPr>
          <w:bCs/>
          <w:sz w:val="28"/>
          <w:szCs w:val="28"/>
        </w:rPr>
        <w:t xml:space="preserve">установить его как основной вид разрешенного использования земельных участков (Р) </w:t>
      </w:r>
      <w:r w:rsidR="003B4ED4">
        <w:rPr>
          <w:bCs/>
          <w:sz w:val="28"/>
          <w:szCs w:val="28"/>
        </w:rPr>
        <w:t xml:space="preserve">для Производственных </w:t>
      </w:r>
      <w:r w:rsidR="00D16043" w:rsidRPr="003B4ED4">
        <w:rPr>
          <w:bCs/>
          <w:sz w:val="28"/>
          <w:szCs w:val="28"/>
        </w:rPr>
        <w:t>зон</w:t>
      </w:r>
      <w:r w:rsidR="00B06273">
        <w:rPr>
          <w:bCs/>
          <w:sz w:val="28"/>
          <w:szCs w:val="28"/>
        </w:rPr>
        <w:t xml:space="preserve"> (П</w:t>
      </w:r>
      <w:proofErr w:type="gramStart"/>
      <w:r w:rsidR="00B06273">
        <w:rPr>
          <w:bCs/>
          <w:sz w:val="28"/>
          <w:szCs w:val="28"/>
        </w:rPr>
        <w:t>1</w:t>
      </w:r>
      <w:proofErr w:type="gramEnd"/>
      <w:r w:rsidR="00D16043" w:rsidRPr="003B4ED4">
        <w:rPr>
          <w:bCs/>
          <w:sz w:val="28"/>
          <w:szCs w:val="28"/>
        </w:rPr>
        <w:t xml:space="preserve"> </w:t>
      </w:r>
      <w:r w:rsidR="00B06273">
        <w:rPr>
          <w:bCs/>
          <w:sz w:val="28"/>
          <w:szCs w:val="28"/>
        </w:rPr>
        <w:t>, П2, П3)</w:t>
      </w:r>
      <w:r>
        <w:rPr>
          <w:bCs/>
          <w:sz w:val="28"/>
          <w:szCs w:val="28"/>
        </w:rPr>
        <w:t>;</w:t>
      </w:r>
    </w:p>
    <w:p w:rsidR="00D16043" w:rsidRPr="00D16043" w:rsidRDefault="0069762B" w:rsidP="00D16043">
      <w:pPr>
        <w:numPr>
          <w:ilvl w:val="0"/>
          <w:numId w:val="26"/>
        </w:numPr>
        <w:tabs>
          <w:tab w:val="left" w:pos="993"/>
        </w:tabs>
        <w:ind w:left="0" w:right="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5 </w:t>
      </w:r>
      <w:r w:rsidR="00D16043" w:rsidRPr="003B4ED4">
        <w:rPr>
          <w:bCs/>
          <w:sz w:val="28"/>
          <w:szCs w:val="28"/>
        </w:rPr>
        <w:t xml:space="preserve">«Вспомогательные виды разрешенного использования земельных участков и объектов капитального строительства, допустимые только в качестве дополнительных по отношению к основным или условно разрешенным видам использования и осуществляемые совместно с ними» дополнить видом использования земельных участков под кодом 2.300  «Закрытые площадки для обучения навыкам управления транспортным </w:t>
      </w:r>
      <w:r w:rsidR="00D16043" w:rsidRPr="003B4ED4">
        <w:rPr>
          <w:bCs/>
          <w:sz w:val="28"/>
          <w:szCs w:val="28"/>
        </w:rPr>
        <w:lastRenderedPageBreak/>
        <w:t xml:space="preserve">средством, автодромы, с возможным размещением здания хозяйственно-бытового назначения», для которого установить следующие вспомогательные виды разрешенного использования земельных участков: </w:t>
      </w:r>
      <w:r w:rsidR="00897B56">
        <w:rPr>
          <w:bCs/>
          <w:sz w:val="28"/>
          <w:szCs w:val="28"/>
        </w:rPr>
        <w:t>«</w:t>
      </w:r>
      <w:r w:rsidR="00D16043" w:rsidRPr="003B4ED4">
        <w:rPr>
          <w:bCs/>
          <w:sz w:val="28"/>
          <w:szCs w:val="28"/>
        </w:rPr>
        <w:t>открытые автостоянки для временного хранения транспортных средств; гараж; площадки  для мусоросборников, инженерные сети и сооружения; объекты малых архитектурных форм, благоустройства и наружной рекламы</w:t>
      </w:r>
      <w:r w:rsidR="00897B56">
        <w:rPr>
          <w:bCs/>
          <w:sz w:val="28"/>
          <w:szCs w:val="28"/>
        </w:rPr>
        <w:t>»</w:t>
      </w:r>
      <w:r w:rsidR="00D16043" w:rsidRPr="003B4ED4">
        <w:rPr>
          <w:bCs/>
          <w:sz w:val="28"/>
          <w:szCs w:val="28"/>
        </w:rPr>
        <w:t>.</w:t>
      </w:r>
    </w:p>
    <w:p w:rsidR="00D16043" w:rsidRPr="00D16043" w:rsidRDefault="00D16043" w:rsidP="00D16043">
      <w:pPr>
        <w:autoSpaceDE w:val="0"/>
        <w:autoSpaceDN w:val="0"/>
        <w:adjustRightInd w:val="0"/>
        <w:rPr>
          <w:sz w:val="28"/>
          <w:szCs w:val="28"/>
        </w:rPr>
      </w:pPr>
    </w:p>
    <w:p w:rsidR="00D16043" w:rsidRDefault="00D16043" w:rsidP="00074156">
      <w:pPr>
        <w:autoSpaceDE w:val="0"/>
        <w:autoSpaceDN w:val="0"/>
        <w:adjustRightInd w:val="0"/>
        <w:rPr>
          <w:sz w:val="28"/>
          <w:szCs w:val="28"/>
        </w:rPr>
      </w:pPr>
    </w:p>
    <w:sectPr w:rsidR="00D16043" w:rsidSect="00BE66F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5"/>
  </w:num>
  <w:num w:numId="5">
    <w:abstractNumId w:val="20"/>
  </w:num>
  <w:num w:numId="6">
    <w:abstractNumId w:val="16"/>
  </w:num>
  <w:num w:numId="7">
    <w:abstractNumId w:val="5"/>
  </w:num>
  <w:num w:numId="8">
    <w:abstractNumId w:val="17"/>
  </w:num>
  <w:num w:numId="9">
    <w:abstractNumId w:val="11"/>
  </w:num>
  <w:num w:numId="10">
    <w:abstractNumId w:val="23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21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4"/>
  </w:num>
  <w:num w:numId="21">
    <w:abstractNumId w:val="3"/>
  </w:num>
  <w:num w:numId="22">
    <w:abstractNumId w:val="2"/>
  </w:num>
  <w:num w:numId="23">
    <w:abstractNumId w:val="0"/>
  </w:num>
  <w:num w:numId="24">
    <w:abstractNumId w:val="19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11960"/>
    <w:rsid w:val="0001278C"/>
    <w:rsid w:val="0002492A"/>
    <w:rsid w:val="000317F9"/>
    <w:rsid w:val="00034050"/>
    <w:rsid w:val="00042EB3"/>
    <w:rsid w:val="000478D8"/>
    <w:rsid w:val="000628DD"/>
    <w:rsid w:val="00071996"/>
    <w:rsid w:val="00074156"/>
    <w:rsid w:val="0007709B"/>
    <w:rsid w:val="00082943"/>
    <w:rsid w:val="0008376B"/>
    <w:rsid w:val="00087646"/>
    <w:rsid w:val="000A5E35"/>
    <w:rsid w:val="000B0131"/>
    <w:rsid w:val="000B3ACE"/>
    <w:rsid w:val="000C37E0"/>
    <w:rsid w:val="000D5CC6"/>
    <w:rsid w:val="000E0019"/>
    <w:rsid w:val="000F44AF"/>
    <w:rsid w:val="001019B0"/>
    <w:rsid w:val="00101C23"/>
    <w:rsid w:val="00104501"/>
    <w:rsid w:val="001178FC"/>
    <w:rsid w:val="00145908"/>
    <w:rsid w:val="0015329D"/>
    <w:rsid w:val="00154185"/>
    <w:rsid w:val="00154B99"/>
    <w:rsid w:val="00156193"/>
    <w:rsid w:val="00161B6E"/>
    <w:rsid w:val="00166CBE"/>
    <w:rsid w:val="00171729"/>
    <w:rsid w:val="001833E0"/>
    <w:rsid w:val="001874F8"/>
    <w:rsid w:val="001A2122"/>
    <w:rsid w:val="001A2586"/>
    <w:rsid w:val="001C0F2B"/>
    <w:rsid w:val="001E1E98"/>
    <w:rsid w:val="001E63C6"/>
    <w:rsid w:val="001F5338"/>
    <w:rsid w:val="002037FD"/>
    <w:rsid w:val="00225A4E"/>
    <w:rsid w:val="0024276D"/>
    <w:rsid w:val="00244393"/>
    <w:rsid w:val="002476B6"/>
    <w:rsid w:val="002605E2"/>
    <w:rsid w:val="0026558D"/>
    <w:rsid w:val="00274CA1"/>
    <w:rsid w:val="0028001B"/>
    <w:rsid w:val="00280451"/>
    <w:rsid w:val="00285CF9"/>
    <w:rsid w:val="002934DB"/>
    <w:rsid w:val="002B2857"/>
    <w:rsid w:val="002E5F8C"/>
    <w:rsid w:val="002F2FF1"/>
    <w:rsid w:val="002F3FA2"/>
    <w:rsid w:val="002F55F2"/>
    <w:rsid w:val="003143D3"/>
    <w:rsid w:val="00316D05"/>
    <w:rsid w:val="00326B13"/>
    <w:rsid w:val="003519BE"/>
    <w:rsid w:val="0035404B"/>
    <w:rsid w:val="003545C1"/>
    <w:rsid w:val="003713A7"/>
    <w:rsid w:val="00373E50"/>
    <w:rsid w:val="003807DF"/>
    <w:rsid w:val="003A0C5C"/>
    <w:rsid w:val="003A0EB2"/>
    <w:rsid w:val="003B4ED4"/>
    <w:rsid w:val="003E0A91"/>
    <w:rsid w:val="004119F9"/>
    <w:rsid w:val="00416B05"/>
    <w:rsid w:val="00436A11"/>
    <w:rsid w:val="00440C8A"/>
    <w:rsid w:val="00445FA9"/>
    <w:rsid w:val="00450D7A"/>
    <w:rsid w:val="0045133F"/>
    <w:rsid w:val="00454196"/>
    <w:rsid w:val="00456022"/>
    <w:rsid w:val="00474E3A"/>
    <w:rsid w:val="00485744"/>
    <w:rsid w:val="00485E6C"/>
    <w:rsid w:val="004A13F6"/>
    <w:rsid w:val="004A453B"/>
    <w:rsid w:val="004A707B"/>
    <w:rsid w:val="004B67C9"/>
    <w:rsid w:val="004B6DDB"/>
    <w:rsid w:val="004C0B8B"/>
    <w:rsid w:val="004C116A"/>
    <w:rsid w:val="004D19A6"/>
    <w:rsid w:val="004F3391"/>
    <w:rsid w:val="004F4432"/>
    <w:rsid w:val="004F686B"/>
    <w:rsid w:val="0051024F"/>
    <w:rsid w:val="00512DF6"/>
    <w:rsid w:val="0051521A"/>
    <w:rsid w:val="00516E8E"/>
    <w:rsid w:val="00526C90"/>
    <w:rsid w:val="005331C1"/>
    <w:rsid w:val="00542E79"/>
    <w:rsid w:val="00551922"/>
    <w:rsid w:val="00553C89"/>
    <w:rsid w:val="00555BAB"/>
    <w:rsid w:val="005673AA"/>
    <w:rsid w:val="005A7020"/>
    <w:rsid w:val="005C1FC9"/>
    <w:rsid w:val="005C4057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84C08"/>
    <w:rsid w:val="006952AB"/>
    <w:rsid w:val="006963E9"/>
    <w:rsid w:val="0069762B"/>
    <w:rsid w:val="006B4961"/>
    <w:rsid w:val="006C744C"/>
    <w:rsid w:val="006D1F0E"/>
    <w:rsid w:val="006D5ADB"/>
    <w:rsid w:val="006E5256"/>
    <w:rsid w:val="006F49E6"/>
    <w:rsid w:val="007113CF"/>
    <w:rsid w:val="00736639"/>
    <w:rsid w:val="00750897"/>
    <w:rsid w:val="0075656F"/>
    <w:rsid w:val="00761F25"/>
    <w:rsid w:val="007734B8"/>
    <w:rsid w:val="00777D9D"/>
    <w:rsid w:val="007A35F4"/>
    <w:rsid w:val="007C2BD4"/>
    <w:rsid w:val="007C3ABF"/>
    <w:rsid w:val="007C5786"/>
    <w:rsid w:val="007D19A7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810C4"/>
    <w:rsid w:val="00897B56"/>
    <w:rsid w:val="008E7FC3"/>
    <w:rsid w:val="008F325F"/>
    <w:rsid w:val="009113F5"/>
    <w:rsid w:val="00927F5F"/>
    <w:rsid w:val="00944230"/>
    <w:rsid w:val="00944CAA"/>
    <w:rsid w:val="00954670"/>
    <w:rsid w:val="00954E4D"/>
    <w:rsid w:val="00966E33"/>
    <w:rsid w:val="009916D2"/>
    <w:rsid w:val="0099390A"/>
    <w:rsid w:val="00997FA5"/>
    <w:rsid w:val="009A1860"/>
    <w:rsid w:val="009A714A"/>
    <w:rsid w:val="009B378C"/>
    <w:rsid w:val="009B3A00"/>
    <w:rsid w:val="009F3AAC"/>
    <w:rsid w:val="00A01570"/>
    <w:rsid w:val="00A0781B"/>
    <w:rsid w:val="00A22083"/>
    <w:rsid w:val="00A26564"/>
    <w:rsid w:val="00A667D5"/>
    <w:rsid w:val="00A75010"/>
    <w:rsid w:val="00A93605"/>
    <w:rsid w:val="00AA211A"/>
    <w:rsid w:val="00AD0631"/>
    <w:rsid w:val="00AD5094"/>
    <w:rsid w:val="00AE74A1"/>
    <w:rsid w:val="00AF2530"/>
    <w:rsid w:val="00AF346F"/>
    <w:rsid w:val="00AF6F3C"/>
    <w:rsid w:val="00B01E53"/>
    <w:rsid w:val="00B06273"/>
    <w:rsid w:val="00B0630B"/>
    <w:rsid w:val="00B15679"/>
    <w:rsid w:val="00B15940"/>
    <w:rsid w:val="00B22105"/>
    <w:rsid w:val="00B23CBD"/>
    <w:rsid w:val="00B30192"/>
    <w:rsid w:val="00B4357C"/>
    <w:rsid w:val="00B545E8"/>
    <w:rsid w:val="00B7192B"/>
    <w:rsid w:val="00B75C28"/>
    <w:rsid w:val="00B90EA7"/>
    <w:rsid w:val="00B96C1A"/>
    <w:rsid w:val="00BA34A1"/>
    <w:rsid w:val="00BA3B91"/>
    <w:rsid w:val="00BA54FC"/>
    <w:rsid w:val="00BD13F4"/>
    <w:rsid w:val="00BD23C1"/>
    <w:rsid w:val="00BD4578"/>
    <w:rsid w:val="00BD48F2"/>
    <w:rsid w:val="00BE66FE"/>
    <w:rsid w:val="00BF04E1"/>
    <w:rsid w:val="00BF57AA"/>
    <w:rsid w:val="00BF5C40"/>
    <w:rsid w:val="00BF6B1B"/>
    <w:rsid w:val="00C044F8"/>
    <w:rsid w:val="00C10C33"/>
    <w:rsid w:val="00C13116"/>
    <w:rsid w:val="00C313BD"/>
    <w:rsid w:val="00C4420E"/>
    <w:rsid w:val="00C55A74"/>
    <w:rsid w:val="00C65400"/>
    <w:rsid w:val="00C7736D"/>
    <w:rsid w:val="00C80601"/>
    <w:rsid w:val="00C926E4"/>
    <w:rsid w:val="00C95E44"/>
    <w:rsid w:val="00CA4B8A"/>
    <w:rsid w:val="00CB42BC"/>
    <w:rsid w:val="00CC24FC"/>
    <w:rsid w:val="00CC27C2"/>
    <w:rsid w:val="00CD6B4E"/>
    <w:rsid w:val="00CF1885"/>
    <w:rsid w:val="00CF38F2"/>
    <w:rsid w:val="00CF4C9B"/>
    <w:rsid w:val="00D06358"/>
    <w:rsid w:val="00D16043"/>
    <w:rsid w:val="00D21C0A"/>
    <w:rsid w:val="00D45E6F"/>
    <w:rsid w:val="00D4778D"/>
    <w:rsid w:val="00D55936"/>
    <w:rsid w:val="00D56958"/>
    <w:rsid w:val="00D6508D"/>
    <w:rsid w:val="00D65BA3"/>
    <w:rsid w:val="00D66947"/>
    <w:rsid w:val="00D72D28"/>
    <w:rsid w:val="00D744EE"/>
    <w:rsid w:val="00D917F2"/>
    <w:rsid w:val="00D92BA6"/>
    <w:rsid w:val="00DA2CEA"/>
    <w:rsid w:val="00DE2F56"/>
    <w:rsid w:val="00DF3C80"/>
    <w:rsid w:val="00E20BDE"/>
    <w:rsid w:val="00E35944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C2110"/>
    <w:rsid w:val="00ED268B"/>
    <w:rsid w:val="00ED63B0"/>
    <w:rsid w:val="00EE3260"/>
    <w:rsid w:val="00EF3B8C"/>
    <w:rsid w:val="00EF5695"/>
    <w:rsid w:val="00F22D81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EmailStyle28">
    <w:name w:val="EmailStyle281"/>
    <w:aliases w:val="EmailStyle281"/>
    <w:semiHidden/>
    <w:personal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List Paragraph"/>
    <w:basedOn w:val="a"/>
    <w:qFormat/>
    <w:rsid w:val="00D16043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4BAA-68DD-4EE6-AC35-E94CE001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5</cp:revision>
  <cp:lastPrinted>2016-05-25T07:06:00Z</cp:lastPrinted>
  <dcterms:created xsi:type="dcterms:W3CDTF">2016-05-24T05:23:00Z</dcterms:created>
  <dcterms:modified xsi:type="dcterms:W3CDTF">2016-07-11T11:37:00Z</dcterms:modified>
</cp:coreProperties>
</file>