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5" w:rsidRDefault="00AC6E70" w:rsidP="00AC6E70">
      <w:pPr>
        <w:pStyle w:val="a3"/>
        <w:ind w:left="720"/>
        <w:jc w:val="left"/>
        <w:rPr>
          <w:sz w:val="20"/>
        </w:rPr>
      </w:pPr>
      <w:r>
        <w:rPr>
          <w:sz w:val="20"/>
        </w:rPr>
        <w:t xml:space="preserve">                                           </w:t>
      </w:r>
      <w:r w:rsidR="00AB76A1">
        <w:rPr>
          <w:sz w:val="20"/>
        </w:rPr>
        <w:t xml:space="preserve">          </w:t>
      </w:r>
      <w:r>
        <w:rPr>
          <w:sz w:val="20"/>
        </w:rPr>
        <w:t xml:space="preserve">                  </w:t>
      </w:r>
      <w:r w:rsidR="00941805">
        <w:rPr>
          <w:sz w:val="20"/>
        </w:rPr>
        <w:t xml:space="preserve">                                                                                 </w:t>
      </w:r>
    </w:p>
    <w:p w:rsidR="00AC6E70" w:rsidRPr="00941805" w:rsidRDefault="00255767" w:rsidP="00AC6E70">
      <w:pPr>
        <w:pStyle w:val="a3"/>
        <w:ind w:left="720"/>
        <w:jc w:val="left"/>
        <w:rPr>
          <w:b/>
          <w:sz w:val="26"/>
        </w:rPr>
      </w:pPr>
      <w:r>
        <w:rPr>
          <w:sz w:val="20"/>
        </w:rPr>
        <w:t xml:space="preserve"> </w:t>
      </w:r>
      <w:r w:rsidR="00185C7A">
        <w:rPr>
          <w:sz w:val="20"/>
        </w:rPr>
        <w:t xml:space="preserve">    </w:t>
      </w:r>
      <w:r>
        <w:rPr>
          <w:sz w:val="20"/>
        </w:rPr>
        <w:t xml:space="preserve">  </w:t>
      </w:r>
      <w:r w:rsidR="00AC6E70">
        <w:rPr>
          <w:sz w:val="20"/>
        </w:rPr>
        <w:t xml:space="preserve">                                </w:t>
      </w:r>
      <w:r w:rsidR="00941805">
        <w:rPr>
          <w:sz w:val="20"/>
        </w:rPr>
        <w:t xml:space="preserve">                        </w:t>
      </w:r>
      <w:r w:rsidR="00D815BA">
        <w:rPr>
          <w:sz w:val="20"/>
        </w:rPr>
        <w:t xml:space="preserve">  </w:t>
      </w:r>
      <w:r w:rsidR="00941805">
        <w:rPr>
          <w:sz w:val="20"/>
        </w:rPr>
        <w:t xml:space="preserve">    </w:t>
      </w:r>
      <w:r w:rsidR="00AC6E70">
        <w:rPr>
          <w:sz w:val="20"/>
        </w:rPr>
        <w:t xml:space="preserve">    </w:t>
      </w:r>
      <w:r w:rsidR="00941805">
        <w:rPr>
          <w:noProof/>
          <w:sz w:val="20"/>
        </w:rPr>
        <w:drawing>
          <wp:inline distT="0" distB="0" distL="0" distR="0">
            <wp:extent cx="583565" cy="729615"/>
            <wp:effectExtent l="19050" t="0" r="698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70" w:rsidRDefault="00AC6E70" w:rsidP="00AC6E70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AC6E70" w:rsidRDefault="00AC6E70" w:rsidP="009A6330">
      <w:pPr>
        <w:jc w:val="center"/>
      </w:pPr>
      <w:r>
        <w:rPr>
          <w:b/>
          <w:sz w:val="28"/>
          <w:szCs w:val="28"/>
        </w:rPr>
        <w:t>ХАНТЫ-МАНСИЙСКИЙ АВТОНОМНЫЙ ОКРУГ - ЮГРА</w:t>
      </w:r>
      <w:r>
        <w:t xml:space="preserve"> </w:t>
      </w:r>
    </w:p>
    <w:p w:rsidR="00AC6E70" w:rsidRDefault="00185C7A" w:rsidP="00AC6E70">
      <w:pPr>
        <w:pStyle w:val="2"/>
        <w:rPr>
          <w:sz w:val="36"/>
          <w:szCs w:val="36"/>
        </w:rPr>
      </w:pPr>
      <w:r>
        <w:t xml:space="preserve">  </w:t>
      </w:r>
      <w:r w:rsidR="00AC6E70" w:rsidRPr="009A6330">
        <w:rPr>
          <w:sz w:val="36"/>
          <w:szCs w:val="36"/>
        </w:rPr>
        <w:t>ДУМ</w:t>
      </w:r>
      <w:r w:rsidR="009A4311">
        <w:rPr>
          <w:sz w:val="36"/>
          <w:szCs w:val="36"/>
        </w:rPr>
        <w:t>А</w:t>
      </w:r>
      <w:r w:rsidR="00AC6E70" w:rsidRPr="009A6330">
        <w:rPr>
          <w:sz w:val="36"/>
          <w:szCs w:val="36"/>
        </w:rPr>
        <w:t xml:space="preserve"> ГОРОДА УРАЙ</w:t>
      </w:r>
    </w:p>
    <w:p w:rsidR="009A4311" w:rsidRPr="009A4311" w:rsidRDefault="009A4311" w:rsidP="009A4311"/>
    <w:p w:rsidR="00AC6E70" w:rsidRDefault="009A4311" w:rsidP="00AC6E70">
      <w:pPr>
        <w:jc w:val="center"/>
        <w:rPr>
          <w:b/>
          <w:sz w:val="36"/>
          <w:szCs w:val="36"/>
        </w:rPr>
      </w:pPr>
      <w:r w:rsidRPr="009A4311">
        <w:rPr>
          <w:b/>
          <w:sz w:val="36"/>
          <w:szCs w:val="36"/>
        </w:rPr>
        <w:t>ПРЕДСЕДАТЕЛЬ</w:t>
      </w:r>
    </w:p>
    <w:p w:rsidR="009A4311" w:rsidRPr="009A4311" w:rsidRDefault="009A4311" w:rsidP="00AC6E70">
      <w:pPr>
        <w:jc w:val="center"/>
        <w:rPr>
          <w:b/>
        </w:rPr>
      </w:pPr>
    </w:p>
    <w:p w:rsidR="00446D3B" w:rsidRPr="00446D3B" w:rsidRDefault="009A4311" w:rsidP="009A43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060777">
        <w:rPr>
          <w:b/>
          <w:sz w:val="36"/>
          <w:szCs w:val="36"/>
        </w:rPr>
        <w:t xml:space="preserve"> </w:t>
      </w:r>
      <w:r w:rsidR="00446D3B">
        <w:rPr>
          <w:b/>
          <w:sz w:val="36"/>
          <w:szCs w:val="36"/>
        </w:rPr>
        <w:t>ПОСТАНОВЛЕНИЕ</w:t>
      </w:r>
    </w:p>
    <w:p w:rsidR="00185C7A" w:rsidRPr="00185C7A" w:rsidRDefault="00185C7A" w:rsidP="00AC6E70">
      <w:pPr>
        <w:jc w:val="center"/>
        <w:rPr>
          <w:b/>
          <w:sz w:val="36"/>
          <w:szCs w:val="36"/>
        </w:rPr>
      </w:pPr>
    </w:p>
    <w:p w:rsidR="00AC6E70" w:rsidRPr="00485F97" w:rsidRDefault="00AC6E70" w:rsidP="00446D3B">
      <w:pPr>
        <w:jc w:val="both"/>
        <w:rPr>
          <w:sz w:val="28"/>
          <w:szCs w:val="28"/>
        </w:rPr>
      </w:pPr>
    </w:p>
    <w:p w:rsidR="00446D3B" w:rsidRPr="00F15FB8" w:rsidRDefault="00446D3B" w:rsidP="00F15FB8">
      <w:pPr>
        <w:rPr>
          <w:sz w:val="28"/>
          <w:szCs w:val="28"/>
        </w:rPr>
      </w:pPr>
      <w:r w:rsidRPr="00485F97">
        <w:rPr>
          <w:sz w:val="28"/>
          <w:szCs w:val="28"/>
        </w:rPr>
        <w:t>о</w:t>
      </w:r>
      <w:r w:rsidR="00AC6E70" w:rsidRPr="00485F97">
        <w:rPr>
          <w:sz w:val="28"/>
          <w:szCs w:val="28"/>
        </w:rPr>
        <w:t xml:space="preserve">т </w:t>
      </w:r>
      <w:r w:rsidRPr="00485F97">
        <w:rPr>
          <w:sz w:val="28"/>
          <w:szCs w:val="28"/>
        </w:rPr>
        <w:t xml:space="preserve"> </w:t>
      </w:r>
      <w:r w:rsidR="00F15FB8">
        <w:rPr>
          <w:sz w:val="28"/>
          <w:szCs w:val="28"/>
        </w:rPr>
        <w:t>25.10.</w:t>
      </w:r>
      <w:r w:rsidRPr="00485F97">
        <w:rPr>
          <w:sz w:val="28"/>
          <w:szCs w:val="28"/>
        </w:rPr>
        <w:t xml:space="preserve">2017                             </w:t>
      </w:r>
      <w:r w:rsidR="00485F97">
        <w:rPr>
          <w:sz w:val="28"/>
          <w:szCs w:val="28"/>
        </w:rPr>
        <w:t xml:space="preserve">                           </w:t>
      </w:r>
      <w:r w:rsidRPr="00485F97">
        <w:rPr>
          <w:sz w:val="28"/>
          <w:szCs w:val="28"/>
        </w:rPr>
        <w:t xml:space="preserve">            </w:t>
      </w:r>
      <w:r w:rsidR="00F15FB8">
        <w:rPr>
          <w:sz w:val="28"/>
          <w:szCs w:val="28"/>
        </w:rPr>
        <w:t xml:space="preserve">                  </w:t>
      </w:r>
      <w:r w:rsidRPr="00485F97">
        <w:rPr>
          <w:sz w:val="28"/>
          <w:szCs w:val="28"/>
        </w:rPr>
        <w:t xml:space="preserve">          </w:t>
      </w:r>
      <w:r w:rsidR="00AC6E70" w:rsidRPr="00485F97">
        <w:rPr>
          <w:sz w:val="28"/>
          <w:szCs w:val="28"/>
        </w:rPr>
        <w:t xml:space="preserve"> №</w:t>
      </w:r>
      <w:r w:rsidR="00F15FB8">
        <w:rPr>
          <w:sz w:val="28"/>
          <w:szCs w:val="28"/>
          <w:lang w:val="en-US"/>
        </w:rPr>
        <w:t xml:space="preserve"> </w:t>
      </w:r>
      <w:r w:rsidR="00F15FB8">
        <w:rPr>
          <w:sz w:val="28"/>
          <w:szCs w:val="28"/>
        </w:rPr>
        <w:t>7</w:t>
      </w:r>
    </w:p>
    <w:p w:rsidR="009543CE" w:rsidRPr="00D815BA" w:rsidRDefault="00060777" w:rsidP="00941805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 w:rsidRPr="00485F97">
        <w:rPr>
          <w:bCs/>
          <w:sz w:val="28"/>
          <w:szCs w:val="28"/>
        </w:rPr>
        <w:t xml:space="preserve">О </w:t>
      </w:r>
      <w:r w:rsidR="00941805">
        <w:rPr>
          <w:bCs/>
          <w:sz w:val="28"/>
          <w:szCs w:val="28"/>
        </w:rPr>
        <w:t xml:space="preserve">внесении изменений </w:t>
      </w:r>
    </w:p>
    <w:p w:rsidR="00060777" w:rsidRPr="00485F97" w:rsidRDefault="008123BE" w:rsidP="00941805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в Положение о</w:t>
      </w:r>
      <w:r w:rsidR="00941805">
        <w:rPr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Думе города Урай и Контрольно-счётной палате города Урай</w:t>
      </w:r>
    </w:p>
    <w:p w:rsidR="00060777" w:rsidRPr="00485F97" w:rsidRDefault="00060777" w:rsidP="00060777">
      <w:pPr>
        <w:rPr>
          <w:sz w:val="28"/>
          <w:szCs w:val="28"/>
        </w:rPr>
      </w:pPr>
    </w:p>
    <w:p w:rsidR="00B36DB1" w:rsidRPr="00B36DB1" w:rsidRDefault="00B36DB1" w:rsidP="00B36DB1">
      <w:pPr>
        <w:autoSpaceDE w:val="0"/>
        <w:autoSpaceDN w:val="0"/>
        <w:adjustRightInd w:val="0"/>
        <w:ind w:right="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60777" w:rsidRPr="00485F97">
        <w:rPr>
          <w:sz w:val="28"/>
          <w:szCs w:val="28"/>
        </w:rPr>
        <w:t xml:space="preserve">В соответствии с </w:t>
      </w:r>
      <w:r w:rsidRPr="000F08B6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ком</w:t>
      </w:r>
      <w:r w:rsidRPr="000F08B6">
        <w:rPr>
          <w:sz w:val="28"/>
          <w:szCs w:val="28"/>
          <w:lang w:eastAsia="en-US"/>
        </w:rPr>
        <w:t xml:space="preserve"> </w:t>
      </w:r>
      <w:r w:rsidRPr="000F08B6">
        <w:rPr>
          <w:sz w:val="28"/>
          <w:szCs w:val="28"/>
        </w:rPr>
        <w:t xml:space="preserve">получения </w:t>
      </w:r>
      <w:r w:rsidRPr="000F08B6">
        <w:rPr>
          <w:bCs/>
          <w:sz w:val="28"/>
          <w:szCs w:val="28"/>
        </w:rPr>
        <w:t xml:space="preserve">муниципальными служащими Думы города Урай и Контрольно-счетной палаты города Урай разрешения </w:t>
      </w:r>
      <w:r w:rsidRPr="000F08B6">
        <w:rPr>
          <w:sz w:val="28"/>
          <w:szCs w:val="28"/>
        </w:rPr>
        <w:t>представителя нанимателя (работодателя) на участие в управлении некоммерческой организацией</w:t>
      </w:r>
      <w:r>
        <w:rPr>
          <w:sz w:val="28"/>
          <w:szCs w:val="28"/>
        </w:rPr>
        <w:t>, утвержденным постановлением председателя Думы города Урай от 21.09.2017 №5</w:t>
      </w:r>
      <w:r w:rsidRPr="000F08B6">
        <w:rPr>
          <w:sz w:val="28"/>
          <w:szCs w:val="28"/>
        </w:rPr>
        <w:t xml:space="preserve"> </w:t>
      </w:r>
    </w:p>
    <w:p w:rsidR="00060777" w:rsidRPr="00485F97" w:rsidRDefault="00060777" w:rsidP="00485F9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0777" w:rsidRPr="00485F97" w:rsidRDefault="00485F97" w:rsidP="00485F97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485F97">
        <w:rPr>
          <w:sz w:val="28"/>
          <w:szCs w:val="28"/>
        </w:rPr>
        <w:t xml:space="preserve">            </w:t>
      </w:r>
      <w:r w:rsidR="00060777" w:rsidRPr="00485F97">
        <w:rPr>
          <w:sz w:val="28"/>
          <w:szCs w:val="28"/>
        </w:rPr>
        <w:t xml:space="preserve">1. </w:t>
      </w:r>
      <w:r w:rsidR="00B36DB1">
        <w:rPr>
          <w:rFonts w:eastAsiaTheme="minorHAnsi"/>
          <w:sz w:val="28"/>
          <w:szCs w:val="28"/>
          <w:lang w:eastAsia="en-US"/>
        </w:rPr>
        <w:t>Внести изменени</w:t>
      </w:r>
      <w:r w:rsidR="003C6DB8">
        <w:rPr>
          <w:rFonts w:eastAsiaTheme="minorHAnsi"/>
          <w:sz w:val="28"/>
          <w:szCs w:val="28"/>
          <w:lang w:eastAsia="en-US"/>
        </w:rPr>
        <w:t>я</w:t>
      </w:r>
      <w:r w:rsidR="00B36DB1">
        <w:rPr>
          <w:rFonts w:eastAsiaTheme="minorHAnsi"/>
          <w:sz w:val="28"/>
          <w:szCs w:val="28"/>
          <w:lang w:eastAsia="en-US"/>
        </w:rPr>
        <w:t xml:space="preserve"> </w:t>
      </w:r>
      <w:r w:rsidR="008123BE">
        <w:rPr>
          <w:rFonts w:eastAsiaTheme="minorHAnsi"/>
          <w:sz w:val="28"/>
          <w:szCs w:val="28"/>
          <w:lang w:eastAsia="en-US"/>
        </w:rPr>
        <w:t>в приложение 1 к постановлению председателя Думы города Урай от 19.02.2016 № 7 «О</w:t>
      </w:r>
      <w:r w:rsidR="003C6DB8">
        <w:rPr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Думе города Урай и Контрольно-счётной палате города Урай</w:t>
      </w:r>
      <w:r w:rsidR="008123BE">
        <w:rPr>
          <w:bCs/>
          <w:sz w:val="28"/>
          <w:szCs w:val="28"/>
        </w:rPr>
        <w:t>»</w:t>
      </w:r>
      <w:r w:rsidR="00B36DB1">
        <w:rPr>
          <w:rFonts w:eastAsiaTheme="minorHAnsi"/>
          <w:sz w:val="28"/>
          <w:szCs w:val="28"/>
          <w:lang w:eastAsia="en-US"/>
        </w:rPr>
        <w:t xml:space="preserve"> </w:t>
      </w:r>
      <w:r w:rsidR="00B36DB1">
        <w:rPr>
          <w:bCs/>
          <w:sz w:val="28"/>
          <w:szCs w:val="28"/>
        </w:rPr>
        <w:t xml:space="preserve"> согласно приложению.</w:t>
      </w:r>
    </w:p>
    <w:p w:rsidR="00060777" w:rsidRPr="00485F97" w:rsidRDefault="00060777" w:rsidP="0048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97">
        <w:rPr>
          <w:sz w:val="28"/>
          <w:szCs w:val="28"/>
        </w:rPr>
        <w:t xml:space="preserve">2. Опубликовать </w:t>
      </w:r>
      <w:r w:rsidR="00485F97" w:rsidRPr="00485F97">
        <w:rPr>
          <w:sz w:val="28"/>
          <w:szCs w:val="28"/>
        </w:rPr>
        <w:t>настоящее постановление в газете «Знамя».</w:t>
      </w:r>
    </w:p>
    <w:p w:rsidR="00060777" w:rsidRPr="00485F97" w:rsidRDefault="00060777" w:rsidP="00485F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5F97">
        <w:rPr>
          <w:sz w:val="28"/>
          <w:szCs w:val="28"/>
        </w:rPr>
        <w:t>3. Контроль выполнени</w:t>
      </w:r>
      <w:r w:rsidR="000F08B6">
        <w:rPr>
          <w:sz w:val="28"/>
          <w:szCs w:val="28"/>
        </w:rPr>
        <w:t>я</w:t>
      </w:r>
      <w:r w:rsidRPr="00485F97">
        <w:rPr>
          <w:sz w:val="28"/>
          <w:szCs w:val="28"/>
        </w:rPr>
        <w:t xml:space="preserve"> постановления возложить на </w:t>
      </w:r>
      <w:r w:rsidR="00485F97" w:rsidRPr="00485F97">
        <w:rPr>
          <w:sz w:val="28"/>
          <w:szCs w:val="28"/>
        </w:rPr>
        <w:t>руководителя аппарата Думы города Урай</w:t>
      </w:r>
      <w:r w:rsidR="00701405">
        <w:rPr>
          <w:sz w:val="28"/>
          <w:szCs w:val="28"/>
        </w:rPr>
        <w:t xml:space="preserve"> (</w:t>
      </w:r>
      <w:r w:rsidR="009543CE">
        <w:rPr>
          <w:sz w:val="28"/>
          <w:szCs w:val="28"/>
        </w:rPr>
        <w:t xml:space="preserve">Л.Л. </w:t>
      </w:r>
      <w:r w:rsidR="00485F97" w:rsidRPr="00485F97">
        <w:rPr>
          <w:sz w:val="28"/>
          <w:szCs w:val="28"/>
        </w:rPr>
        <w:t>Чемогин</w:t>
      </w:r>
      <w:r w:rsidR="00701405">
        <w:rPr>
          <w:sz w:val="28"/>
          <w:szCs w:val="28"/>
        </w:rPr>
        <w:t>а</w:t>
      </w:r>
      <w:r w:rsidR="00D815BA">
        <w:rPr>
          <w:sz w:val="28"/>
          <w:szCs w:val="28"/>
        </w:rPr>
        <w:t>)</w:t>
      </w:r>
      <w:r w:rsidRPr="00485F97">
        <w:rPr>
          <w:sz w:val="28"/>
          <w:szCs w:val="28"/>
        </w:rPr>
        <w:t>.</w:t>
      </w:r>
    </w:p>
    <w:p w:rsidR="00060777" w:rsidRPr="00485F97" w:rsidRDefault="0006077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485F9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3C6DB8" w:rsidP="00060777">
      <w:pPr>
        <w:shd w:val="clear" w:color="auto" w:fill="FFFFFF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5F97" w:rsidRPr="00485F97">
        <w:rPr>
          <w:sz w:val="28"/>
          <w:szCs w:val="28"/>
        </w:rPr>
        <w:t xml:space="preserve">Председатель </w:t>
      </w:r>
    </w:p>
    <w:p w:rsidR="005B375F" w:rsidRPr="00485F97" w:rsidRDefault="003C6DB8" w:rsidP="00485F97">
      <w:pPr>
        <w:shd w:val="clear" w:color="auto" w:fill="FFFFFF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5F97" w:rsidRPr="00485F97">
        <w:rPr>
          <w:sz w:val="28"/>
          <w:szCs w:val="28"/>
        </w:rPr>
        <w:t xml:space="preserve">Думы города Урай                                                            </w:t>
      </w:r>
      <w:r w:rsidR="00485F97">
        <w:rPr>
          <w:sz w:val="28"/>
          <w:szCs w:val="28"/>
        </w:rPr>
        <w:t xml:space="preserve">  </w:t>
      </w:r>
      <w:r w:rsidR="00185C7A" w:rsidRPr="00485F97">
        <w:rPr>
          <w:sz w:val="28"/>
          <w:szCs w:val="28"/>
        </w:rPr>
        <w:t>Г.П. Александрова</w:t>
      </w:r>
    </w:p>
    <w:p w:rsidR="005B375F" w:rsidRDefault="005B375F" w:rsidP="00185C7A">
      <w:pPr>
        <w:jc w:val="right"/>
        <w:rPr>
          <w:sz w:val="28"/>
          <w:szCs w:val="28"/>
        </w:rPr>
      </w:pPr>
    </w:p>
    <w:p w:rsidR="009543CE" w:rsidRDefault="009543CE" w:rsidP="00185C7A">
      <w:pPr>
        <w:jc w:val="right"/>
        <w:rPr>
          <w:sz w:val="28"/>
          <w:szCs w:val="28"/>
        </w:rPr>
      </w:pPr>
    </w:p>
    <w:p w:rsidR="009543CE" w:rsidRDefault="009543CE" w:rsidP="00185C7A">
      <w:pPr>
        <w:jc w:val="right"/>
        <w:rPr>
          <w:sz w:val="28"/>
          <w:szCs w:val="28"/>
        </w:rPr>
      </w:pPr>
    </w:p>
    <w:p w:rsidR="009543CE" w:rsidRDefault="009543CE" w:rsidP="00185C7A">
      <w:pPr>
        <w:jc w:val="right"/>
        <w:rPr>
          <w:sz w:val="28"/>
          <w:szCs w:val="28"/>
        </w:rPr>
      </w:pPr>
    </w:p>
    <w:p w:rsidR="00F15FB8" w:rsidRDefault="00F15FB8" w:rsidP="00185C7A">
      <w:pPr>
        <w:jc w:val="right"/>
        <w:rPr>
          <w:sz w:val="28"/>
          <w:szCs w:val="28"/>
        </w:rPr>
      </w:pPr>
    </w:p>
    <w:p w:rsidR="00F15FB8" w:rsidRDefault="00F15FB8" w:rsidP="00185C7A">
      <w:pPr>
        <w:jc w:val="right"/>
        <w:rPr>
          <w:sz w:val="28"/>
          <w:szCs w:val="28"/>
        </w:rPr>
      </w:pPr>
    </w:p>
    <w:p w:rsidR="008123BE" w:rsidRDefault="008123BE" w:rsidP="00185C7A">
      <w:pPr>
        <w:jc w:val="right"/>
        <w:rPr>
          <w:sz w:val="28"/>
          <w:szCs w:val="28"/>
        </w:rPr>
      </w:pPr>
    </w:p>
    <w:p w:rsidR="009543CE" w:rsidRDefault="009543CE" w:rsidP="00185C7A">
      <w:pPr>
        <w:jc w:val="right"/>
        <w:rPr>
          <w:sz w:val="28"/>
          <w:szCs w:val="28"/>
        </w:rPr>
      </w:pPr>
    </w:p>
    <w:p w:rsidR="00485F97" w:rsidRPr="00822FB9" w:rsidRDefault="00485F97" w:rsidP="00485F97">
      <w:pPr>
        <w:jc w:val="right"/>
        <w:rPr>
          <w:sz w:val="26"/>
          <w:szCs w:val="26"/>
        </w:rPr>
      </w:pPr>
      <w:r w:rsidRPr="00822FB9">
        <w:rPr>
          <w:sz w:val="26"/>
          <w:szCs w:val="26"/>
        </w:rPr>
        <w:t xml:space="preserve">Приложение к постановлению </w:t>
      </w:r>
    </w:p>
    <w:p w:rsidR="00485F97" w:rsidRPr="00822FB9" w:rsidRDefault="00485F97" w:rsidP="00485F97">
      <w:pPr>
        <w:jc w:val="right"/>
        <w:rPr>
          <w:sz w:val="26"/>
          <w:szCs w:val="26"/>
        </w:rPr>
      </w:pPr>
      <w:r w:rsidRPr="00822FB9">
        <w:rPr>
          <w:sz w:val="26"/>
          <w:szCs w:val="26"/>
        </w:rPr>
        <w:t>председателя Думы города Урай</w:t>
      </w:r>
    </w:p>
    <w:p w:rsidR="00485F97" w:rsidRPr="00822FB9" w:rsidRDefault="000F08B6" w:rsidP="00485F97">
      <w:pPr>
        <w:jc w:val="right"/>
        <w:rPr>
          <w:sz w:val="26"/>
          <w:szCs w:val="26"/>
        </w:rPr>
      </w:pPr>
      <w:r w:rsidRPr="00822FB9">
        <w:rPr>
          <w:sz w:val="26"/>
          <w:szCs w:val="26"/>
        </w:rPr>
        <w:t xml:space="preserve">  от </w:t>
      </w:r>
      <w:r w:rsidR="00F15FB8">
        <w:rPr>
          <w:sz w:val="26"/>
          <w:szCs w:val="26"/>
        </w:rPr>
        <w:t>25.10.2017</w:t>
      </w:r>
      <w:r w:rsidR="00485F97" w:rsidRPr="00822FB9">
        <w:rPr>
          <w:sz w:val="26"/>
          <w:szCs w:val="26"/>
        </w:rPr>
        <w:t xml:space="preserve"> </w:t>
      </w:r>
      <w:r w:rsidRPr="00822FB9">
        <w:rPr>
          <w:sz w:val="26"/>
          <w:szCs w:val="26"/>
        </w:rPr>
        <w:t xml:space="preserve"> </w:t>
      </w:r>
      <w:r w:rsidR="00485F97" w:rsidRPr="00822FB9">
        <w:rPr>
          <w:sz w:val="26"/>
          <w:szCs w:val="26"/>
        </w:rPr>
        <w:t>№</w:t>
      </w:r>
      <w:r w:rsidR="00F15FB8">
        <w:rPr>
          <w:sz w:val="26"/>
          <w:szCs w:val="26"/>
        </w:rPr>
        <w:t xml:space="preserve"> 7</w:t>
      </w:r>
    </w:p>
    <w:p w:rsidR="00485F97" w:rsidRPr="00822FB9" w:rsidRDefault="00485F97" w:rsidP="00485F97">
      <w:pPr>
        <w:jc w:val="center"/>
        <w:rPr>
          <w:sz w:val="26"/>
          <w:szCs w:val="26"/>
        </w:rPr>
      </w:pPr>
    </w:p>
    <w:p w:rsidR="009543CE" w:rsidRPr="00D815BA" w:rsidRDefault="003C6DB8" w:rsidP="00485F97">
      <w:pPr>
        <w:autoSpaceDE w:val="0"/>
        <w:autoSpaceDN w:val="0"/>
        <w:adjustRightInd w:val="0"/>
        <w:ind w:right="1"/>
        <w:jc w:val="center"/>
        <w:rPr>
          <w:sz w:val="26"/>
          <w:szCs w:val="26"/>
          <w:lang w:eastAsia="en-US"/>
        </w:rPr>
      </w:pPr>
      <w:r w:rsidRPr="00822FB9">
        <w:rPr>
          <w:sz w:val="26"/>
          <w:szCs w:val="26"/>
          <w:lang w:eastAsia="en-US"/>
        </w:rPr>
        <w:t>И</w:t>
      </w:r>
      <w:r w:rsidR="00B36DB1" w:rsidRPr="00822FB9">
        <w:rPr>
          <w:sz w:val="26"/>
          <w:szCs w:val="26"/>
          <w:lang w:eastAsia="en-US"/>
        </w:rPr>
        <w:t>зменени</w:t>
      </w:r>
      <w:r w:rsidRPr="00822FB9">
        <w:rPr>
          <w:sz w:val="26"/>
          <w:szCs w:val="26"/>
          <w:lang w:eastAsia="en-US"/>
        </w:rPr>
        <w:t xml:space="preserve">я </w:t>
      </w:r>
    </w:p>
    <w:p w:rsidR="009543CE" w:rsidRPr="00D815BA" w:rsidRDefault="003C6DB8" w:rsidP="00485F97">
      <w:pPr>
        <w:autoSpaceDE w:val="0"/>
        <w:autoSpaceDN w:val="0"/>
        <w:adjustRightInd w:val="0"/>
        <w:ind w:right="1"/>
        <w:jc w:val="center"/>
        <w:rPr>
          <w:bCs/>
          <w:sz w:val="26"/>
          <w:szCs w:val="26"/>
        </w:rPr>
      </w:pPr>
      <w:r w:rsidRPr="00822FB9">
        <w:rPr>
          <w:rFonts w:eastAsiaTheme="minorHAnsi"/>
          <w:sz w:val="26"/>
          <w:szCs w:val="26"/>
          <w:lang w:eastAsia="en-US"/>
        </w:rPr>
        <w:t xml:space="preserve">в Положение </w:t>
      </w:r>
      <w:r w:rsidRPr="00822FB9">
        <w:rPr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485F97" w:rsidRPr="00822FB9" w:rsidRDefault="003C6DB8" w:rsidP="00485F97">
      <w:pPr>
        <w:autoSpaceDE w:val="0"/>
        <w:autoSpaceDN w:val="0"/>
        <w:adjustRightInd w:val="0"/>
        <w:ind w:right="1"/>
        <w:jc w:val="center"/>
        <w:rPr>
          <w:bCs/>
          <w:sz w:val="26"/>
          <w:szCs w:val="26"/>
        </w:rPr>
      </w:pPr>
      <w:r w:rsidRPr="00822FB9">
        <w:rPr>
          <w:bCs/>
          <w:sz w:val="26"/>
          <w:szCs w:val="26"/>
        </w:rPr>
        <w:t>в Думе города Урай и Контрольно-счётной палате города Урай</w:t>
      </w:r>
    </w:p>
    <w:p w:rsidR="003C6DB8" w:rsidRPr="00822FB9" w:rsidRDefault="003C6DB8" w:rsidP="00485F97">
      <w:pPr>
        <w:autoSpaceDE w:val="0"/>
        <w:autoSpaceDN w:val="0"/>
        <w:adjustRightInd w:val="0"/>
        <w:ind w:right="1"/>
        <w:jc w:val="center"/>
        <w:rPr>
          <w:bCs/>
          <w:sz w:val="26"/>
          <w:szCs w:val="26"/>
        </w:rPr>
      </w:pPr>
    </w:p>
    <w:p w:rsidR="009543CE" w:rsidRPr="009543CE" w:rsidRDefault="003C6DB8" w:rsidP="009543CE">
      <w:pPr>
        <w:pStyle w:val="a8"/>
        <w:numPr>
          <w:ilvl w:val="0"/>
          <w:numId w:val="5"/>
        </w:numPr>
        <w:autoSpaceDE w:val="0"/>
        <w:autoSpaceDN w:val="0"/>
        <w:adjustRightInd w:val="0"/>
        <w:ind w:right="1" w:firstLine="131"/>
        <w:jc w:val="both"/>
        <w:rPr>
          <w:sz w:val="26"/>
          <w:szCs w:val="26"/>
          <w:lang w:eastAsia="en-US"/>
        </w:rPr>
      </w:pPr>
      <w:r w:rsidRPr="00822FB9">
        <w:rPr>
          <w:sz w:val="26"/>
          <w:szCs w:val="26"/>
          <w:lang w:eastAsia="en-US"/>
        </w:rPr>
        <w:t xml:space="preserve">Дополнить подпункт «б» пункта 14 </w:t>
      </w:r>
      <w:r w:rsidR="0054454C" w:rsidRPr="00822FB9">
        <w:rPr>
          <w:sz w:val="26"/>
          <w:szCs w:val="26"/>
          <w:lang w:eastAsia="en-US"/>
        </w:rPr>
        <w:t xml:space="preserve">пятым </w:t>
      </w:r>
      <w:r w:rsidR="009543CE">
        <w:rPr>
          <w:sz w:val="26"/>
          <w:szCs w:val="26"/>
          <w:lang w:eastAsia="en-US"/>
        </w:rPr>
        <w:t>абзацем следующего</w:t>
      </w:r>
    </w:p>
    <w:p w:rsidR="0054454C" w:rsidRPr="009543CE" w:rsidRDefault="003C6DB8" w:rsidP="009543CE">
      <w:pPr>
        <w:autoSpaceDE w:val="0"/>
        <w:autoSpaceDN w:val="0"/>
        <w:adjustRightInd w:val="0"/>
        <w:ind w:right="1"/>
        <w:jc w:val="both"/>
        <w:rPr>
          <w:sz w:val="26"/>
          <w:szCs w:val="26"/>
          <w:lang w:eastAsia="en-US"/>
        </w:rPr>
      </w:pPr>
      <w:r w:rsidRPr="009543CE">
        <w:rPr>
          <w:sz w:val="26"/>
          <w:szCs w:val="26"/>
          <w:lang w:eastAsia="en-US"/>
        </w:rPr>
        <w:t xml:space="preserve">содержания: </w:t>
      </w:r>
    </w:p>
    <w:p w:rsidR="009543CE" w:rsidRPr="009543CE" w:rsidRDefault="009543CE" w:rsidP="009543CE">
      <w:pPr>
        <w:autoSpaceDE w:val="0"/>
        <w:autoSpaceDN w:val="0"/>
        <w:adjustRightInd w:val="0"/>
        <w:ind w:left="360" w:right="1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r w:rsidR="003C6DB8" w:rsidRPr="00822FB9">
        <w:rPr>
          <w:sz w:val="26"/>
          <w:szCs w:val="26"/>
          <w:lang w:eastAsia="en-US"/>
        </w:rPr>
        <w:t>«</w:t>
      </w:r>
      <w:r w:rsidR="0054454C" w:rsidRPr="00822FB9">
        <w:rPr>
          <w:sz w:val="26"/>
          <w:szCs w:val="26"/>
          <w:lang w:eastAsia="en-US"/>
        </w:rPr>
        <w:t xml:space="preserve">заявление муниципального служащего на получение </w:t>
      </w:r>
      <w:r>
        <w:rPr>
          <w:bCs/>
          <w:sz w:val="26"/>
          <w:szCs w:val="26"/>
        </w:rPr>
        <w:t>разрешения</w:t>
      </w:r>
      <w:r w:rsidRPr="009543CE">
        <w:rPr>
          <w:bCs/>
          <w:sz w:val="26"/>
          <w:szCs w:val="26"/>
        </w:rPr>
        <w:t xml:space="preserve"> </w:t>
      </w:r>
    </w:p>
    <w:p w:rsidR="003C6DB8" w:rsidRPr="00822FB9" w:rsidRDefault="0054454C" w:rsidP="009543CE">
      <w:pPr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822FB9">
        <w:rPr>
          <w:sz w:val="26"/>
          <w:szCs w:val="26"/>
        </w:rPr>
        <w:t xml:space="preserve">представителя нанимателя (работодателя) на участие на безвозмездной основе в управлении </w:t>
      </w:r>
      <w:r w:rsidRPr="00822FB9">
        <w:rPr>
          <w:rFonts w:eastAsiaTheme="minorHAnsi"/>
          <w:sz w:val="26"/>
          <w:szCs w:val="26"/>
          <w:lang w:eastAsia="en-US" w:bidi="ug-CN"/>
        </w:rPr>
        <w:t>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  <w:r w:rsidRPr="00822FB9">
        <w:rPr>
          <w:sz w:val="26"/>
          <w:szCs w:val="26"/>
        </w:rPr>
        <w:t xml:space="preserve"> в качестве единоличного исполнительного органа или вхождения в состав их коллегиальных органов управления</w:t>
      </w:r>
      <w:proofErr w:type="gramStart"/>
      <w:r w:rsidR="0078747E">
        <w:rPr>
          <w:sz w:val="26"/>
          <w:szCs w:val="26"/>
        </w:rPr>
        <w:t>;</w:t>
      </w:r>
      <w:r w:rsidRPr="00822FB9">
        <w:rPr>
          <w:sz w:val="26"/>
          <w:szCs w:val="26"/>
        </w:rPr>
        <w:t>»</w:t>
      </w:r>
      <w:proofErr w:type="gramEnd"/>
      <w:r w:rsidRPr="00822FB9">
        <w:rPr>
          <w:sz w:val="26"/>
          <w:szCs w:val="26"/>
        </w:rPr>
        <w:t>.</w:t>
      </w:r>
    </w:p>
    <w:p w:rsidR="009543CE" w:rsidRPr="009543CE" w:rsidRDefault="00E51D38" w:rsidP="009543CE">
      <w:pPr>
        <w:pStyle w:val="a8"/>
        <w:numPr>
          <w:ilvl w:val="0"/>
          <w:numId w:val="5"/>
        </w:numPr>
        <w:autoSpaceDE w:val="0"/>
        <w:autoSpaceDN w:val="0"/>
        <w:adjustRightInd w:val="0"/>
        <w:ind w:right="1" w:firstLine="131"/>
        <w:jc w:val="both"/>
        <w:rPr>
          <w:sz w:val="26"/>
          <w:szCs w:val="26"/>
          <w:lang w:eastAsia="en-US"/>
        </w:rPr>
      </w:pPr>
      <w:r w:rsidRPr="00822FB9">
        <w:rPr>
          <w:sz w:val="26"/>
          <w:szCs w:val="26"/>
          <w:lang w:eastAsia="en-US"/>
        </w:rPr>
        <w:t xml:space="preserve">Изложить пункт 19 в следующей редакции: </w:t>
      </w:r>
    </w:p>
    <w:p w:rsidR="009543CE" w:rsidRPr="009543CE" w:rsidRDefault="009543CE" w:rsidP="009543CE">
      <w:pPr>
        <w:autoSpaceDE w:val="0"/>
        <w:autoSpaceDN w:val="0"/>
        <w:adjustRightInd w:val="0"/>
        <w:ind w:right="1"/>
        <w:jc w:val="both"/>
        <w:rPr>
          <w:sz w:val="26"/>
          <w:szCs w:val="26"/>
          <w:lang w:eastAsia="en-US"/>
        </w:rPr>
      </w:pPr>
      <w:r w:rsidRPr="009543CE">
        <w:rPr>
          <w:sz w:val="26"/>
          <w:szCs w:val="26"/>
          <w:lang w:eastAsia="en-US"/>
        </w:rPr>
        <w:t xml:space="preserve">             </w:t>
      </w:r>
      <w:r w:rsidR="00E51D38" w:rsidRPr="009543CE">
        <w:rPr>
          <w:sz w:val="26"/>
          <w:szCs w:val="26"/>
          <w:lang w:eastAsia="en-US"/>
        </w:rPr>
        <w:t>«Уведомление, указанное в абзаце чет</w:t>
      </w:r>
      <w:r w:rsidRPr="009543CE">
        <w:rPr>
          <w:sz w:val="26"/>
          <w:szCs w:val="26"/>
          <w:lang w:eastAsia="en-US"/>
        </w:rPr>
        <w:t>вёртом подпункта «б» пункта 14,</w:t>
      </w:r>
    </w:p>
    <w:p w:rsidR="0054454C" w:rsidRPr="009543CE" w:rsidRDefault="00E51D38" w:rsidP="009543CE">
      <w:pPr>
        <w:autoSpaceDE w:val="0"/>
        <w:autoSpaceDN w:val="0"/>
        <w:adjustRightInd w:val="0"/>
        <w:ind w:right="1"/>
        <w:jc w:val="both"/>
        <w:rPr>
          <w:sz w:val="26"/>
          <w:szCs w:val="26"/>
          <w:lang w:eastAsia="en-US"/>
        </w:rPr>
      </w:pPr>
      <w:r w:rsidRPr="009543CE">
        <w:rPr>
          <w:sz w:val="26"/>
          <w:szCs w:val="26"/>
          <w:lang w:eastAsia="en-US"/>
        </w:rPr>
        <w:t>заявление, указанное в абзаце пятом подпункта «б» пункта 14</w:t>
      </w:r>
      <w:r w:rsidR="0078747E">
        <w:rPr>
          <w:sz w:val="26"/>
          <w:szCs w:val="26"/>
          <w:lang w:eastAsia="en-US"/>
        </w:rPr>
        <w:t>,</w:t>
      </w:r>
      <w:r w:rsidRPr="009543CE">
        <w:rPr>
          <w:sz w:val="26"/>
          <w:szCs w:val="26"/>
          <w:lang w:eastAsia="en-US"/>
        </w:rPr>
        <w:t xml:space="preserve"> рассматривается лицом, ответственным за профилактику коррупционных и иных правонарушений среди муниципальных служащих Думы города Урай и Контрольно-счётной палаты города Урай, которое осуществляет подготовку мотивированного заключения по результатам рассмотрения уведомления (заявления)».</w:t>
      </w:r>
    </w:p>
    <w:p w:rsidR="009543CE" w:rsidRPr="009543CE" w:rsidRDefault="00E51D38" w:rsidP="009543CE">
      <w:pPr>
        <w:pStyle w:val="a8"/>
        <w:numPr>
          <w:ilvl w:val="0"/>
          <w:numId w:val="5"/>
        </w:numPr>
        <w:autoSpaceDE w:val="0"/>
        <w:autoSpaceDN w:val="0"/>
        <w:adjustRightInd w:val="0"/>
        <w:ind w:right="1" w:firstLine="131"/>
        <w:jc w:val="both"/>
        <w:rPr>
          <w:sz w:val="26"/>
          <w:szCs w:val="26"/>
          <w:lang w:eastAsia="en-US"/>
        </w:rPr>
      </w:pPr>
      <w:r w:rsidRPr="00822FB9">
        <w:rPr>
          <w:sz w:val="26"/>
          <w:szCs w:val="26"/>
          <w:lang w:eastAsia="en-US"/>
        </w:rPr>
        <w:t xml:space="preserve">Изложить пункт 20 в следующей редакции: </w:t>
      </w:r>
    </w:p>
    <w:p w:rsidR="00E51D38" w:rsidRPr="00822FB9" w:rsidRDefault="009543CE" w:rsidP="009543CE">
      <w:pPr>
        <w:autoSpaceDE w:val="0"/>
        <w:autoSpaceDN w:val="0"/>
        <w:adjustRightInd w:val="0"/>
        <w:ind w:right="1"/>
        <w:jc w:val="both"/>
        <w:rPr>
          <w:sz w:val="26"/>
          <w:szCs w:val="26"/>
          <w:lang w:eastAsia="en-US"/>
        </w:rPr>
      </w:pPr>
      <w:r w:rsidRPr="009543CE">
        <w:rPr>
          <w:sz w:val="26"/>
          <w:szCs w:val="26"/>
          <w:lang w:eastAsia="en-US"/>
        </w:rPr>
        <w:t xml:space="preserve">             </w:t>
      </w:r>
      <w:proofErr w:type="gramStart"/>
      <w:r w:rsidR="00E51D38" w:rsidRPr="009543CE">
        <w:rPr>
          <w:sz w:val="26"/>
          <w:szCs w:val="26"/>
          <w:lang w:eastAsia="en-US"/>
        </w:rPr>
        <w:t xml:space="preserve">«При подготовке </w:t>
      </w:r>
      <w:r w:rsidR="00E51D38" w:rsidRPr="00822FB9">
        <w:rPr>
          <w:sz w:val="26"/>
          <w:szCs w:val="26"/>
          <w:lang w:eastAsia="en-US"/>
        </w:rPr>
        <w:t>мотивированного заключения по результатам рассмотрения обращения, указанного в абзаце втором подпункта «б» пункта 14</w:t>
      </w:r>
      <w:r w:rsidR="004A3C57" w:rsidRPr="00822FB9">
        <w:rPr>
          <w:sz w:val="26"/>
          <w:szCs w:val="26"/>
          <w:lang w:eastAsia="en-US"/>
        </w:rPr>
        <w:t xml:space="preserve">, </w:t>
      </w:r>
      <w:r w:rsidR="004C0DF4" w:rsidRPr="00822FB9">
        <w:rPr>
          <w:sz w:val="26"/>
          <w:szCs w:val="26"/>
          <w:lang w:eastAsia="en-US"/>
        </w:rPr>
        <w:t>заявления</w:t>
      </w:r>
      <w:r w:rsidR="0078747E">
        <w:rPr>
          <w:sz w:val="26"/>
          <w:szCs w:val="26"/>
          <w:lang w:eastAsia="en-US"/>
        </w:rPr>
        <w:t>,</w:t>
      </w:r>
      <w:r w:rsidR="004C0DF4" w:rsidRPr="00822FB9">
        <w:rPr>
          <w:sz w:val="26"/>
          <w:szCs w:val="26"/>
          <w:lang w:eastAsia="en-US"/>
        </w:rPr>
        <w:t xml:space="preserve"> указанного в абзаце пятом подпункта «б» пункта 14, </w:t>
      </w:r>
      <w:r w:rsidR="004A3C57" w:rsidRPr="00822FB9">
        <w:rPr>
          <w:sz w:val="26"/>
          <w:szCs w:val="26"/>
          <w:lang w:eastAsia="en-US"/>
        </w:rPr>
        <w:t>или уведомлений, указанных в абзаце четвёртом подпункта «б» и подпункте «</w:t>
      </w:r>
      <w:proofErr w:type="spellStart"/>
      <w:r w:rsidR="004A3C57" w:rsidRPr="00822FB9">
        <w:rPr>
          <w:sz w:val="26"/>
          <w:szCs w:val="26"/>
          <w:lang w:eastAsia="en-US"/>
        </w:rPr>
        <w:t>д</w:t>
      </w:r>
      <w:proofErr w:type="spellEnd"/>
      <w:r w:rsidR="004A3C57" w:rsidRPr="00822FB9">
        <w:rPr>
          <w:sz w:val="26"/>
          <w:szCs w:val="26"/>
          <w:lang w:eastAsia="en-US"/>
        </w:rPr>
        <w:t>» пункта 14 настоящего Положения</w:t>
      </w:r>
      <w:r w:rsidR="004C0DF4" w:rsidRPr="00822FB9">
        <w:rPr>
          <w:sz w:val="26"/>
          <w:szCs w:val="26"/>
          <w:lang w:eastAsia="en-US"/>
        </w:rPr>
        <w:t>,</w:t>
      </w:r>
      <w:r w:rsidR="004A3C57" w:rsidRPr="00822FB9">
        <w:rPr>
          <w:sz w:val="26"/>
          <w:szCs w:val="26"/>
          <w:lang w:eastAsia="en-US"/>
        </w:rPr>
        <w:t xml:space="preserve"> </w:t>
      </w:r>
      <w:r w:rsidR="004C0DF4" w:rsidRPr="00822FB9">
        <w:rPr>
          <w:sz w:val="26"/>
          <w:szCs w:val="26"/>
          <w:lang w:eastAsia="en-US"/>
        </w:rPr>
        <w:t>д</w:t>
      </w:r>
      <w:r w:rsidR="004A3C57" w:rsidRPr="00822FB9">
        <w:rPr>
          <w:sz w:val="26"/>
          <w:szCs w:val="26"/>
          <w:lang w:eastAsia="en-US"/>
        </w:rPr>
        <w:t>олжностные лица, осуществляющие кадровое обеспечение в отношении муниципальных служащих, имеют право проводить собеседование с муниципальным служащим, представившим обращение, уведомление или</w:t>
      </w:r>
      <w:proofErr w:type="gramEnd"/>
      <w:r w:rsidR="004A3C57" w:rsidRPr="00822FB9">
        <w:rPr>
          <w:sz w:val="26"/>
          <w:szCs w:val="26"/>
          <w:lang w:eastAsia="en-US"/>
        </w:rPr>
        <w:t xml:space="preserve"> заявление, получать от него письменные пояснения, а председатель Думы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уведомление или заявление, а также заключение и другие материалы в течение </w:t>
      </w:r>
      <w:r w:rsidR="004C0DF4" w:rsidRPr="00822FB9">
        <w:rPr>
          <w:sz w:val="26"/>
          <w:szCs w:val="26"/>
          <w:lang w:eastAsia="en-US"/>
        </w:rPr>
        <w:t>7</w:t>
      </w:r>
      <w:r w:rsidR="004A3C57" w:rsidRPr="00822FB9">
        <w:rPr>
          <w:sz w:val="26"/>
          <w:szCs w:val="26"/>
          <w:lang w:eastAsia="en-US"/>
        </w:rPr>
        <w:t xml:space="preserve"> рабочих дней со дня поступления </w:t>
      </w:r>
      <w:r w:rsidR="004C0DF4" w:rsidRPr="00822FB9">
        <w:rPr>
          <w:sz w:val="26"/>
          <w:szCs w:val="26"/>
          <w:lang w:eastAsia="en-US"/>
        </w:rPr>
        <w:t xml:space="preserve">соответственно </w:t>
      </w:r>
      <w:r w:rsidR="004A3C57" w:rsidRPr="00822FB9">
        <w:rPr>
          <w:sz w:val="26"/>
          <w:szCs w:val="26"/>
          <w:lang w:eastAsia="en-US"/>
        </w:rPr>
        <w:t>обращения, уведомления или заявления представляются председателю комиссии.</w:t>
      </w:r>
      <w:r w:rsidR="004C0DF4" w:rsidRPr="00822FB9">
        <w:rPr>
          <w:sz w:val="26"/>
          <w:szCs w:val="26"/>
          <w:lang w:eastAsia="en-US"/>
        </w:rPr>
        <w:t xml:space="preserve"> В случае направления запросов обращение, уведомление или заявление, а также заключение и другие материалы представляются председателю комиссии в течение 45 дней со дня поступления обращения, уведомления или заявления соответственно. Указанный срок может быть продлен, но не более чем на 30 дней».</w:t>
      </w:r>
    </w:p>
    <w:p w:rsidR="009543CE" w:rsidRPr="009543CE" w:rsidRDefault="00822FB9" w:rsidP="009543CE">
      <w:pPr>
        <w:pStyle w:val="a8"/>
        <w:numPr>
          <w:ilvl w:val="0"/>
          <w:numId w:val="5"/>
        </w:numPr>
        <w:autoSpaceDE w:val="0"/>
        <w:autoSpaceDN w:val="0"/>
        <w:adjustRightInd w:val="0"/>
        <w:ind w:right="1" w:firstLine="131"/>
        <w:jc w:val="both"/>
        <w:rPr>
          <w:sz w:val="26"/>
          <w:szCs w:val="26"/>
          <w:lang w:eastAsia="en-US"/>
        </w:rPr>
      </w:pPr>
      <w:r w:rsidRPr="00822FB9">
        <w:rPr>
          <w:sz w:val="26"/>
          <w:szCs w:val="26"/>
          <w:lang w:eastAsia="en-US"/>
        </w:rPr>
        <w:t xml:space="preserve">Дополнить  пунктом </w:t>
      </w:r>
      <w:r w:rsidR="009543CE">
        <w:rPr>
          <w:sz w:val="26"/>
          <w:szCs w:val="26"/>
          <w:lang w:eastAsia="en-US"/>
        </w:rPr>
        <w:t xml:space="preserve">33.1 следующего содержания: </w:t>
      </w:r>
    </w:p>
    <w:p w:rsidR="009543CE" w:rsidRPr="009543CE" w:rsidRDefault="009543CE" w:rsidP="009543CE">
      <w:pPr>
        <w:pStyle w:val="a8"/>
        <w:autoSpaceDE w:val="0"/>
        <w:autoSpaceDN w:val="0"/>
        <w:adjustRightInd w:val="0"/>
        <w:ind w:left="851" w:right="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«По</w:t>
      </w:r>
      <w:r w:rsidRPr="009543CE">
        <w:rPr>
          <w:sz w:val="26"/>
          <w:szCs w:val="26"/>
          <w:lang w:eastAsia="en-US"/>
        </w:rPr>
        <w:t xml:space="preserve"> </w:t>
      </w:r>
      <w:r w:rsidR="00822FB9" w:rsidRPr="009543CE">
        <w:rPr>
          <w:sz w:val="26"/>
          <w:szCs w:val="26"/>
          <w:lang w:eastAsia="en-US"/>
        </w:rPr>
        <w:t xml:space="preserve">итогам </w:t>
      </w:r>
      <w:r w:rsidR="00822FB9" w:rsidRPr="00822FB9">
        <w:rPr>
          <w:sz w:val="26"/>
          <w:szCs w:val="26"/>
          <w:lang w:eastAsia="en-US"/>
        </w:rPr>
        <w:t>рассмотрения вопроса, указанн</w:t>
      </w:r>
      <w:r>
        <w:rPr>
          <w:sz w:val="26"/>
          <w:szCs w:val="26"/>
          <w:lang w:eastAsia="en-US"/>
        </w:rPr>
        <w:t>ого в абзаце пятом подпункта</w:t>
      </w:r>
    </w:p>
    <w:p w:rsidR="004C0DF4" w:rsidRPr="009543CE" w:rsidRDefault="00822FB9" w:rsidP="009543CE">
      <w:pPr>
        <w:autoSpaceDE w:val="0"/>
        <w:autoSpaceDN w:val="0"/>
        <w:adjustRightInd w:val="0"/>
        <w:ind w:right="1"/>
        <w:jc w:val="both"/>
        <w:rPr>
          <w:sz w:val="26"/>
          <w:szCs w:val="26"/>
          <w:lang w:eastAsia="en-US"/>
        </w:rPr>
      </w:pPr>
      <w:r w:rsidRPr="009543CE">
        <w:rPr>
          <w:sz w:val="26"/>
          <w:szCs w:val="26"/>
          <w:lang w:eastAsia="en-US"/>
        </w:rPr>
        <w:lastRenderedPageBreak/>
        <w:t xml:space="preserve">«б» пункта 14 настоящего Положения, комиссия принимает решение о разрешении либо отказе в разрешении </w:t>
      </w:r>
      <w:r w:rsidRPr="009543CE">
        <w:rPr>
          <w:sz w:val="26"/>
          <w:szCs w:val="26"/>
        </w:rPr>
        <w:t xml:space="preserve">представителя нанимателя (работодателя) на участие на безвозмездной основе в управлении </w:t>
      </w:r>
      <w:r w:rsidRPr="009543CE">
        <w:rPr>
          <w:rFonts w:eastAsiaTheme="minorHAnsi"/>
          <w:sz w:val="26"/>
          <w:szCs w:val="26"/>
          <w:lang w:eastAsia="en-US" w:bidi="ug-CN"/>
        </w:rPr>
        <w:t>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  <w:r w:rsidRPr="009543CE">
        <w:rPr>
          <w:sz w:val="26"/>
          <w:szCs w:val="26"/>
        </w:rPr>
        <w:t xml:space="preserve"> в качестве единоличного исполнительного органа или вхождения в состав их коллегиальных органов управления».</w:t>
      </w:r>
    </w:p>
    <w:p w:rsidR="00B36DB1" w:rsidRPr="000F08B6" w:rsidRDefault="00B36DB1" w:rsidP="00485F97">
      <w:pPr>
        <w:autoSpaceDE w:val="0"/>
        <w:autoSpaceDN w:val="0"/>
        <w:adjustRightInd w:val="0"/>
        <w:ind w:right="1"/>
        <w:jc w:val="center"/>
        <w:rPr>
          <w:i/>
          <w:sz w:val="28"/>
          <w:szCs w:val="28"/>
          <w:lang w:eastAsia="en-US"/>
        </w:rPr>
      </w:pPr>
    </w:p>
    <w:p w:rsidR="00485F97" w:rsidRPr="000F08B6" w:rsidRDefault="00485F97" w:rsidP="0048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AE6" w:rsidRPr="002E1710" w:rsidRDefault="00130AE6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2E1710" w:rsidRPr="00AA0EDE" w:rsidRDefault="002E1710">
      <w:pPr>
        <w:spacing w:after="200" w:line="276" w:lineRule="auto"/>
        <w:rPr>
          <w:sz w:val="28"/>
          <w:szCs w:val="28"/>
        </w:rPr>
      </w:pP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>Постановление подготовлено:</w:t>
      </w: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 xml:space="preserve">специалист – эксперт </w:t>
      </w: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 xml:space="preserve">аппарата Думы города     </w:t>
      </w:r>
      <w:r w:rsidRPr="00AA0EDE">
        <w:rPr>
          <w:sz w:val="28"/>
          <w:szCs w:val="28"/>
        </w:rPr>
        <w:tab/>
        <w:t>_____________________   А.С. Некрасов</w:t>
      </w:r>
      <w:r w:rsidRPr="00AA0EDE">
        <w:rPr>
          <w:sz w:val="28"/>
          <w:szCs w:val="28"/>
        </w:rPr>
        <w:tab/>
      </w:r>
      <w:r w:rsidRPr="00AA0EDE">
        <w:rPr>
          <w:sz w:val="28"/>
          <w:szCs w:val="28"/>
        </w:rPr>
        <w:tab/>
      </w: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ab/>
      </w:r>
      <w:r w:rsidRPr="00AA0EDE">
        <w:rPr>
          <w:sz w:val="28"/>
          <w:szCs w:val="28"/>
        </w:rPr>
        <w:tab/>
      </w:r>
      <w:r w:rsidRPr="00AA0EDE">
        <w:rPr>
          <w:sz w:val="28"/>
          <w:szCs w:val="28"/>
        </w:rPr>
        <w:tab/>
      </w:r>
      <w:r w:rsidRPr="00AA0EDE">
        <w:rPr>
          <w:sz w:val="28"/>
          <w:szCs w:val="28"/>
        </w:rPr>
        <w:tab/>
      </w:r>
      <w:r w:rsidRPr="00AA0EDE">
        <w:rPr>
          <w:sz w:val="28"/>
          <w:szCs w:val="28"/>
        </w:rPr>
        <w:tab/>
      </w: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>Согласовано:</w:t>
      </w: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>руководитель</w:t>
      </w: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>аппарата Думы города</w:t>
      </w:r>
      <w:r w:rsidRPr="00AA0EDE">
        <w:rPr>
          <w:sz w:val="28"/>
          <w:szCs w:val="28"/>
        </w:rPr>
        <w:tab/>
        <w:t xml:space="preserve">              _____________________   Л.Л. Чемогина</w:t>
      </w: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EDE" w:rsidRPr="00AA0EDE" w:rsidRDefault="00AA0EDE" w:rsidP="00AA0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DE">
        <w:rPr>
          <w:sz w:val="28"/>
          <w:szCs w:val="28"/>
        </w:rPr>
        <w:tab/>
      </w:r>
      <w:r w:rsidRPr="00AA0EDE">
        <w:rPr>
          <w:sz w:val="28"/>
          <w:szCs w:val="28"/>
        </w:rPr>
        <w:tab/>
        <w:t xml:space="preserve">                                       </w:t>
      </w:r>
    </w:p>
    <w:p w:rsidR="00AA0EDE" w:rsidRPr="00AA0EDE" w:rsidRDefault="00AA0EDE" w:rsidP="00AA0E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A0EDE">
        <w:rPr>
          <w:rFonts w:ascii="Times New Roman" w:hAnsi="Times New Roman" w:cs="Times New Roman"/>
          <w:sz w:val="28"/>
          <w:szCs w:val="28"/>
        </w:rPr>
        <w:t>Разослать: КСП,   газета «Знамя»</w:t>
      </w:r>
    </w:p>
    <w:p w:rsidR="00AA0EDE" w:rsidRPr="00AA0EDE" w:rsidRDefault="00AA0EDE" w:rsidP="00AA0E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0EDE" w:rsidRPr="00AA0EDE" w:rsidRDefault="00AA0EDE" w:rsidP="00AA0E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A0EDE">
        <w:rPr>
          <w:rFonts w:ascii="Times New Roman" w:hAnsi="Times New Roman" w:cs="Times New Roman"/>
          <w:sz w:val="28"/>
          <w:szCs w:val="28"/>
        </w:rPr>
        <w:t xml:space="preserve">Ознакомить: муниципальных служащих аппарата Думы, КСП города Урай </w:t>
      </w:r>
    </w:p>
    <w:p w:rsidR="00AA0EDE" w:rsidRDefault="00AA0EDE" w:rsidP="00AA0EDE">
      <w:pPr>
        <w:sectPr w:rsidR="00AA0EDE">
          <w:pgSz w:w="11906" w:h="16838"/>
          <w:pgMar w:top="1134" w:right="850" w:bottom="1134" w:left="1701" w:header="709" w:footer="709" w:gutter="0"/>
          <w:cols w:space="720"/>
        </w:sectPr>
      </w:pPr>
    </w:p>
    <w:p w:rsidR="00B8348B" w:rsidRPr="002E1710" w:rsidRDefault="00B8348B">
      <w:pPr>
        <w:spacing w:after="200" w:line="276" w:lineRule="auto"/>
        <w:rPr>
          <w:sz w:val="28"/>
          <w:szCs w:val="28"/>
        </w:rPr>
      </w:pPr>
    </w:p>
    <w:sectPr w:rsidR="00B8348B" w:rsidRPr="002E1710" w:rsidSect="0095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898"/>
    <w:multiLevelType w:val="hybridMultilevel"/>
    <w:tmpl w:val="9BC6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257A"/>
    <w:multiLevelType w:val="hybridMultilevel"/>
    <w:tmpl w:val="73AC2A26"/>
    <w:lvl w:ilvl="0" w:tplc="3B466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71858F0"/>
    <w:multiLevelType w:val="hybridMultilevel"/>
    <w:tmpl w:val="D6D40256"/>
    <w:lvl w:ilvl="0" w:tplc="A7CA5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BF4EE4"/>
    <w:multiLevelType w:val="hybridMultilevel"/>
    <w:tmpl w:val="3804731C"/>
    <w:lvl w:ilvl="0" w:tplc="EDBA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01AEF"/>
    <w:multiLevelType w:val="hybridMultilevel"/>
    <w:tmpl w:val="507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6E70"/>
    <w:rsid w:val="00060777"/>
    <w:rsid w:val="000647C9"/>
    <w:rsid w:val="000847EB"/>
    <w:rsid w:val="000A21B4"/>
    <w:rsid w:val="000B1270"/>
    <w:rsid w:val="000D11CC"/>
    <w:rsid w:val="000D2146"/>
    <w:rsid w:val="000E2C32"/>
    <w:rsid w:val="000F08B6"/>
    <w:rsid w:val="00110E4A"/>
    <w:rsid w:val="00130AE6"/>
    <w:rsid w:val="00140D18"/>
    <w:rsid w:val="00147E21"/>
    <w:rsid w:val="00154C3D"/>
    <w:rsid w:val="00171001"/>
    <w:rsid w:val="0017298E"/>
    <w:rsid w:val="00185C7A"/>
    <w:rsid w:val="00191F7C"/>
    <w:rsid w:val="0021613E"/>
    <w:rsid w:val="00255767"/>
    <w:rsid w:val="002E1710"/>
    <w:rsid w:val="003143B3"/>
    <w:rsid w:val="00345A57"/>
    <w:rsid w:val="003B20A8"/>
    <w:rsid w:val="003C6DB8"/>
    <w:rsid w:val="0042736A"/>
    <w:rsid w:val="00446D3B"/>
    <w:rsid w:val="0047043B"/>
    <w:rsid w:val="00485F97"/>
    <w:rsid w:val="004A3C57"/>
    <w:rsid w:val="004B6A93"/>
    <w:rsid w:val="004C0DF4"/>
    <w:rsid w:val="004C2736"/>
    <w:rsid w:val="004E0A10"/>
    <w:rsid w:val="004E359A"/>
    <w:rsid w:val="0050670F"/>
    <w:rsid w:val="0054454C"/>
    <w:rsid w:val="005B375F"/>
    <w:rsid w:val="005B44EA"/>
    <w:rsid w:val="00627B97"/>
    <w:rsid w:val="006859A0"/>
    <w:rsid w:val="00701405"/>
    <w:rsid w:val="0070482E"/>
    <w:rsid w:val="00763EFB"/>
    <w:rsid w:val="0078747E"/>
    <w:rsid w:val="007A2F3F"/>
    <w:rsid w:val="007B3322"/>
    <w:rsid w:val="007E1399"/>
    <w:rsid w:val="008123BE"/>
    <w:rsid w:val="00822FB9"/>
    <w:rsid w:val="00825410"/>
    <w:rsid w:val="00894E45"/>
    <w:rsid w:val="008A16F1"/>
    <w:rsid w:val="008A7FE0"/>
    <w:rsid w:val="008B33E2"/>
    <w:rsid w:val="00914A4D"/>
    <w:rsid w:val="00941805"/>
    <w:rsid w:val="009543CE"/>
    <w:rsid w:val="00962432"/>
    <w:rsid w:val="009A337C"/>
    <w:rsid w:val="009A4311"/>
    <w:rsid w:val="009A6330"/>
    <w:rsid w:val="00A834EA"/>
    <w:rsid w:val="00A87164"/>
    <w:rsid w:val="00AA0EDE"/>
    <w:rsid w:val="00AB76A1"/>
    <w:rsid w:val="00AC6E70"/>
    <w:rsid w:val="00B024D4"/>
    <w:rsid w:val="00B04198"/>
    <w:rsid w:val="00B070A7"/>
    <w:rsid w:val="00B36DB1"/>
    <w:rsid w:val="00B47DB6"/>
    <w:rsid w:val="00B61752"/>
    <w:rsid w:val="00B7695C"/>
    <w:rsid w:val="00B8348B"/>
    <w:rsid w:val="00B970CE"/>
    <w:rsid w:val="00BB2A39"/>
    <w:rsid w:val="00BC0498"/>
    <w:rsid w:val="00BC1FFA"/>
    <w:rsid w:val="00C04670"/>
    <w:rsid w:val="00C059E0"/>
    <w:rsid w:val="00C26890"/>
    <w:rsid w:val="00C30E83"/>
    <w:rsid w:val="00C36316"/>
    <w:rsid w:val="00C446C1"/>
    <w:rsid w:val="00CF58CD"/>
    <w:rsid w:val="00D13ED7"/>
    <w:rsid w:val="00D26C91"/>
    <w:rsid w:val="00D815BA"/>
    <w:rsid w:val="00DB5792"/>
    <w:rsid w:val="00DB6386"/>
    <w:rsid w:val="00DB6935"/>
    <w:rsid w:val="00DC2C58"/>
    <w:rsid w:val="00E10F14"/>
    <w:rsid w:val="00E323C1"/>
    <w:rsid w:val="00E51D38"/>
    <w:rsid w:val="00E704C8"/>
    <w:rsid w:val="00E9267B"/>
    <w:rsid w:val="00E9563B"/>
    <w:rsid w:val="00EA468F"/>
    <w:rsid w:val="00EB37D6"/>
    <w:rsid w:val="00ED1BE2"/>
    <w:rsid w:val="00EE752C"/>
    <w:rsid w:val="00F0550B"/>
    <w:rsid w:val="00F15FB8"/>
    <w:rsid w:val="00F31B51"/>
    <w:rsid w:val="00F37230"/>
    <w:rsid w:val="00F77539"/>
    <w:rsid w:val="00F97797"/>
    <w:rsid w:val="00FD0B9A"/>
    <w:rsid w:val="00FF1DF8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C6E7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C6E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C6E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6E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B97"/>
    <w:rPr>
      <w:color w:val="0000FF" w:themeColor="hyperlink"/>
      <w:u w:val="single"/>
    </w:rPr>
  </w:style>
  <w:style w:type="paragraph" w:customStyle="1" w:styleId="ConsPlusNormal">
    <w:name w:val="ConsPlusNormal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81B14-D843-44A0-B957-61BABC01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11</cp:revision>
  <cp:lastPrinted>2017-10-25T05:38:00Z</cp:lastPrinted>
  <dcterms:created xsi:type="dcterms:W3CDTF">2017-10-23T10:06:00Z</dcterms:created>
  <dcterms:modified xsi:type="dcterms:W3CDTF">2017-10-25T10:35:00Z</dcterms:modified>
</cp:coreProperties>
</file>