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62" w:rsidRPr="00127F40" w:rsidRDefault="005B4B62" w:rsidP="005B4B62">
      <w:pPr>
        <w:pStyle w:val="a3"/>
        <w:rPr>
          <w:u w:val="single"/>
        </w:rPr>
      </w:pPr>
      <w:r w:rsidRPr="005B4B62">
        <w:t xml:space="preserve">             </w:t>
      </w:r>
      <w:r>
        <w:t xml:space="preserve"> </w:t>
      </w:r>
      <w:r>
        <w:rPr>
          <w:noProof/>
        </w:rPr>
        <w:drawing>
          <wp:inline distT="0" distB="0" distL="0" distR="0">
            <wp:extent cx="593725" cy="73723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B62" w:rsidRPr="00A103E1" w:rsidRDefault="005B4B62" w:rsidP="005B4B62">
      <w:pPr>
        <w:pStyle w:val="2"/>
        <w:ind w:left="720"/>
        <w:jc w:val="center"/>
        <w:rPr>
          <w:rFonts w:ascii="Times New Roman" w:hAnsi="Times New Roman" w:cs="Times New Roman"/>
          <w:i w:val="0"/>
        </w:rPr>
      </w:pPr>
      <w:r w:rsidRPr="005B4B62">
        <w:rPr>
          <w:rFonts w:ascii="Times New Roman" w:hAnsi="Times New Roman" w:cs="Times New Roman"/>
          <w:i w:val="0"/>
        </w:rPr>
        <w:t xml:space="preserve"> </w:t>
      </w:r>
      <w:r w:rsidRPr="00A103E1">
        <w:rPr>
          <w:rFonts w:ascii="Times New Roman" w:hAnsi="Times New Roman" w:cs="Times New Roman"/>
          <w:i w:val="0"/>
        </w:rPr>
        <w:t>МУНИЦИПАЛЬНОЕ ОБРАЗОВАНИЕ ГОРОД УРАЙ</w:t>
      </w:r>
    </w:p>
    <w:p w:rsidR="005B4B62" w:rsidRPr="00CA53BE" w:rsidRDefault="005B4B62" w:rsidP="005B4B62">
      <w:pPr>
        <w:jc w:val="center"/>
        <w:rPr>
          <w:b/>
          <w:sz w:val="28"/>
          <w:szCs w:val="28"/>
        </w:rPr>
      </w:pPr>
      <w:r w:rsidRPr="00CA53BE">
        <w:rPr>
          <w:b/>
          <w:sz w:val="28"/>
          <w:szCs w:val="28"/>
        </w:rPr>
        <w:t xml:space="preserve">           ХАНТЫ-МАНСИЙСКИЙ АВТОНОМНЫЙ ОКРУГ - ЮГРА</w:t>
      </w:r>
    </w:p>
    <w:p w:rsidR="005B4B62" w:rsidRPr="00CA53BE" w:rsidRDefault="005B4B62" w:rsidP="005B4B62">
      <w:pPr>
        <w:jc w:val="center"/>
        <w:rPr>
          <w:b/>
          <w:sz w:val="28"/>
          <w:szCs w:val="28"/>
        </w:rPr>
      </w:pPr>
    </w:p>
    <w:p w:rsidR="005B4B62" w:rsidRPr="00CA53BE" w:rsidRDefault="005B4B62" w:rsidP="005B4B62">
      <w:pPr>
        <w:jc w:val="center"/>
        <w:rPr>
          <w:b/>
          <w:sz w:val="28"/>
          <w:szCs w:val="28"/>
        </w:rPr>
      </w:pPr>
      <w:r w:rsidRPr="00B27CD4">
        <w:rPr>
          <w:b/>
          <w:sz w:val="28"/>
          <w:szCs w:val="28"/>
        </w:rPr>
        <w:t xml:space="preserve">            </w:t>
      </w:r>
      <w:r w:rsidRPr="00CA53BE">
        <w:rPr>
          <w:b/>
          <w:sz w:val="28"/>
          <w:szCs w:val="28"/>
        </w:rPr>
        <w:t>ДУМА ГОРОДА УРАЙ</w:t>
      </w:r>
    </w:p>
    <w:p w:rsidR="005B4B62" w:rsidRDefault="005B4B62" w:rsidP="005B4B62">
      <w:pPr>
        <w:jc w:val="center"/>
        <w:rPr>
          <w:b/>
          <w:sz w:val="32"/>
          <w:szCs w:val="32"/>
        </w:rPr>
      </w:pPr>
    </w:p>
    <w:p w:rsidR="005B4B62" w:rsidRPr="00193231" w:rsidRDefault="005B4B62" w:rsidP="005B4B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  <w:r w:rsidRPr="00B27CD4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   </w:t>
      </w:r>
      <w:r w:rsidRPr="00193231">
        <w:rPr>
          <w:b/>
          <w:sz w:val="36"/>
          <w:szCs w:val="36"/>
        </w:rPr>
        <w:t>РЕШЕНИЕ</w:t>
      </w:r>
    </w:p>
    <w:p w:rsidR="005B4B62" w:rsidRDefault="005B4B62" w:rsidP="005B4B62">
      <w:pPr>
        <w:pStyle w:val="1"/>
        <w:tabs>
          <w:tab w:val="left" w:pos="6920"/>
        </w:tabs>
        <w:jc w:val="left"/>
        <w:rPr>
          <w:b w:val="0"/>
          <w:bCs w:val="0"/>
          <w:i/>
          <w:iCs/>
        </w:rPr>
      </w:pPr>
    </w:p>
    <w:p w:rsidR="005B4B62" w:rsidRPr="005B4B62" w:rsidRDefault="005B4B62" w:rsidP="005B4B62">
      <w:pPr>
        <w:pStyle w:val="1"/>
        <w:tabs>
          <w:tab w:val="left" w:pos="6920"/>
        </w:tabs>
        <w:jc w:val="left"/>
        <w:rPr>
          <w:bCs w:val="0"/>
          <w:sz w:val="28"/>
          <w:szCs w:val="28"/>
        </w:rPr>
      </w:pPr>
      <w:r w:rsidRPr="00CA53BE">
        <w:rPr>
          <w:bCs w:val="0"/>
          <w:sz w:val="28"/>
          <w:szCs w:val="28"/>
        </w:rPr>
        <w:t xml:space="preserve">от  </w:t>
      </w:r>
      <w:r w:rsidRPr="00B27CD4">
        <w:rPr>
          <w:bCs w:val="0"/>
          <w:sz w:val="28"/>
          <w:szCs w:val="28"/>
        </w:rPr>
        <w:t>31 мая 2007</w:t>
      </w:r>
      <w:r w:rsidRPr="00CA53BE">
        <w:rPr>
          <w:bCs w:val="0"/>
          <w:sz w:val="28"/>
          <w:szCs w:val="28"/>
        </w:rPr>
        <w:t xml:space="preserve">                                                         </w:t>
      </w:r>
      <w:r>
        <w:rPr>
          <w:bCs w:val="0"/>
          <w:sz w:val="28"/>
          <w:szCs w:val="28"/>
        </w:rPr>
        <w:t xml:space="preserve">      </w:t>
      </w:r>
      <w:r w:rsidRPr="00CA53BE">
        <w:rPr>
          <w:bCs w:val="0"/>
          <w:sz w:val="28"/>
          <w:szCs w:val="28"/>
        </w:rPr>
        <w:t xml:space="preserve">                </w:t>
      </w:r>
      <w:r>
        <w:rPr>
          <w:bCs w:val="0"/>
          <w:sz w:val="28"/>
          <w:szCs w:val="28"/>
        </w:rPr>
        <w:t xml:space="preserve">    </w:t>
      </w:r>
      <w:r w:rsidRPr="00CA53BE">
        <w:rPr>
          <w:bCs w:val="0"/>
          <w:sz w:val="28"/>
          <w:szCs w:val="28"/>
        </w:rPr>
        <w:t xml:space="preserve">    № </w:t>
      </w:r>
      <w:r>
        <w:rPr>
          <w:bCs w:val="0"/>
          <w:sz w:val="28"/>
          <w:szCs w:val="28"/>
        </w:rPr>
        <w:t>3</w:t>
      </w:r>
      <w:r w:rsidRPr="005B4B62">
        <w:rPr>
          <w:bCs w:val="0"/>
          <w:sz w:val="28"/>
          <w:szCs w:val="28"/>
        </w:rPr>
        <w:t>9</w:t>
      </w:r>
    </w:p>
    <w:p w:rsidR="005B4B62" w:rsidRPr="007F11FB" w:rsidRDefault="005B4B62" w:rsidP="005B4B62">
      <w:pPr>
        <w:rPr>
          <w:b/>
        </w:rPr>
      </w:pPr>
    </w:p>
    <w:p w:rsidR="005B4B62" w:rsidRDefault="005B4B62" w:rsidP="005B4B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2B2">
        <w:rPr>
          <w:rFonts w:ascii="Times New Roman" w:hAnsi="Times New Roman" w:cs="Times New Roman"/>
          <w:sz w:val="28"/>
          <w:szCs w:val="28"/>
        </w:rPr>
        <w:t>О положении «О порядке и формах</w:t>
      </w:r>
    </w:p>
    <w:p w:rsidR="005B4B62" w:rsidRDefault="005B4B62" w:rsidP="005B4B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2B2">
        <w:rPr>
          <w:rFonts w:ascii="Times New Roman" w:hAnsi="Times New Roman" w:cs="Times New Roman"/>
          <w:sz w:val="28"/>
          <w:szCs w:val="28"/>
        </w:rPr>
        <w:t xml:space="preserve"> осуществления Думой города Урай </w:t>
      </w:r>
      <w:proofErr w:type="gramStart"/>
      <w:r w:rsidRPr="008152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52B2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и должностных лиц местного самоуправления города Урай».</w:t>
      </w:r>
    </w:p>
    <w:p w:rsidR="005B4B62" w:rsidRPr="005B4B62" w:rsidRDefault="005B4B62" w:rsidP="005B4B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B62">
        <w:rPr>
          <w:rFonts w:ascii="Times New Roman" w:hAnsi="Times New Roman" w:cs="Times New Roman"/>
          <w:b w:val="0"/>
        </w:rPr>
        <w:t>(в редакции решения Думы города Урай от 27.10.2011</w:t>
      </w:r>
      <w:r>
        <w:rPr>
          <w:rFonts w:ascii="Times New Roman" w:hAnsi="Times New Roman" w:cs="Times New Roman"/>
          <w:b w:val="0"/>
        </w:rPr>
        <w:t xml:space="preserve"> №81</w:t>
      </w:r>
      <w:r w:rsidRPr="005B4B62">
        <w:rPr>
          <w:rFonts w:ascii="Times New Roman" w:hAnsi="Times New Roman" w:cs="Times New Roman"/>
          <w:b w:val="0"/>
        </w:rPr>
        <w:t>)</w:t>
      </w:r>
    </w:p>
    <w:p w:rsidR="005B4B62" w:rsidRPr="007F2983" w:rsidRDefault="005B4B62" w:rsidP="005B4B62">
      <w:pPr>
        <w:pStyle w:val="ConsPlusTitle"/>
        <w:widowControl/>
        <w:jc w:val="center"/>
      </w:pPr>
    </w:p>
    <w:p w:rsidR="005B4B62" w:rsidRPr="008152B2" w:rsidRDefault="005B4B62" w:rsidP="005B4B6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2B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подпункта 9 пункта 10 статьи 35, </w:t>
      </w:r>
      <w:r w:rsidRPr="008152B2">
        <w:rPr>
          <w:rFonts w:ascii="Times New Roman" w:hAnsi="Times New Roman" w:cs="Times New Roman"/>
          <w:sz w:val="28"/>
          <w:szCs w:val="28"/>
        </w:rPr>
        <w:t xml:space="preserve">пункта 3 ст. 77 Федерального закона от 06.10.2003 N 131-ФЗ "Об общих принципах организации местного самоуправления в Российской Федерации",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подпунктом 9 пункта 1 статьи 19, </w:t>
      </w:r>
      <w:r w:rsidRPr="008152B2">
        <w:rPr>
          <w:rFonts w:ascii="Times New Roman" w:hAnsi="Times New Roman" w:cs="Times New Roman"/>
          <w:sz w:val="28"/>
          <w:szCs w:val="28"/>
        </w:rPr>
        <w:t xml:space="preserve">пунктом 5 статьи 47 устава города Урай, Дума города Урай </w:t>
      </w:r>
      <w:r w:rsidRPr="008152B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B4B62" w:rsidRPr="007F11FB" w:rsidRDefault="005B4B62" w:rsidP="005B4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B62" w:rsidRPr="008152B2" w:rsidRDefault="005B4B62" w:rsidP="005B4B62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2B2">
        <w:rPr>
          <w:rFonts w:ascii="Times New Roman" w:hAnsi="Times New Roman" w:cs="Times New Roman"/>
          <w:b w:val="0"/>
          <w:sz w:val="28"/>
          <w:szCs w:val="28"/>
        </w:rPr>
        <w:t xml:space="preserve">1. Принять положение «О порядке и формах осуществления Думой города Урай </w:t>
      </w:r>
      <w:proofErr w:type="gramStart"/>
      <w:r w:rsidRPr="008152B2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8152B2">
        <w:rPr>
          <w:rFonts w:ascii="Times New Roman" w:hAnsi="Times New Roman" w:cs="Times New Roman"/>
          <w:b w:val="0"/>
          <w:sz w:val="28"/>
          <w:szCs w:val="28"/>
        </w:rPr>
        <w:t xml:space="preserve"> деятельностью органов местного самоуправления и должностных лиц местного самоуправления города Урай» согласно приложению.</w:t>
      </w:r>
    </w:p>
    <w:p w:rsidR="005B4B62" w:rsidRDefault="005B4B62" w:rsidP="005B4B62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B4B62" w:rsidRDefault="005B4B62" w:rsidP="005B4B62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A3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3F5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A3F5C">
        <w:rPr>
          <w:rFonts w:ascii="Times New Roman" w:hAnsi="Times New Roman" w:cs="Times New Roman"/>
          <w:sz w:val="28"/>
          <w:szCs w:val="28"/>
        </w:rPr>
        <w:t>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председателя комиссии Думы города по вопросам местного самоуправления Л. Я. Коваленко.</w:t>
      </w:r>
    </w:p>
    <w:p w:rsidR="005B4B62" w:rsidRDefault="005B4B62" w:rsidP="005B4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B62" w:rsidRDefault="005B4B62" w:rsidP="005B4B62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5425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городской газете «Знамя»,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854255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5B4B62" w:rsidRPr="005B4B62" w:rsidRDefault="005B4B62" w:rsidP="005B4B62">
      <w:pPr>
        <w:pStyle w:val="ConsPlusTitle"/>
        <w:widowControl/>
        <w:pBdr>
          <w:top w:val="single" w:sz="4" w:space="1" w:color="auto"/>
        </w:pBdr>
        <w:rPr>
          <w:rFonts w:ascii="Times New Roman" w:hAnsi="Times New Roman" w:cs="Times New Roman"/>
          <w:b w:val="0"/>
          <w:sz w:val="28"/>
          <w:szCs w:val="28"/>
        </w:rPr>
      </w:pPr>
      <w:r w:rsidRPr="005B4B62">
        <w:rPr>
          <w:rFonts w:ascii="Times New Roman" w:hAnsi="Times New Roman" w:cs="Times New Roman"/>
          <w:b w:val="0"/>
        </w:rPr>
        <w:t>(</w:t>
      </w:r>
      <w:r>
        <w:rPr>
          <w:rFonts w:ascii="Times New Roman" w:hAnsi="Times New Roman" w:cs="Times New Roman"/>
          <w:b w:val="0"/>
        </w:rPr>
        <w:t xml:space="preserve">п.3 </w:t>
      </w:r>
      <w:r w:rsidRPr="005B4B62">
        <w:rPr>
          <w:rFonts w:ascii="Times New Roman" w:hAnsi="Times New Roman" w:cs="Times New Roman"/>
          <w:b w:val="0"/>
        </w:rPr>
        <w:t>в редакции решения Думы города Урай от 27.10.2011</w:t>
      </w:r>
      <w:r>
        <w:rPr>
          <w:rFonts w:ascii="Times New Roman" w:hAnsi="Times New Roman" w:cs="Times New Roman"/>
          <w:b w:val="0"/>
        </w:rPr>
        <w:t xml:space="preserve"> №81</w:t>
      </w:r>
      <w:r w:rsidRPr="005B4B62">
        <w:rPr>
          <w:rFonts w:ascii="Times New Roman" w:hAnsi="Times New Roman" w:cs="Times New Roman"/>
          <w:b w:val="0"/>
        </w:rPr>
        <w:t>)</w:t>
      </w:r>
    </w:p>
    <w:p w:rsidR="005B4B62" w:rsidRPr="00854255" w:rsidRDefault="005B4B62" w:rsidP="005B4B62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B4B62" w:rsidRPr="00854255" w:rsidRDefault="005B4B62" w:rsidP="005B4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B62" w:rsidRDefault="005B4B62" w:rsidP="005B4B62">
      <w:pPr>
        <w:jc w:val="both"/>
        <w:rPr>
          <w:sz w:val="28"/>
          <w:szCs w:val="28"/>
        </w:rPr>
      </w:pPr>
    </w:p>
    <w:p w:rsidR="005B4B62" w:rsidRDefault="005B4B62" w:rsidP="005B4B6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</w:t>
      </w:r>
    </w:p>
    <w:p w:rsidR="005B4B62" w:rsidRPr="000A3F5C" w:rsidRDefault="005B4B62" w:rsidP="005B4B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города Урай                                                               А. В. Раковский</w:t>
      </w:r>
    </w:p>
    <w:p w:rsidR="005B4B62" w:rsidRDefault="005B4B62" w:rsidP="005B4B62">
      <w:pPr>
        <w:jc w:val="both"/>
        <w:rPr>
          <w:sz w:val="28"/>
          <w:szCs w:val="28"/>
        </w:rPr>
      </w:pPr>
    </w:p>
    <w:p w:rsidR="005B4B62" w:rsidRDefault="005B4B62" w:rsidP="005B4B62">
      <w:pPr>
        <w:jc w:val="both"/>
        <w:rPr>
          <w:sz w:val="28"/>
          <w:szCs w:val="28"/>
        </w:rPr>
      </w:pPr>
    </w:p>
    <w:p w:rsidR="005B4B62" w:rsidRDefault="005B4B62" w:rsidP="005B4B62">
      <w:pPr>
        <w:jc w:val="both"/>
        <w:rPr>
          <w:sz w:val="28"/>
          <w:szCs w:val="28"/>
        </w:rPr>
      </w:pPr>
    </w:p>
    <w:p w:rsidR="005B4B62" w:rsidRDefault="005B4B62" w:rsidP="005B4B62">
      <w:pPr>
        <w:jc w:val="both"/>
        <w:rPr>
          <w:sz w:val="28"/>
          <w:szCs w:val="28"/>
        </w:rPr>
      </w:pPr>
    </w:p>
    <w:p w:rsidR="005B4B62" w:rsidRDefault="005B4B62" w:rsidP="005B4B62">
      <w:pPr>
        <w:jc w:val="both"/>
        <w:rPr>
          <w:sz w:val="28"/>
          <w:szCs w:val="28"/>
        </w:rPr>
      </w:pPr>
    </w:p>
    <w:p w:rsidR="005B4B62" w:rsidRDefault="005B4B62" w:rsidP="005B4B62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27CD4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5B4B62" w:rsidRPr="00B27CD4" w:rsidRDefault="005B4B62" w:rsidP="005B4B62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27CD4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5B4B62" w:rsidRPr="00B27CD4" w:rsidRDefault="005B4B62" w:rsidP="005B4B62">
      <w:pPr>
        <w:jc w:val="both"/>
        <w:rPr>
          <w:b/>
          <w:sz w:val="28"/>
          <w:szCs w:val="28"/>
        </w:rPr>
      </w:pPr>
      <w:r w:rsidRPr="00B27CD4">
        <w:rPr>
          <w:b/>
          <w:sz w:val="28"/>
          <w:szCs w:val="28"/>
        </w:rPr>
        <w:t xml:space="preserve">                                                                                                от 31.05.2007 № 39</w:t>
      </w:r>
    </w:p>
    <w:p w:rsidR="005B4B62" w:rsidRDefault="005B4B62" w:rsidP="005B4B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4B62" w:rsidRPr="00B27CD4" w:rsidRDefault="005B4B62" w:rsidP="005B4B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7CD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B4B62" w:rsidRDefault="005B4B62" w:rsidP="005B4B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11FB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порядке и формах осуществления Думой города Урай </w:t>
      </w:r>
    </w:p>
    <w:p w:rsidR="005B4B62" w:rsidRPr="007F11FB" w:rsidRDefault="005B4B62" w:rsidP="005B4B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11FB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11F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F1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деятельностью о</w:t>
      </w:r>
      <w:r w:rsidRPr="007F11FB">
        <w:rPr>
          <w:rFonts w:ascii="Times New Roman" w:hAnsi="Times New Roman" w:cs="Times New Roman"/>
          <w:sz w:val="28"/>
          <w:szCs w:val="28"/>
        </w:rPr>
        <w:t>рганов местного самоуправления и должностных лиц местного самоуправления города Урай».</w:t>
      </w:r>
    </w:p>
    <w:p w:rsidR="005B4B62" w:rsidRPr="005B4B62" w:rsidRDefault="005B4B62" w:rsidP="005B4B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B62">
        <w:rPr>
          <w:rFonts w:ascii="Times New Roman" w:hAnsi="Times New Roman" w:cs="Times New Roman"/>
          <w:b w:val="0"/>
        </w:rPr>
        <w:t>(в редакции решения Думы города Урай от 27.10.2011</w:t>
      </w:r>
      <w:r>
        <w:rPr>
          <w:rFonts w:ascii="Times New Roman" w:hAnsi="Times New Roman" w:cs="Times New Roman"/>
          <w:b w:val="0"/>
        </w:rPr>
        <w:t xml:space="preserve"> №81</w:t>
      </w:r>
      <w:r w:rsidRPr="005B4B62">
        <w:rPr>
          <w:rFonts w:ascii="Times New Roman" w:hAnsi="Times New Roman" w:cs="Times New Roman"/>
          <w:b w:val="0"/>
        </w:rPr>
        <w:t>)</w:t>
      </w: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B62" w:rsidRPr="00A1579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B62" w:rsidRPr="0074065B" w:rsidRDefault="005B4B62" w:rsidP="005B4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065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74065B">
        <w:rPr>
          <w:sz w:val="28"/>
          <w:szCs w:val="28"/>
        </w:rPr>
        <w:t xml:space="preserve">оложение определяет порядок и формы осуществления Думой города Урай (далее Думой города) </w:t>
      </w:r>
      <w:proofErr w:type="gramStart"/>
      <w:r w:rsidRPr="0074065B">
        <w:rPr>
          <w:sz w:val="28"/>
          <w:szCs w:val="28"/>
        </w:rPr>
        <w:t>контроля за</w:t>
      </w:r>
      <w:proofErr w:type="gramEnd"/>
      <w:r w:rsidRPr="0074065B">
        <w:rPr>
          <w:sz w:val="28"/>
          <w:szCs w:val="28"/>
        </w:rPr>
        <w:t xml:space="preserve"> деятельностью органов местного самоуправления и должностных лиц местного самоуправления города Урай</w:t>
      </w:r>
      <w:r>
        <w:rPr>
          <w:sz w:val="28"/>
          <w:szCs w:val="28"/>
        </w:rPr>
        <w:t>, а также права и обязанности органов местного самоуправления, должностных лиц местного самоуправления, связанные с осуществлением такого контроля</w:t>
      </w:r>
      <w:r w:rsidRPr="0074065B">
        <w:rPr>
          <w:sz w:val="28"/>
          <w:szCs w:val="28"/>
        </w:rPr>
        <w:t>.</w:t>
      </w: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B62" w:rsidRPr="00523D9C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D9C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23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B62" w:rsidRPr="00523D9C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>Контроль Думы города за деятельностью органов местного самоуправления и должностных лиц местного самоуправления города Урай включает в себя:</w:t>
      </w:r>
    </w:p>
    <w:p w:rsidR="005B4B62" w:rsidRPr="00523D9C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23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3D9C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города Урай и должностными лицами местного самоуправления города Урай полномочий по решению вопросов местного значения;</w:t>
      </w: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D9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23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3D9C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органов местного самоуправления и должностных лиц местного самоуправления города Урай уставу города Урай и принятым в соответствии с ним решениям Думы города.</w:t>
      </w: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D9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23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23D9C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3D9C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523D9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23D9C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и должностных лиц местного самоуправления города Урай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96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проведение Думой города предварительной проверки проектов решений Думы города, отчетов и информаций, представленных в Думу города органами местного самоуправления и должностными лицами местного самоуправления;</w:t>
      </w: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заслушивание, принятие, утверждение отчетов, сообщений и информаций</w:t>
      </w:r>
      <w:r w:rsidRPr="009F3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а также иных лиц, деятельность которых связана с решением вопросов местного значения;</w:t>
      </w: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организация и проведение Думой города депутатских расследований;</w:t>
      </w: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иные формы, не запрещенные действующим законодательством.</w:t>
      </w: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D9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23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523D9C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3D9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23D9C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и должностных лиц местного самоуправления города Урай </w:t>
      </w:r>
      <w:r>
        <w:rPr>
          <w:rFonts w:ascii="Times New Roman" w:hAnsi="Times New Roman" w:cs="Times New Roman"/>
          <w:sz w:val="28"/>
          <w:szCs w:val="28"/>
        </w:rPr>
        <w:t>Дума города вправе:</w:t>
      </w: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направлять в органы местного самоуправления и должностным лицам местного самоуправления города Урай депутатские запросы; </w:t>
      </w: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органов местного самоуправления и должностных лиц местного самоуправления города Урай предоставления документов и материалов по готовящимся и рассматриваемым вопросам в Думе города, комиссиях Думы города, в  том числе любую дополнительную информацию к ранее представленным документам;</w:t>
      </w: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органов местного самоуправления и должностных лиц местного самоуправления города Урай предоставления отчетов об их деятельности, устанавливать сроки их предоставления, а также иные требования, в том числе требовать предоставления письменных и устных пояснений по отдельным вопросам;</w:t>
      </w: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к проведению контрольных мероприятий независимых экспертов, специалистов.</w:t>
      </w: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523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3D9C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3D9C">
        <w:rPr>
          <w:rFonts w:ascii="Times New Roman" w:hAnsi="Times New Roman" w:cs="Times New Roman"/>
          <w:sz w:val="28"/>
          <w:szCs w:val="28"/>
        </w:rPr>
        <w:t xml:space="preserve"> местного самоуправления и 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D9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3D9C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 Урай</w:t>
      </w:r>
      <w:r>
        <w:rPr>
          <w:rFonts w:ascii="Times New Roman" w:hAnsi="Times New Roman" w:cs="Times New Roman"/>
          <w:sz w:val="28"/>
          <w:szCs w:val="28"/>
        </w:rPr>
        <w:t xml:space="preserve"> обязаны предоставлять всю информацию, необходимую для осуществления Думой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деятельностью. </w:t>
      </w: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и содержание информации, а также сроки ее предоставления указываются в соответствующем запросе. </w:t>
      </w: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запрос не устанавливает четких требований к  форме и срокам предоставления информации, такая информация должна быть предоставлена в произвольной форме в течение 7 дней с момента получения запроса.  </w:t>
      </w: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B62" w:rsidRDefault="005B4B62" w:rsidP="005B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523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B62" w:rsidRPr="005B4B62" w:rsidRDefault="005B4B62" w:rsidP="005B4B62">
      <w:pPr>
        <w:pStyle w:val="ConsPlusTitle"/>
        <w:widowControl/>
        <w:pBdr>
          <w:top w:val="single" w:sz="4" w:space="1" w:color="auto"/>
        </w:pBdr>
        <w:rPr>
          <w:rFonts w:ascii="Times New Roman" w:hAnsi="Times New Roman" w:cs="Times New Roman"/>
          <w:b w:val="0"/>
          <w:sz w:val="28"/>
          <w:szCs w:val="28"/>
        </w:rPr>
      </w:pPr>
      <w:r w:rsidRPr="005B4B62">
        <w:rPr>
          <w:rFonts w:ascii="Times New Roman" w:hAnsi="Times New Roman" w:cs="Times New Roman"/>
          <w:b w:val="0"/>
        </w:rPr>
        <w:t>(</w:t>
      </w:r>
      <w:r>
        <w:rPr>
          <w:rFonts w:ascii="Times New Roman" w:hAnsi="Times New Roman" w:cs="Times New Roman"/>
          <w:b w:val="0"/>
        </w:rPr>
        <w:t xml:space="preserve">ст. 5 </w:t>
      </w:r>
      <w:proofErr w:type="gramStart"/>
      <w:r>
        <w:rPr>
          <w:rFonts w:ascii="Times New Roman" w:hAnsi="Times New Roman" w:cs="Times New Roman"/>
          <w:b w:val="0"/>
        </w:rPr>
        <w:t>исключена</w:t>
      </w:r>
      <w:proofErr w:type="gramEnd"/>
      <w:r>
        <w:rPr>
          <w:rFonts w:ascii="Times New Roman" w:hAnsi="Times New Roman" w:cs="Times New Roman"/>
          <w:b w:val="0"/>
        </w:rPr>
        <w:t xml:space="preserve"> - </w:t>
      </w:r>
      <w:r w:rsidRPr="005B4B62">
        <w:rPr>
          <w:rFonts w:ascii="Times New Roman" w:hAnsi="Times New Roman" w:cs="Times New Roman"/>
          <w:b w:val="0"/>
        </w:rPr>
        <w:t>решени</w:t>
      </w:r>
      <w:r>
        <w:rPr>
          <w:rFonts w:ascii="Times New Roman" w:hAnsi="Times New Roman" w:cs="Times New Roman"/>
          <w:b w:val="0"/>
        </w:rPr>
        <w:t>е</w:t>
      </w:r>
      <w:r w:rsidRPr="005B4B62">
        <w:rPr>
          <w:rFonts w:ascii="Times New Roman" w:hAnsi="Times New Roman" w:cs="Times New Roman"/>
          <w:b w:val="0"/>
        </w:rPr>
        <w:t xml:space="preserve"> Думы города Урай от 27.10.2011</w:t>
      </w:r>
      <w:r>
        <w:rPr>
          <w:rFonts w:ascii="Times New Roman" w:hAnsi="Times New Roman" w:cs="Times New Roman"/>
          <w:b w:val="0"/>
        </w:rPr>
        <w:t xml:space="preserve"> №81</w:t>
      </w:r>
      <w:r w:rsidRPr="005B4B62">
        <w:rPr>
          <w:rFonts w:ascii="Times New Roman" w:hAnsi="Times New Roman" w:cs="Times New Roman"/>
          <w:b w:val="0"/>
        </w:rPr>
        <w:t>)</w:t>
      </w:r>
    </w:p>
    <w:p w:rsidR="00002501" w:rsidRDefault="00002501"/>
    <w:sectPr w:rsidR="00002501" w:rsidSect="00B27CD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4B62"/>
    <w:rsid w:val="00002501"/>
    <w:rsid w:val="005B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B6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B4B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B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4B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5B4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B4B6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B4B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2017-10-24T05:39:00Z</dcterms:created>
  <dcterms:modified xsi:type="dcterms:W3CDTF">2017-10-24T05:45:00Z</dcterms:modified>
</cp:coreProperties>
</file>