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8A" w:rsidRPr="0071218A" w:rsidRDefault="0071218A" w:rsidP="007121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18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1218A" w:rsidRPr="0071218A" w:rsidRDefault="0071218A" w:rsidP="007121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18A">
        <w:rPr>
          <w:rFonts w:ascii="Times New Roman" w:hAnsi="Times New Roman" w:cs="Times New Roman"/>
          <w:sz w:val="28"/>
          <w:szCs w:val="28"/>
        </w:rPr>
        <w:t xml:space="preserve">к проекту решения Думы города Урай </w:t>
      </w:r>
    </w:p>
    <w:p w:rsidR="0071218A" w:rsidRPr="0071218A" w:rsidRDefault="0071218A" w:rsidP="007121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218A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B9472F" w:rsidRPr="000D473C">
        <w:rPr>
          <w:rFonts w:ascii="Times New Roman" w:hAnsi="Times New Roman"/>
          <w:sz w:val="28"/>
          <w:szCs w:val="28"/>
        </w:rPr>
        <w:t xml:space="preserve">по Регламенту, вопросам депутатской деятельности, этики и наградам </w:t>
      </w:r>
      <w:r w:rsidR="00B9472F">
        <w:rPr>
          <w:rFonts w:ascii="Times New Roman" w:hAnsi="Times New Roman"/>
          <w:sz w:val="28"/>
          <w:szCs w:val="28"/>
        </w:rPr>
        <w:t xml:space="preserve">Думы города </w:t>
      </w:r>
      <w:r w:rsidRPr="0071218A">
        <w:rPr>
          <w:rFonts w:ascii="Times New Roman" w:hAnsi="Times New Roman" w:cs="Times New Roman"/>
          <w:sz w:val="28"/>
          <w:szCs w:val="28"/>
        </w:rPr>
        <w:t>Урай шестого созыва</w:t>
      </w:r>
    </w:p>
    <w:p w:rsidR="0071218A" w:rsidRDefault="0071218A" w:rsidP="00712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18A" w:rsidRDefault="0071218A" w:rsidP="00712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72F" w:rsidRDefault="0071218A" w:rsidP="00B947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18A">
        <w:rPr>
          <w:rFonts w:ascii="Times New Roman" w:hAnsi="Times New Roman" w:cs="Times New Roman"/>
          <w:sz w:val="28"/>
          <w:szCs w:val="28"/>
        </w:rPr>
        <w:t>Представленным</w:t>
      </w:r>
      <w:r w:rsidR="004D6E68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</w:t>
      </w:r>
      <w:r w:rsidR="00B9472F" w:rsidRPr="00B9472F">
        <w:rPr>
          <w:rFonts w:ascii="Times New Roman" w:hAnsi="Times New Roman" w:cs="Times New Roman"/>
          <w:sz w:val="28"/>
          <w:szCs w:val="28"/>
        </w:rPr>
        <w:t xml:space="preserve"> </w:t>
      </w:r>
      <w:r w:rsidR="00B9472F" w:rsidRPr="0071218A">
        <w:rPr>
          <w:rFonts w:ascii="Times New Roman" w:hAnsi="Times New Roman" w:cs="Times New Roman"/>
          <w:sz w:val="28"/>
          <w:szCs w:val="28"/>
        </w:rPr>
        <w:t>создать комиссию</w:t>
      </w:r>
      <w:r w:rsidR="00B9472F">
        <w:rPr>
          <w:rFonts w:ascii="Times New Roman" w:hAnsi="Times New Roman" w:cs="Times New Roman"/>
          <w:sz w:val="28"/>
          <w:szCs w:val="28"/>
        </w:rPr>
        <w:t xml:space="preserve"> </w:t>
      </w:r>
      <w:r w:rsidR="00B9472F" w:rsidRPr="000D473C">
        <w:rPr>
          <w:rFonts w:ascii="Times New Roman" w:hAnsi="Times New Roman"/>
          <w:sz w:val="28"/>
          <w:szCs w:val="28"/>
        </w:rPr>
        <w:t xml:space="preserve">по Регламенту, вопросам депутатской деятельности, этики и наградам </w:t>
      </w:r>
      <w:r w:rsidR="00B9472F">
        <w:rPr>
          <w:rFonts w:ascii="Times New Roman" w:hAnsi="Times New Roman"/>
          <w:sz w:val="28"/>
          <w:szCs w:val="28"/>
        </w:rPr>
        <w:t xml:space="preserve">Думы города </w:t>
      </w:r>
      <w:r w:rsidR="00B9472F" w:rsidRPr="0071218A">
        <w:rPr>
          <w:rFonts w:ascii="Times New Roman" w:hAnsi="Times New Roman" w:cs="Times New Roman"/>
          <w:sz w:val="28"/>
          <w:szCs w:val="28"/>
        </w:rPr>
        <w:t>Урай шестого созыва</w:t>
      </w:r>
      <w:r w:rsidR="00B9472F">
        <w:rPr>
          <w:rFonts w:ascii="Times New Roman" w:hAnsi="Times New Roman" w:cs="Times New Roman"/>
          <w:sz w:val="28"/>
          <w:szCs w:val="28"/>
        </w:rPr>
        <w:t>, к ведению которой относятся следующие вопросы:</w:t>
      </w:r>
    </w:p>
    <w:p w:rsidR="00B9472F" w:rsidRDefault="00B9472F" w:rsidP="00B9472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Регламент Думы, в том числе вопросы, связанные с его реализацией</w:t>
      </w:r>
      <w:r>
        <w:rPr>
          <w:rFonts w:ascii="Times New Roman" w:hAnsi="Times New Roman"/>
          <w:sz w:val="28"/>
          <w:szCs w:val="28"/>
        </w:rPr>
        <w:t>;</w:t>
      </w:r>
    </w:p>
    <w:p w:rsidR="00B9472F" w:rsidRPr="000D473C" w:rsidRDefault="00B9472F" w:rsidP="00B9472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вопросы организации деятельности</w:t>
      </w:r>
      <w:r>
        <w:rPr>
          <w:rFonts w:ascii="Times New Roman" w:hAnsi="Times New Roman"/>
          <w:sz w:val="28"/>
          <w:szCs w:val="28"/>
        </w:rPr>
        <w:t xml:space="preserve"> Думы, депутатской деятельности;</w:t>
      </w:r>
    </w:p>
    <w:p w:rsidR="00B9472F" w:rsidRPr="000D473C" w:rsidRDefault="00B9472F" w:rsidP="00B9472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депутатской этики;</w:t>
      </w:r>
    </w:p>
    <w:p w:rsidR="00B9472F" w:rsidRPr="000D473C" w:rsidRDefault="00B9472F" w:rsidP="00B9472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вопросы, связанные с награждением Почетной грамотой Думы города Урай, иными видами наград города Урай, присвоением почетных званий города Урай.</w:t>
      </w:r>
    </w:p>
    <w:p w:rsidR="00B9472F" w:rsidRDefault="00B9472F" w:rsidP="0071218A">
      <w:pPr>
        <w:ind w:firstLine="708"/>
        <w:jc w:val="both"/>
        <w:rPr>
          <w:sz w:val="28"/>
          <w:szCs w:val="28"/>
        </w:rPr>
      </w:pPr>
    </w:p>
    <w:p w:rsidR="0071218A" w:rsidRDefault="0071218A" w:rsidP="0071218A">
      <w:pPr>
        <w:ind w:firstLine="708"/>
        <w:jc w:val="both"/>
        <w:rPr>
          <w:sz w:val="28"/>
          <w:szCs w:val="28"/>
        </w:rPr>
      </w:pPr>
      <w:r w:rsidRPr="0071218A">
        <w:rPr>
          <w:sz w:val="28"/>
          <w:szCs w:val="28"/>
        </w:rPr>
        <w:t>Проектом определен</w:t>
      </w:r>
      <w:r w:rsidR="00B9472F">
        <w:rPr>
          <w:sz w:val="28"/>
          <w:szCs w:val="28"/>
        </w:rPr>
        <w:t xml:space="preserve">ы направления ее деятельности, </w:t>
      </w:r>
      <w:r w:rsidRPr="0071218A">
        <w:rPr>
          <w:sz w:val="28"/>
          <w:szCs w:val="28"/>
        </w:rPr>
        <w:t xml:space="preserve"> </w:t>
      </w:r>
      <w:r w:rsidR="00B9472F" w:rsidRPr="0071218A">
        <w:rPr>
          <w:sz w:val="28"/>
          <w:szCs w:val="28"/>
        </w:rPr>
        <w:t>порядок работы</w:t>
      </w:r>
      <w:r w:rsidR="00B9472F">
        <w:rPr>
          <w:sz w:val="28"/>
          <w:szCs w:val="28"/>
        </w:rPr>
        <w:t xml:space="preserve"> (Положение) и</w:t>
      </w:r>
      <w:r w:rsidRPr="0071218A">
        <w:rPr>
          <w:sz w:val="28"/>
          <w:szCs w:val="28"/>
        </w:rPr>
        <w:t xml:space="preserve"> персональный состав</w:t>
      </w:r>
      <w:r w:rsidR="00B9472F">
        <w:rPr>
          <w:sz w:val="28"/>
          <w:szCs w:val="28"/>
        </w:rPr>
        <w:t>.</w:t>
      </w:r>
    </w:p>
    <w:p w:rsidR="00B9472F" w:rsidRDefault="00B9472F" w:rsidP="0071218A">
      <w:pPr>
        <w:ind w:firstLine="708"/>
        <w:jc w:val="both"/>
        <w:rPr>
          <w:sz w:val="28"/>
          <w:szCs w:val="28"/>
        </w:rPr>
      </w:pPr>
    </w:p>
    <w:p w:rsidR="00647270" w:rsidRDefault="00647270" w:rsidP="0071218A">
      <w:pPr>
        <w:ind w:firstLine="708"/>
        <w:jc w:val="both"/>
        <w:rPr>
          <w:sz w:val="28"/>
          <w:szCs w:val="28"/>
        </w:rPr>
      </w:pPr>
    </w:p>
    <w:p w:rsidR="0071218A" w:rsidRPr="00647270" w:rsidRDefault="00647270" w:rsidP="00647270">
      <w:pPr>
        <w:ind w:firstLine="708"/>
        <w:jc w:val="both"/>
        <w:rPr>
          <w:sz w:val="28"/>
          <w:szCs w:val="28"/>
        </w:rPr>
      </w:pPr>
      <w:r w:rsidRPr="00647270">
        <w:rPr>
          <w:sz w:val="28"/>
          <w:szCs w:val="28"/>
        </w:rPr>
        <w:t>Данная к</w:t>
      </w:r>
      <w:r w:rsidR="00B9472F" w:rsidRPr="00647270">
        <w:rPr>
          <w:sz w:val="28"/>
          <w:szCs w:val="28"/>
        </w:rPr>
        <w:t>омиссия будет являться органом, в ведении которого находятся вопросы, связанные с награждением Почетной грамотой Думы город</w:t>
      </w:r>
      <w:r w:rsidRPr="00647270">
        <w:rPr>
          <w:sz w:val="28"/>
          <w:szCs w:val="28"/>
        </w:rPr>
        <w:t>а, а также</w:t>
      </w:r>
      <w:r w:rsidR="00B9472F" w:rsidRPr="00647270">
        <w:rPr>
          <w:sz w:val="28"/>
          <w:szCs w:val="28"/>
        </w:rPr>
        <w:t xml:space="preserve"> вопросы депутатской этики</w:t>
      </w:r>
      <w:r w:rsidRPr="00647270">
        <w:rPr>
          <w:sz w:val="28"/>
          <w:szCs w:val="28"/>
        </w:rPr>
        <w:t xml:space="preserve"> согласно </w:t>
      </w:r>
      <w:hyperlink r:id="rId4" w:history="1">
        <w:proofErr w:type="gramStart"/>
        <w:r w:rsidRPr="00647270">
          <w:rPr>
            <w:color w:val="000000" w:themeColor="text1"/>
            <w:sz w:val="28"/>
            <w:szCs w:val="28"/>
          </w:rPr>
          <w:t>Положени</w:t>
        </w:r>
      </w:hyperlink>
      <w:r w:rsidRPr="00647270">
        <w:rPr>
          <w:sz w:val="28"/>
          <w:szCs w:val="28"/>
        </w:rPr>
        <w:t>ю</w:t>
      </w:r>
      <w:proofErr w:type="gramEnd"/>
      <w:r w:rsidRPr="00647270">
        <w:rPr>
          <w:sz w:val="28"/>
          <w:szCs w:val="28"/>
        </w:rPr>
        <w:t xml:space="preserve"> </w:t>
      </w:r>
      <w:r w:rsidRPr="00647270">
        <w:rPr>
          <w:color w:val="000000" w:themeColor="text1"/>
          <w:sz w:val="28"/>
          <w:szCs w:val="28"/>
        </w:rPr>
        <w:t>о наградах и званиях города Урай, принятого</w:t>
      </w:r>
      <w:r w:rsidRPr="00647270">
        <w:rPr>
          <w:sz w:val="28"/>
          <w:szCs w:val="28"/>
        </w:rPr>
        <w:t xml:space="preserve"> решением Думы города Урай от 24.05.2012 №53, и Правил депутатской этики, утвержденных решением Думы города Урай от 28.05.2009 №40. В связи с принятием настоящего решения необходимо внести соответствующие изменения в указанные муниципальные правовые акты.</w:t>
      </w:r>
    </w:p>
    <w:p w:rsidR="00647270" w:rsidRDefault="00647270" w:rsidP="00647270">
      <w:pPr>
        <w:jc w:val="both"/>
        <w:rPr>
          <w:sz w:val="28"/>
          <w:szCs w:val="28"/>
        </w:rPr>
      </w:pPr>
    </w:p>
    <w:p w:rsidR="00647270" w:rsidRPr="00647270" w:rsidRDefault="00647270" w:rsidP="00647270">
      <w:pPr>
        <w:jc w:val="both"/>
        <w:rPr>
          <w:sz w:val="28"/>
          <w:szCs w:val="28"/>
        </w:rPr>
      </w:pPr>
    </w:p>
    <w:p w:rsidR="0071218A" w:rsidRPr="0031308B" w:rsidRDefault="0071218A" w:rsidP="0071218A"/>
    <w:p w:rsidR="0071218A" w:rsidRPr="0031308B" w:rsidRDefault="0071218A" w:rsidP="0071218A">
      <w:pPr>
        <w:rPr>
          <w:sz w:val="28"/>
          <w:szCs w:val="28"/>
        </w:rPr>
      </w:pPr>
      <w:r w:rsidRPr="0031308B">
        <w:rPr>
          <w:sz w:val="28"/>
          <w:szCs w:val="28"/>
        </w:rPr>
        <w:t>Председатель Думы города Урай                                           Г.П. Александрова</w:t>
      </w:r>
    </w:p>
    <w:p w:rsidR="0071218A" w:rsidRPr="0031308B" w:rsidRDefault="0071218A" w:rsidP="0071218A"/>
    <w:p w:rsidR="0071218A" w:rsidRPr="0031308B" w:rsidRDefault="0071218A" w:rsidP="0071218A"/>
    <w:p w:rsidR="0071218A" w:rsidRPr="0031308B" w:rsidRDefault="0071218A" w:rsidP="0071218A"/>
    <w:p w:rsidR="0071218A" w:rsidRPr="0031308B" w:rsidRDefault="0071218A" w:rsidP="0071218A"/>
    <w:p w:rsidR="0071218A" w:rsidRPr="0031308B" w:rsidRDefault="0071218A" w:rsidP="0071218A"/>
    <w:p w:rsidR="0071218A" w:rsidRPr="0031308B" w:rsidRDefault="0071218A" w:rsidP="0071218A"/>
    <w:p w:rsidR="0071218A" w:rsidRDefault="0071218A" w:rsidP="0071218A"/>
    <w:p w:rsidR="0071218A" w:rsidRDefault="0071218A" w:rsidP="0071218A"/>
    <w:p w:rsidR="0071218A" w:rsidRPr="001C1E39" w:rsidRDefault="0071218A" w:rsidP="0071218A">
      <w:pPr>
        <w:autoSpaceDE w:val="0"/>
        <w:autoSpaceDN w:val="0"/>
        <w:adjustRightInd w:val="0"/>
        <w:jc w:val="both"/>
        <w:rPr>
          <w:rFonts w:eastAsiaTheme="minorHAnsi"/>
        </w:rPr>
      </w:pPr>
      <w:r w:rsidRPr="001C1E39">
        <w:t xml:space="preserve">Исп.: </w:t>
      </w:r>
      <w:r w:rsidRPr="001C1E39">
        <w:rPr>
          <w:rFonts w:eastAsiaTheme="minorHAnsi"/>
        </w:rPr>
        <w:t xml:space="preserve">начальник юридического отдела </w:t>
      </w:r>
    </w:p>
    <w:p w:rsidR="0071218A" w:rsidRPr="001C1E39" w:rsidRDefault="0071218A" w:rsidP="0071218A">
      <w:pPr>
        <w:rPr>
          <w:rFonts w:eastAsiaTheme="minorHAnsi"/>
        </w:rPr>
      </w:pPr>
      <w:r w:rsidRPr="001C1E39">
        <w:rPr>
          <w:rFonts w:eastAsiaTheme="minorHAnsi"/>
        </w:rPr>
        <w:t xml:space="preserve">аппарата Думы города Урай </w:t>
      </w:r>
    </w:p>
    <w:p w:rsidR="0071218A" w:rsidRPr="001C1E39" w:rsidRDefault="0071218A" w:rsidP="0071218A">
      <w:r w:rsidRPr="001C1E39">
        <w:rPr>
          <w:rFonts w:eastAsiaTheme="minorHAnsi"/>
        </w:rPr>
        <w:t xml:space="preserve">Ольга Ивановна </w:t>
      </w:r>
      <w:proofErr w:type="spellStart"/>
      <w:r w:rsidRPr="001C1E39">
        <w:rPr>
          <w:rFonts w:eastAsiaTheme="minorHAnsi"/>
        </w:rPr>
        <w:t>Гамузова</w:t>
      </w:r>
      <w:proofErr w:type="spellEnd"/>
      <w:r w:rsidRPr="001C1E39">
        <w:t xml:space="preserve"> тел.: 33395</w:t>
      </w:r>
    </w:p>
    <w:p w:rsidR="0071218A" w:rsidRPr="001C1E39" w:rsidRDefault="0071218A" w:rsidP="0071218A"/>
    <w:p w:rsidR="0071218A" w:rsidRDefault="0071218A" w:rsidP="0071218A"/>
    <w:p w:rsidR="00983756" w:rsidRDefault="00983756"/>
    <w:sectPr w:rsidR="00983756" w:rsidSect="004D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1218A"/>
    <w:rsid w:val="00037165"/>
    <w:rsid w:val="000A3BC5"/>
    <w:rsid w:val="0012537C"/>
    <w:rsid w:val="004D6E68"/>
    <w:rsid w:val="00647270"/>
    <w:rsid w:val="0071218A"/>
    <w:rsid w:val="00866A69"/>
    <w:rsid w:val="00983756"/>
    <w:rsid w:val="00AE0282"/>
    <w:rsid w:val="00B9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18A"/>
    <w:pPr>
      <w:spacing w:after="0" w:line="240" w:lineRule="auto"/>
    </w:pPr>
  </w:style>
  <w:style w:type="paragraph" w:customStyle="1" w:styleId="ConsPlusNonformat">
    <w:name w:val="ConsPlusNonformat"/>
    <w:rsid w:val="00712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B9472F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B9472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70BC56A9D10468129D59E84E8E0BDD4905E78C3ED18463D36135808D8899B99DED6CE86544DDD70527B7A240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2016-10-24T05:37:00Z</cp:lastPrinted>
  <dcterms:created xsi:type="dcterms:W3CDTF">2016-10-24T05:28:00Z</dcterms:created>
  <dcterms:modified xsi:type="dcterms:W3CDTF">2016-10-24T05:37:00Z</dcterms:modified>
</cp:coreProperties>
</file>