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5F" w:rsidRPr="0090495F" w:rsidRDefault="0090495F" w:rsidP="009049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9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Одобрено на заседании</w:t>
      </w:r>
    </w:p>
    <w:p w:rsidR="0090495F" w:rsidRPr="0090495F" w:rsidRDefault="0090495F" w:rsidP="009049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9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Совета по вопросам технической защиты информации </w:t>
      </w:r>
    </w:p>
    <w:p w:rsidR="0090495F" w:rsidRPr="0090495F" w:rsidRDefault="0090495F" w:rsidP="009049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9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Ханты-Мансийском автономном округе – Югре</w:t>
      </w:r>
    </w:p>
    <w:p w:rsidR="0090495F" w:rsidRPr="0090495F" w:rsidRDefault="0090495F" w:rsidP="009049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95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Протокол от 29.05.2017 № 3/17</w:t>
      </w:r>
    </w:p>
    <w:p w:rsidR="0090495F" w:rsidRDefault="0090495F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5F" w:rsidRDefault="0090495F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06F" w:rsidRDefault="0046106F" w:rsidP="0046106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функции и задачи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исполнительном органе государственной власти (органе местного самоуправления) </w:t>
      </w:r>
    </w:p>
    <w:p w:rsidR="004C283A" w:rsidRPr="0046106F" w:rsidRDefault="0046106F" w:rsidP="0046106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4C283A" w:rsidRPr="0046106F" w:rsidRDefault="004C283A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FA" w:rsidRPr="0046106F" w:rsidRDefault="007D17FA" w:rsidP="007D1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D17FA" w:rsidRPr="0046106F" w:rsidRDefault="007D17FA" w:rsidP="007D17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FA" w:rsidRPr="0046106F" w:rsidRDefault="007D17FA" w:rsidP="007D1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определяет основные обязанности, права и ответственность работников, эксплуатирующих информационную систему исполнительного органа государственной власти Ханты-Мансийского автономного округа – Югры (далее – Пользователь) информационных систем обработки информации ограниченного доступа, не содержащей сведений, составляющих государственную тайну, в том числе персональные данные (далее – ИС) исполнительного органа государственной власти Ханты-Мансийского автономного округа – Югры (далее – орган власти).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Пользователем ИС является работник органа власти,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 и данным ИС, в соответствии со Списком лиц, допущенных к самостоятельной работе в ИС. 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Пользователь должен принимать все необходимые меры по защите информации ограниченного доступа, не содержащей сведений, сос</w:t>
      </w:r>
      <w:r w:rsidR="00AC636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тавляющих государственную тайну, в том числе персональных данных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конфиденциальная информация (КИ)) и контролю за соблюдением прав доступа к ней.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Положения </w:t>
      </w:r>
      <w:r w:rsidR="00AC636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документа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 для исполнения всеми пользователями.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пользователи должны быть ознакомлены под роспись с </w:t>
      </w:r>
      <w:r w:rsidR="00AC636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документом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предупреждены об индивидуальной ответственности за е</w:t>
      </w:r>
      <w:r w:rsidR="00774BDF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774BDF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 при обработке информации в ИС являются: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требований нормативных правовых актов, руководящих документов, регламентирующих защиту информации в Российской Федерации в процессе создания, хранения и передачи документов, содержащих конфиденциальную информацию в ИС </w:t>
      </w:r>
      <w:r w:rsidR="00774BDF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в ИС необходимого уровня безопасности обработки, хранения и передачи КИ;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безопасности носителей КИ;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конфиденциальной информации при ее копировании, размножении;</w:t>
      </w:r>
    </w:p>
    <w:p w:rsidR="001029DF" w:rsidRPr="0046106F" w:rsidRDefault="001029DF" w:rsidP="001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копирование, восстановление информации.</w:t>
      </w:r>
    </w:p>
    <w:p w:rsidR="001029DF" w:rsidRPr="0046106F" w:rsidRDefault="001029DF" w:rsidP="007D1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5279A4" w:rsidP="0052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положения </w:t>
      </w:r>
    </w:p>
    <w:p w:rsidR="005279A4" w:rsidRPr="0046106F" w:rsidRDefault="005279A4" w:rsidP="005279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774BDF" w:rsidP="005279A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первичном допуске к работе в ИС </w:t>
      </w:r>
      <w:r w:rsidR="007E0447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ользователь изучает требования настоящего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разрешительную систему доступа к ИС, технологический процесс обработки информации в ИС, руководящие, нормативно-методические и организационно-распорядительные документы по вопросам обеспечения безопасности обрабатываемой информации. </w:t>
      </w:r>
    </w:p>
    <w:p w:rsidR="005279A4" w:rsidRPr="0046106F" w:rsidRDefault="00990480" w:rsidP="005279A4">
      <w:pPr>
        <w:tabs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пользователь ИС, имеющий в рамках своих обязанностей доступ к аппаратным средствам, программному обеспечению и данным ИС, несет персональную ответственность за свои действия и </w:t>
      </w:r>
      <w:r w:rsidR="005279A4" w:rsidRPr="0046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соблюдать установленные правила обеспечения безопасности информации при работе с программными и техническими средствами ИС, в том числе положения настоящего </w:t>
      </w:r>
      <w:r w:rsidR="007E0447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строго выполнять правила работы со средствами защиты информации, установленными на его рабочей станции;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основные технические средства и системы (далее – ОТСС) в соответствии с техническим паспортом;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 тайне свой пароль (пароли), парольную защиту организовывать в соответствии с инструкцией по организации парольной защиты;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«Инструкции по организации антивирусной защиты»;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вызывать администратора безопасности и ставить в известность руководителя подразделения при подозрении компрометации личных ключей и паролей или при обнаружении фактов совершения в его отсутствие попыток несанкционированного доступа (далее – НСД) к основным техническим средствам и системам (далее – ОТСС) ИС;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у пользователя сведений или подозрений о фактах нарушения настоящих правил, а в особенности о фактах или попытках НСД к информации, обрабатываемой в ИС, пользователь должен немедленно сообщить об этом администратору безопасности;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сообщать администратору </w:t>
      </w:r>
      <w:r w:rsidR="00AF1B89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об обнаруженных фактах нарушения </w:t>
      </w:r>
      <w:r w:rsidR="00AF1B89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кем-либо; 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администратору </w:t>
      </w:r>
      <w:r w:rsidR="00AF1B89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об отклонениях в нормальной работе установленных на рабочей станции средств защиты информации;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работе в ИС выполнять только служебные задания; 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необходимости работы выключить (блокировать) компьютер;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ИС использовать только учтенные съемные носители, при обоснованной необходимости использования неучтённых носителей согласовывать использование с администратором информационной безопасности. После того как цель переноса информации на носители достигнута (переданы третьим лицам и т.п.) информация незамедлительно удаляется с носителей;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установленным порядком уничтожение информации (сочетанием клавиш 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Shift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содержащей сведения конфиденциального характера, с машинных (съемных) носителей информации;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выполнять предписания администратора безопасности в части обеспечения безопасности информации; 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экран видеомонитора в помещении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располагать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 время работы так, чтобы исключалась возможность ознакомления с отображаемой на н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информацией посторонними лицами;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соблюдать установленный режим разграничения доступа к информационным ресурсам;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известную им информацию, составляющую </w:t>
      </w:r>
      <w:r w:rsidR="00990480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конфиденциальную информацию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имеющим допуска к этой информации;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конфигурации технических и программных средств ИС, ремонт, модификация и техническое обслуживание технических средств и систем, входящих в состав ИС производить только на основании «Инструкции пользователю по установке, модификации, ремонту, техническому обслуживанию и восстановлению работоспособности программного обеспечения и аппаратных средств».</w:t>
      </w:r>
    </w:p>
    <w:p w:rsidR="005279A4" w:rsidRPr="0046106F" w:rsidRDefault="00990480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Пользователю запрещается: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средств, устанавливать или удалять установленные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техническим специалистом (администратором информационной безопасности)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сетевые программы на компьютерах, вскрывать компьютеры, сетевое и периферийное оборудование, подключать к компьютеру дополнительное оборудование, вносить какие-либо изменения в конфигурацию аппаратно-программных средств рабочих станций или устанавливать дополнительно любые программные и  аппаратные средства без согласования с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администратором безопасности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привлекать посторонних лиц для производства ремонта ОТСС без письменной заявки и согласования с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администратором информационной безопасности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запускать любые системные или прикладные программы, не входящие в состав программного обеспечения; 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работать с неучтенными машинными (съемными) носителями информации;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отключать (блокировать) средства защиты информации;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производить какие-либо изменения в размещении технических средств; 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обрабатывать на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средствах вычислительной техники (далее – 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СВТ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входящих в состав </w:t>
      </w:r>
      <w:proofErr w:type="spellStart"/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ИСПДн</w:t>
      </w:r>
      <w:proofErr w:type="spellEnd"/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информацию и выполнять другие работы, не предусмотренные перечнем прав пользователя по доступу к информационным ресурсам; 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сообщать (или передавать) посторонним лицам личные атрибуты доступа к ресурсам 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x-none"/>
        </w:rPr>
        <w:t>ИС</w:t>
      </w: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хранить на учтенных носителях программы и данные, не относящиеся к рабочей информации;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выполнять работы с документами ограниченного распространения на дому, выносить их за пределы контролируемой зоны;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передавать свои учтённые носители кому-либо;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вводить в ОТСС персональные данные под диктовку или с микрофона;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попытки несанкционированного доступа к ресурсам </w:t>
      </w:r>
      <w:proofErr w:type="spellStart"/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или участвовать в сетевых атаках и сетевом взломе;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действия, направленные на взлом (несанкционированное получение привилегированного доступа) рабочих станций и серверов;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доступ к информации паролями без согласования с администратором информационной безопасности;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личного присмотра на рабочем месте или где бы то ни было персональное устройство идентификации, машинные (съемные) носители и распечатки, содержащие защищаемую информацию;</w:t>
      </w:r>
    </w:p>
    <w:p w:rsidR="005279A4" w:rsidRPr="0046106F" w:rsidRDefault="00990480" w:rsidP="00527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Пользователь обязан обеспечить:</w:t>
      </w:r>
    </w:p>
    <w:p w:rsidR="005279A4" w:rsidRPr="0046106F" w:rsidRDefault="005279A4" w:rsidP="0052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оборудования и физической целостности системных блоков компьютеров;</w:t>
      </w:r>
    </w:p>
    <w:p w:rsidR="005279A4" w:rsidRPr="0046106F" w:rsidRDefault="005279A4" w:rsidP="0052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блокирование своей учетной записи в случае кратковременного оставления АРМ (нажатием клавиш </w:t>
      </w:r>
      <w:proofErr w:type="spellStart"/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Windows+L</w:t>
      </w:r>
      <w:proofErr w:type="spellEnd"/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79A4" w:rsidRPr="0046106F" w:rsidRDefault="005279A4" w:rsidP="0052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выключение компьютера после завершения работы;</w:t>
      </w:r>
    </w:p>
    <w:p w:rsidR="005279A4" w:rsidRPr="0046106F" w:rsidRDefault="00FD35EB" w:rsidP="00527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пользователя:</w:t>
      </w:r>
    </w:p>
    <w:p w:rsidR="005279A4" w:rsidRPr="0046106F" w:rsidRDefault="005279A4" w:rsidP="0052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служебных расследованиях по фактам нарушения установленных требований обеспечения информационной безопасности, НСД, утраты, порчи защищаемой информации и технических компонентов ИС, если данное нарушение произошло под его идентификационными данными;</w:t>
      </w:r>
    </w:p>
    <w:p w:rsidR="005279A4" w:rsidRPr="0046106F" w:rsidRDefault="005279A4" w:rsidP="0052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получать доступ к информационным ресурсам ИС, необходимым ему для выполнения своих должностных обязанностей;</w:t>
      </w:r>
    </w:p>
    <w:p w:rsidR="005279A4" w:rsidRPr="0046106F" w:rsidRDefault="005279A4" w:rsidP="0052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администратора информационной безопасности смены идентификационных данных в случае появления сведений или подозрений на то, что эти данные стали известны третьим лицам.</w:t>
      </w:r>
    </w:p>
    <w:p w:rsidR="005279A4" w:rsidRPr="0046106F" w:rsidRDefault="00FD35EB" w:rsidP="00527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Ответственность:</w:t>
      </w:r>
    </w:p>
    <w:p w:rsidR="005279A4" w:rsidRPr="0046106F" w:rsidRDefault="005279A4" w:rsidP="00527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несет персональную ответственность за соблюдение установленных требований во время работы. Пользователи, виновные в нарушении законодательства Российской Федерации о защите прав собственности и охраняемых по Закону сведений, несут уголовную, административную, гражданско-правовую или дисциплинарную ответственность в соответствии с действующим законодательством и организационно распорядительными документами;</w:t>
      </w:r>
    </w:p>
    <w:p w:rsidR="005279A4" w:rsidRPr="0046106F" w:rsidRDefault="00FD35EB" w:rsidP="00527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 отвечает за информацию, хранящуюся на его компьютере, технически исправное состояние компьютера и вверенной техники;</w:t>
      </w:r>
    </w:p>
    <w:p w:rsidR="005279A4" w:rsidRPr="0046106F" w:rsidRDefault="005279A4" w:rsidP="00527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данной инструкции, повлекшее уничтожение, блокирование, модификацию либо копирование охраняемой законом компьютерной информации, нарушение работы компьютеров пользователей или </w:t>
      </w:r>
      <w:proofErr w:type="spellStart"/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может повлечь ответственность в соответствии с действующим законодательством.</w:t>
      </w:r>
    </w:p>
    <w:p w:rsidR="004C283A" w:rsidRPr="0046106F" w:rsidRDefault="004C283A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FD35EB" w:rsidP="005279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279A4" w:rsidRPr="0046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файлами документов, внесение корректировок, уничтожение, хранение документов</w:t>
      </w:r>
    </w:p>
    <w:p w:rsidR="005279A4" w:rsidRPr="0046106F" w:rsidRDefault="005279A4" w:rsidP="005279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129"/>
      </w:tblGrid>
      <w:tr w:rsidR="005279A4" w:rsidRPr="0046106F" w:rsidTr="00EE6711">
        <w:trPr>
          <w:trHeight w:val="37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5279A4" w:rsidRPr="0046106F" w:rsidRDefault="005279A4" w:rsidP="005279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п.п</w:t>
            </w:r>
            <w:proofErr w:type="spellEnd"/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Этап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Описание этапа</w:t>
            </w:r>
          </w:p>
        </w:tc>
      </w:tr>
      <w:tr w:rsidR="005279A4" w:rsidRPr="0046106F" w:rsidTr="00EE6711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6C69D1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12</w:t>
            </w:r>
            <w:r w:rsidR="005279A4"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. Подготовка к обработке информации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Получение допуска к работе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Допуск работников </w:t>
            </w:r>
            <w:r w:rsidR="005001C2"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органа власти</w:t>
            </w: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 ИС осуществляется в соответствии с Списком лиц, допущенных к самостоятельной работе на ИС и разрешительной системе допуска к информационным р</w:t>
            </w:r>
            <w:r w:rsidR="005001C2"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есурсам и техническим средствам</w:t>
            </w: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001C2" w:rsidRPr="0046106F" w:rsidRDefault="005279A4" w:rsidP="005279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Для работы в ИС каждый пользователь должен получить соответствующий допуск. </w:t>
            </w:r>
          </w:p>
          <w:p w:rsidR="005279A4" w:rsidRPr="0046106F" w:rsidRDefault="005279A4" w:rsidP="005279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Права по доступу к информационным ресурсам должны быть определенны утверждённой Разрешительной системой допуска к данной ИС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Получение исходной информации для обработки в системе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Исходная информация, обработка которой осуществляется в системе, может находиться на учтённых сменных носителях информации (съемных жестких дисках, дискетах, компакт-дисках, бумажных носителях)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Вход пользователя в систему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001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Авторизация пользователя осуществляется средствами защиты информации по имени и с использованием его персонального пароля длиной не менее 6 символов</w:t>
            </w:r>
          </w:p>
        </w:tc>
      </w:tr>
      <w:tr w:rsidR="005279A4" w:rsidRPr="0046106F" w:rsidTr="00EE6711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6C69D1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13</w:t>
            </w:r>
            <w:r w:rsidR="005279A4"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. Обработка информации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Регистрация времени начала работы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Осуществляется средствами защиты информации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Ввод обрабатываемых исходных данных в систему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Ввод в систему обрабатываемой информации производится вручную с клавиатуры или путем считывания в электронном виде с дискет или компакт-дисков.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Обработка текстовой информации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Пользователь обязан принять меры по исключению возможности просмотра обрабатываемой информации с экрана монитора и с бумажных носителей (в том числе распечатываемых материалов) лицами, не допущенными к обрабатываемой информации. 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Временное хранение обрабатываемой информации между сеансами работы пользователя в системе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Хранение обрабатываемой информации, между сеансами работы в системе, пользователь осуществляет в каталогах на жестком диске ПЭВМ, выделенных в системе для соответствующих видов обрабатываемой информации. Контроль доступа к ним осуществляется соответствующи</w:t>
            </w:r>
            <w:r w:rsidR="005001C2"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ми средствами защиты информации</w:t>
            </w:r>
          </w:p>
          <w:p w:rsidR="005001C2" w:rsidRPr="0046106F" w:rsidRDefault="005001C2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001C2" w:rsidRPr="0046106F" w:rsidRDefault="005001C2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279A4" w:rsidRPr="0046106F" w:rsidTr="00EE6711">
        <w:trPr>
          <w:cantSplit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6C69D1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14</w:t>
            </w:r>
            <w:r w:rsidR="005279A4" w:rsidRPr="0046106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. Сохранение результатов обработки информации 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Распечатка документов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Распечатка документов (данных) производится на принтере, входящем в состав ОТСС объекта, средствами защиты информации может осуществляться учет распечатанных документов.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Сохранение окончательных результатов работы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Готовые данные в электронном виде содержатся на жёстком диске ОТСС ИС, регистрация и контроль доступа к ним осуществляется средствами защиты информации.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Передача носителей информации и распечатанных документов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 соответствии с требованиями организационно-распорядительных документов Аппарата Губернатора и Правительства автономного округа</w:t>
            </w:r>
          </w:p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Очистка остаточной (удаленной) информации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Гарантированная очистка удаляемой с накопителей информации (без возможности ее восстановления) осуществляется средствами защиты информации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Регистрация време</w:t>
            </w:r>
            <w:r w:rsidRPr="0046106F"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ни работы и действий пользователя в системе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Осуществляется средствами защиты информации</w:t>
            </w:r>
          </w:p>
        </w:tc>
      </w:tr>
      <w:tr w:rsidR="005279A4" w:rsidRPr="0046106F" w:rsidTr="00EE6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9A4" w:rsidRPr="0046106F" w:rsidRDefault="005279A4" w:rsidP="005279A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Завершение работы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4" w:rsidRPr="0046106F" w:rsidRDefault="005279A4" w:rsidP="005279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После окончания работы с ИС, сотрудник обязан на своем рабочем месте завершить работу всех программ, входящих в состав специализированного программного обеспечения и выключить компьютер (перегрузить). В случаи необходимости оставить свое рабочее место на непродолжительное время пользователь обязан его заблокировать (дальнейшая работа может быть продолжена пользователем только после ввода его логина и пароля).</w:t>
            </w:r>
          </w:p>
          <w:p w:rsidR="005279A4" w:rsidRPr="0046106F" w:rsidRDefault="005279A4" w:rsidP="005279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106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После окончания рабочего дня необходимо закрыть окна и форточки, выключать электроприборы, запереть дверь и включить охранную сигнализацию, при наличии таковой</w:t>
            </w:r>
          </w:p>
        </w:tc>
      </w:tr>
    </w:tbl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4C" w:rsidRDefault="0096484C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4C" w:rsidRDefault="0096484C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4C" w:rsidRDefault="0096484C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6C69D1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5279A4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Подготовка, отправка, размножение, копирование, учет, распечатка необходимого числа экземпляров подготовленных документов, содержащих информацию ограниченного доступа.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производится на принтере, входящем в состав ИС.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Размножение (копирование) документов, содержащих информацию ограниченного доступа, осуществляется только на МФУ, входящих в состав аттестованного СВТ или на аттестованном средстве изготовления и размножения документов (копир) </w:t>
      </w:r>
      <w:r w:rsidR="005B0BF3"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9A4" w:rsidRPr="0046106F" w:rsidRDefault="005279A4" w:rsidP="00527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учет, отправка, документов содержащих информацию ограниченного доступа осуществляется в соответствии с требованиями раздела XI «Порядок обращения с конфиденциальной информацией» постановления Губернатора Ханты-Мансийского автономного округа – Югры от 30 декабря 2012 года № 176 «Об Инструкции по делопроизводству в государственных органах Ханты-Мансийского автономного округа – Югры и исполнительных органах государственной власти Ханты-Мансийского автономного округа – Югры» (с изменениями, внесенными постановлением Губернатора автономного округа от 16.05.2014 № 57).</w:t>
      </w:r>
    </w:p>
    <w:p w:rsidR="005279A4" w:rsidRPr="0046106F" w:rsidRDefault="005279A4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5279A4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5279A4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5279A4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A4" w:rsidRPr="0046106F" w:rsidRDefault="005279A4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FA" w:rsidRPr="0046106F" w:rsidRDefault="007D17FA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FA" w:rsidRPr="0046106F" w:rsidRDefault="007D17FA" w:rsidP="005641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Pr="0046106F" w:rsidRDefault="00C9429B">
      <w:pPr>
        <w:rPr>
          <w:sz w:val="28"/>
          <w:szCs w:val="28"/>
        </w:rPr>
      </w:pPr>
    </w:p>
    <w:p w:rsidR="00BD7F74" w:rsidRDefault="00BD7F74"/>
    <w:p w:rsidR="00BD7F74" w:rsidRDefault="00BD7F74"/>
    <w:sectPr w:rsidR="00BD7F74" w:rsidSect="001A1738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7"/>
    <w:rsid w:val="001029DF"/>
    <w:rsid w:val="00172A4D"/>
    <w:rsid w:val="001A1738"/>
    <w:rsid w:val="0046106F"/>
    <w:rsid w:val="004C283A"/>
    <w:rsid w:val="005001C2"/>
    <w:rsid w:val="005279A4"/>
    <w:rsid w:val="005641B7"/>
    <w:rsid w:val="005B0BF3"/>
    <w:rsid w:val="006C69D1"/>
    <w:rsid w:val="00774BDF"/>
    <w:rsid w:val="007D17FA"/>
    <w:rsid w:val="007E0447"/>
    <w:rsid w:val="007F74EA"/>
    <w:rsid w:val="0090495F"/>
    <w:rsid w:val="00957227"/>
    <w:rsid w:val="0096484C"/>
    <w:rsid w:val="00990480"/>
    <w:rsid w:val="00A235F1"/>
    <w:rsid w:val="00AB5F03"/>
    <w:rsid w:val="00AC6364"/>
    <w:rsid w:val="00AF1B89"/>
    <w:rsid w:val="00BD7F74"/>
    <w:rsid w:val="00C9429B"/>
    <w:rsid w:val="00E46C6A"/>
    <w:rsid w:val="00F62F90"/>
    <w:rsid w:val="00F9083A"/>
    <w:rsid w:val="00FD0045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3C27-80D3-4358-BCA9-B4A0EC7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Тумаев Максим Анатольевич</dc:creator>
  <cp:keywords/>
  <dc:description/>
  <cp:lastModifiedBy>Тумаев Максим Анатольевич</cp:lastModifiedBy>
  <cp:revision>10</cp:revision>
  <dcterms:created xsi:type="dcterms:W3CDTF">2017-05-23T07:28:00Z</dcterms:created>
  <dcterms:modified xsi:type="dcterms:W3CDTF">2017-05-30T05:43:00Z</dcterms:modified>
</cp:coreProperties>
</file>