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ПО </w:t>
      </w:r>
      <w:r>
        <w:rPr>
          <w:b/>
          <w:bCs/>
        </w:rPr>
        <w:t>ПОДГОТОВКЕ</w:t>
      </w:r>
      <w:r w:rsidRPr="00BF5FA2">
        <w:rPr>
          <w:b/>
          <w:bCs/>
        </w:rPr>
        <w:t xml:space="preserve"> ПРОЕКТА </w:t>
      </w:r>
    </w:p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 xml:space="preserve">ПРАВИЛ ЗЕМЛЕПОЛЬЗОВАНИЯ И </w:t>
      </w:r>
      <w:proofErr w:type="gramStart"/>
      <w:r w:rsidRPr="00BF5FA2">
        <w:rPr>
          <w:b/>
          <w:bCs/>
        </w:rPr>
        <w:t>ЗАСТРОЙКИ</w:t>
      </w:r>
      <w:r>
        <w:rPr>
          <w:b/>
          <w:bCs/>
        </w:rPr>
        <w:t xml:space="preserve"> ГОРОДА</w:t>
      </w:r>
      <w:proofErr w:type="gramEnd"/>
      <w:r>
        <w:rPr>
          <w:b/>
          <w:bCs/>
        </w:rPr>
        <w:t xml:space="preserve"> УРАЙ</w:t>
      </w:r>
      <w:r w:rsidRPr="00BF5FA2">
        <w:rPr>
          <w:b/>
          <w:bCs/>
        </w:rPr>
        <w:t xml:space="preserve"> </w:t>
      </w:r>
    </w:p>
    <w:p w:rsidR="002815FE" w:rsidRPr="001F685F" w:rsidRDefault="002815FE" w:rsidP="002815FE">
      <w:pPr>
        <w:widowControl w:val="0"/>
        <w:spacing w:before="120" w:after="120"/>
        <w:jc w:val="center"/>
        <w:rPr>
          <w:bCs/>
        </w:rPr>
      </w:pPr>
      <w:r w:rsidRPr="001F685F">
        <w:rPr>
          <w:bCs/>
        </w:rPr>
        <w:t>ПРОТОКОЛ ЗАСЕДАНИЯ КОМИССИИ</w:t>
      </w:r>
    </w:p>
    <w:p w:rsidR="002815FE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48"/>
        <w:gridCol w:w="2138"/>
        <w:gridCol w:w="6985"/>
      </w:tblGrid>
      <w:tr w:rsidR="002815FE" w:rsidRPr="001F685F" w:rsidTr="003E463F">
        <w:tc>
          <w:tcPr>
            <w:tcW w:w="451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1F685F" w:rsidRDefault="002815FE" w:rsidP="003E48B4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 xml:space="preserve"> </w:t>
            </w:r>
            <w:r w:rsidR="003E48B4">
              <w:t>05</w:t>
            </w:r>
            <w:r w:rsidR="00AE5642">
              <w:t>.</w:t>
            </w:r>
            <w:r w:rsidR="003E48B4">
              <w:t>12</w:t>
            </w:r>
            <w:r w:rsidR="00AE5642">
              <w:t>.2017</w:t>
            </w:r>
          </w:p>
        </w:tc>
        <w:tc>
          <w:tcPr>
            <w:tcW w:w="7059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2815FE" w:rsidRDefault="002815FE" w:rsidP="002815FE">
      <w:pPr>
        <w:widowControl w:val="0"/>
        <w:jc w:val="center"/>
        <w:rPr>
          <w:bCs/>
        </w:rPr>
      </w:pPr>
    </w:p>
    <w:p w:rsidR="00903888" w:rsidRDefault="00903888" w:rsidP="002815FE">
      <w:pPr>
        <w:widowControl w:val="0"/>
        <w:jc w:val="center"/>
        <w:rPr>
          <w:bCs/>
        </w:rPr>
      </w:pPr>
    </w:p>
    <w:p w:rsidR="002815FE" w:rsidRPr="001F685F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1F685F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2815FE" w:rsidRPr="001F685F" w:rsidTr="003E48B4">
        <w:tc>
          <w:tcPr>
            <w:tcW w:w="9571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Парфентьева А.А., заместитель председателя комиссии, директор МКУ «УГЗиП г. Урай»;</w:t>
            </w:r>
          </w:p>
        </w:tc>
      </w:tr>
      <w:tr w:rsidR="002815FE" w:rsidRPr="001F685F" w:rsidTr="003E48B4">
        <w:tc>
          <w:tcPr>
            <w:tcW w:w="9571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Члены комиссии:</w:t>
            </w:r>
          </w:p>
          <w:p w:rsidR="002815FE" w:rsidRDefault="002815FE" w:rsidP="002815FE">
            <w:pPr>
              <w:widowControl w:val="0"/>
              <w:spacing w:before="120" w:after="120"/>
              <w:jc w:val="both"/>
            </w:pPr>
            <w:r>
              <w:t xml:space="preserve">Соснина Л.Р., секретарь комиссии, ведущий инженер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>
              <w:t xml:space="preserve">Полотайко О.А., начальник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 w:rsidRPr="002815FE">
              <w:t>Мовчан О.В., начальник правового управления администрации города Урай;</w:t>
            </w:r>
          </w:p>
          <w:p w:rsidR="003E48B4" w:rsidRDefault="003E48B4" w:rsidP="003E463F">
            <w:pPr>
              <w:widowControl w:val="0"/>
              <w:spacing w:before="120" w:after="120"/>
              <w:jc w:val="both"/>
              <w:rPr>
                <w:bCs/>
              </w:rPr>
            </w:pPr>
            <w:r>
              <w:t xml:space="preserve">Куницына М.С., </w:t>
            </w:r>
            <w:r w:rsidRPr="00470FBA">
              <w:t>начальник юридического отдела правового управления</w:t>
            </w:r>
            <w:r w:rsidRPr="00470FBA">
              <w:rPr>
                <w:bCs/>
              </w:rPr>
              <w:t xml:space="preserve"> администрации города Урай</w:t>
            </w:r>
            <w:r>
              <w:rPr>
                <w:bCs/>
              </w:rPr>
              <w:t>;</w:t>
            </w:r>
          </w:p>
          <w:p w:rsidR="009E0D3F" w:rsidRPr="002815FE" w:rsidRDefault="009E0D3F" w:rsidP="003E463F">
            <w:pPr>
              <w:widowControl w:val="0"/>
              <w:spacing w:before="120" w:after="120"/>
              <w:jc w:val="both"/>
            </w:pPr>
            <w:r>
              <w:rPr>
                <w:bCs/>
              </w:rPr>
              <w:t xml:space="preserve">Макаров С.Г., </w:t>
            </w:r>
            <w:r w:rsidRPr="00470FBA">
              <w:rPr>
                <w:bCs/>
              </w:rPr>
              <w:t xml:space="preserve">директор </w:t>
            </w:r>
            <w:r>
              <w:rPr>
                <w:bCs/>
              </w:rPr>
              <w:t>МКУ</w:t>
            </w:r>
            <w:r w:rsidRPr="00470FBA">
              <w:rPr>
                <w:bCs/>
              </w:rPr>
              <w:t xml:space="preserve">  «</w:t>
            </w:r>
            <w:r>
              <w:rPr>
                <w:bCs/>
              </w:rPr>
              <w:t>УКС</w:t>
            </w:r>
            <w:r w:rsidRPr="00470FBA">
              <w:rPr>
                <w:bCs/>
              </w:rPr>
              <w:t xml:space="preserve"> города Урай»</w:t>
            </w:r>
            <w:r>
              <w:rPr>
                <w:bCs/>
              </w:rP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>
              <w:t>Заливина А.Ю.</w:t>
            </w:r>
            <w:r w:rsidRPr="00D57CD7">
              <w:t xml:space="preserve">, </w:t>
            </w:r>
            <w:r>
              <w:t>заместитель начальника</w:t>
            </w:r>
            <w:r w:rsidRPr="002815FE">
              <w:t xml:space="preserve"> отдела землепользования и природопользования </w:t>
            </w:r>
            <w:r>
              <w:t>МКУ «</w:t>
            </w:r>
            <w:r w:rsidR="009E0D3F" w:rsidRPr="001F685F">
              <w:t>УГЗиП г. Урай</w:t>
            </w:r>
            <w:r>
              <w:t>»</w:t>
            </w:r>
            <w:r w:rsidRPr="001F685F">
              <w:t xml:space="preserve">; </w:t>
            </w:r>
          </w:p>
          <w:p w:rsidR="001C2EF4" w:rsidRDefault="001C2EF4" w:rsidP="003E463F">
            <w:pPr>
              <w:widowControl w:val="0"/>
              <w:spacing w:before="120" w:after="120"/>
              <w:jc w:val="both"/>
            </w:pPr>
            <w:r>
              <w:t xml:space="preserve">Юрченко Ю.Ю., </w:t>
            </w:r>
            <w:r w:rsidR="000F5DC0" w:rsidRPr="00470FBA">
              <w:rPr>
                <w:bCs/>
              </w:rPr>
              <w:t>начальник отдела дорожного хозяйства и транспорта администрации города Урай</w:t>
            </w:r>
            <w:r w:rsidR="000F5DC0">
              <w:rPr>
                <w:bCs/>
              </w:rPr>
              <w:t>;</w:t>
            </w:r>
          </w:p>
          <w:p w:rsidR="002815FE" w:rsidRPr="001F685F" w:rsidRDefault="009E0D3F" w:rsidP="009E0D3F">
            <w:pPr>
              <w:widowControl w:val="0"/>
              <w:spacing w:before="120" w:after="120"/>
              <w:jc w:val="both"/>
            </w:pPr>
            <w:r>
              <w:t xml:space="preserve">Третьяков С.Ф.,  заместитель начальника МКУ </w:t>
            </w:r>
            <w:r w:rsidRPr="00470FBA">
              <w:rPr>
                <w:iCs/>
              </w:rPr>
              <w:t>«</w:t>
            </w:r>
            <w:r>
              <w:rPr>
                <w:iCs/>
              </w:rPr>
              <w:t>УЖКХ</w:t>
            </w:r>
            <w:r w:rsidRPr="00470FBA">
              <w:rPr>
                <w:iCs/>
              </w:rPr>
              <w:t xml:space="preserve"> города Урай»</w:t>
            </w:r>
            <w:r>
              <w:rPr>
                <w:iCs/>
              </w:rPr>
              <w:t>.</w:t>
            </w:r>
          </w:p>
        </w:tc>
      </w:tr>
    </w:tbl>
    <w:p w:rsidR="00BE0DF7" w:rsidRDefault="00BE0DF7" w:rsidP="002815FE">
      <w:pPr>
        <w:widowControl w:val="0"/>
        <w:rPr>
          <w:spacing w:val="-6"/>
        </w:rPr>
      </w:pPr>
    </w:p>
    <w:p w:rsidR="00903888" w:rsidRDefault="00903888" w:rsidP="002815FE">
      <w:pPr>
        <w:widowControl w:val="0"/>
        <w:rPr>
          <w:spacing w:val="-6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>
        <w:rPr>
          <w:u w:val="single"/>
        </w:rPr>
        <w:t>Повестка</w:t>
      </w:r>
      <w:r w:rsidRPr="00224346">
        <w:rPr>
          <w:u w:val="single"/>
        </w:rPr>
        <w:t>:</w:t>
      </w:r>
    </w:p>
    <w:p w:rsidR="00A62CE8" w:rsidRDefault="0041449B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41449B">
        <w:fldChar w:fldCharType="begin"/>
      </w:r>
      <w:r w:rsidR="002815FE">
        <w:instrText xml:space="preserve"> TOC \o "1-3" \n \h \z \u </w:instrText>
      </w:r>
      <w:r w:rsidRPr="0041449B">
        <w:fldChar w:fldCharType="separate"/>
      </w:r>
      <w:hyperlink w:anchor="_Toc500515491" w:history="1">
        <w:r w:rsidR="00A62CE8" w:rsidRPr="00945F39">
          <w:rPr>
            <w:rStyle w:val="a3"/>
          </w:rPr>
          <w:t>1.</w:t>
        </w:r>
        <w:r w:rsidR="00A62C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62CE8" w:rsidRPr="00945F39">
          <w:rPr>
            <w:rStyle w:val="a3"/>
          </w:rPr>
          <w:t>Поступившие предложения</w:t>
        </w:r>
      </w:hyperlink>
    </w:p>
    <w:p w:rsidR="00BE0DF7" w:rsidRDefault="0041449B" w:rsidP="002815FE">
      <w:pPr>
        <w:keepNext/>
        <w:keepLines/>
        <w:spacing w:before="120" w:after="120"/>
        <w:ind w:right="6" w:firstLine="741"/>
        <w:jc w:val="both"/>
        <w:rPr>
          <w:u w:val="single"/>
        </w:rPr>
      </w:pPr>
      <w:r>
        <w:rPr>
          <w:u w:val="single"/>
        </w:rPr>
        <w:fldChar w:fldCharType="end"/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  <w:r w:rsidRPr="0013546E">
        <w:t>Доклад по вопрос</w:t>
      </w:r>
      <w:r>
        <w:t>ам</w:t>
      </w:r>
      <w:r w:rsidRPr="0013546E">
        <w:t xml:space="preserve"> повестки заседания </w:t>
      </w:r>
      <w:r>
        <w:t>– Парфентьева А.А.</w:t>
      </w:r>
    </w:p>
    <w:p w:rsidR="00A62CE8" w:rsidRDefault="00A62CE8" w:rsidP="002815FE">
      <w:pPr>
        <w:keepNext/>
        <w:keepLines/>
        <w:spacing w:before="120" w:after="120"/>
        <w:ind w:right="6" w:firstLine="741"/>
        <w:jc w:val="both"/>
      </w:pPr>
    </w:p>
    <w:p w:rsidR="00903888" w:rsidRDefault="00903888" w:rsidP="002815FE">
      <w:pPr>
        <w:keepNext/>
        <w:keepLines/>
        <w:spacing w:before="120" w:after="120"/>
        <w:ind w:right="6" w:firstLine="741"/>
        <w:jc w:val="both"/>
      </w:pPr>
    </w:p>
    <w:p w:rsidR="0062212A" w:rsidRDefault="0062212A" w:rsidP="0062212A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00515491"/>
      <w:r>
        <w:rPr>
          <w:rFonts w:ascii="Times New Roman" w:hAnsi="Times New Roman" w:cs="Times New Roman"/>
          <w:sz w:val="24"/>
          <w:szCs w:val="24"/>
        </w:rPr>
        <w:t>Поступившие предложения</w:t>
      </w:r>
      <w:bookmarkEnd w:id="0"/>
      <w:bookmarkEnd w:id="1"/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>Поступил</w:t>
      </w:r>
      <w:r w:rsidR="00903888">
        <w:t>и</w:t>
      </w:r>
      <w:r>
        <w:t xml:space="preserve"> предложения по внесению изменений в правила землепользования и застройки.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>В 2017 году был разработан проект правил землепользования и застройки (далее Правила). Сейчас проходит процедура публичных слушаний. Предлагаем, в рамках публичных слушаний по разработанному проекту рассмотреть поступившие предложения по внесению изменений:</w:t>
      </w:r>
    </w:p>
    <w:p w:rsidR="00A62CE8" w:rsidRDefault="00A62CE8" w:rsidP="0062212A">
      <w:pPr>
        <w:widowControl w:val="0"/>
        <w:spacing w:before="120" w:after="120"/>
        <w:ind w:right="6" w:firstLine="567"/>
        <w:jc w:val="both"/>
      </w:pPr>
    </w:p>
    <w:p w:rsidR="0062212A" w:rsidRPr="008960A9" w:rsidRDefault="0062212A" w:rsidP="0062212A">
      <w:pPr>
        <w:widowControl w:val="0"/>
        <w:spacing w:before="120" w:after="120"/>
        <w:ind w:right="6" w:firstLine="741"/>
        <w:jc w:val="both"/>
        <w:rPr>
          <w:b/>
        </w:rPr>
      </w:pPr>
      <w:r w:rsidRPr="008960A9">
        <w:rPr>
          <w:b/>
        </w:rPr>
        <w:lastRenderedPageBreak/>
        <w:t>1.1 Изменение границ территориальных зон ОД «Общественно-деловая зона» и Ж</w:t>
      </w:r>
      <w:proofErr w:type="gramStart"/>
      <w:r w:rsidRPr="008960A9">
        <w:rPr>
          <w:b/>
        </w:rPr>
        <w:t>2</w:t>
      </w:r>
      <w:proofErr w:type="gramEnd"/>
      <w:r w:rsidRPr="008960A9">
        <w:rPr>
          <w:b/>
        </w:rPr>
        <w:t xml:space="preserve"> «Зона застройки  </w:t>
      </w:r>
      <w:proofErr w:type="spellStart"/>
      <w:r w:rsidRPr="008960A9">
        <w:rPr>
          <w:b/>
        </w:rPr>
        <w:t>среднеэтажными</w:t>
      </w:r>
      <w:proofErr w:type="spellEnd"/>
      <w:r w:rsidRPr="008960A9">
        <w:rPr>
          <w:b/>
        </w:rPr>
        <w:t xml:space="preserve"> жилыми домами», увеличение зоны Ж2 за счет уменьшения зоны ОД (мкр3, участки с кадастровыми номерами 86:14:0101005:0023, 86:14:0101005:21, 86:14:0102005:1163) 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Заявление поступило от  Управления образования. 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В настоящее время готовится </w:t>
      </w:r>
      <w:proofErr w:type="gramStart"/>
      <w:r>
        <w:t>техническая</w:t>
      </w:r>
      <w:proofErr w:type="gramEnd"/>
      <w:r>
        <w:t xml:space="preserve"> документации на проведение капитального ремонта школы №6. Для осуществления общеобразовательной деятельности школы,  существует три земельных участка: </w:t>
      </w:r>
      <w:r w:rsidRPr="002B2A34">
        <w:t>под школу</w:t>
      </w:r>
      <w:r>
        <w:t xml:space="preserve"> (</w:t>
      </w:r>
      <w:r w:rsidRPr="00B07DDD">
        <w:t>86:14:0101005:21</w:t>
      </w:r>
      <w:r>
        <w:t xml:space="preserve">), </w:t>
      </w:r>
      <w:r w:rsidRPr="002B2A34">
        <w:t>под стадион</w:t>
      </w:r>
      <w:r>
        <w:t xml:space="preserve"> (</w:t>
      </w:r>
      <w:r w:rsidRPr="00B07DDD">
        <w:t>86:14:0101005:0023</w:t>
      </w:r>
      <w:r>
        <w:t xml:space="preserve">), </w:t>
      </w:r>
      <w:r w:rsidRPr="00D97578">
        <w:t>под эколого-биологическую станцию</w:t>
      </w:r>
      <w:r>
        <w:t xml:space="preserve"> (</w:t>
      </w:r>
      <w:r w:rsidRPr="00B07DDD">
        <w:t>86:14:0102005:1163</w:t>
      </w:r>
      <w:r>
        <w:t>).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>Планируется объединение этих участков и определение для них одного вида использования.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В действующей редакции Правил и в разработанном проекте участок под школу расположен в территориальной зоне </w:t>
      </w:r>
      <w:r w:rsidRPr="008960A9">
        <w:t>Ж</w:t>
      </w:r>
      <w:proofErr w:type="gramStart"/>
      <w:r w:rsidRPr="008960A9">
        <w:t>2</w:t>
      </w:r>
      <w:proofErr w:type="gramEnd"/>
      <w:r w:rsidRPr="008960A9">
        <w:t xml:space="preserve"> «Зона застройки  </w:t>
      </w:r>
      <w:proofErr w:type="spellStart"/>
      <w:r w:rsidRPr="008960A9">
        <w:t>среднеэтажными</w:t>
      </w:r>
      <w:proofErr w:type="spellEnd"/>
      <w:r w:rsidRPr="008960A9">
        <w:t xml:space="preserve"> жилыми домами», участки </w:t>
      </w:r>
      <w:r w:rsidRPr="002B2A34">
        <w:t>под стадион</w:t>
      </w:r>
      <w:r>
        <w:t xml:space="preserve"> и </w:t>
      </w:r>
      <w:r w:rsidRPr="00D97578">
        <w:t>эколого-биологическую станцию</w:t>
      </w:r>
      <w:r>
        <w:t xml:space="preserve"> в зоне ОД </w:t>
      </w:r>
      <w:r w:rsidRPr="008960A9">
        <w:t>«Общественно-деловая зона»</w:t>
      </w:r>
      <w:r>
        <w:t>.</w:t>
      </w:r>
    </w:p>
    <w:p w:rsidR="0062212A" w:rsidRPr="00C645E0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положениями Градостроительного кодекса РФ, </w:t>
      </w:r>
      <w:r w:rsidRPr="00C645E0"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 (часть 4 статьи 30).</w:t>
      </w:r>
    </w:p>
    <w:p w:rsidR="0062212A" w:rsidRPr="00C645E0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</w:t>
      </w:r>
      <w:r w:rsidRPr="00C645E0">
        <w:t>САНПИН 2.4.2.2821-10 «Санитарно-эпидемиологические требования к условиям и организации обучения в общеобразовательных учреждениях», здания общеобразовательных организаций должны размещаться в зоне жилой застройки (п.2.2).</w:t>
      </w:r>
    </w:p>
    <w:p w:rsidR="0062212A" w:rsidRDefault="0062212A" w:rsidP="0062212A">
      <w:pPr>
        <w:widowControl w:val="0"/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62212A" w:rsidRPr="008960A9" w:rsidRDefault="0062212A" w:rsidP="0062212A">
      <w:pPr>
        <w:widowControl w:val="0"/>
        <w:spacing w:before="120" w:after="120"/>
        <w:ind w:right="6" w:firstLine="741"/>
        <w:jc w:val="both"/>
        <w:rPr>
          <w:b/>
        </w:rPr>
      </w:pPr>
      <w:r w:rsidRPr="008960A9">
        <w:rPr>
          <w:b/>
        </w:rPr>
        <w:t>1.</w:t>
      </w:r>
      <w:r>
        <w:rPr>
          <w:b/>
        </w:rPr>
        <w:t>3</w:t>
      </w:r>
      <w:r w:rsidRPr="008960A9">
        <w:rPr>
          <w:b/>
        </w:rPr>
        <w:t xml:space="preserve"> Изменение границ территориальных зон </w:t>
      </w:r>
      <w:r>
        <w:rPr>
          <w:b/>
        </w:rPr>
        <w:t>П</w:t>
      </w:r>
      <w:proofErr w:type="gramStart"/>
      <w:r>
        <w:rPr>
          <w:b/>
        </w:rPr>
        <w:t>1</w:t>
      </w:r>
      <w:proofErr w:type="gramEnd"/>
      <w:r w:rsidRPr="008960A9">
        <w:rPr>
          <w:b/>
        </w:rPr>
        <w:t xml:space="preserve"> «</w:t>
      </w:r>
      <w:r w:rsidRPr="00DA7810">
        <w:rPr>
          <w:b/>
        </w:rPr>
        <w:t xml:space="preserve">Зона производственно-коммунальных объектов </w:t>
      </w:r>
      <w:r>
        <w:rPr>
          <w:b/>
        </w:rPr>
        <w:t xml:space="preserve">2 класса </w:t>
      </w:r>
      <w:r w:rsidRPr="00DA7810">
        <w:rPr>
          <w:b/>
        </w:rPr>
        <w:t>санитарной классификации</w:t>
      </w:r>
      <w:r w:rsidRPr="008960A9">
        <w:rPr>
          <w:b/>
        </w:rPr>
        <w:t xml:space="preserve">» </w:t>
      </w:r>
      <w:r w:rsidRPr="00D27650">
        <w:rPr>
          <w:b/>
        </w:rPr>
        <w:t>и Т2 «Зона транспортной инфраструктуры</w:t>
      </w:r>
      <w:r>
        <w:rPr>
          <w:b/>
        </w:rPr>
        <w:t>»</w:t>
      </w:r>
      <w:r w:rsidRPr="00D27650">
        <w:rPr>
          <w:b/>
        </w:rPr>
        <w:t>, увеличение территориальной зоны П1 за счет уменьшения зоны Т2 (</w:t>
      </w:r>
      <w:r>
        <w:rPr>
          <w:b/>
        </w:rPr>
        <w:t>район гаражного кооператива «Строитель-2»</w:t>
      </w:r>
      <w:r w:rsidRPr="00D27650">
        <w:rPr>
          <w:b/>
        </w:rPr>
        <w:t>)</w:t>
      </w:r>
      <w:r>
        <w:rPr>
          <w:b/>
        </w:rPr>
        <w:t xml:space="preserve"> и корректировка границ смежной зоны Т1 </w:t>
      </w:r>
      <w:r w:rsidRPr="006F5483">
        <w:rPr>
          <w:b/>
        </w:rPr>
        <w:t>«</w:t>
      </w:r>
      <w:r w:rsidRPr="00D27650">
        <w:rPr>
          <w:b/>
        </w:rPr>
        <w:t>Зона инженерной инфраструктуры</w:t>
      </w:r>
      <w:r w:rsidRPr="006F5483">
        <w:rPr>
          <w:b/>
        </w:rPr>
        <w:t>»</w:t>
      </w:r>
      <w:r w:rsidRPr="008960A9">
        <w:rPr>
          <w:b/>
        </w:rPr>
        <w:t>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Предложение поступило от  МКУ УГЗиП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.</w:t>
      </w:r>
    </w:p>
    <w:p w:rsidR="0062212A" w:rsidRDefault="0062212A" w:rsidP="0062212A">
      <w:pPr>
        <w:widowControl w:val="0"/>
        <w:spacing w:before="120" w:after="120"/>
        <w:ind w:right="6" w:firstLine="567"/>
        <w:jc w:val="both"/>
      </w:pPr>
      <w:r>
        <w:t>Владелец земельного участка (</w:t>
      </w:r>
      <w:r w:rsidRPr="00FC1530">
        <w:t xml:space="preserve">86:14:0103001:1902) </w:t>
      </w:r>
      <w:r>
        <w:t>Исламов М.М.</w:t>
      </w:r>
      <w:r w:rsidRPr="00FC1530">
        <w:t>при строительстве объекта капитального строительства вышел за границы сформированного участка</w:t>
      </w:r>
      <w:r>
        <w:t>. Для исправления ошибки и чтобы не сносить возведенное строение, желает переоформить земельный участок.</w:t>
      </w:r>
    </w:p>
    <w:p w:rsidR="0062212A" w:rsidRPr="00C645E0" w:rsidRDefault="0062212A" w:rsidP="0062212A">
      <w:pPr>
        <w:widowControl w:val="0"/>
        <w:spacing w:before="120" w:after="120"/>
        <w:ind w:right="6" w:firstLine="567"/>
        <w:jc w:val="both"/>
      </w:pPr>
      <w:r>
        <w:t>Но строение располагается в двух территориальных зонах.</w:t>
      </w:r>
      <w:r w:rsidRPr="00ED6E6B">
        <w:t xml:space="preserve">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положениями Градостроительного кодекса РФ, </w:t>
      </w:r>
      <w:r w:rsidRPr="00C645E0"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 (часть 4 статьи 30).</w:t>
      </w:r>
    </w:p>
    <w:p w:rsidR="0062212A" w:rsidRPr="00686CDB" w:rsidRDefault="0062212A" w:rsidP="0062212A">
      <w:pPr>
        <w:widowControl w:val="0"/>
        <w:spacing w:before="120" w:after="120"/>
        <w:ind w:right="6" w:firstLine="567"/>
        <w:jc w:val="both"/>
      </w:pPr>
      <w:r>
        <w:t xml:space="preserve">Рассматриваемая территория шириной всего 1 м и </w:t>
      </w:r>
      <w:r>
        <w:rPr>
          <w:rFonts w:eastAsiaTheme="minorHAnsi"/>
          <w:lang w:eastAsia="en-US"/>
        </w:rPr>
        <w:t>свободна от землепользования</w:t>
      </w:r>
      <w:r>
        <w:t xml:space="preserve">. В данном </w:t>
      </w:r>
      <w:proofErr w:type="gramStart"/>
      <w:r>
        <w:t>месте</w:t>
      </w:r>
      <w:proofErr w:type="gramEnd"/>
      <w:r>
        <w:t xml:space="preserve"> есть возможность изменения границ территориальных зон и переформирования земельного участка.</w:t>
      </w:r>
    </w:p>
    <w:p w:rsidR="003E463F" w:rsidRDefault="003E463F" w:rsidP="002815FE"/>
    <w:p w:rsidR="003E463F" w:rsidRDefault="003E463F" w:rsidP="002815FE"/>
    <w:p w:rsidR="003E463F" w:rsidRDefault="003E463F" w:rsidP="002815FE"/>
    <w:p w:rsidR="002815FE" w:rsidRPr="002815FE" w:rsidRDefault="002815FE" w:rsidP="002815F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815FE">
        <w:rPr>
          <w:u w:val="single"/>
        </w:rPr>
        <w:t xml:space="preserve">Решение: </w:t>
      </w:r>
    </w:p>
    <w:p w:rsidR="002815FE" w:rsidRPr="002815FE" w:rsidRDefault="003E463F" w:rsidP="002815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Рекомендовать </w:t>
      </w:r>
      <w:r w:rsidR="00647E63">
        <w:t xml:space="preserve">внести изменения </w:t>
      </w:r>
      <w:r w:rsidR="0035405F">
        <w:t xml:space="preserve">в проект </w:t>
      </w:r>
      <w:r w:rsidR="0035405F" w:rsidRPr="002815FE">
        <w:t>Правил землепользования и застройки</w:t>
      </w:r>
      <w:r w:rsidR="0035405F">
        <w:t xml:space="preserve"> </w:t>
      </w:r>
      <w:r w:rsidR="00647E63">
        <w:t>по поступившим предложениям.</w:t>
      </w:r>
      <w:r w:rsidR="00735B47" w:rsidRPr="002815FE">
        <w:t xml:space="preserve"> </w:t>
      </w:r>
      <w:r w:rsidR="002815FE" w:rsidRPr="002815FE">
        <w:t xml:space="preserve"> </w:t>
      </w:r>
    </w:p>
    <w:p w:rsidR="002815FE" w:rsidRDefault="002815FE" w:rsidP="002815FE"/>
    <w:p w:rsidR="002815FE" w:rsidRDefault="002815FE" w:rsidP="002815FE"/>
    <w:p w:rsidR="002815FE" w:rsidRDefault="002815FE" w:rsidP="002815FE"/>
    <w:p w:rsidR="002815FE" w:rsidRDefault="002815FE" w:rsidP="002815FE"/>
    <w:p w:rsidR="002815FE" w:rsidRPr="001F685F" w:rsidRDefault="00A62CE8" w:rsidP="002815FE">
      <w:pPr>
        <w:widowControl w:val="0"/>
        <w:tabs>
          <w:tab w:val="left" w:pos="7513"/>
        </w:tabs>
      </w:pPr>
      <w:r>
        <w:t>Заместитель п</w:t>
      </w:r>
      <w:r w:rsidR="002815FE" w:rsidRPr="001F685F">
        <w:t>редседател</w:t>
      </w:r>
      <w:r>
        <w:t>я</w:t>
      </w:r>
      <w:r w:rsidR="002815FE" w:rsidRPr="001F685F">
        <w:t xml:space="preserve"> комиссии                                                          </w:t>
      </w:r>
      <w:r w:rsidR="002815FE" w:rsidRPr="001F685F">
        <w:tab/>
      </w:r>
      <w:r>
        <w:t>А.А.Парфентьева</w:t>
      </w:r>
      <w:r w:rsidR="002815FE" w:rsidRPr="001F685F">
        <w:t xml:space="preserve"> </w:t>
      </w:r>
    </w:p>
    <w:p w:rsidR="002815FE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1F685F">
        <w:t xml:space="preserve">Секретарь </w:t>
      </w:r>
      <w:r>
        <w:t>комиссии</w:t>
      </w:r>
      <w:r w:rsidRPr="001F685F">
        <w:t xml:space="preserve"> </w:t>
      </w:r>
      <w:r w:rsidRPr="001F685F">
        <w:tab/>
      </w:r>
      <w:r>
        <w:t>Л.Р.Соснина</w:t>
      </w:r>
      <w:r w:rsidRPr="001F685F">
        <w:t xml:space="preserve"> </w:t>
      </w:r>
    </w:p>
    <w:sectPr w:rsidR="002815FE" w:rsidRPr="002815FE" w:rsidSect="002815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5F" w:rsidRDefault="0035405F" w:rsidP="002815FE">
      <w:r>
        <w:separator/>
      </w:r>
    </w:p>
  </w:endnote>
  <w:endnote w:type="continuationSeparator" w:id="0">
    <w:p w:rsidR="0035405F" w:rsidRDefault="0035405F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5F" w:rsidRDefault="0035405F" w:rsidP="002815FE">
      <w:r>
        <w:separator/>
      </w:r>
    </w:p>
  </w:footnote>
  <w:footnote w:type="continuationSeparator" w:id="0">
    <w:p w:rsidR="0035405F" w:rsidRDefault="0035405F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35405F" w:rsidRDefault="0035405F">
        <w:pPr>
          <w:pStyle w:val="a7"/>
          <w:jc w:val="right"/>
        </w:pPr>
        <w:fldSimple w:instr=" PAGE   \* MERGEFORMAT ">
          <w:r w:rsidR="0095263F">
            <w:rPr>
              <w:noProof/>
            </w:rPr>
            <w:t>3</w:t>
          </w:r>
        </w:fldSimple>
      </w:p>
    </w:sdtContent>
  </w:sdt>
  <w:p w:rsidR="0035405F" w:rsidRDefault="003540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5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2EF4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FE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49B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212A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316D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3888"/>
    <w:rsid w:val="0090790D"/>
    <w:rsid w:val="009227C3"/>
    <w:rsid w:val="00932427"/>
    <w:rsid w:val="009337D7"/>
    <w:rsid w:val="00937058"/>
    <w:rsid w:val="0095258B"/>
    <w:rsid w:val="0095263F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507A7"/>
    <w:rsid w:val="00A51036"/>
    <w:rsid w:val="00A55D9B"/>
    <w:rsid w:val="00A61EB8"/>
    <w:rsid w:val="00A62CE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4DE9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373F4"/>
    <w:rsid w:val="00C40658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0B42"/>
    <w:rsid w:val="00CB25E9"/>
    <w:rsid w:val="00CB4D06"/>
    <w:rsid w:val="00CB6A94"/>
    <w:rsid w:val="00CC3A63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2072"/>
    <w:rsid w:val="00D1406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9181B"/>
    <w:rsid w:val="00DA1D31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1DE1-1CFA-4172-B482-2429760D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6</cp:revision>
  <cp:lastPrinted>2017-12-13T06:49:00Z</cp:lastPrinted>
  <dcterms:created xsi:type="dcterms:W3CDTF">2017-12-08T11:36:00Z</dcterms:created>
  <dcterms:modified xsi:type="dcterms:W3CDTF">2017-12-13T06:53:00Z</dcterms:modified>
</cp:coreProperties>
</file>