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CF" w:rsidRPr="00284B42" w:rsidRDefault="00526F6D" w:rsidP="00526F6D">
      <w:pPr>
        <w:pStyle w:val="30"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8"/>
          <w:szCs w:val="28"/>
        </w:rPr>
      </w:pPr>
      <w:r w:rsidRPr="00284B42">
        <w:rPr>
          <w:rFonts w:ascii="Times New Roman" w:hAnsi="Times New Roman" w:cs="Times New Roman"/>
          <w:sz w:val="28"/>
          <w:szCs w:val="28"/>
        </w:rPr>
        <w:t xml:space="preserve">Обобщенная информация </w:t>
      </w:r>
      <w:r w:rsidR="005B32CF" w:rsidRPr="00284B42">
        <w:rPr>
          <w:rFonts w:ascii="Times New Roman" w:hAnsi="Times New Roman" w:cs="Times New Roman"/>
          <w:sz w:val="28"/>
          <w:szCs w:val="28"/>
        </w:rPr>
        <w:t xml:space="preserve">о результатах аудита в сфере закупок </w:t>
      </w:r>
    </w:p>
    <w:p w:rsidR="005B32CF" w:rsidRPr="00284B42" w:rsidRDefault="005B32CF" w:rsidP="00526F6D">
      <w:pPr>
        <w:pStyle w:val="40"/>
        <w:shd w:val="clear" w:color="auto" w:fill="auto"/>
        <w:spacing w:after="254" w:line="240" w:lineRule="auto"/>
        <w:ind w:right="24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84B42">
        <w:rPr>
          <w:rFonts w:ascii="Times New Roman" w:hAnsi="Times New Roman" w:cs="Times New Roman"/>
          <w:b/>
          <w:i w:val="0"/>
          <w:sz w:val="28"/>
          <w:szCs w:val="28"/>
        </w:rPr>
        <w:t xml:space="preserve">за </w:t>
      </w:r>
      <w:r w:rsidR="00526F6D" w:rsidRPr="00284B42">
        <w:rPr>
          <w:rFonts w:ascii="Times New Roman" w:hAnsi="Times New Roman" w:cs="Times New Roman"/>
          <w:b/>
          <w:i w:val="0"/>
          <w:sz w:val="28"/>
          <w:szCs w:val="28"/>
        </w:rPr>
        <w:t>2015 год</w:t>
      </w:r>
    </w:p>
    <w:p w:rsidR="00526F6D" w:rsidRPr="00284B42" w:rsidRDefault="00526F6D" w:rsidP="009302D5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B42">
        <w:rPr>
          <w:rFonts w:ascii="Times New Roman" w:hAnsi="Times New Roman" w:cs="Times New Roman"/>
          <w:b/>
          <w:sz w:val="28"/>
          <w:szCs w:val="28"/>
          <w:u w:val="single"/>
        </w:rPr>
        <w:t>Контрольно-счетная палата города Урай</w:t>
      </w:r>
    </w:p>
    <w:p w:rsidR="009302D5" w:rsidRPr="00284B42" w:rsidRDefault="009302D5" w:rsidP="009302D5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284B42">
        <w:rPr>
          <w:rFonts w:ascii="Times New Roman" w:hAnsi="Times New Roman" w:cs="Times New Roman"/>
          <w:i w:val="0"/>
          <w:sz w:val="20"/>
          <w:szCs w:val="20"/>
        </w:rPr>
        <w:t>(орган аудита в сфере закупок)</w:t>
      </w:r>
    </w:p>
    <w:p w:rsidR="009302D5" w:rsidRPr="00284B42" w:rsidRDefault="009302D5" w:rsidP="009302D5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88"/>
        <w:gridCol w:w="7229"/>
      </w:tblGrid>
      <w:tr w:rsidR="005B32CF" w:rsidRPr="00284B42" w:rsidTr="00544D70">
        <w:tc>
          <w:tcPr>
            <w:tcW w:w="675" w:type="dxa"/>
          </w:tcPr>
          <w:p w:rsidR="005B32CF" w:rsidRPr="00284B42" w:rsidRDefault="005B32CF" w:rsidP="009302D5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B42">
              <w:rPr>
                <w:rStyle w:val="115pt"/>
                <w:rFonts w:eastAsiaTheme="minorHAnsi"/>
                <w:color w:val="auto"/>
                <w:sz w:val="28"/>
                <w:szCs w:val="28"/>
              </w:rPr>
              <w:t>№</w:t>
            </w:r>
          </w:p>
          <w:p w:rsidR="005B32CF" w:rsidRPr="00284B42" w:rsidRDefault="005B32CF" w:rsidP="00C95260">
            <w:pPr>
              <w:pStyle w:val="1"/>
              <w:shd w:val="clear" w:color="auto" w:fill="auto"/>
              <w:spacing w:before="6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284B42">
              <w:rPr>
                <w:rStyle w:val="115pt"/>
                <w:rFonts w:eastAsiaTheme="minorHAnsi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284B42">
              <w:rPr>
                <w:rStyle w:val="115pt"/>
                <w:rFonts w:eastAsiaTheme="minorHAnsi"/>
                <w:color w:val="auto"/>
                <w:sz w:val="28"/>
                <w:szCs w:val="28"/>
              </w:rPr>
              <w:t>/</w:t>
            </w:r>
            <w:proofErr w:type="spellStart"/>
            <w:r w:rsidRPr="00284B42">
              <w:rPr>
                <w:rStyle w:val="115pt"/>
                <w:rFonts w:eastAsiaTheme="minorHAnsi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5B32CF" w:rsidRPr="00284B42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B42">
              <w:rPr>
                <w:rStyle w:val="115pt"/>
                <w:rFonts w:eastAsiaTheme="minorHAnsi"/>
                <w:color w:val="auto"/>
                <w:sz w:val="28"/>
                <w:szCs w:val="28"/>
              </w:rPr>
              <w:t>Результаты аудита в сфере закупок</w:t>
            </w:r>
          </w:p>
        </w:tc>
        <w:tc>
          <w:tcPr>
            <w:tcW w:w="7229" w:type="dxa"/>
          </w:tcPr>
          <w:p w:rsidR="005B32CF" w:rsidRPr="00284B42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B42">
              <w:rPr>
                <w:rStyle w:val="115pt"/>
                <w:rFonts w:eastAsiaTheme="minorHAnsi"/>
                <w:color w:val="auto"/>
                <w:sz w:val="28"/>
                <w:szCs w:val="28"/>
              </w:rPr>
              <w:t>Данные</w:t>
            </w:r>
          </w:p>
        </w:tc>
      </w:tr>
      <w:tr w:rsidR="005B32CF" w:rsidRPr="00284B42" w:rsidTr="009302D5">
        <w:tc>
          <w:tcPr>
            <w:tcW w:w="14992" w:type="dxa"/>
            <w:gridSpan w:val="3"/>
          </w:tcPr>
          <w:p w:rsidR="005B32CF" w:rsidRPr="00284B42" w:rsidRDefault="005B32CF" w:rsidP="00526F6D">
            <w:pPr>
              <w:pStyle w:val="40"/>
              <w:shd w:val="clear" w:color="auto" w:fill="auto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84B42">
              <w:rPr>
                <w:rStyle w:val="115pt"/>
                <w:rFonts w:eastAsiaTheme="minorHAnsi"/>
                <w:i w:val="0"/>
                <w:color w:val="auto"/>
                <w:sz w:val="28"/>
                <w:szCs w:val="28"/>
              </w:rPr>
              <w:t>Общая характеристика мероприятий</w:t>
            </w:r>
          </w:p>
        </w:tc>
      </w:tr>
      <w:tr w:rsidR="005B32CF" w:rsidRPr="00284B42" w:rsidTr="00544D70">
        <w:tc>
          <w:tcPr>
            <w:tcW w:w="675" w:type="dxa"/>
          </w:tcPr>
          <w:p w:rsidR="005B32CF" w:rsidRPr="00B07620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620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1</w:t>
            </w:r>
            <w:r w:rsidR="00D268E7" w:rsidRPr="005139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B07620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620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29" w:type="dxa"/>
          </w:tcPr>
          <w:p w:rsidR="00526F6D" w:rsidRPr="00284B42" w:rsidRDefault="00526F6D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</w:pPr>
          </w:p>
          <w:p w:rsidR="005B32CF" w:rsidRPr="0051397C" w:rsidRDefault="00526F6D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5B32CF" w:rsidRPr="00284B42" w:rsidTr="00544D70">
        <w:tc>
          <w:tcPr>
            <w:tcW w:w="675" w:type="dxa"/>
          </w:tcPr>
          <w:p w:rsidR="005B32CF" w:rsidRPr="00B07620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620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2</w:t>
            </w:r>
            <w:r w:rsidR="00D268E7" w:rsidRPr="005139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B07620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620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Общее количество объектов, в которых проводился аудит в сфере закупок,</w:t>
            </w:r>
            <w:r w:rsidR="00933B2D" w:rsidRPr="00B076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всего и в том числе:</w:t>
            </w:r>
          </w:p>
        </w:tc>
        <w:tc>
          <w:tcPr>
            <w:tcW w:w="7229" w:type="dxa"/>
          </w:tcPr>
          <w:p w:rsidR="00526F6D" w:rsidRPr="00284B42" w:rsidRDefault="00526F6D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</w:pPr>
          </w:p>
          <w:p w:rsidR="005B32CF" w:rsidRPr="0051397C" w:rsidRDefault="00526F6D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5B32CF" w:rsidRPr="00284B42" w:rsidTr="00544D70">
        <w:tc>
          <w:tcPr>
            <w:tcW w:w="675" w:type="dxa"/>
          </w:tcPr>
          <w:p w:rsidR="005B32CF" w:rsidRPr="00B07620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620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2.1</w:t>
            </w:r>
            <w:r w:rsidR="00D268E7" w:rsidRPr="005139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B07620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620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муниципальных заказчиков</w:t>
            </w:r>
          </w:p>
        </w:tc>
        <w:tc>
          <w:tcPr>
            <w:tcW w:w="7229" w:type="dxa"/>
          </w:tcPr>
          <w:p w:rsidR="005B32CF" w:rsidRPr="0051397C" w:rsidRDefault="00526F6D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5B32CF" w:rsidRPr="00284B42" w:rsidTr="00544D70">
        <w:tc>
          <w:tcPr>
            <w:tcW w:w="675" w:type="dxa"/>
          </w:tcPr>
          <w:p w:rsidR="005B32CF" w:rsidRPr="00B07620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620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3</w:t>
            </w:r>
            <w:r w:rsidR="00D268E7" w:rsidRPr="00B07620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B07620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620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Перечень объектов, в которых в рамках контрольных мероприятий проводился аудит в сфере закупок</w:t>
            </w:r>
          </w:p>
        </w:tc>
        <w:tc>
          <w:tcPr>
            <w:tcW w:w="7229" w:type="dxa"/>
          </w:tcPr>
          <w:p w:rsidR="00FB1643" w:rsidRPr="007D775C" w:rsidRDefault="00516B94" w:rsidP="00516B9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</w:pPr>
            <w:r w:rsidRPr="007D775C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- </w:t>
            </w:r>
            <w:r w:rsidR="001B300B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пункт </w:t>
            </w:r>
            <w:r w:rsidR="00FB1643" w:rsidRPr="007D775C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1.11.</w:t>
            </w:r>
            <w:r w:rsidR="00FB1643" w:rsidRPr="007D775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="003021D6"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Плана работы КСП на 2015 год </w:t>
            </w:r>
            <w:r w:rsidR="00FB1643"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Аудит в сфере закупок в МОУ </w:t>
            </w:r>
            <w:r w:rsidR="001E244C"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FB1643"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общеобразовательная школа №5</w:t>
            </w:r>
            <w:r w:rsidR="003021D6"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FB1643"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B32CF" w:rsidRPr="007D775C" w:rsidRDefault="00516B94" w:rsidP="00EB170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775C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-</w:t>
            </w:r>
            <w:r w:rsidR="001B300B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 пункт </w:t>
            </w:r>
            <w:r w:rsidR="00FB1643" w:rsidRPr="007D775C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1.15.</w:t>
            </w:r>
            <w:r w:rsidR="00FB1643" w:rsidRPr="007D775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="003021D6"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Плана работы КСП на 2015 год </w:t>
            </w:r>
            <w:r w:rsidR="00FB1643"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t>Аудит в сфере закупок в МКУ «Единая дежурно-диспетчерская служба города Урай»</w:t>
            </w:r>
            <w:r w:rsidR="00FB1643" w:rsidRPr="007D77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</w:tr>
      <w:tr w:rsidR="005B32CF" w:rsidRPr="00284B42" w:rsidTr="00544D70">
        <w:tc>
          <w:tcPr>
            <w:tcW w:w="675" w:type="dxa"/>
          </w:tcPr>
          <w:p w:rsidR="005B32CF" w:rsidRPr="00B07620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620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4</w:t>
            </w:r>
            <w:r w:rsidR="00D268E7" w:rsidRPr="00B07620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B07620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620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Общее количество и сумма контрактов на закупку, проверенных в рамках аудита в сфере закупок</w:t>
            </w:r>
          </w:p>
        </w:tc>
        <w:tc>
          <w:tcPr>
            <w:tcW w:w="7229" w:type="dxa"/>
          </w:tcPr>
          <w:p w:rsidR="005B32CF" w:rsidRPr="00284B42" w:rsidRDefault="00156C04" w:rsidP="00BA4259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160 муниципальных контрактов (договоров) на общую</w:t>
            </w:r>
            <w:r w:rsidR="005B32CF"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 сумм</w:t>
            </w:r>
            <w:r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у</w:t>
            </w:r>
            <w:r w:rsidR="005B32CF"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-</w:t>
            </w:r>
            <w:r w:rsidR="00BA4259"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="00516B94"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22 187,9</w:t>
            </w:r>
            <w:r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="00516B94"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тыс. рублей</w:t>
            </w:r>
          </w:p>
        </w:tc>
      </w:tr>
      <w:tr w:rsidR="005B32CF" w:rsidRPr="00284B42" w:rsidTr="009302D5">
        <w:tc>
          <w:tcPr>
            <w:tcW w:w="14992" w:type="dxa"/>
            <w:gridSpan w:val="3"/>
          </w:tcPr>
          <w:p w:rsidR="005B32CF" w:rsidRPr="00284B42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8"/>
                <w:szCs w:val="28"/>
              </w:rPr>
            </w:pPr>
            <w:r w:rsidRPr="00284B42">
              <w:rPr>
                <w:rStyle w:val="115pt"/>
                <w:rFonts w:eastAsiaTheme="minorHAnsi"/>
                <w:color w:val="auto"/>
                <w:sz w:val="28"/>
                <w:szCs w:val="28"/>
              </w:rPr>
              <w:t>Выявленные нарушения</w:t>
            </w:r>
          </w:p>
        </w:tc>
      </w:tr>
      <w:tr w:rsidR="005B32CF" w:rsidRPr="00284B42" w:rsidTr="00544D70">
        <w:tc>
          <w:tcPr>
            <w:tcW w:w="675" w:type="dxa"/>
          </w:tcPr>
          <w:p w:rsidR="005B32CF" w:rsidRPr="0005546B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5</w:t>
            </w:r>
            <w:r w:rsidR="00D268E7" w:rsidRPr="005139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05546B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29" w:type="dxa"/>
          </w:tcPr>
          <w:p w:rsidR="0085257C" w:rsidRPr="0051397C" w:rsidRDefault="00AF5A08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Количество нарушений</w:t>
            </w:r>
            <w:r w:rsidR="0085257C"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 – </w:t>
            </w:r>
            <w:r w:rsidR="009302D5"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5</w:t>
            </w:r>
            <w:r w:rsidR="0085257C"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5B32CF" w:rsidRPr="00284B42" w:rsidRDefault="009302D5" w:rsidP="00813637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на сумму </w:t>
            </w:r>
            <w:r w:rsidR="00813637"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283,3</w:t>
            </w:r>
            <w:r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  тыс. рублей</w:t>
            </w:r>
            <w:r w:rsidRPr="00284B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B32CF" w:rsidRPr="00284B42" w:rsidTr="00544D70">
        <w:tc>
          <w:tcPr>
            <w:tcW w:w="675" w:type="dxa"/>
            <w:vAlign w:val="center"/>
          </w:tcPr>
          <w:p w:rsidR="005B32CF" w:rsidRPr="00284B42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7088" w:type="dxa"/>
          </w:tcPr>
          <w:p w:rsidR="005B32CF" w:rsidRPr="00284B4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в том числе в части проверки:</w:t>
            </w:r>
          </w:p>
        </w:tc>
        <w:tc>
          <w:tcPr>
            <w:tcW w:w="7229" w:type="dxa"/>
          </w:tcPr>
          <w:p w:rsidR="005B32CF" w:rsidRPr="00284B42" w:rsidRDefault="005B32CF" w:rsidP="009302D5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5B32CF" w:rsidRPr="00284B42" w:rsidTr="00EB0940">
        <w:trPr>
          <w:trHeight w:val="1898"/>
        </w:trPr>
        <w:tc>
          <w:tcPr>
            <w:tcW w:w="675" w:type="dxa"/>
          </w:tcPr>
          <w:p w:rsidR="005B32CF" w:rsidRPr="0005546B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5.1</w:t>
            </w:r>
            <w:r w:rsidR="00D268E7" w:rsidRPr="0005546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9436A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436A7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  <w:u w:val="single"/>
              </w:rPr>
              <w:t>организации закупок</w:t>
            </w:r>
          </w:p>
          <w:p w:rsidR="005B32CF" w:rsidRPr="0005546B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46B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29" w:type="dxa"/>
          </w:tcPr>
          <w:p w:rsidR="0084651C" w:rsidRPr="0051397C" w:rsidRDefault="00C95494" w:rsidP="0084651C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7C">
              <w:rPr>
                <w:rFonts w:ascii="Times New Roman" w:hAnsi="Times New Roman"/>
                <w:sz w:val="28"/>
                <w:szCs w:val="28"/>
              </w:rPr>
              <w:t>Количество нарушений – 1</w:t>
            </w:r>
          </w:p>
          <w:p w:rsidR="00EB0940" w:rsidRPr="007D775C" w:rsidRDefault="00C95494" w:rsidP="00B076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775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B67DAF" w:rsidRPr="007D775C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="0084651C" w:rsidRPr="007D775C">
              <w:rPr>
                <w:rFonts w:ascii="Times New Roman" w:hAnsi="Times New Roman"/>
                <w:i/>
                <w:sz w:val="28"/>
                <w:szCs w:val="28"/>
              </w:rPr>
              <w:t>есоблюдение принципа профессионализма,</w:t>
            </w:r>
            <w:r w:rsidRPr="007D775C">
              <w:rPr>
                <w:rFonts w:ascii="Times New Roman" w:hAnsi="Times New Roman"/>
                <w:i/>
                <w:sz w:val="28"/>
                <w:szCs w:val="28"/>
              </w:rPr>
              <w:t xml:space="preserve"> выразившееся</w:t>
            </w:r>
            <w:r w:rsidR="00B07620" w:rsidRPr="007D775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D775C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B07620" w:rsidRPr="007D775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4651C" w:rsidRPr="007D775C">
              <w:rPr>
                <w:rFonts w:ascii="Times New Roman" w:hAnsi="Times New Roman"/>
                <w:i/>
                <w:sz w:val="28"/>
                <w:szCs w:val="28"/>
              </w:rPr>
              <w:t>отсутстви</w:t>
            </w:r>
            <w:r w:rsidRPr="007D775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84651C" w:rsidRPr="007D775C">
              <w:rPr>
                <w:rFonts w:ascii="Times New Roman" w:hAnsi="Times New Roman"/>
                <w:i/>
                <w:sz w:val="28"/>
                <w:szCs w:val="28"/>
              </w:rPr>
              <w:t xml:space="preserve"> дополнительного профессиональн</w:t>
            </w:r>
            <w:r w:rsidR="00B67DAF" w:rsidRPr="007D775C">
              <w:rPr>
                <w:rFonts w:ascii="Times New Roman" w:hAnsi="Times New Roman"/>
                <w:i/>
                <w:sz w:val="28"/>
                <w:szCs w:val="28"/>
              </w:rPr>
              <w:t>ого образования в сфере закупок</w:t>
            </w:r>
            <w:r w:rsidR="00EE7F3A" w:rsidRPr="007D775C">
              <w:rPr>
                <w:rFonts w:ascii="Times New Roman" w:hAnsi="Times New Roman"/>
                <w:i/>
                <w:sz w:val="28"/>
                <w:szCs w:val="28"/>
              </w:rPr>
              <w:t xml:space="preserve"> у 2-х членов контрактной службы</w:t>
            </w:r>
            <w:r w:rsidRPr="007D775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B32CF" w:rsidRPr="00284B42" w:rsidTr="00544D70">
        <w:tc>
          <w:tcPr>
            <w:tcW w:w="675" w:type="dxa"/>
          </w:tcPr>
          <w:p w:rsidR="005B32CF" w:rsidRPr="0005546B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5.2</w:t>
            </w:r>
            <w:r w:rsidR="00D268E7"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9436A7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436A7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  <w:u w:val="single"/>
              </w:rPr>
              <w:t>планирования закупок</w:t>
            </w:r>
          </w:p>
          <w:p w:rsidR="005B32CF" w:rsidRPr="00284B42" w:rsidRDefault="005B32CF" w:rsidP="00526F6D">
            <w:pPr>
              <w:pStyle w:val="1"/>
              <w:shd w:val="clear" w:color="auto" w:fill="auto"/>
              <w:spacing w:before="60"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7229" w:type="dxa"/>
          </w:tcPr>
          <w:p w:rsidR="007F6D16" w:rsidRPr="0051397C" w:rsidRDefault="007F6D16" w:rsidP="007F6D16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7C">
              <w:rPr>
                <w:rFonts w:ascii="Times New Roman" w:hAnsi="Times New Roman"/>
                <w:sz w:val="28"/>
                <w:szCs w:val="28"/>
              </w:rPr>
              <w:t>Количество нарушений –1</w:t>
            </w:r>
          </w:p>
          <w:p w:rsidR="005B32CF" w:rsidRPr="007D775C" w:rsidRDefault="00C95494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44D70"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7F6D16"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лан-график размещен на официальном сайте </w:t>
            </w:r>
            <w:r w:rsidR="00B07620"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нарушением установленного срока (</w:t>
            </w:r>
            <w:r w:rsidR="007F6D16"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t>позднее одного календарного месяца после принятия решения о бюджете</w:t>
            </w:r>
            <w:r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</w:tr>
      <w:tr w:rsidR="005B32CF" w:rsidRPr="00284B42" w:rsidTr="00544D70">
        <w:tc>
          <w:tcPr>
            <w:tcW w:w="675" w:type="dxa"/>
          </w:tcPr>
          <w:p w:rsidR="005B32CF" w:rsidRPr="0005546B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5.3</w:t>
            </w:r>
            <w:r w:rsidR="00D268E7" w:rsidRPr="005139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9436A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436A7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  <w:u w:val="single"/>
              </w:rPr>
              <w:t>документации (извещения) о закупках</w:t>
            </w:r>
          </w:p>
          <w:p w:rsidR="005B32CF" w:rsidRPr="00284B4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29" w:type="dxa"/>
            <w:vAlign w:val="center"/>
          </w:tcPr>
          <w:p w:rsidR="005B32CF" w:rsidRPr="00284B42" w:rsidRDefault="00804DEB" w:rsidP="00804DE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5B32CF" w:rsidRPr="00284B42" w:rsidTr="00544D70">
        <w:tc>
          <w:tcPr>
            <w:tcW w:w="675" w:type="dxa"/>
          </w:tcPr>
          <w:p w:rsidR="005B32CF" w:rsidRPr="0005546B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5.4</w:t>
            </w:r>
            <w:r w:rsidR="00D268E7" w:rsidRPr="005139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9436A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436A7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  <w:u w:val="single"/>
              </w:rPr>
              <w:t>заключенных контрактов</w:t>
            </w:r>
          </w:p>
          <w:p w:rsidR="005B32CF" w:rsidRPr="00284B4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229" w:type="dxa"/>
            <w:vAlign w:val="center"/>
          </w:tcPr>
          <w:p w:rsidR="005B32CF" w:rsidRPr="00284B42" w:rsidRDefault="00804DEB" w:rsidP="00804DEB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5B32CF" w:rsidRPr="00284B42" w:rsidTr="00544D70">
        <w:tc>
          <w:tcPr>
            <w:tcW w:w="675" w:type="dxa"/>
          </w:tcPr>
          <w:p w:rsidR="005B32CF" w:rsidRPr="0005546B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5.5</w:t>
            </w:r>
            <w:r w:rsidR="00D268E7"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9436A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</w:pPr>
            <w:r w:rsidRPr="009436A7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  <w:u w:val="single"/>
              </w:rPr>
              <w:t>закупок у единственного поставщика, подрядчика, исполнителя</w:t>
            </w:r>
            <w:r w:rsidRPr="00284B42">
              <w:rPr>
                <w:rStyle w:val="115pt"/>
                <w:rFonts w:eastAsiaTheme="minorHAnsi"/>
                <w:color w:val="auto"/>
                <w:sz w:val="28"/>
                <w:szCs w:val="28"/>
              </w:rPr>
              <w:t xml:space="preserve"> </w:t>
            </w:r>
          </w:p>
          <w:p w:rsidR="005B32CF" w:rsidRPr="00284B4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29" w:type="dxa"/>
          </w:tcPr>
          <w:p w:rsidR="009302D5" w:rsidRPr="0051397C" w:rsidRDefault="0084651C" w:rsidP="0084651C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</w:pPr>
            <w:r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Количество нарушений </w:t>
            </w:r>
            <w:r w:rsidR="00EE7F3A"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–</w:t>
            </w:r>
            <w:r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="006E089E"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1</w:t>
            </w:r>
          </w:p>
          <w:p w:rsidR="005B32CF" w:rsidRPr="007D775C" w:rsidRDefault="006E089E" w:rsidP="00CD19D7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775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(</w:t>
            </w:r>
            <w:r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t>в нарушение требований ч</w:t>
            </w:r>
            <w:r w:rsidR="00CD19D7"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асти </w:t>
            </w:r>
            <w:r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t>3 ст</w:t>
            </w:r>
            <w:r w:rsidR="00CD19D7"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атьи </w:t>
            </w:r>
            <w:r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93 Федерального закона №44-ФЗ заказчиком заключен муниципальный контракт с единственным исполнителем без документально оформленного отчета о невозможности или нецелесообразности использования иных способов определения исполнителя, а также цены </w:t>
            </w:r>
            <w:r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муниципального контракта и иных существенных условий муниципального контракта)</w:t>
            </w:r>
          </w:p>
        </w:tc>
      </w:tr>
      <w:tr w:rsidR="005B32CF" w:rsidRPr="00284B42" w:rsidTr="00544D70">
        <w:tc>
          <w:tcPr>
            <w:tcW w:w="675" w:type="dxa"/>
          </w:tcPr>
          <w:p w:rsidR="005B32CF" w:rsidRPr="0005546B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lastRenderedPageBreak/>
              <w:t>5.6</w:t>
            </w:r>
            <w:r w:rsidR="00D268E7"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9436A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436A7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  <w:u w:val="single"/>
              </w:rPr>
              <w:t>процедур закупок</w:t>
            </w:r>
          </w:p>
          <w:p w:rsidR="005B32CF" w:rsidRPr="00284B4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29" w:type="dxa"/>
            <w:vAlign w:val="center"/>
          </w:tcPr>
          <w:p w:rsidR="005B32CF" w:rsidRPr="00284B42" w:rsidRDefault="0029526F" w:rsidP="0029526F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5B32CF" w:rsidRPr="00284B42" w:rsidTr="00544D70">
        <w:tc>
          <w:tcPr>
            <w:tcW w:w="675" w:type="dxa"/>
          </w:tcPr>
          <w:p w:rsidR="005B32CF" w:rsidRPr="0051397C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97C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5.7</w:t>
            </w:r>
            <w:r w:rsidR="00D268E7" w:rsidRPr="005139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9436A7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436A7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  <w:u w:val="single"/>
              </w:rPr>
              <w:t>исполнения контракта</w:t>
            </w:r>
          </w:p>
          <w:p w:rsidR="005B32CF" w:rsidRPr="00284B42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29" w:type="dxa"/>
          </w:tcPr>
          <w:p w:rsidR="009302D5" w:rsidRPr="0051397C" w:rsidRDefault="0085257C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</w:pPr>
            <w:r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Количество нарушений – 1</w:t>
            </w:r>
          </w:p>
          <w:p w:rsidR="005B32CF" w:rsidRPr="00A677AD" w:rsidRDefault="0005546B" w:rsidP="00A677AD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01075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(</w:t>
            </w:r>
            <w:r w:rsidR="00DF5EA1" w:rsidRPr="005010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нарушение п.6.ст.34 </w:t>
            </w:r>
            <w:r w:rsidR="00501075" w:rsidRPr="00501075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Федерального з</w:t>
            </w:r>
            <w:r w:rsidR="00DF5EA1" w:rsidRPr="00501075">
              <w:rPr>
                <w:rFonts w:ascii="Times New Roman" w:hAnsi="Times New Roman" w:cs="Times New Roman"/>
                <w:i/>
                <w:sz w:val="28"/>
                <w:szCs w:val="28"/>
              </w:rPr>
              <w:t>акона №44-ФЗ выразившееся в неприменение мер ответственности, установленной договор</w:t>
            </w:r>
            <w:r w:rsidR="00501075" w:rsidRPr="00501075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="00DF5EA1" w:rsidRPr="00501075">
              <w:rPr>
                <w:rFonts w:ascii="Times New Roman" w:hAnsi="Times New Roman" w:cs="Times New Roman"/>
                <w:i/>
                <w:sz w:val="28"/>
                <w:szCs w:val="28"/>
              </w:rPr>
              <w:t>, в виде пени за просрочку исполнения поставщиком обязательств Заказчиком</w:t>
            </w:r>
            <w:r w:rsidRPr="00501075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)</w:t>
            </w:r>
          </w:p>
        </w:tc>
      </w:tr>
      <w:tr w:rsidR="005B32CF" w:rsidRPr="00284B42" w:rsidTr="00544D70">
        <w:tc>
          <w:tcPr>
            <w:tcW w:w="675" w:type="dxa"/>
          </w:tcPr>
          <w:p w:rsidR="005B32CF" w:rsidRPr="0005546B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5.8</w:t>
            </w:r>
            <w:r w:rsidR="00D268E7" w:rsidRPr="005139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05546B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7229" w:type="dxa"/>
            <w:vAlign w:val="center"/>
          </w:tcPr>
          <w:p w:rsidR="005B32CF" w:rsidRPr="00284B42" w:rsidRDefault="006E089E" w:rsidP="006E089E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5B32CF" w:rsidRPr="00284B42" w:rsidTr="00544D70">
        <w:tc>
          <w:tcPr>
            <w:tcW w:w="675" w:type="dxa"/>
          </w:tcPr>
          <w:p w:rsidR="005B32CF" w:rsidRPr="0005546B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5.9</w:t>
            </w:r>
            <w:r w:rsidR="00D268E7"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05546B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иных нарушений, связанных с проведением закупок</w:t>
            </w:r>
          </w:p>
        </w:tc>
        <w:tc>
          <w:tcPr>
            <w:tcW w:w="7229" w:type="dxa"/>
          </w:tcPr>
          <w:p w:rsidR="009302D5" w:rsidRPr="0051397C" w:rsidRDefault="00286EC7" w:rsidP="00FC162C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</w:pPr>
            <w:r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Количество нарушений -1</w:t>
            </w:r>
          </w:p>
          <w:p w:rsidR="00FC162C" w:rsidRPr="0051397C" w:rsidRDefault="00286EC7" w:rsidP="00FC162C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на сумму 283,3 тыс. рублей</w:t>
            </w:r>
          </w:p>
          <w:p w:rsidR="005B32CF" w:rsidRPr="007D775C" w:rsidRDefault="00286EC7" w:rsidP="00EB170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77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FC162C" w:rsidRPr="007D77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приобретенное оборудование для </w:t>
            </w:r>
            <w:proofErr w:type="spellStart"/>
            <w:r w:rsidR="00FC162C" w:rsidRPr="007D77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дайвинга</w:t>
            </w:r>
            <w:proofErr w:type="spellEnd"/>
            <w:r w:rsidR="00FC162C" w:rsidRPr="007D77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использовалось длительное время, что свидетельствует о неэффективном применении финансовых ресурсов</w:t>
            </w:r>
            <w:r w:rsidR="00FC162C" w:rsidRPr="007D775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</w:tr>
      <w:tr w:rsidR="005B32CF" w:rsidRPr="00284B42" w:rsidTr="00544D70">
        <w:tc>
          <w:tcPr>
            <w:tcW w:w="675" w:type="dxa"/>
          </w:tcPr>
          <w:p w:rsidR="005B32CF" w:rsidRPr="0005546B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6</w:t>
            </w:r>
            <w:r w:rsidR="00D268E7" w:rsidRPr="005139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05546B" w:rsidRDefault="005B32CF" w:rsidP="00286EC7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29" w:type="dxa"/>
          </w:tcPr>
          <w:p w:rsidR="009302D5" w:rsidRPr="0051397C" w:rsidRDefault="00630976" w:rsidP="00933B2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</w:pPr>
            <w:r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К</w:t>
            </w:r>
            <w:r w:rsidR="005B32CF"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оличество закупок </w:t>
            </w:r>
            <w:r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– </w:t>
            </w:r>
            <w:r w:rsidR="00CB6D2F"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5</w:t>
            </w:r>
            <w:r w:rsidR="00FC162C"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5B32CF" w:rsidRPr="00284B42" w:rsidRDefault="00FC162C" w:rsidP="00933B2D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="00A02A66"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на</w:t>
            </w:r>
            <w:r w:rsidR="005B32CF"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 сумм</w:t>
            </w:r>
            <w:r w:rsidR="00A02A66"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у </w:t>
            </w:r>
            <w:r w:rsidR="00933B2D"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642,0</w:t>
            </w:r>
            <w:r w:rsidR="00A02A66"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 </w:t>
            </w:r>
            <w:r w:rsidR="00933B2D"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 тыс</w:t>
            </w:r>
            <w:r w:rsidR="005B32CF" w:rsidRPr="0051397C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. рублей</w:t>
            </w:r>
            <w:r w:rsidR="007F36AA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 (ЦК)</w:t>
            </w:r>
          </w:p>
        </w:tc>
      </w:tr>
      <w:tr w:rsidR="005B32CF" w:rsidRPr="00284B42" w:rsidTr="009302D5">
        <w:tc>
          <w:tcPr>
            <w:tcW w:w="14992" w:type="dxa"/>
            <w:gridSpan w:val="3"/>
          </w:tcPr>
          <w:p w:rsidR="005B32CF" w:rsidRPr="00284B42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8"/>
                <w:szCs w:val="28"/>
              </w:rPr>
            </w:pPr>
            <w:r w:rsidRPr="00284B42">
              <w:rPr>
                <w:rStyle w:val="115pt"/>
                <w:rFonts w:eastAsiaTheme="minorHAnsi"/>
                <w:color w:val="auto"/>
                <w:sz w:val="28"/>
                <w:szCs w:val="28"/>
              </w:rPr>
              <w:t>Представления и обращения</w:t>
            </w:r>
          </w:p>
        </w:tc>
      </w:tr>
      <w:tr w:rsidR="005B32CF" w:rsidRPr="00284B42" w:rsidTr="00544D70">
        <w:tc>
          <w:tcPr>
            <w:tcW w:w="675" w:type="dxa"/>
          </w:tcPr>
          <w:p w:rsidR="005B32CF" w:rsidRPr="0005546B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7</w:t>
            </w:r>
            <w:r w:rsidR="00D268E7" w:rsidRPr="005139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05546B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Общее количество представлений (предписаний), направленных по результатам контрольных мероприятий по итогам аудита в сфере закупок</w:t>
            </w:r>
          </w:p>
        </w:tc>
        <w:tc>
          <w:tcPr>
            <w:tcW w:w="7229" w:type="dxa"/>
            <w:vAlign w:val="center"/>
          </w:tcPr>
          <w:p w:rsidR="005B32CF" w:rsidRPr="007E3D6B" w:rsidRDefault="007F78C0" w:rsidP="007F78C0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3D6B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5B32CF" w:rsidRPr="00284B42" w:rsidTr="00544D70">
        <w:tc>
          <w:tcPr>
            <w:tcW w:w="675" w:type="dxa"/>
          </w:tcPr>
          <w:p w:rsidR="005B32CF" w:rsidRPr="0005546B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8</w:t>
            </w:r>
            <w:r w:rsidR="00D268E7" w:rsidRPr="005139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05546B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Общее количество обращений, направленных в правоохранительные органы по результатам контрольных мероприятий по итогам аудита в сфере закупок</w:t>
            </w:r>
          </w:p>
        </w:tc>
        <w:tc>
          <w:tcPr>
            <w:tcW w:w="7229" w:type="dxa"/>
            <w:vAlign w:val="center"/>
          </w:tcPr>
          <w:p w:rsidR="005B32CF" w:rsidRPr="007E3D6B" w:rsidRDefault="007F78C0" w:rsidP="007F78C0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3D6B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5B32CF" w:rsidRPr="00284B42" w:rsidTr="009302D5">
        <w:tc>
          <w:tcPr>
            <w:tcW w:w="14992" w:type="dxa"/>
            <w:gridSpan w:val="3"/>
          </w:tcPr>
          <w:p w:rsidR="005B32CF" w:rsidRPr="00284B42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8"/>
                <w:szCs w:val="28"/>
              </w:rPr>
            </w:pPr>
            <w:r w:rsidRPr="00284B42">
              <w:rPr>
                <w:rStyle w:val="115pt"/>
                <w:rFonts w:eastAsiaTheme="minorHAnsi"/>
                <w:color w:val="auto"/>
                <w:sz w:val="28"/>
                <w:szCs w:val="28"/>
              </w:rPr>
              <w:t>Установление причин</w:t>
            </w:r>
          </w:p>
        </w:tc>
      </w:tr>
      <w:tr w:rsidR="005B32CF" w:rsidRPr="00284B42" w:rsidTr="00544D70">
        <w:tc>
          <w:tcPr>
            <w:tcW w:w="675" w:type="dxa"/>
          </w:tcPr>
          <w:p w:rsidR="005B32CF" w:rsidRPr="0005546B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lastRenderedPageBreak/>
              <w:t>9</w:t>
            </w:r>
            <w:r w:rsidR="00D268E7" w:rsidRPr="005139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05546B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29" w:type="dxa"/>
          </w:tcPr>
          <w:p w:rsidR="001177A9" w:rsidRPr="00284B42" w:rsidRDefault="001177A9" w:rsidP="001177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- </w:t>
            </w:r>
            <w:r w:rsidR="005B32CF"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недос</w:t>
            </w:r>
            <w:r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таток методического обеспечения;</w:t>
            </w:r>
            <w:r w:rsidR="005B32CF" w:rsidRPr="00284B42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1177A9" w:rsidRPr="00284B42" w:rsidRDefault="001177A9" w:rsidP="001177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4B42">
              <w:rPr>
                <w:rFonts w:ascii="Times New Roman" w:hAnsi="Times New Roman"/>
                <w:i/>
                <w:sz w:val="28"/>
                <w:szCs w:val="28"/>
              </w:rPr>
              <w:t>- действия должностных лиц;</w:t>
            </w:r>
          </w:p>
          <w:p w:rsidR="001177A9" w:rsidRPr="00284B42" w:rsidRDefault="001177A9" w:rsidP="001177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4B42">
              <w:rPr>
                <w:rFonts w:ascii="Times New Roman" w:hAnsi="Times New Roman"/>
                <w:i/>
                <w:sz w:val="28"/>
                <w:szCs w:val="28"/>
              </w:rPr>
              <w:t>- правовые «пробелы»;</w:t>
            </w:r>
          </w:p>
          <w:p w:rsidR="005B32CF" w:rsidRPr="00284B42" w:rsidRDefault="001177A9" w:rsidP="00A73D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4B42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A73D16">
              <w:rPr>
                <w:rFonts w:ascii="Times New Roman" w:hAnsi="Times New Roman"/>
                <w:i/>
                <w:sz w:val="28"/>
                <w:szCs w:val="28"/>
              </w:rPr>
              <w:t xml:space="preserve">недостаточный </w:t>
            </w:r>
            <w:r w:rsidRPr="00284B42">
              <w:rPr>
                <w:rFonts w:ascii="Times New Roman" w:hAnsi="Times New Roman"/>
                <w:i/>
                <w:sz w:val="28"/>
                <w:szCs w:val="28"/>
              </w:rPr>
              <w:t>контрол</w:t>
            </w:r>
            <w:r w:rsidR="00A73D16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284B42">
              <w:rPr>
                <w:rFonts w:ascii="Times New Roman" w:hAnsi="Times New Roman"/>
                <w:i/>
                <w:sz w:val="28"/>
                <w:szCs w:val="28"/>
              </w:rPr>
              <w:t xml:space="preserve"> со стороны</w:t>
            </w:r>
            <w:r w:rsidR="00D111CD">
              <w:rPr>
                <w:rFonts w:ascii="Times New Roman" w:hAnsi="Times New Roman"/>
                <w:i/>
                <w:sz w:val="28"/>
                <w:szCs w:val="28"/>
              </w:rPr>
              <w:t xml:space="preserve"> руководителей.</w:t>
            </w:r>
          </w:p>
        </w:tc>
      </w:tr>
      <w:tr w:rsidR="005B32CF" w:rsidRPr="00284B42" w:rsidTr="009302D5">
        <w:tc>
          <w:tcPr>
            <w:tcW w:w="14992" w:type="dxa"/>
            <w:gridSpan w:val="3"/>
          </w:tcPr>
          <w:p w:rsidR="005B32CF" w:rsidRPr="00284B42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8"/>
                <w:szCs w:val="28"/>
              </w:rPr>
            </w:pPr>
            <w:r w:rsidRPr="00284B42">
              <w:rPr>
                <w:rStyle w:val="115pt"/>
                <w:rFonts w:eastAsiaTheme="minorHAnsi"/>
                <w:color w:val="auto"/>
                <w:sz w:val="28"/>
                <w:szCs w:val="28"/>
              </w:rPr>
              <w:t>Предложения</w:t>
            </w:r>
          </w:p>
        </w:tc>
      </w:tr>
      <w:tr w:rsidR="001177A9" w:rsidRPr="00284B42" w:rsidTr="00544D70">
        <w:tc>
          <w:tcPr>
            <w:tcW w:w="675" w:type="dxa"/>
          </w:tcPr>
          <w:p w:rsidR="001177A9" w:rsidRPr="0005546B" w:rsidRDefault="001177A9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10</w:t>
            </w:r>
            <w:r w:rsidRPr="005139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1177A9" w:rsidRPr="0005546B" w:rsidRDefault="001177A9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546B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7229" w:type="dxa"/>
          </w:tcPr>
          <w:p w:rsidR="00B24561" w:rsidRPr="00B24561" w:rsidRDefault="00B24561" w:rsidP="00EC3E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1. </w:t>
            </w:r>
            <w:r w:rsidRPr="00B24561">
              <w:rPr>
                <w:rFonts w:ascii="Times New Roman" w:hAnsi="Times New Roman"/>
                <w:i/>
                <w:sz w:val="28"/>
                <w:szCs w:val="28"/>
              </w:rPr>
              <w:t xml:space="preserve">С целью соблюдения принципа профессионализма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B24561">
              <w:rPr>
                <w:rFonts w:ascii="Times New Roman" w:hAnsi="Times New Roman"/>
                <w:i/>
                <w:sz w:val="28"/>
                <w:szCs w:val="28"/>
              </w:rPr>
              <w:t>аказчика, установленного статьей 9 Федерального закона №44-ФЗ необходимо</w:t>
            </w:r>
            <w:r w:rsidR="00813637">
              <w:rPr>
                <w:rFonts w:ascii="Times New Roman" w:hAnsi="Times New Roman"/>
                <w:i/>
                <w:sz w:val="28"/>
                <w:szCs w:val="28"/>
              </w:rPr>
              <w:t xml:space="preserve"> принять меры для</w:t>
            </w:r>
            <w:r w:rsidRPr="00B24561">
              <w:rPr>
                <w:rFonts w:ascii="Times New Roman" w:hAnsi="Times New Roman"/>
                <w:i/>
                <w:sz w:val="28"/>
                <w:szCs w:val="28"/>
              </w:rPr>
              <w:t xml:space="preserve"> повышения квалификации сотрудников контрактн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ых</w:t>
            </w:r>
            <w:r w:rsidR="00EC3EA4">
              <w:rPr>
                <w:rFonts w:ascii="Times New Roman" w:hAnsi="Times New Roman"/>
                <w:i/>
                <w:sz w:val="28"/>
                <w:szCs w:val="28"/>
              </w:rPr>
              <w:t xml:space="preserve"> служб.</w:t>
            </w:r>
          </w:p>
          <w:p w:rsidR="00EC3EA4" w:rsidRDefault="0005546B" w:rsidP="00EC3E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2. </w:t>
            </w:r>
            <w:r w:rsidRPr="00B24561">
              <w:rPr>
                <w:rFonts w:ascii="Times New Roman" w:hAnsi="Times New Roman"/>
                <w:i/>
                <w:sz w:val="28"/>
                <w:szCs w:val="28"/>
              </w:rPr>
              <w:t>С целью эффективного использования бюджетных сре</w:t>
            </w:r>
            <w:proofErr w:type="gramStart"/>
            <w:r w:rsidRPr="00B24561">
              <w:rPr>
                <w:rFonts w:ascii="Times New Roman" w:hAnsi="Times New Roman"/>
                <w:i/>
                <w:sz w:val="28"/>
                <w:szCs w:val="28"/>
              </w:rPr>
              <w:t>дств пр</w:t>
            </w:r>
            <w:proofErr w:type="gramEnd"/>
            <w:r w:rsidRPr="00B24561">
              <w:rPr>
                <w:rFonts w:ascii="Times New Roman" w:hAnsi="Times New Roman"/>
                <w:i/>
                <w:sz w:val="28"/>
                <w:szCs w:val="28"/>
              </w:rPr>
              <w:t>и планировании и осуществлении закупок увеличи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ва</w:t>
            </w:r>
            <w:r w:rsidRPr="00B24561">
              <w:rPr>
                <w:rFonts w:ascii="Times New Roman" w:hAnsi="Times New Roman"/>
                <w:i/>
                <w:sz w:val="28"/>
                <w:szCs w:val="28"/>
              </w:rPr>
              <w:t>ть объем конкурентных способов определения поставщик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ов, </w:t>
            </w:r>
            <w:r w:rsidRPr="00B24561">
              <w:rPr>
                <w:rFonts w:ascii="Times New Roman" w:hAnsi="Times New Roman"/>
                <w:i/>
                <w:sz w:val="28"/>
                <w:szCs w:val="28"/>
              </w:rPr>
              <w:t>подрядчиков, исполнителей.</w:t>
            </w:r>
            <w:r w:rsidR="00A73D1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C734C" w:rsidRPr="00D13B74" w:rsidRDefault="00D13B74" w:rsidP="00EC3E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3B74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6C734C" w:rsidRPr="00D13B7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A73D1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13B74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6C734C" w:rsidRPr="00D13B74">
              <w:rPr>
                <w:rFonts w:ascii="Times New Roman" w:hAnsi="Times New Roman"/>
                <w:i/>
                <w:sz w:val="28"/>
                <w:szCs w:val="28"/>
              </w:rPr>
              <w:t>существлять</w:t>
            </w:r>
            <w:r w:rsidR="00D85F99">
              <w:rPr>
                <w:rFonts w:ascii="Times New Roman" w:hAnsi="Times New Roman"/>
                <w:i/>
                <w:sz w:val="28"/>
                <w:szCs w:val="28"/>
              </w:rPr>
              <w:t xml:space="preserve"> должный </w:t>
            </w:r>
            <w:proofErr w:type="gramStart"/>
            <w:r w:rsidR="006C734C" w:rsidRPr="00D13B74">
              <w:rPr>
                <w:rFonts w:ascii="Times New Roman" w:hAnsi="Times New Roman"/>
                <w:i/>
                <w:sz w:val="28"/>
                <w:szCs w:val="28"/>
              </w:rPr>
              <w:t>контроль за</w:t>
            </w:r>
            <w:proofErr w:type="gramEnd"/>
            <w:r w:rsidR="006C734C" w:rsidRPr="00D13B74">
              <w:rPr>
                <w:rFonts w:ascii="Times New Roman" w:hAnsi="Times New Roman"/>
                <w:i/>
                <w:sz w:val="28"/>
                <w:szCs w:val="28"/>
              </w:rPr>
              <w:t xml:space="preserve"> исполнением поставщик</w:t>
            </w:r>
            <w:r w:rsidR="00EC3EA4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6C734C" w:rsidRPr="00D13B74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="00EC3EA4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D13B74">
              <w:rPr>
                <w:rFonts w:ascii="Times New Roman" w:hAnsi="Times New Roman"/>
                <w:i/>
                <w:sz w:val="28"/>
                <w:szCs w:val="28"/>
              </w:rPr>
              <w:t>, подрядчик</w:t>
            </w:r>
            <w:r w:rsidR="00EC3EA4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13B74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="00EC3EA4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D13B74">
              <w:rPr>
                <w:rFonts w:ascii="Times New Roman" w:hAnsi="Times New Roman"/>
                <w:i/>
                <w:sz w:val="28"/>
                <w:szCs w:val="28"/>
              </w:rPr>
              <w:t>, исполнител</w:t>
            </w:r>
            <w:r w:rsidR="00EC3EA4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D13B74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="00EC3EA4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6C734C" w:rsidRPr="00D13B74">
              <w:rPr>
                <w:rFonts w:ascii="Times New Roman" w:hAnsi="Times New Roman"/>
                <w:i/>
                <w:sz w:val="28"/>
                <w:szCs w:val="28"/>
              </w:rPr>
              <w:t xml:space="preserve"> условий </w:t>
            </w:r>
            <w:r w:rsidRPr="00D13B74">
              <w:rPr>
                <w:rFonts w:ascii="Times New Roman" w:hAnsi="Times New Roman"/>
                <w:i/>
                <w:sz w:val="28"/>
                <w:szCs w:val="28"/>
              </w:rPr>
              <w:t>муниципальных контрактов (</w:t>
            </w:r>
            <w:r w:rsidR="006C734C" w:rsidRPr="00D13B74">
              <w:rPr>
                <w:rFonts w:ascii="Times New Roman" w:hAnsi="Times New Roman"/>
                <w:i/>
                <w:sz w:val="28"/>
                <w:szCs w:val="28"/>
              </w:rPr>
              <w:t>гражданско-правовых договоров</w:t>
            </w:r>
            <w:r w:rsidRPr="00D13B7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6C734C" w:rsidRPr="00D13B7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C734C" w:rsidRPr="00B24561" w:rsidRDefault="00EC3EA4" w:rsidP="00EC3E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6C734C" w:rsidRPr="00C36628">
              <w:rPr>
                <w:rFonts w:ascii="Times New Roman" w:hAnsi="Times New Roman"/>
                <w:i/>
                <w:sz w:val="28"/>
                <w:szCs w:val="28"/>
              </w:rPr>
              <w:t>. В случаях неисполнения обязательств исполнител</w:t>
            </w:r>
            <w:r w:rsidR="00C36628" w:rsidRPr="00C36628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6C734C" w:rsidRPr="00C36628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="00C36628" w:rsidRPr="00C36628">
              <w:rPr>
                <w:rFonts w:ascii="Times New Roman" w:hAnsi="Times New Roman"/>
                <w:i/>
                <w:sz w:val="28"/>
                <w:szCs w:val="28"/>
              </w:rPr>
              <w:t>и, подрядчиками, поставщиками</w:t>
            </w:r>
            <w:r w:rsidR="006C734C" w:rsidRPr="00C36628">
              <w:rPr>
                <w:rFonts w:ascii="Times New Roman" w:hAnsi="Times New Roman"/>
                <w:i/>
                <w:sz w:val="28"/>
                <w:szCs w:val="28"/>
              </w:rPr>
              <w:t xml:space="preserve"> по </w:t>
            </w:r>
            <w:r w:rsidR="00C36628" w:rsidRPr="00C36628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муниципальным контрактам (гражданско-правовым </w:t>
            </w:r>
            <w:r w:rsidR="006C734C" w:rsidRPr="00C36628">
              <w:rPr>
                <w:rFonts w:ascii="Times New Roman" w:hAnsi="Times New Roman"/>
                <w:i/>
                <w:sz w:val="28"/>
                <w:szCs w:val="28"/>
              </w:rPr>
              <w:t>договорам</w:t>
            </w:r>
            <w:r w:rsidR="00C36628" w:rsidRPr="00C3662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6C734C" w:rsidRPr="00C36628">
              <w:rPr>
                <w:rFonts w:ascii="Times New Roman" w:hAnsi="Times New Roman"/>
                <w:i/>
                <w:sz w:val="28"/>
                <w:szCs w:val="28"/>
              </w:rPr>
              <w:t xml:space="preserve"> применять </w:t>
            </w:r>
            <w:r w:rsidR="00D85F99">
              <w:rPr>
                <w:rFonts w:ascii="Times New Roman" w:hAnsi="Times New Roman"/>
                <w:i/>
                <w:sz w:val="28"/>
                <w:szCs w:val="28"/>
              </w:rPr>
              <w:t xml:space="preserve">меры </w:t>
            </w:r>
            <w:r w:rsidR="006C734C" w:rsidRPr="00C36628">
              <w:rPr>
                <w:rFonts w:ascii="Times New Roman" w:hAnsi="Times New Roman"/>
                <w:i/>
                <w:sz w:val="28"/>
                <w:szCs w:val="28"/>
              </w:rPr>
              <w:t>ответственност</w:t>
            </w:r>
            <w:r w:rsidR="00D85F99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="006C734C" w:rsidRPr="00C36628">
              <w:rPr>
                <w:rFonts w:ascii="Times New Roman" w:hAnsi="Times New Roman"/>
                <w:i/>
                <w:sz w:val="28"/>
                <w:szCs w:val="28"/>
              </w:rPr>
              <w:t xml:space="preserve"> в соответствии с ч</w:t>
            </w:r>
            <w:r w:rsidR="00C36628" w:rsidRPr="00C36628">
              <w:rPr>
                <w:rFonts w:ascii="Times New Roman" w:hAnsi="Times New Roman"/>
                <w:i/>
                <w:sz w:val="28"/>
                <w:szCs w:val="28"/>
              </w:rPr>
              <w:t xml:space="preserve">астью 6 статьи </w:t>
            </w:r>
            <w:r w:rsidR="006C734C" w:rsidRPr="00C36628">
              <w:rPr>
                <w:rFonts w:ascii="Times New Roman" w:hAnsi="Times New Roman"/>
                <w:i/>
                <w:sz w:val="28"/>
                <w:szCs w:val="28"/>
              </w:rPr>
              <w:t xml:space="preserve">34 </w:t>
            </w:r>
            <w:r w:rsidR="00C36628" w:rsidRPr="00C36628">
              <w:rPr>
                <w:rFonts w:ascii="Times New Roman" w:hAnsi="Times New Roman"/>
                <w:i/>
                <w:sz w:val="28"/>
                <w:szCs w:val="28"/>
              </w:rPr>
              <w:t>Федерального з</w:t>
            </w:r>
            <w:r w:rsidR="006C734C" w:rsidRPr="00C36628">
              <w:rPr>
                <w:rFonts w:ascii="Times New Roman" w:hAnsi="Times New Roman"/>
                <w:i/>
                <w:sz w:val="28"/>
                <w:szCs w:val="28"/>
              </w:rPr>
              <w:t>акона №44-ФЗ.</w:t>
            </w:r>
          </w:p>
        </w:tc>
      </w:tr>
    </w:tbl>
    <w:p w:rsidR="00C574B6" w:rsidRPr="00DD7290" w:rsidRDefault="005B32CF" w:rsidP="00EB0940">
      <w:pPr>
        <w:pStyle w:val="20"/>
        <w:shd w:val="clear" w:color="auto" w:fill="auto"/>
        <w:spacing w:before="0" w:after="0" w:line="240" w:lineRule="auto"/>
        <w:ind w:left="80" w:right="40"/>
        <w:jc w:val="both"/>
        <w:rPr>
          <w:sz w:val="24"/>
          <w:szCs w:val="24"/>
        </w:rPr>
      </w:pPr>
      <w:r w:rsidRPr="00D85F99">
        <w:rPr>
          <w:rFonts w:ascii="Times New Roman" w:hAnsi="Times New Roman" w:cs="Times New Roman"/>
          <w:b w:val="0"/>
          <w:sz w:val="24"/>
          <w:szCs w:val="24"/>
        </w:rPr>
        <w:t xml:space="preserve">Примечание. В информации по результатам аудита в сфере закупок также указываются сведения об эффективности и </w:t>
      </w:r>
      <w:proofErr w:type="spellStart"/>
      <w:r w:rsidRPr="00D85F99">
        <w:rPr>
          <w:rFonts w:ascii="Times New Roman" w:hAnsi="Times New Roman" w:cs="Times New Roman"/>
          <w:b w:val="0"/>
          <w:sz w:val="24"/>
          <w:szCs w:val="24"/>
        </w:rPr>
        <w:t>конкурентности</w:t>
      </w:r>
      <w:proofErr w:type="spellEnd"/>
      <w:r w:rsidRPr="00D85F99">
        <w:rPr>
          <w:rFonts w:ascii="Times New Roman" w:hAnsi="Times New Roman" w:cs="Times New Roman"/>
          <w:b w:val="0"/>
          <w:sz w:val="24"/>
          <w:szCs w:val="24"/>
        </w:rPr>
        <w:t xml:space="preserve"> закупок в разрезе объектов контроля (аудита).</w:t>
      </w:r>
      <w:r w:rsidR="00DD7290" w:rsidRPr="00DD7290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DD7290">
        <w:rPr>
          <w:rFonts w:ascii="Times New Roman" w:hAnsi="Times New Roman" w:cs="Times New Roman"/>
          <w:b w:val="0"/>
          <w:sz w:val="24"/>
          <w:szCs w:val="24"/>
        </w:rPr>
        <w:t xml:space="preserve"> п.5.7 нарушение без суммы, т.к. при расчете пени сумма оказалась незначительной, и не оказало существенного влияния на р</w:t>
      </w:r>
      <w:r w:rsidR="005B038E">
        <w:rPr>
          <w:rFonts w:ascii="Times New Roman" w:hAnsi="Times New Roman" w:cs="Times New Roman"/>
          <w:b w:val="0"/>
          <w:sz w:val="24"/>
          <w:szCs w:val="24"/>
        </w:rPr>
        <w:t xml:space="preserve">езультаты осуществления закупок; в </w:t>
      </w:r>
      <w:proofErr w:type="spellStart"/>
      <w:r w:rsidR="005B038E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 w:rsidR="005B038E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spellEnd"/>
      <w:proofErr w:type="gramEnd"/>
      <w:r w:rsidR="005B038E">
        <w:rPr>
          <w:rFonts w:ascii="Times New Roman" w:hAnsi="Times New Roman" w:cs="Times New Roman"/>
          <w:b w:val="0"/>
          <w:sz w:val="24"/>
          <w:szCs w:val="24"/>
        </w:rPr>
        <w:t xml:space="preserve"> 5.1, 5.2, 5.5 нарушения без суммы , т.к нарушения касаются требований в части </w:t>
      </w:r>
      <w:r w:rsidR="00EA14EF">
        <w:rPr>
          <w:rFonts w:ascii="Times New Roman" w:hAnsi="Times New Roman" w:cs="Times New Roman"/>
          <w:b w:val="0"/>
          <w:sz w:val="24"/>
          <w:szCs w:val="24"/>
        </w:rPr>
        <w:t xml:space="preserve">осуществлении </w:t>
      </w:r>
      <w:r w:rsidR="005B038E">
        <w:rPr>
          <w:rFonts w:ascii="Times New Roman" w:hAnsi="Times New Roman" w:cs="Times New Roman"/>
          <w:b w:val="0"/>
          <w:sz w:val="24"/>
          <w:szCs w:val="24"/>
        </w:rPr>
        <w:t xml:space="preserve">отдельных действий не выразившихся в суммовом </w:t>
      </w:r>
      <w:r w:rsidR="00EA14EF">
        <w:rPr>
          <w:rFonts w:ascii="Times New Roman" w:hAnsi="Times New Roman" w:cs="Times New Roman"/>
          <w:b w:val="0"/>
          <w:sz w:val="24"/>
          <w:szCs w:val="24"/>
        </w:rPr>
        <w:t>значении.</w:t>
      </w:r>
    </w:p>
    <w:sectPr w:rsidR="00C574B6" w:rsidRPr="00DD7290" w:rsidSect="009302D5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2CF"/>
    <w:rsid w:val="0005546B"/>
    <w:rsid w:val="001177A9"/>
    <w:rsid w:val="00124FFD"/>
    <w:rsid w:val="00156C04"/>
    <w:rsid w:val="001B300B"/>
    <w:rsid w:val="001D56B8"/>
    <w:rsid w:val="001E244C"/>
    <w:rsid w:val="002224E1"/>
    <w:rsid w:val="0023327A"/>
    <w:rsid w:val="00267EBF"/>
    <w:rsid w:val="00284B42"/>
    <w:rsid w:val="00286EC7"/>
    <w:rsid w:val="0029526F"/>
    <w:rsid w:val="002E7342"/>
    <w:rsid w:val="003021D6"/>
    <w:rsid w:val="00355175"/>
    <w:rsid w:val="00370FAD"/>
    <w:rsid w:val="003964E9"/>
    <w:rsid w:val="004472E8"/>
    <w:rsid w:val="00457428"/>
    <w:rsid w:val="004A4B40"/>
    <w:rsid w:val="004F539E"/>
    <w:rsid w:val="00501075"/>
    <w:rsid w:val="0051397C"/>
    <w:rsid w:val="00516B94"/>
    <w:rsid w:val="00526F6D"/>
    <w:rsid w:val="00544D70"/>
    <w:rsid w:val="005B038E"/>
    <w:rsid w:val="005B32CF"/>
    <w:rsid w:val="005B7A1E"/>
    <w:rsid w:val="005C1E78"/>
    <w:rsid w:val="005C2B19"/>
    <w:rsid w:val="00630976"/>
    <w:rsid w:val="006C734C"/>
    <w:rsid w:val="006E089E"/>
    <w:rsid w:val="00733417"/>
    <w:rsid w:val="00774A6C"/>
    <w:rsid w:val="007842E9"/>
    <w:rsid w:val="007B44EF"/>
    <w:rsid w:val="007D775C"/>
    <w:rsid w:val="007E2F79"/>
    <w:rsid w:val="007E3D6B"/>
    <w:rsid w:val="007F36AA"/>
    <w:rsid w:val="007F6D16"/>
    <w:rsid w:val="007F78C0"/>
    <w:rsid w:val="00804DEB"/>
    <w:rsid w:val="00813637"/>
    <w:rsid w:val="0084651C"/>
    <w:rsid w:val="0085257C"/>
    <w:rsid w:val="008A5E0A"/>
    <w:rsid w:val="008E13F6"/>
    <w:rsid w:val="009302D5"/>
    <w:rsid w:val="00931F31"/>
    <w:rsid w:val="00933B2D"/>
    <w:rsid w:val="009436A7"/>
    <w:rsid w:val="00950B8F"/>
    <w:rsid w:val="00A02A66"/>
    <w:rsid w:val="00A358E2"/>
    <w:rsid w:val="00A677AD"/>
    <w:rsid w:val="00A73D16"/>
    <w:rsid w:val="00AD2803"/>
    <w:rsid w:val="00AE2DC2"/>
    <w:rsid w:val="00AF5A08"/>
    <w:rsid w:val="00B07620"/>
    <w:rsid w:val="00B139F1"/>
    <w:rsid w:val="00B21C69"/>
    <w:rsid w:val="00B24561"/>
    <w:rsid w:val="00B67DAF"/>
    <w:rsid w:val="00B9211F"/>
    <w:rsid w:val="00B96A01"/>
    <w:rsid w:val="00BA4259"/>
    <w:rsid w:val="00BD120F"/>
    <w:rsid w:val="00BD2FA9"/>
    <w:rsid w:val="00C36628"/>
    <w:rsid w:val="00C42C90"/>
    <w:rsid w:val="00C574B6"/>
    <w:rsid w:val="00C95260"/>
    <w:rsid w:val="00C95494"/>
    <w:rsid w:val="00CB6D2F"/>
    <w:rsid w:val="00CD19D7"/>
    <w:rsid w:val="00D111CD"/>
    <w:rsid w:val="00D13B74"/>
    <w:rsid w:val="00D268E7"/>
    <w:rsid w:val="00D85F99"/>
    <w:rsid w:val="00D9520B"/>
    <w:rsid w:val="00DA5C67"/>
    <w:rsid w:val="00DB36C6"/>
    <w:rsid w:val="00DD7290"/>
    <w:rsid w:val="00DF5EA1"/>
    <w:rsid w:val="00EA14EF"/>
    <w:rsid w:val="00EA7E96"/>
    <w:rsid w:val="00EB0940"/>
    <w:rsid w:val="00EB1701"/>
    <w:rsid w:val="00EC3EA4"/>
    <w:rsid w:val="00EE7F3A"/>
    <w:rsid w:val="00F453A7"/>
    <w:rsid w:val="00FB1643"/>
    <w:rsid w:val="00FB1B74"/>
    <w:rsid w:val="00FB6C22"/>
    <w:rsid w:val="00FC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color w:val="000000"/>
      <w:sz w:val="23"/>
      <w:szCs w:val="23"/>
      <w:lang w:eastAsia="ru-RU"/>
    </w:rPr>
  </w:style>
  <w:style w:type="character" w:customStyle="1" w:styleId="a3">
    <w:name w:val="Основной текст_"/>
    <w:link w:val="1"/>
    <w:rsid w:val="005B32CF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5B32CF"/>
    <w:rPr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2CF"/>
    <w:pPr>
      <w:widowControl w:val="0"/>
      <w:shd w:val="clear" w:color="auto" w:fill="FFFFFF"/>
      <w:spacing w:after="4500" w:line="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30">
    <w:name w:val="Основной текст (3)"/>
    <w:basedOn w:val="a"/>
    <w:link w:val="3"/>
    <w:rsid w:val="005B32CF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">
    <w:name w:val="Основной текст (2)_"/>
    <w:link w:val="20"/>
    <w:rsid w:val="005B32CF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5B3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rsid w:val="005B32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5B32CF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2CF"/>
    <w:pPr>
      <w:widowControl w:val="0"/>
      <w:shd w:val="clear" w:color="auto" w:fill="FFFFFF"/>
      <w:spacing w:before="240" w:after="162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B32CF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i/>
      <w:iCs/>
      <w:sz w:val="23"/>
      <w:szCs w:val="23"/>
    </w:rPr>
  </w:style>
  <w:style w:type="paragraph" w:styleId="a4">
    <w:name w:val="footer"/>
    <w:basedOn w:val="a"/>
    <w:link w:val="a5"/>
    <w:uiPriority w:val="99"/>
    <w:unhideWhenUsed/>
    <w:rsid w:val="00117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17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8465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846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dcterms:created xsi:type="dcterms:W3CDTF">2015-07-10T03:43:00Z</dcterms:created>
  <dcterms:modified xsi:type="dcterms:W3CDTF">2016-01-21T07:20:00Z</dcterms:modified>
</cp:coreProperties>
</file>