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Default="00D86EBF" w:rsidP="00D86E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результатах </w:t>
      </w:r>
      <w:r w:rsidR="00CA521E">
        <w:rPr>
          <w:b/>
          <w:sz w:val="24"/>
          <w:szCs w:val="24"/>
        </w:rPr>
        <w:t xml:space="preserve">сделки </w:t>
      </w:r>
      <w:r>
        <w:rPr>
          <w:b/>
          <w:sz w:val="24"/>
          <w:szCs w:val="24"/>
        </w:rPr>
        <w:t>приватизации муниципального имущества</w:t>
      </w:r>
    </w:p>
    <w:p w:rsidR="00D86EBF" w:rsidRDefault="00D86EBF" w:rsidP="00D86EBF">
      <w:pPr>
        <w:jc w:val="center"/>
        <w:rPr>
          <w:b/>
          <w:sz w:val="24"/>
          <w:szCs w:val="24"/>
        </w:rPr>
      </w:pPr>
    </w:p>
    <w:p w:rsidR="00D86EBF" w:rsidRDefault="00D86EBF" w:rsidP="00D86EB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Урай размещает информацию о результатах аукциона по продаже муниципального имущества в открытой форме подачи предложений о цене</w:t>
      </w:r>
    </w:p>
    <w:p w:rsidR="00D86EBF" w:rsidRDefault="00D86EBF" w:rsidP="00D86E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Продавец муниципального имущества: Администрация города Урай</w:t>
      </w:r>
    </w:p>
    <w:p w:rsidR="00D86EBF" w:rsidRDefault="00D86EBF" w:rsidP="00D86E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место проведения аукциона: </w:t>
      </w:r>
      <w:r>
        <w:rPr>
          <w:b/>
          <w:sz w:val="24"/>
          <w:szCs w:val="24"/>
        </w:rPr>
        <w:t>23 декабря 2016 года</w:t>
      </w:r>
      <w:r>
        <w:rPr>
          <w:sz w:val="24"/>
          <w:szCs w:val="24"/>
        </w:rPr>
        <w:t xml:space="preserve"> в 15 часов 00 минут в здании администрации города Урай, расположенном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Урай,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2, дом 60, конференц-зал. </w:t>
      </w:r>
    </w:p>
    <w:p w:rsidR="00CA521E" w:rsidRDefault="00D86EBF" w:rsidP="00CA521E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</w:t>
      </w:r>
      <w:r>
        <w:rPr>
          <w:sz w:val="22"/>
          <w:szCs w:val="22"/>
        </w:rPr>
        <w:t>Объекты энергоснабжения города Урай (642 объекта + 65 земельных участков).</w:t>
      </w:r>
      <w:r w:rsidR="00CA521E" w:rsidRPr="00CA521E">
        <w:rPr>
          <w:sz w:val="24"/>
          <w:szCs w:val="24"/>
        </w:rPr>
        <w:t xml:space="preserve"> </w:t>
      </w:r>
    </w:p>
    <w:p w:rsidR="00D86EBF" w:rsidRDefault="00CA521E" w:rsidP="00CA521E">
      <w:pPr>
        <w:pStyle w:val="2"/>
        <w:spacing w:after="0" w:line="240" w:lineRule="auto"/>
        <w:ind w:left="0" w:firstLine="708"/>
        <w:jc w:val="both"/>
        <w:rPr>
          <w:sz w:val="22"/>
          <w:szCs w:val="22"/>
        </w:rPr>
      </w:pPr>
      <w:r>
        <w:rPr>
          <w:sz w:val="24"/>
          <w:szCs w:val="24"/>
        </w:rPr>
        <w:t>Участник продажи, который сделал предпоследнее предложение о цене имущества в ходе продажи: -----</w:t>
      </w:r>
    </w:p>
    <w:p w:rsidR="00D86EBF" w:rsidRDefault="00CA521E" w:rsidP="00CA521E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аукциона: ОАО</w:t>
      </w:r>
      <w:r w:rsidR="00D86EBF">
        <w:rPr>
          <w:sz w:val="24"/>
          <w:szCs w:val="24"/>
        </w:rPr>
        <w:t xml:space="preserve"> «ЮТЭК - Региональные сети».</w:t>
      </w:r>
    </w:p>
    <w:p w:rsidR="00D86EBF" w:rsidRDefault="00D86EBF" w:rsidP="00CA521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Продажная цена имущества: </w:t>
      </w:r>
      <w:r>
        <w:rPr>
          <w:b/>
          <w:sz w:val="24"/>
          <w:szCs w:val="24"/>
        </w:rPr>
        <w:t>261 996 716,72 (двести шестьдесят один миллион девятьсот девяносто шесть тысяч семьсот шестнадцать) рублей 72 копейки.</w:t>
      </w:r>
    </w:p>
    <w:p w:rsidR="00D86EBF" w:rsidRDefault="00D86EBF" w:rsidP="00D86EBF">
      <w:pPr>
        <w:jc w:val="both"/>
        <w:rPr>
          <w:i/>
          <w:sz w:val="28"/>
        </w:rPr>
      </w:pPr>
      <w:r>
        <w:rPr>
          <w:i/>
          <w:sz w:val="28"/>
        </w:rPr>
        <w:t xml:space="preserve">     </w:t>
      </w:r>
    </w:p>
    <w:p w:rsidR="00D86EBF" w:rsidRDefault="00D86EBF" w:rsidP="00D86EBF">
      <w:pPr>
        <w:jc w:val="both"/>
      </w:pPr>
    </w:p>
    <w:p w:rsidR="00D86EBF" w:rsidRDefault="00D86EBF" w:rsidP="00D86EBF">
      <w:pPr>
        <w:pStyle w:val="2"/>
        <w:spacing w:line="24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Администрация города Урай</w:t>
      </w:r>
    </w:p>
    <w:p w:rsidR="00F46452" w:rsidRDefault="00352E8F"/>
    <w:sectPr w:rsidR="00F46452" w:rsidSect="0085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2A3EA8"/>
    <w:rsid w:val="00414BC3"/>
    <w:rsid w:val="007533B8"/>
    <w:rsid w:val="00855649"/>
    <w:rsid w:val="00C93F7C"/>
    <w:rsid w:val="00CA521E"/>
    <w:rsid w:val="00D86EBF"/>
    <w:rsid w:val="00E3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administrachia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2017-01-23T03:48:00Z</dcterms:created>
  <dcterms:modified xsi:type="dcterms:W3CDTF">2017-01-23T03:48:00Z</dcterms:modified>
</cp:coreProperties>
</file>