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B40955">
        <w:t>15.04.2021</w:t>
      </w:r>
      <w:r w:rsidR="00A5063D">
        <w:t xml:space="preserve">                                                                                                  №</w:t>
      </w:r>
      <w:r w:rsidR="00B40955">
        <w:t xml:space="preserve"> 976</w:t>
      </w:r>
    </w:p>
    <w:p w:rsidR="006B2F3F" w:rsidRDefault="006B2F3F" w:rsidP="004567FA">
      <w:pPr>
        <w:tabs>
          <w:tab w:val="left" w:pos="7938"/>
        </w:tabs>
        <w:jc w:val="both"/>
      </w:pPr>
    </w:p>
    <w:p w:rsidR="00B2299E" w:rsidRPr="00AA03DA" w:rsidRDefault="00B2299E" w:rsidP="004567FA">
      <w:pPr>
        <w:tabs>
          <w:tab w:val="left" w:pos="7938"/>
        </w:tabs>
        <w:jc w:val="both"/>
      </w:pPr>
    </w:p>
    <w:p w:rsidR="00CC5230" w:rsidRDefault="00CC5230" w:rsidP="00CC5230">
      <w:r w:rsidRPr="000C0BD8">
        <w:t xml:space="preserve">Об утверждении </w:t>
      </w:r>
      <w:r w:rsidR="0077186F">
        <w:t>плана мероприятий («дорожная  карта</w:t>
      </w:r>
      <w:r>
        <w:t xml:space="preserve">»)  </w:t>
      </w:r>
    </w:p>
    <w:p w:rsidR="00CC5230" w:rsidRDefault="00CC5230" w:rsidP="00CC5230">
      <w:r>
        <w:t xml:space="preserve">по поддержке доступа </w:t>
      </w:r>
      <w:proofErr w:type="gramStart"/>
      <w:r>
        <w:t>немуниципальных</w:t>
      </w:r>
      <w:proofErr w:type="gramEnd"/>
    </w:p>
    <w:p w:rsidR="00CC5230" w:rsidRDefault="00CC5230" w:rsidP="00CC5230">
      <w:r>
        <w:t xml:space="preserve">организаций (коммерческих, некоммерческих) </w:t>
      </w:r>
    </w:p>
    <w:p w:rsidR="00CC5230" w:rsidRDefault="00CC5230" w:rsidP="00CC5230">
      <w:r>
        <w:t xml:space="preserve">к предоставлению услуг в социальной </w:t>
      </w:r>
    </w:p>
    <w:p w:rsidR="00CC5230" w:rsidRPr="00400084" w:rsidRDefault="009712F3" w:rsidP="00CC5230">
      <w:r>
        <w:t xml:space="preserve">сфере в </w:t>
      </w:r>
      <w:r w:rsidRPr="004A250E">
        <w:rPr>
          <w:color w:val="000000" w:themeColor="text1"/>
        </w:rPr>
        <w:t>городском округе  Урай</w:t>
      </w:r>
      <w:r>
        <w:t xml:space="preserve"> на 2021-2025</w:t>
      </w:r>
      <w:r w:rsidR="00CC5230">
        <w:t xml:space="preserve"> годы</w:t>
      </w:r>
    </w:p>
    <w:p w:rsidR="00C848F5" w:rsidRDefault="00C848F5" w:rsidP="00C848F5"/>
    <w:p w:rsidR="008B0264" w:rsidRDefault="008B0264" w:rsidP="008B0264">
      <w:pPr>
        <w:tabs>
          <w:tab w:val="left" w:pos="993"/>
        </w:tabs>
        <w:jc w:val="both"/>
        <w:rPr>
          <w:color w:val="FF0000"/>
        </w:rPr>
      </w:pPr>
    </w:p>
    <w:p w:rsidR="008B0264" w:rsidRPr="008B0264" w:rsidRDefault="008B0264" w:rsidP="008B0264">
      <w:pPr>
        <w:ind w:firstLine="709"/>
        <w:jc w:val="both"/>
      </w:pPr>
      <w:r w:rsidRPr="008B0264">
        <w:t xml:space="preserve">В </w:t>
      </w:r>
      <w:proofErr w:type="gramStart"/>
      <w:r w:rsidRPr="008B0264">
        <w:t>соответствии</w:t>
      </w:r>
      <w:proofErr w:type="gramEnd"/>
      <w:r w:rsidRPr="008B0264">
        <w:t xml:space="preserve">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подпунктом 1.4.1 пункта 1.4 протокола от 20.01.2021 №7 заседания рабочей (экспертной) группы по </w:t>
      </w:r>
      <w:proofErr w:type="gramStart"/>
      <w:r w:rsidRPr="008B0264">
        <w:t>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– Югры, с целью привлечения немуниципальных организаций, в том числе социально ориентированных некоммерческих организаций к предоставлению услуг (работ) в социальной сфере на территории города Урай</w:t>
      </w:r>
      <w:r>
        <w:t>:</w:t>
      </w:r>
      <w:proofErr w:type="gramEnd"/>
    </w:p>
    <w:p w:rsidR="009712F3" w:rsidRDefault="009712F3" w:rsidP="009712F3">
      <w:pPr>
        <w:widowControl w:val="0"/>
        <w:tabs>
          <w:tab w:val="left" w:pos="851"/>
        </w:tabs>
        <w:autoSpaceDE w:val="0"/>
        <w:autoSpaceDN w:val="0"/>
        <w:ind w:firstLine="709"/>
        <w:jc w:val="both"/>
      </w:pPr>
      <w:r w:rsidRPr="0077186F">
        <w:t xml:space="preserve">1. Утвердить </w:t>
      </w:r>
      <w:hyperlink w:anchor="P36" w:history="1">
        <w:r w:rsidRPr="0077186F">
          <w:t>план</w:t>
        </w:r>
      </w:hyperlink>
      <w:r w:rsidRPr="0077186F">
        <w:t xml:space="preserve"> мероприятий («</w:t>
      </w:r>
      <w:r>
        <w:t xml:space="preserve">дорожную карту») </w:t>
      </w:r>
      <w:r w:rsidRPr="003632A3">
        <w:t>по поддержке доступа не</w:t>
      </w:r>
      <w:r>
        <w:t>муниципальных</w:t>
      </w:r>
      <w:r w:rsidRPr="003632A3">
        <w:t xml:space="preserve"> организаций (коммерческих, некоммерческих) к предоставлению услуг в социальной сфере в </w:t>
      </w:r>
      <w:r w:rsidR="000B2D5C">
        <w:t xml:space="preserve">городском округе </w:t>
      </w:r>
      <w:r>
        <w:t>Урай</w:t>
      </w:r>
      <w:r w:rsidRPr="003632A3">
        <w:t xml:space="preserve"> на </w:t>
      </w:r>
      <w:r w:rsidR="000B2D5C">
        <w:t xml:space="preserve">2021-2025 </w:t>
      </w:r>
      <w:r w:rsidRPr="003632A3">
        <w:t xml:space="preserve">годы (далее – </w:t>
      </w:r>
      <w:r>
        <w:t>План мероприятий)</w:t>
      </w:r>
      <w:r w:rsidR="007668A7">
        <w:t xml:space="preserve"> согласно п</w:t>
      </w:r>
      <w:r>
        <w:t>риложени</w:t>
      </w:r>
      <w:r w:rsidR="007668A7">
        <w:t>ю</w:t>
      </w:r>
      <w:r>
        <w:t xml:space="preserve"> 1.</w:t>
      </w:r>
    </w:p>
    <w:p w:rsidR="000B2D5C" w:rsidRPr="003632A3" w:rsidRDefault="000B2D5C" w:rsidP="000B2D5C">
      <w:pPr>
        <w:widowControl w:val="0"/>
        <w:tabs>
          <w:tab w:val="left" w:pos="851"/>
        </w:tabs>
        <w:autoSpaceDE w:val="0"/>
        <w:autoSpaceDN w:val="0"/>
        <w:ind w:firstLine="709"/>
        <w:jc w:val="both"/>
      </w:pPr>
      <w:r>
        <w:t xml:space="preserve">2. </w:t>
      </w:r>
      <w:r w:rsidRPr="003632A3">
        <w:t xml:space="preserve">Утвердить </w:t>
      </w:r>
      <w:r w:rsidRPr="00083E23">
        <w:t xml:space="preserve">Целевые показатели </w:t>
      </w:r>
      <w:hyperlink r:id="rId7" w:anchor="P36" w:history="1">
        <w:r>
          <w:rPr>
            <w:rFonts w:eastAsia="Calibri"/>
            <w:bCs/>
          </w:rPr>
          <w:t>П</w:t>
        </w:r>
      </w:hyperlink>
      <w:r w:rsidRPr="00083E23">
        <w:rPr>
          <w:rFonts w:eastAsia="Calibri"/>
          <w:bCs/>
        </w:rPr>
        <w:t xml:space="preserve">лана мероприятий по поддержке доступа немуниципальных организаций (коммерческих, некоммерческих) к предоставлению услуг в социальной сфере в </w:t>
      </w:r>
      <w:r>
        <w:rPr>
          <w:rFonts w:eastAsia="Calibri"/>
          <w:bCs/>
        </w:rPr>
        <w:t>городском округе Урай на 2021-2025</w:t>
      </w:r>
      <w:r w:rsidRPr="00083E23">
        <w:rPr>
          <w:rFonts w:eastAsia="Calibri"/>
          <w:bCs/>
        </w:rPr>
        <w:t xml:space="preserve"> годы</w:t>
      </w:r>
      <w:r>
        <w:t xml:space="preserve"> </w:t>
      </w:r>
      <w:r w:rsidR="007668A7">
        <w:t>согласно п</w:t>
      </w:r>
      <w:r>
        <w:t>риложени</w:t>
      </w:r>
      <w:r w:rsidR="007668A7">
        <w:t>ю</w:t>
      </w:r>
      <w:r>
        <w:t xml:space="preserve"> 2.</w:t>
      </w:r>
    </w:p>
    <w:p w:rsidR="000B2D5C" w:rsidRDefault="000B2D5C" w:rsidP="000B2D5C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>
        <w:t>3. О</w:t>
      </w:r>
      <w:r w:rsidRPr="003632A3">
        <w:t xml:space="preserve">рганам </w:t>
      </w:r>
      <w:r>
        <w:t>администрации города Урай</w:t>
      </w:r>
      <w:r w:rsidRPr="003632A3">
        <w:t xml:space="preserve"> – ответственным исполнителям </w:t>
      </w:r>
      <w:r>
        <w:t>Плана мероприятий</w:t>
      </w:r>
      <w:r w:rsidRPr="003632A3">
        <w:t xml:space="preserve"> </w:t>
      </w:r>
      <w:r>
        <w:t xml:space="preserve">- </w:t>
      </w:r>
      <w:r w:rsidRPr="003632A3">
        <w:t>ежеквартально в срок до 1</w:t>
      </w:r>
      <w:r>
        <w:t>0</w:t>
      </w:r>
      <w:r w:rsidRPr="003632A3">
        <w:t>-го числа месяца, следующего за отчетным</w:t>
      </w:r>
      <w:r>
        <w:t xml:space="preserve"> кварталом</w:t>
      </w:r>
      <w:r w:rsidRPr="003632A3">
        <w:t xml:space="preserve">, представлять </w:t>
      </w:r>
      <w:r>
        <w:t>в управление по развитию местного самоуправления администрации города Урай</w:t>
      </w:r>
      <w:r w:rsidRPr="003632A3">
        <w:t xml:space="preserve"> информацию о ходе реализации </w:t>
      </w:r>
      <w:r w:rsidR="008B0264">
        <w:t>П</w:t>
      </w:r>
      <w:r>
        <w:t>лана мероприятий.</w:t>
      </w:r>
    </w:p>
    <w:p w:rsidR="000B2D5C" w:rsidRDefault="000B2D5C" w:rsidP="000B2D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 Определить уполномоченным органом, ответственным за разработку </w:t>
      </w:r>
      <w:hyperlink w:anchor="P36" w:history="1">
        <w:proofErr w:type="gramStart"/>
        <w:r>
          <w:t>П</w:t>
        </w:r>
        <w:r w:rsidRPr="003632A3">
          <w:t>лан</w:t>
        </w:r>
        <w:proofErr w:type="gramEnd"/>
      </w:hyperlink>
      <w:r>
        <w:t>а</w:t>
      </w:r>
      <w:r w:rsidRPr="003632A3">
        <w:t xml:space="preserve"> мероприятий </w:t>
      </w:r>
      <w:r>
        <w:t xml:space="preserve">(«дорожной карты») </w:t>
      </w:r>
      <w:r w:rsidRPr="003632A3">
        <w:t>по поддержке доступа не</w:t>
      </w:r>
      <w:r>
        <w:t>муниципальных</w:t>
      </w:r>
      <w:r w:rsidRPr="003632A3">
        <w:t xml:space="preserve"> организаций (коммерческих, некоммерческих) к предоставлению услуг в социальной сфере в </w:t>
      </w:r>
      <w:r>
        <w:t>городском округе Урай на 2021-2025</w:t>
      </w:r>
      <w:r w:rsidRPr="003632A3">
        <w:t xml:space="preserve"> годы</w:t>
      </w:r>
      <w:r>
        <w:t xml:space="preserve"> и отвечающ</w:t>
      </w:r>
      <w:r w:rsidR="007668A7">
        <w:t>им</w:t>
      </w:r>
      <w:r>
        <w:t xml:space="preserve"> за координацию деятельности органов местного самоуправления города Урай, управление по развитию местного самоуправления администрации города Урай.</w:t>
      </w:r>
    </w:p>
    <w:p w:rsidR="00837435" w:rsidRPr="008B0264" w:rsidRDefault="00730D7B" w:rsidP="0083743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164DB6" w:rsidRPr="008B0264">
        <w:t>Управлению</w:t>
      </w:r>
      <w:r w:rsidR="00837435" w:rsidRPr="008B0264">
        <w:t xml:space="preserve"> по развитию местного самоуправления администрации города Урай ежеквартально в срок до 30–го числа месяца, следующего за отчетным кварталом</w:t>
      </w:r>
      <w:r w:rsidR="007668A7">
        <w:t>,</w:t>
      </w:r>
      <w:r w:rsidR="00837435" w:rsidRPr="008B0264">
        <w:t xml:space="preserve"> </w:t>
      </w:r>
      <w:r w:rsidR="00837435" w:rsidRPr="008B0264">
        <w:lastRenderedPageBreak/>
        <w:t>направлять отчет об исполнении Плана мероприятий в управление экономического развития администрации города Урай.</w:t>
      </w:r>
    </w:p>
    <w:p w:rsidR="007D17D0" w:rsidRPr="00400084" w:rsidRDefault="007D17D0" w:rsidP="007D17D0">
      <w:pPr>
        <w:ind w:firstLine="709"/>
        <w:jc w:val="both"/>
      </w:pPr>
      <w:r>
        <w:t>6. Признать утратившим силу постановление администрации города Урай от 20 октября 2016 года №3179 «</w:t>
      </w:r>
      <w:r w:rsidRPr="00400084">
        <w:t xml:space="preserve">О </w:t>
      </w:r>
      <w:r>
        <w:t>плане мероприятий («дорожной карте»)  по поддержке доступа немуниципальных организаций (коммерческих, некоммерческих)  к предоставлению услуг в социальной  сф</w:t>
      </w:r>
      <w:r w:rsidR="009A26BB">
        <w:t xml:space="preserve">ере в городе Урай на 2016-2020 </w:t>
      </w:r>
      <w:r>
        <w:t>годы».</w:t>
      </w:r>
    </w:p>
    <w:p w:rsidR="00837435" w:rsidRDefault="007D17D0" w:rsidP="0083743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7</w:t>
      </w:r>
      <w:r w:rsidR="00837435">
        <w:t xml:space="preserve">. </w:t>
      </w:r>
      <w:r w:rsidR="00837435" w:rsidRPr="002B259D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7152D" w:rsidRDefault="007D17D0" w:rsidP="004953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837435" w:rsidRPr="00C0484D">
        <w:t xml:space="preserve">Контроль за выполнением постановления возложить на </w:t>
      </w:r>
      <w:r w:rsidR="00837435">
        <w:t>первого заместителя главы города Урай В.В. Гамузова</w:t>
      </w:r>
      <w:r w:rsidR="00837435" w:rsidRPr="00C0484D"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3169"/>
        <w:gridCol w:w="3199"/>
      </w:tblGrid>
      <w:tr w:rsidR="00495358" w:rsidTr="00495358">
        <w:trPr>
          <w:trHeight w:val="2527"/>
        </w:trPr>
        <w:tc>
          <w:tcPr>
            <w:tcW w:w="3237" w:type="dxa"/>
          </w:tcPr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Pr="00B34E69" w:rsidRDefault="00495358" w:rsidP="00FD5D5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B34E69">
              <w:rPr>
                <w:sz w:val="24"/>
                <w:szCs w:val="24"/>
              </w:rPr>
              <w:t>Исполняющий</w:t>
            </w:r>
            <w:proofErr w:type="gramEnd"/>
            <w:r w:rsidRPr="00B34E69">
              <w:rPr>
                <w:sz w:val="24"/>
                <w:szCs w:val="24"/>
              </w:rPr>
              <w:t xml:space="preserve"> обязанности</w:t>
            </w:r>
          </w:p>
          <w:p w:rsidR="00495358" w:rsidRDefault="00495358" w:rsidP="00FD5D5B">
            <w:pPr>
              <w:rPr>
                <w:sz w:val="24"/>
                <w:szCs w:val="24"/>
              </w:rPr>
            </w:pPr>
            <w:r w:rsidRPr="00B34E69">
              <w:rPr>
                <w:sz w:val="24"/>
                <w:szCs w:val="24"/>
              </w:rPr>
              <w:t>главы города Урай</w:t>
            </w:r>
          </w:p>
        </w:tc>
        <w:tc>
          <w:tcPr>
            <w:tcW w:w="3237" w:type="dxa"/>
          </w:tcPr>
          <w:p w:rsidR="00495358" w:rsidRDefault="00495358" w:rsidP="00FD5D5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</w:p>
          <w:p w:rsidR="00495358" w:rsidRDefault="00495358" w:rsidP="00FD5D5B">
            <w:pPr>
              <w:rPr>
                <w:sz w:val="24"/>
                <w:szCs w:val="24"/>
              </w:rPr>
            </w:pPr>
            <w:proofErr w:type="spellStart"/>
            <w:r w:rsidRPr="00B34E69">
              <w:rPr>
                <w:sz w:val="24"/>
                <w:szCs w:val="24"/>
              </w:rPr>
              <w:t>В.В.Гамузов</w:t>
            </w:r>
            <w:proofErr w:type="spellEnd"/>
          </w:p>
        </w:tc>
      </w:tr>
    </w:tbl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</w:pPr>
    </w:p>
    <w:p w:rsidR="00F7152D" w:rsidRDefault="00F7152D" w:rsidP="00F7152D">
      <w:pPr>
        <w:tabs>
          <w:tab w:val="left" w:pos="993"/>
        </w:tabs>
        <w:jc w:val="both"/>
        <w:sectPr w:rsidR="00F7152D" w:rsidSect="00865C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52D" w:rsidRPr="00400084" w:rsidRDefault="00F7152D" w:rsidP="00F7152D">
      <w:pPr>
        <w:jc w:val="right"/>
      </w:pPr>
      <w:r w:rsidRPr="00400084">
        <w:lastRenderedPageBreak/>
        <w:t>Приложение</w:t>
      </w:r>
      <w:r>
        <w:t xml:space="preserve"> 1 </w:t>
      </w:r>
      <w:r w:rsidRPr="00400084">
        <w:t xml:space="preserve"> к постановлению </w:t>
      </w:r>
    </w:p>
    <w:p w:rsidR="00F7152D" w:rsidRPr="00400084" w:rsidRDefault="00F7152D" w:rsidP="00F7152D">
      <w:pPr>
        <w:jc w:val="right"/>
      </w:pPr>
      <w:r w:rsidRPr="00400084">
        <w:t>администрации города Урай</w:t>
      </w:r>
    </w:p>
    <w:p w:rsidR="00F7152D" w:rsidRPr="00400084" w:rsidRDefault="00F7152D" w:rsidP="00F7152D">
      <w:pPr>
        <w:jc w:val="right"/>
      </w:pPr>
      <w:r w:rsidRPr="00400084">
        <w:t xml:space="preserve">от </w:t>
      </w:r>
      <w:r w:rsidR="00B40955">
        <w:t xml:space="preserve">15.04.2021 </w:t>
      </w:r>
      <w:r w:rsidRPr="00400084">
        <w:t>№</w:t>
      </w:r>
      <w:r>
        <w:t xml:space="preserve"> </w:t>
      </w:r>
      <w:r w:rsidR="00B40955">
        <w:t>976</w:t>
      </w:r>
    </w:p>
    <w:p w:rsidR="00F7152D" w:rsidRPr="00400084" w:rsidRDefault="00F7152D" w:rsidP="00F7152D">
      <w:pPr>
        <w:jc w:val="both"/>
      </w:pPr>
    </w:p>
    <w:p w:rsidR="00F7152D" w:rsidRDefault="006D21DC" w:rsidP="00F7152D">
      <w:pPr>
        <w:autoSpaceDE w:val="0"/>
        <w:autoSpaceDN w:val="0"/>
        <w:jc w:val="center"/>
        <w:rPr>
          <w:rFonts w:eastAsia="Calibri"/>
          <w:b/>
          <w:bCs/>
          <w:sz w:val="26"/>
          <w:szCs w:val="26"/>
        </w:rPr>
      </w:pPr>
      <w:hyperlink r:id="rId8" w:anchor="P36" w:history="1">
        <w:r w:rsidR="00F7152D" w:rsidRPr="00EE0456">
          <w:rPr>
            <w:rFonts w:eastAsia="Calibri"/>
            <w:b/>
            <w:bCs/>
            <w:sz w:val="26"/>
            <w:szCs w:val="26"/>
          </w:rPr>
          <w:t>П</w:t>
        </w:r>
      </w:hyperlink>
      <w:r w:rsidR="00F7152D" w:rsidRPr="00EE0456">
        <w:rPr>
          <w:rFonts w:eastAsia="Calibri"/>
          <w:b/>
          <w:bCs/>
          <w:sz w:val="26"/>
          <w:szCs w:val="26"/>
        </w:rPr>
        <w:t xml:space="preserve">лан мероприятий </w:t>
      </w:r>
      <w:r w:rsidR="00F7152D">
        <w:rPr>
          <w:rFonts w:eastAsia="Calibri"/>
          <w:b/>
          <w:bCs/>
          <w:sz w:val="26"/>
          <w:szCs w:val="26"/>
        </w:rPr>
        <w:t xml:space="preserve">(«дорожная карта») </w:t>
      </w:r>
      <w:r w:rsidR="00F7152D" w:rsidRPr="00EE0456">
        <w:rPr>
          <w:rFonts w:eastAsia="Calibri"/>
          <w:b/>
          <w:bCs/>
          <w:sz w:val="26"/>
          <w:szCs w:val="26"/>
        </w:rPr>
        <w:t>по поддержке доступа не</w:t>
      </w:r>
      <w:r w:rsidR="00F7152D">
        <w:rPr>
          <w:rFonts w:eastAsia="Calibri"/>
          <w:b/>
          <w:bCs/>
          <w:sz w:val="26"/>
          <w:szCs w:val="26"/>
        </w:rPr>
        <w:t>муниципальных</w:t>
      </w:r>
      <w:r w:rsidR="00F7152D" w:rsidRPr="00EE0456">
        <w:rPr>
          <w:rFonts w:eastAsia="Calibri"/>
          <w:b/>
          <w:bCs/>
          <w:sz w:val="26"/>
          <w:szCs w:val="26"/>
        </w:rPr>
        <w:t xml:space="preserve"> организаций (коммерческих, некоммерческих) к предоставлению услуг в социальной сфере в </w:t>
      </w:r>
      <w:r w:rsidR="00C236F1">
        <w:rPr>
          <w:rFonts w:eastAsia="Calibri"/>
          <w:b/>
          <w:bCs/>
          <w:sz w:val="26"/>
          <w:szCs w:val="26"/>
        </w:rPr>
        <w:t>городе</w:t>
      </w:r>
      <w:r w:rsidR="00F7152D">
        <w:rPr>
          <w:rFonts w:eastAsia="Calibri"/>
          <w:b/>
          <w:bCs/>
          <w:sz w:val="26"/>
          <w:szCs w:val="26"/>
        </w:rPr>
        <w:t xml:space="preserve"> Урай на 2021 – 2025</w:t>
      </w:r>
      <w:r w:rsidR="00F7152D" w:rsidRPr="00EE0456">
        <w:rPr>
          <w:rFonts w:eastAsia="Calibri"/>
          <w:b/>
          <w:bCs/>
          <w:sz w:val="26"/>
          <w:szCs w:val="26"/>
        </w:rPr>
        <w:t xml:space="preserve"> годы </w:t>
      </w:r>
    </w:p>
    <w:p w:rsidR="00431107" w:rsidRPr="00EE0456" w:rsidRDefault="00431107" w:rsidP="00F7152D">
      <w:pPr>
        <w:autoSpaceDE w:val="0"/>
        <w:autoSpaceDN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Style w:val="ac"/>
        <w:tblW w:w="15120" w:type="dxa"/>
        <w:tblLayout w:type="fixed"/>
        <w:tblLook w:val="0000"/>
      </w:tblPr>
      <w:tblGrid>
        <w:gridCol w:w="849"/>
        <w:gridCol w:w="4815"/>
        <w:gridCol w:w="3550"/>
        <w:gridCol w:w="2268"/>
        <w:gridCol w:w="3638"/>
      </w:tblGrid>
      <w:tr w:rsidR="00A623F4" w:rsidRPr="0080189E" w:rsidTr="00E357F5">
        <w:tc>
          <w:tcPr>
            <w:tcW w:w="849" w:type="dxa"/>
          </w:tcPr>
          <w:p w:rsidR="00A623F4" w:rsidRPr="00A518CE" w:rsidRDefault="00A623F4" w:rsidP="007668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8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8CE">
              <w:rPr>
                <w:sz w:val="24"/>
                <w:szCs w:val="24"/>
              </w:rPr>
              <w:t>/</w:t>
            </w:r>
            <w:proofErr w:type="spellStart"/>
            <w:r w:rsidRPr="00A518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</w:tcPr>
          <w:p w:rsidR="00A623F4" w:rsidRPr="00A518CE" w:rsidRDefault="00A623F4" w:rsidP="007668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0" w:type="dxa"/>
          </w:tcPr>
          <w:p w:rsidR="00A623F4" w:rsidRPr="00A518CE" w:rsidRDefault="00A623F4" w:rsidP="007668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A623F4" w:rsidRPr="00A518CE" w:rsidRDefault="00A623F4" w:rsidP="007668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38" w:type="dxa"/>
          </w:tcPr>
          <w:p w:rsidR="00A623F4" w:rsidRPr="00A518CE" w:rsidRDefault="00670FE1" w:rsidP="007668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  <w:lang w:val="en-US"/>
              </w:rPr>
              <w:t>Р</w:t>
            </w:r>
            <w:proofErr w:type="spellStart"/>
            <w:r w:rsidR="00C236F1" w:rsidRPr="00A518CE">
              <w:rPr>
                <w:sz w:val="24"/>
                <w:szCs w:val="24"/>
              </w:rPr>
              <w:t>езультат</w:t>
            </w:r>
            <w:proofErr w:type="spellEnd"/>
          </w:p>
        </w:tc>
      </w:tr>
      <w:tr w:rsidR="00A623F4" w:rsidRPr="008C595C" w:rsidTr="00E357F5">
        <w:tc>
          <w:tcPr>
            <w:tcW w:w="849" w:type="dxa"/>
          </w:tcPr>
          <w:p w:rsidR="00A623F4" w:rsidRPr="00A518CE" w:rsidRDefault="00A623F4" w:rsidP="00CE14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1.1.</w:t>
            </w:r>
          </w:p>
        </w:tc>
        <w:tc>
          <w:tcPr>
            <w:tcW w:w="4815" w:type="dxa"/>
          </w:tcPr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>Поддержание в актуальном состоянии</w:t>
            </w:r>
          </w:p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>нормативных правовых актов, касающихся предоставления услуг (работ) в социальной сфере города Урай, оказания поддержки</w:t>
            </w:r>
          </w:p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>немуниципальным организациям, в том</w:t>
            </w:r>
          </w:p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 xml:space="preserve">числе социально </w:t>
            </w:r>
            <w:proofErr w:type="gramStart"/>
            <w:r w:rsidRPr="00A518CE">
              <w:rPr>
                <w:color w:val="000000"/>
                <w:sz w:val="24"/>
                <w:szCs w:val="24"/>
              </w:rPr>
              <w:t>ориентированным</w:t>
            </w:r>
            <w:proofErr w:type="gramEnd"/>
          </w:p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>некоммерческим организациям, внесение</w:t>
            </w:r>
          </w:p>
          <w:p w:rsidR="00A518CE" w:rsidRPr="00A518CE" w:rsidRDefault="00A518CE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18CE">
              <w:rPr>
                <w:color w:val="000000"/>
                <w:sz w:val="24"/>
                <w:szCs w:val="24"/>
              </w:rPr>
              <w:t>необходимых изменений</w:t>
            </w:r>
          </w:p>
          <w:p w:rsidR="00A623F4" w:rsidRPr="00A518CE" w:rsidRDefault="00A623F4" w:rsidP="007668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0" w:type="dxa"/>
          </w:tcPr>
          <w:p w:rsidR="00A518CE" w:rsidRPr="00A518CE" w:rsidRDefault="00A518CE" w:rsidP="00A518CE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управление по развитию местного самоуправления</w:t>
            </w:r>
          </w:p>
          <w:p w:rsidR="00A518CE" w:rsidRPr="00A518CE" w:rsidRDefault="00A518CE" w:rsidP="00A518CE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администрации города Урай,  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A518CE" w:rsidRPr="00A518CE" w:rsidRDefault="00A518CE" w:rsidP="00A518CE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управление по культуре и социальному развитию администрации города Урай,</w:t>
            </w:r>
          </w:p>
          <w:p w:rsidR="00524DFA" w:rsidRPr="00A518CE" w:rsidRDefault="00A518CE" w:rsidP="00A518CE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r w:rsidR="00C4382F">
              <w:rPr>
                <w:sz w:val="24"/>
                <w:szCs w:val="24"/>
              </w:rPr>
              <w:t xml:space="preserve"> </w:t>
            </w:r>
            <w:r w:rsidRPr="00A518CE">
              <w:rPr>
                <w:sz w:val="24"/>
                <w:szCs w:val="24"/>
              </w:rPr>
              <w:t>города Урай</w:t>
            </w:r>
          </w:p>
        </w:tc>
        <w:tc>
          <w:tcPr>
            <w:tcW w:w="2268" w:type="dxa"/>
          </w:tcPr>
          <w:p w:rsidR="00A623F4" w:rsidRPr="00A518CE" w:rsidRDefault="00A518CE" w:rsidP="00E2526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2021-2025 годы</w:t>
            </w:r>
          </w:p>
        </w:tc>
        <w:tc>
          <w:tcPr>
            <w:tcW w:w="3638" w:type="dxa"/>
          </w:tcPr>
          <w:p w:rsidR="00A623F4" w:rsidRPr="00A518CE" w:rsidRDefault="00C4382F" w:rsidP="007168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518CE">
              <w:rPr>
                <w:sz w:val="24"/>
                <w:szCs w:val="24"/>
              </w:rPr>
              <w:t>ктуальная нормативная правовая база</w:t>
            </w:r>
          </w:p>
        </w:tc>
      </w:tr>
      <w:tr w:rsidR="00145302" w:rsidRPr="008C595C" w:rsidTr="00E357F5">
        <w:tc>
          <w:tcPr>
            <w:tcW w:w="849" w:type="dxa"/>
          </w:tcPr>
          <w:p w:rsidR="00145302" w:rsidRPr="00145302" w:rsidRDefault="00145302" w:rsidP="00576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  <w:lang w:val="en-US"/>
              </w:rPr>
              <w:t>1.</w:t>
            </w:r>
            <w:r w:rsidR="0057658B">
              <w:rPr>
                <w:sz w:val="24"/>
                <w:szCs w:val="24"/>
              </w:rPr>
              <w:t>2</w:t>
            </w:r>
            <w:r w:rsidRPr="00145302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145302" w:rsidRPr="00145302" w:rsidRDefault="00145302" w:rsidP="007668A7">
            <w:pPr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</w:t>
            </w:r>
            <w:r w:rsidRPr="00145302">
              <w:rPr>
                <w:rFonts w:eastAsia="Calibri"/>
                <w:sz w:val="24"/>
                <w:szCs w:val="24"/>
                <w:lang w:eastAsia="en-US"/>
              </w:rPr>
              <w:t xml:space="preserve"> субъектам малого и среднего предпринимательства, </w:t>
            </w:r>
            <w:r w:rsidRPr="00145302">
              <w:rPr>
                <w:sz w:val="24"/>
                <w:szCs w:val="24"/>
              </w:rPr>
              <w:t xml:space="preserve">в том числе социально ориентированным некоммерческим организациям, а также </w:t>
            </w:r>
            <w:r w:rsidRPr="00145302">
              <w:rPr>
                <w:sz w:val="24"/>
                <w:szCs w:val="24"/>
              </w:rPr>
              <w:lastRenderedPageBreak/>
              <w:t>размещение указанного перечня на официальном  сайте администрации города</w:t>
            </w:r>
          </w:p>
        </w:tc>
        <w:tc>
          <w:tcPr>
            <w:tcW w:w="3550" w:type="dxa"/>
          </w:tcPr>
          <w:p w:rsidR="00145302" w:rsidRPr="00145302" w:rsidRDefault="00145302" w:rsidP="0014530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lastRenderedPageBreak/>
              <w:t>управление по развитию местного самоуправления</w:t>
            </w:r>
          </w:p>
          <w:p w:rsidR="00145302" w:rsidRPr="00145302" w:rsidRDefault="00145302" w:rsidP="0014530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администрации города Урай,  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145302" w:rsidRPr="00145302" w:rsidRDefault="00145302" w:rsidP="0057658B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 xml:space="preserve">управление по культуре и </w:t>
            </w:r>
            <w:r w:rsidRPr="00145302">
              <w:rPr>
                <w:sz w:val="24"/>
                <w:szCs w:val="24"/>
              </w:rPr>
              <w:lastRenderedPageBreak/>
              <w:t>социальному развитию администрации города Урай</w:t>
            </w:r>
          </w:p>
        </w:tc>
        <w:tc>
          <w:tcPr>
            <w:tcW w:w="2268" w:type="dxa"/>
          </w:tcPr>
          <w:p w:rsidR="00145302" w:rsidRPr="00145302" w:rsidRDefault="00145302" w:rsidP="001453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lastRenderedPageBreak/>
              <w:t>ежегодно, не позднее 15 декабря текущего года</w:t>
            </w:r>
          </w:p>
        </w:tc>
        <w:tc>
          <w:tcPr>
            <w:tcW w:w="3638" w:type="dxa"/>
          </w:tcPr>
          <w:p w:rsidR="00145302" w:rsidRPr="00145302" w:rsidRDefault="00C4382F" w:rsidP="001453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45302" w:rsidRPr="00145302">
              <w:rPr>
                <w:sz w:val="24"/>
                <w:szCs w:val="24"/>
              </w:rPr>
              <w:t xml:space="preserve">пределение услуг, которые могут исполнять немуниципальные организации,  </w:t>
            </w:r>
            <w:r w:rsidR="00145302" w:rsidRPr="00145302">
              <w:rPr>
                <w:rFonts w:eastAsia="Calibri"/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  <w:r w:rsidR="00145302" w:rsidRPr="00145302">
              <w:rPr>
                <w:sz w:val="24"/>
                <w:szCs w:val="24"/>
              </w:rPr>
              <w:t>, в том числе социально ориентированные некоммерческие организации</w:t>
            </w:r>
          </w:p>
          <w:p w:rsidR="00145302" w:rsidRPr="00145302" w:rsidRDefault="00145302" w:rsidP="001453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45302" w:rsidRPr="00145302" w:rsidRDefault="00145302" w:rsidP="001453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62C2" w:rsidRPr="008C595C" w:rsidTr="00E357F5">
        <w:tc>
          <w:tcPr>
            <w:tcW w:w="849" w:type="dxa"/>
          </w:tcPr>
          <w:p w:rsidR="000F62C2" w:rsidRPr="00145302" w:rsidRDefault="000F62C2" w:rsidP="000E515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45302">
              <w:rPr>
                <w:sz w:val="24"/>
                <w:szCs w:val="24"/>
              </w:rPr>
              <w:lastRenderedPageBreak/>
              <w:t>1.</w:t>
            </w:r>
            <w:r w:rsidR="000E515E">
              <w:rPr>
                <w:sz w:val="24"/>
                <w:szCs w:val="24"/>
              </w:rPr>
              <w:t>3</w:t>
            </w:r>
            <w:r w:rsidRPr="00145302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0F62C2" w:rsidRPr="000F62C2" w:rsidRDefault="000F62C2" w:rsidP="007668A7">
            <w:pPr>
              <w:rPr>
                <w:sz w:val="24"/>
                <w:szCs w:val="24"/>
              </w:rPr>
            </w:pPr>
            <w:r w:rsidRPr="000F62C2">
              <w:rPr>
                <w:sz w:val="24"/>
                <w:szCs w:val="24"/>
              </w:rPr>
              <w:t>Предоставление грантов главы города Урай на</w:t>
            </w:r>
            <w:r>
              <w:rPr>
                <w:sz w:val="24"/>
                <w:szCs w:val="24"/>
              </w:rPr>
              <w:t xml:space="preserve"> развитие гражданского общества</w:t>
            </w:r>
            <w:r w:rsidRPr="000F62C2">
              <w:rPr>
                <w:sz w:val="24"/>
                <w:szCs w:val="24"/>
              </w:rPr>
              <w:t xml:space="preserve"> социально ориентированным некоммерческим организациям</w:t>
            </w:r>
          </w:p>
        </w:tc>
        <w:tc>
          <w:tcPr>
            <w:tcW w:w="3550" w:type="dxa"/>
          </w:tcPr>
          <w:p w:rsidR="000F62C2" w:rsidRPr="00145302" w:rsidRDefault="000F62C2" w:rsidP="000F62C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управление по развитию местного самоуправления</w:t>
            </w:r>
          </w:p>
          <w:p w:rsidR="000F62C2" w:rsidRPr="000F62C2" w:rsidRDefault="000F62C2" w:rsidP="000F62C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2268" w:type="dxa"/>
          </w:tcPr>
          <w:p w:rsidR="000F62C2" w:rsidRPr="000F62C2" w:rsidRDefault="000F62C2" w:rsidP="001453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638" w:type="dxa"/>
          </w:tcPr>
          <w:p w:rsidR="000F62C2" w:rsidRPr="000F62C2" w:rsidRDefault="000F62C2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45302">
              <w:rPr>
                <w:color w:val="000000"/>
                <w:sz w:val="24"/>
                <w:szCs w:val="24"/>
              </w:rPr>
              <w:t>оздание условий</w:t>
            </w:r>
            <w:r w:rsidR="00E357F5">
              <w:rPr>
                <w:color w:val="000000"/>
                <w:sz w:val="24"/>
                <w:szCs w:val="24"/>
              </w:rPr>
              <w:t xml:space="preserve"> для формирования пула потенциальных поставщиков услуг социальной сферы из числа инициативных </w:t>
            </w:r>
            <w:r w:rsidR="00E357F5">
              <w:rPr>
                <w:sz w:val="24"/>
                <w:szCs w:val="24"/>
              </w:rPr>
              <w:t>социально ориентированных некоммерческих</w:t>
            </w:r>
            <w:r w:rsidR="00E357F5" w:rsidRPr="000F62C2">
              <w:rPr>
                <w:sz w:val="24"/>
                <w:szCs w:val="24"/>
              </w:rPr>
              <w:t xml:space="preserve"> организаци</w:t>
            </w:r>
            <w:r w:rsidR="00E357F5">
              <w:rPr>
                <w:sz w:val="24"/>
                <w:szCs w:val="24"/>
              </w:rPr>
              <w:t>й</w:t>
            </w:r>
          </w:p>
        </w:tc>
      </w:tr>
      <w:tr w:rsidR="00145302" w:rsidRPr="008C595C" w:rsidTr="00E357F5">
        <w:tc>
          <w:tcPr>
            <w:tcW w:w="849" w:type="dxa"/>
          </w:tcPr>
          <w:p w:rsidR="00145302" w:rsidRPr="00145302" w:rsidRDefault="000F62C2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37563">
              <w:rPr>
                <w:sz w:val="24"/>
                <w:szCs w:val="24"/>
              </w:rPr>
              <w:t>1.</w:t>
            </w:r>
            <w:r w:rsidR="000E515E">
              <w:rPr>
                <w:sz w:val="24"/>
                <w:szCs w:val="24"/>
              </w:rPr>
              <w:t>4</w:t>
            </w:r>
            <w:r w:rsidRPr="00937563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145302" w:rsidRPr="00145302" w:rsidRDefault="00145302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Внедрение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302">
              <w:rPr>
                <w:color w:val="000000"/>
                <w:sz w:val="24"/>
                <w:szCs w:val="24"/>
              </w:rPr>
              <w:t>механизмов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302">
              <w:rPr>
                <w:color w:val="000000"/>
                <w:sz w:val="24"/>
                <w:szCs w:val="24"/>
              </w:rPr>
              <w:t>бюджетного</w:t>
            </w:r>
            <w:proofErr w:type="gramEnd"/>
          </w:p>
          <w:p w:rsidR="00145302" w:rsidRPr="00145302" w:rsidRDefault="00145302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145302">
              <w:rPr>
                <w:color w:val="000000"/>
                <w:sz w:val="24"/>
                <w:szCs w:val="24"/>
              </w:rPr>
              <w:t>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302">
              <w:rPr>
                <w:color w:val="000000"/>
                <w:sz w:val="24"/>
                <w:szCs w:val="24"/>
              </w:rPr>
              <w:t>ресурсных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302">
              <w:rPr>
                <w:color w:val="000000"/>
                <w:sz w:val="24"/>
                <w:szCs w:val="24"/>
              </w:rPr>
              <w:t>центров</w:t>
            </w:r>
          </w:p>
          <w:p w:rsidR="00145302" w:rsidRPr="00145302" w:rsidRDefault="00145302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поддержки социально ориентированных</w:t>
            </w:r>
          </w:p>
          <w:p w:rsidR="00145302" w:rsidRPr="00145302" w:rsidRDefault="00145302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некоммерческих организаций, в том числе</w:t>
            </w:r>
          </w:p>
          <w:p w:rsidR="00145302" w:rsidRPr="00145302" w:rsidRDefault="00145302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немуниципальных</w:t>
            </w:r>
          </w:p>
          <w:p w:rsidR="00145302" w:rsidRPr="00145302" w:rsidRDefault="00145302" w:rsidP="007668A7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0F62C2" w:rsidRDefault="000F62C2" w:rsidP="000F62C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управление по культуре и социальному развитию администрации города Урай</w:t>
            </w:r>
            <w:r>
              <w:rPr>
                <w:sz w:val="24"/>
                <w:szCs w:val="24"/>
              </w:rPr>
              <w:t>,</w:t>
            </w:r>
          </w:p>
          <w:p w:rsidR="006B206A" w:rsidRDefault="00145302" w:rsidP="000F62C2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Управление образования и молодёжной политики администрации города Урай</w:t>
            </w:r>
            <w:r w:rsidR="006B206A">
              <w:rPr>
                <w:sz w:val="24"/>
                <w:szCs w:val="24"/>
              </w:rPr>
              <w:t>,</w:t>
            </w:r>
          </w:p>
          <w:p w:rsidR="00145302" w:rsidRPr="00C236F1" w:rsidRDefault="006B206A" w:rsidP="000F62C2">
            <w:pPr>
              <w:jc w:val="center"/>
            </w:pPr>
            <w:r>
              <w:rPr>
                <w:sz w:val="24"/>
                <w:szCs w:val="24"/>
              </w:rPr>
              <w:t>Комитет по финансам администрации города Урай</w:t>
            </w:r>
            <w:r w:rsidR="00145302" w:rsidRPr="00145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5302" w:rsidRPr="00CD69FC" w:rsidRDefault="000F62C2" w:rsidP="00E252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D69FC">
              <w:rPr>
                <w:sz w:val="24"/>
                <w:szCs w:val="24"/>
              </w:rPr>
              <w:t xml:space="preserve">2022 -2025 годы </w:t>
            </w:r>
          </w:p>
        </w:tc>
        <w:tc>
          <w:tcPr>
            <w:tcW w:w="3638" w:type="dxa"/>
          </w:tcPr>
          <w:p w:rsidR="00145302" w:rsidRPr="00145302" w:rsidRDefault="00C4382F" w:rsidP="001453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45302" w:rsidRPr="00145302">
              <w:rPr>
                <w:color w:val="000000"/>
                <w:sz w:val="24"/>
                <w:szCs w:val="24"/>
              </w:rPr>
              <w:t>оздание условий к оказанию</w:t>
            </w:r>
          </w:p>
          <w:p w:rsidR="00145302" w:rsidRPr="00145302" w:rsidRDefault="00145302" w:rsidP="001453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услуг для немуниципальных</w:t>
            </w:r>
          </w:p>
          <w:p w:rsidR="00145302" w:rsidRPr="00145302" w:rsidRDefault="00145302" w:rsidP="001453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организаций, в том числе</w:t>
            </w:r>
          </w:p>
          <w:p w:rsidR="00145302" w:rsidRPr="00145302" w:rsidRDefault="00145302" w:rsidP="0014530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45302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302">
              <w:rPr>
                <w:color w:val="000000"/>
                <w:sz w:val="24"/>
                <w:szCs w:val="24"/>
              </w:rPr>
              <w:t>ориентированных</w:t>
            </w:r>
          </w:p>
          <w:p w:rsidR="00145302" w:rsidRDefault="00145302" w:rsidP="0014530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45302">
              <w:rPr>
                <w:color w:val="000000"/>
                <w:sz w:val="24"/>
                <w:szCs w:val="24"/>
              </w:rPr>
              <w:t>некоммерческих организаций</w:t>
            </w:r>
          </w:p>
          <w:p w:rsidR="00145302" w:rsidRDefault="00145302" w:rsidP="007168B8">
            <w:pPr>
              <w:widowControl w:val="0"/>
              <w:autoSpaceDE w:val="0"/>
              <w:autoSpaceDN w:val="0"/>
              <w:jc w:val="center"/>
            </w:pPr>
          </w:p>
        </w:tc>
      </w:tr>
      <w:tr w:rsidR="00E357F5" w:rsidRPr="008C595C" w:rsidTr="00E357F5">
        <w:tc>
          <w:tcPr>
            <w:tcW w:w="849" w:type="dxa"/>
          </w:tcPr>
          <w:p w:rsidR="00E357F5" w:rsidRPr="001C02C3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2C3">
              <w:rPr>
                <w:sz w:val="24"/>
                <w:szCs w:val="24"/>
              </w:rPr>
              <w:t>1.</w:t>
            </w:r>
            <w:r w:rsidR="000E515E">
              <w:rPr>
                <w:sz w:val="24"/>
                <w:szCs w:val="24"/>
              </w:rPr>
              <w:t>5</w:t>
            </w:r>
            <w:r w:rsidRPr="001C02C3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E357F5" w:rsidRDefault="00E357F5" w:rsidP="007668A7">
            <w:pPr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3550" w:type="dxa"/>
          </w:tcPr>
          <w:p w:rsidR="00E357F5" w:rsidRDefault="00E357F5" w:rsidP="00E357F5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Управление образования и молодёжной политики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145302">
              <w:rPr>
                <w:sz w:val="24"/>
                <w:szCs w:val="24"/>
              </w:rPr>
              <w:t xml:space="preserve"> управление по культуре и социальному развитию администрации города Урай</w:t>
            </w:r>
            <w:r>
              <w:rPr>
                <w:sz w:val="24"/>
                <w:szCs w:val="24"/>
              </w:rPr>
              <w:t>,</w:t>
            </w:r>
          </w:p>
          <w:p w:rsidR="00E357F5" w:rsidRPr="00E357F5" w:rsidRDefault="00E357F5" w:rsidP="00E357F5">
            <w:pPr>
              <w:jc w:val="center"/>
              <w:rPr>
                <w:sz w:val="24"/>
                <w:szCs w:val="24"/>
              </w:rPr>
            </w:pPr>
            <w:r w:rsidRPr="00145302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  <w:p w:rsidR="00E357F5" w:rsidRPr="00E357F5" w:rsidRDefault="00E357F5" w:rsidP="00E35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F5" w:rsidRPr="00E357F5" w:rsidRDefault="00E357F5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до 30 декабря 2021</w:t>
            </w:r>
          </w:p>
          <w:p w:rsidR="00E357F5" w:rsidRPr="00E357F5" w:rsidRDefault="00E357F5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до 30 декабря 2022</w:t>
            </w:r>
          </w:p>
          <w:p w:rsidR="00E357F5" w:rsidRPr="00E357F5" w:rsidRDefault="00E357F5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до 30 декабря 2023</w:t>
            </w:r>
          </w:p>
          <w:p w:rsidR="00E357F5" w:rsidRPr="00E357F5" w:rsidRDefault="00E357F5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до 30 декабря 2024</w:t>
            </w:r>
          </w:p>
          <w:p w:rsidR="00E357F5" w:rsidRPr="00E357F5" w:rsidRDefault="00E357F5" w:rsidP="00E357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до 30 декабря 2025</w:t>
            </w:r>
          </w:p>
        </w:tc>
        <w:tc>
          <w:tcPr>
            <w:tcW w:w="3638" w:type="dxa"/>
          </w:tcPr>
          <w:p w:rsidR="00E357F5" w:rsidRPr="00E357F5" w:rsidRDefault="00E357F5" w:rsidP="00E357F5">
            <w:pPr>
              <w:jc w:val="center"/>
              <w:rPr>
                <w:sz w:val="24"/>
                <w:szCs w:val="24"/>
              </w:rPr>
            </w:pPr>
            <w:r w:rsidRPr="00E357F5">
              <w:rPr>
                <w:sz w:val="24"/>
                <w:szCs w:val="24"/>
              </w:rPr>
              <w:t>Повышение доступности бюджетных сре</w:t>
            </w:r>
            <w:proofErr w:type="gramStart"/>
            <w:r w:rsidRPr="00E357F5">
              <w:rPr>
                <w:sz w:val="24"/>
                <w:szCs w:val="24"/>
              </w:rPr>
              <w:t>дств дл</w:t>
            </w:r>
            <w:proofErr w:type="gramEnd"/>
            <w:r w:rsidRPr="00E357F5">
              <w:rPr>
                <w:sz w:val="24"/>
                <w:szCs w:val="24"/>
              </w:rPr>
              <w:t>я негосударственных поставщиков услуг социальной сферы, качества услуг социальной сферы и удовлетворенности потребителей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1C02C3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2C3">
              <w:rPr>
                <w:sz w:val="24"/>
                <w:szCs w:val="24"/>
              </w:rPr>
              <w:t>1.</w:t>
            </w:r>
            <w:r w:rsidR="000E515E">
              <w:rPr>
                <w:sz w:val="24"/>
                <w:szCs w:val="24"/>
              </w:rPr>
              <w:t>6</w:t>
            </w:r>
            <w:r w:rsidRPr="001C02C3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CD61DB" w:rsidRDefault="00E357F5" w:rsidP="007668A7">
            <w:pPr>
              <w:rPr>
                <w:sz w:val="24"/>
                <w:szCs w:val="24"/>
              </w:rPr>
            </w:pPr>
            <w:r w:rsidRPr="00CD61DB">
              <w:rPr>
                <w:sz w:val="24"/>
                <w:szCs w:val="24"/>
              </w:rPr>
              <w:t xml:space="preserve">Оказание имущественной поддержки социально ориентированным некоммерческим организациям, в том числе по предоставлению во временное пользование помещений по договорам безвозмездного пользования и  по </w:t>
            </w:r>
            <w:r w:rsidRPr="00CD61DB">
              <w:rPr>
                <w:sz w:val="24"/>
                <w:szCs w:val="24"/>
              </w:rPr>
              <w:lastRenderedPageBreak/>
              <w:t xml:space="preserve">договорам аренды </w:t>
            </w:r>
          </w:p>
        </w:tc>
        <w:tc>
          <w:tcPr>
            <w:tcW w:w="3550" w:type="dxa"/>
          </w:tcPr>
          <w:p w:rsidR="00E357F5" w:rsidRPr="00CD61DB" w:rsidRDefault="00E357F5" w:rsidP="00937563">
            <w:pPr>
              <w:jc w:val="center"/>
              <w:rPr>
                <w:sz w:val="24"/>
                <w:szCs w:val="24"/>
              </w:rPr>
            </w:pPr>
            <w:r w:rsidRPr="00CD61DB">
              <w:rPr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  <w:r w:rsidRPr="00C236F1">
              <w:t xml:space="preserve"> </w:t>
            </w:r>
            <w:r w:rsidRPr="00CD61D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2268" w:type="dxa"/>
          </w:tcPr>
          <w:p w:rsidR="00E357F5" w:rsidRPr="00CD61DB" w:rsidRDefault="00E357F5" w:rsidP="00B27BF6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3638" w:type="dxa"/>
          </w:tcPr>
          <w:p w:rsidR="00E357F5" w:rsidRPr="00CD61DB" w:rsidRDefault="00E357F5" w:rsidP="00937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61DB">
              <w:rPr>
                <w:sz w:val="24"/>
                <w:szCs w:val="24"/>
              </w:rPr>
              <w:t>овышение доступности для социально ориентированных некоммерческих организаций имущества, находящегося в муниципальной собственности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1C02C3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2C3">
              <w:rPr>
                <w:sz w:val="24"/>
                <w:szCs w:val="24"/>
              </w:rPr>
              <w:lastRenderedPageBreak/>
              <w:t>1.</w:t>
            </w:r>
            <w:r w:rsidR="000E515E">
              <w:rPr>
                <w:sz w:val="24"/>
                <w:szCs w:val="24"/>
              </w:rPr>
              <w:t>7</w:t>
            </w:r>
            <w:r w:rsidRPr="001C02C3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1C02C3">
              <w:rPr>
                <w:color w:val="000000"/>
                <w:sz w:val="24"/>
                <w:szCs w:val="24"/>
              </w:rPr>
              <w:t>Популяризация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немуниципальных организаций, в 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ориентированных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некоммерческих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поставщиков услуг (работ) в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сфере в средствах массовой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(информирование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возможности</w:t>
            </w:r>
            <w:r>
              <w:rPr>
                <w:color w:val="000000"/>
                <w:sz w:val="24"/>
                <w:szCs w:val="24"/>
              </w:rPr>
              <w:t xml:space="preserve">  п</w:t>
            </w:r>
            <w:r w:rsidRPr="001C02C3">
              <w:rPr>
                <w:color w:val="000000"/>
                <w:sz w:val="24"/>
                <w:szCs w:val="24"/>
              </w:rPr>
              <w:t>олучения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бюджетных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средств, выделяемых на предоставление услуг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(работ) населению в социальной сфере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города;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информирование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населения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«историях</w:t>
            </w:r>
            <w:proofErr w:type="gramEnd"/>
          </w:p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успеха»,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2C3">
              <w:rPr>
                <w:color w:val="000000"/>
                <w:sz w:val="24"/>
                <w:szCs w:val="24"/>
              </w:rPr>
              <w:t>достижениях</w:t>
            </w:r>
            <w:proofErr w:type="gramEnd"/>
            <w:r w:rsidRPr="001C02C3">
              <w:rPr>
                <w:color w:val="000000"/>
                <w:sz w:val="24"/>
                <w:szCs w:val="24"/>
              </w:rPr>
              <w:t xml:space="preserve"> в сфере оказания услуг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населению)</w:t>
            </w:r>
          </w:p>
        </w:tc>
        <w:tc>
          <w:tcPr>
            <w:tcW w:w="3550" w:type="dxa"/>
          </w:tcPr>
          <w:p w:rsidR="00E357F5" w:rsidRDefault="00E357F5" w:rsidP="009375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1172">
              <w:rPr>
                <w:sz w:val="24"/>
                <w:szCs w:val="24"/>
              </w:rPr>
              <w:t xml:space="preserve">правление по </w:t>
            </w:r>
            <w:r>
              <w:rPr>
                <w:sz w:val="24"/>
                <w:szCs w:val="24"/>
              </w:rPr>
              <w:t>развитию местного самоуправления</w:t>
            </w:r>
            <w:r w:rsidRPr="00851172">
              <w:rPr>
                <w:sz w:val="24"/>
                <w:szCs w:val="24"/>
              </w:rPr>
              <w:t xml:space="preserve"> администрации города Урай</w:t>
            </w:r>
            <w:r>
              <w:rPr>
                <w:sz w:val="24"/>
                <w:szCs w:val="24"/>
              </w:rPr>
              <w:t>,</w:t>
            </w:r>
          </w:p>
          <w:p w:rsidR="00E357F5" w:rsidRDefault="00E357F5" w:rsidP="009375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администрации города Урай,</w:t>
            </w:r>
          </w:p>
          <w:p w:rsidR="00E357F5" w:rsidRDefault="00E357F5" w:rsidP="009375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газета «Знамя» (по согласованию)</w:t>
            </w:r>
          </w:p>
        </w:tc>
        <w:tc>
          <w:tcPr>
            <w:tcW w:w="2268" w:type="dxa"/>
          </w:tcPr>
          <w:p w:rsidR="00E357F5" w:rsidRDefault="00E357F5" w:rsidP="009375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3638" w:type="dxa"/>
          </w:tcPr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Повышение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имиджа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и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информированности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немуниципальных</w:t>
            </w:r>
          </w:p>
          <w:p w:rsidR="00E357F5" w:rsidRPr="001C02C3" w:rsidRDefault="007668A7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организаций</w:t>
            </w:r>
            <w:r w:rsidR="00E357F5" w:rsidRPr="001C02C3">
              <w:rPr>
                <w:color w:val="000000"/>
                <w:sz w:val="24"/>
                <w:szCs w:val="24"/>
              </w:rPr>
              <w:t>, в том числе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ориентированных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некоммерческих организаций,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C02C3">
              <w:rPr>
                <w:color w:val="000000"/>
                <w:sz w:val="24"/>
                <w:szCs w:val="24"/>
              </w:rPr>
              <w:t>предоставляющих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услуги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(работы) в соответствующи</w:t>
            </w:r>
            <w:r>
              <w:rPr>
                <w:color w:val="000000"/>
                <w:sz w:val="24"/>
                <w:szCs w:val="24"/>
              </w:rPr>
              <w:t>х сферах</w:t>
            </w:r>
          </w:p>
          <w:p w:rsidR="00E357F5" w:rsidRDefault="00E357F5" w:rsidP="0014530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357F5" w:rsidRPr="008C595C" w:rsidTr="00E357F5">
        <w:tc>
          <w:tcPr>
            <w:tcW w:w="849" w:type="dxa"/>
          </w:tcPr>
          <w:p w:rsidR="00E357F5" w:rsidRPr="001C02C3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2C3">
              <w:rPr>
                <w:sz w:val="24"/>
                <w:szCs w:val="24"/>
              </w:rPr>
              <w:t>1.</w:t>
            </w:r>
            <w:r w:rsidR="000E515E">
              <w:rPr>
                <w:sz w:val="24"/>
                <w:szCs w:val="24"/>
              </w:rPr>
              <w:t>8</w:t>
            </w:r>
            <w:r w:rsidRPr="001C02C3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C02C3">
              <w:rPr>
                <w:color w:val="000000"/>
                <w:sz w:val="24"/>
                <w:szCs w:val="24"/>
              </w:rPr>
              <w:t>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немуниципальных организаций, в 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1C02C3">
              <w:rPr>
                <w:color w:val="000000"/>
                <w:sz w:val="24"/>
                <w:szCs w:val="24"/>
              </w:rPr>
              <w:t>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ориентированных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некоммерческих</w:t>
            </w:r>
          </w:p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организаций,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оказывающих услуги в социальной сфере,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в том числе потенциальных участников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рынка предоставления услуг (работ)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социальной сфере</w:t>
            </w:r>
          </w:p>
        </w:tc>
        <w:tc>
          <w:tcPr>
            <w:tcW w:w="3550" w:type="dxa"/>
          </w:tcPr>
          <w:p w:rsidR="00E357F5" w:rsidRDefault="00E357F5" w:rsidP="00B27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1172">
              <w:rPr>
                <w:sz w:val="24"/>
                <w:szCs w:val="24"/>
              </w:rPr>
              <w:t xml:space="preserve">правление по </w:t>
            </w:r>
            <w:r>
              <w:rPr>
                <w:sz w:val="24"/>
                <w:szCs w:val="24"/>
              </w:rPr>
              <w:t>развитию местного самоуправления</w:t>
            </w:r>
            <w:r w:rsidRPr="00851172">
              <w:rPr>
                <w:sz w:val="24"/>
                <w:szCs w:val="24"/>
              </w:rPr>
              <w:t xml:space="preserve"> администрации города Урай</w:t>
            </w:r>
            <w:r>
              <w:rPr>
                <w:sz w:val="24"/>
                <w:szCs w:val="24"/>
              </w:rPr>
              <w:t>,</w:t>
            </w:r>
          </w:p>
          <w:p w:rsidR="00E357F5" w:rsidRDefault="00E357F5" w:rsidP="00B27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1172">
              <w:rPr>
                <w:sz w:val="24"/>
                <w:szCs w:val="24"/>
              </w:rPr>
              <w:t xml:space="preserve">правление по культуре и </w:t>
            </w:r>
            <w:r>
              <w:rPr>
                <w:sz w:val="24"/>
                <w:szCs w:val="24"/>
              </w:rPr>
              <w:t>социальным вопросам</w:t>
            </w:r>
            <w:r w:rsidRPr="00851172">
              <w:rPr>
                <w:sz w:val="24"/>
                <w:szCs w:val="24"/>
              </w:rPr>
              <w:t xml:space="preserve"> администрации города Урай</w:t>
            </w:r>
            <w:r w:rsidRPr="00A518CE">
              <w:rPr>
                <w:sz w:val="24"/>
                <w:szCs w:val="24"/>
              </w:rPr>
              <w:t xml:space="preserve"> Управление образования и молодёжной политики администрации города Урай</w:t>
            </w:r>
          </w:p>
          <w:p w:rsidR="00E357F5" w:rsidRDefault="00E357F5" w:rsidP="00B27B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57F5" w:rsidRDefault="00E357F5" w:rsidP="009375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3638" w:type="dxa"/>
          </w:tcPr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Повышение уровня знаний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немуниципальных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организаций, в том числе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ориентированных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некоммерческих организаций,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C02C3">
              <w:rPr>
                <w:color w:val="000000"/>
                <w:sz w:val="24"/>
                <w:szCs w:val="24"/>
              </w:rPr>
              <w:t>оказывающих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в</w:t>
            </w:r>
          </w:p>
          <w:p w:rsidR="00E357F5" w:rsidRPr="001C02C3" w:rsidRDefault="00E357F5" w:rsidP="001C02C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социальной сфере</w:t>
            </w:r>
          </w:p>
          <w:p w:rsidR="00E357F5" w:rsidRDefault="00E357F5" w:rsidP="0014530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357F5" w:rsidRPr="008C595C" w:rsidTr="00E357F5">
        <w:tc>
          <w:tcPr>
            <w:tcW w:w="849" w:type="dxa"/>
          </w:tcPr>
          <w:p w:rsidR="00E357F5" w:rsidRPr="00235DE7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5DE7">
              <w:rPr>
                <w:sz w:val="24"/>
                <w:szCs w:val="24"/>
              </w:rPr>
              <w:t>1.</w:t>
            </w:r>
            <w:r w:rsidR="000E515E">
              <w:rPr>
                <w:sz w:val="24"/>
                <w:szCs w:val="24"/>
              </w:rPr>
              <w:t>9</w:t>
            </w:r>
            <w:r w:rsidRPr="00235DE7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Организация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повышения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профессионального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уровня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Pr="001C02C3">
              <w:rPr>
                <w:color w:val="000000"/>
                <w:sz w:val="24"/>
                <w:szCs w:val="24"/>
              </w:rPr>
              <w:t>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 xml:space="preserve">администрации города </w:t>
            </w:r>
            <w:r>
              <w:rPr>
                <w:color w:val="000000"/>
                <w:sz w:val="24"/>
                <w:szCs w:val="24"/>
              </w:rPr>
              <w:t>Урай</w:t>
            </w:r>
            <w:r w:rsidRPr="001C02C3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доступа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организаций</w:t>
            </w:r>
          </w:p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C02C3">
              <w:rPr>
                <w:color w:val="000000"/>
                <w:sz w:val="24"/>
                <w:szCs w:val="24"/>
              </w:rPr>
              <w:t>(коммерческих,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некоммерческих)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предоставлению услуг в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02C3">
              <w:rPr>
                <w:color w:val="000000"/>
                <w:sz w:val="24"/>
                <w:szCs w:val="24"/>
              </w:rPr>
              <w:t>сфере</w:t>
            </w:r>
          </w:p>
          <w:p w:rsidR="00E357F5" w:rsidRPr="001C02C3" w:rsidRDefault="00E357F5" w:rsidP="007668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</w:tcPr>
          <w:p w:rsidR="00E357F5" w:rsidRDefault="00E357F5" w:rsidP="00937563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у</w:t>
            </w:r>
            <w:r w:rsidRPr="00851172">
              <w:rPr>
                <w:sz w:val="24"/>
                <w:szCs w:val="24"/>
              </w:rPr>
              <w:t xml:space="preserve">правление по </w:t>
            </w:r>
            <w:r>
              <w:rPr>
                <w:sz w:val="24"/>
                <w:szCs w:val="24"/>
              </w:rPr>
              <w:t>развитию местного самоуправления</w:t>
            </w:r>
            <w:r w:rsidRPr="00851172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268" w:type="dxa"/>
          </w:tcPr>
          <w:p w:rsidR="00E357F5" w:rsidRDefault="00E357F5" w:rsidP="009375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2021-2025 годы</w:t>
            </w:r>
          </w:p>
        </w:tc>
        <w:tc>
          <w:tcPr>
            <w:tcW w:w="3638" w:type="dxa"/>
          </w:tcPr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>Повышение уровня знаний и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 xml:space="preserve">компетенций </w:t>
            </w:r>
            <w:proofErr w:type="gramStart"/>
            <w:r w:rsidRPr="006B0493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6B0493">
              <w:rPr>
                <w:color w:val="000000"/>
                <w:sz w:val="24"/>
                <w:szCs w:val="24"/>
              </w:rPr>
              <w:t xml:space="preserve"> муниципальных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493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493">
              <w:rPr>
                <w:color w:val="000000"/>
                <w:sz w:val="24"/>
                <w:szCs w:val="24"/>
              </w:rPr>
              <w:t>вопросах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493">
              <w:rPr>
                <w:color w:val="000000"/>
                <w:sz w:val="24"/>
                <w:szCs w:val="24"/>
              </w:rPr>
              <w:t>доступа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>немуниципальных организаций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B0493">
              <w:rPr>
                <w:color w:val="000000"/>
                <w:sz w:val="24"/>
                <w:szCs w:val="24"/>
              </w:rPr>
              <w:t>(коммерческих,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493">
              <w:rPr>
                <w:color w:val="000000"/>
                <w:sz w:val="24"/>
                <w:szCs w:val="24"/>
              </w:rPr>
              <w:t>некоммерческих)</w:t>
            </w:r>
            <w:r>
              <w:rPr>
                <w:color w:val="000000"/>
                <w:sz w:val="24"/>
                <w:szCs w:val="24"/>
              </w:rPr>
              <w:t xml:space="preserve"> к </w:t>
            </w:r>
            <w:r w:rsidRPr="006B0493">
              <w:rPr>
                <w:color w:val="000000"/>
                <w:sz w:val="24"/>
                <w:szCs w:val="24"/>
              </w:rPr>
              <w:t>предоставлению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0493">
              <w:rPr>
                <w:color w:val="000000"/>
                <w:sz w:val="24"/>
                <w:szCs w:val="24"/>
              </w:rPr>
              <w:t>услуг</w:t>
            </w:r>
          </w:p>
          <w:p w:rsidR="00E357F5" w:rsidRPr="006B0493" w:rsidRDefault="00E357F5" w:rsidP="006B049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B0493">
              <w:rPr>
                <w:color w:val="000000"/>
                <w:sz w:val="24"/>
                <w:szCs w:val="24"/>
              </w:rPr>
              <w:t>социальной сфере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235DE7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5DE7">
              <w:rPr>
                <w:sz w:val="24"/>
                <w:szCs w:val="24"/>
              </w:rPr>
              <w:lastRenderedPageBreak/>
              <w:t>1.1</w:t>
            </w:r>
            <w:r w:rsidR="000E515E">
              <w:rPr>
                <w:sz w:val="24"/>
                <w:szCs w:val="24"/>
              </w:rPr>
              <w:t>0</w:t>
            </w:r>
            <w:r w:rsidRPr="00235DE7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235DE7" w:rsidRDefault="00E357F5" w:rsidP="007668A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35DE7">
              <w:rPr>
                <w:color w:val="000000" w:themeColor="text1"/>
                <w:sz w:val="24"/>
                <w:szCs w:val="24"/>
              </w:rPr>
              <w:t xml:space="preserve"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</w:t>
            </w:r>
            <w:proofErr w:type="gramStart"/>
            <w:r w:rsidRPr="00235DE7">
              <w:rPr>
                <w:color w:val="000000" w:themeColor="text1"/>
                <w:sz w:val="24"/>
                <w:szCs w:val="24"/>
              </w:rPr>
              <w:t>включенных</w:t>
            </w:r>
            <w:proofErr w:type="gramEnd"/>
            <w:r w:rsidRPr="00235DE7">
              <w:rPr>
                <w:color w:val="000000" w:themeColor="text1"/>
                <w:sz w:val="24"/>
                <w:szCs w:val="24"/>
              </w:rPr>
              <w:t xml:space="preserve"> в реестр социального предпринимательства</w:t>
            </w:r>
          </w:p>
        </w:tc>
        <w:tc>
          <w:tcPr>
            <w:tcW w:w="3550" w:type="dxa"/>
          </w:tcPr>
          <w:p w:rsidR="00E357F5" w:rsidRDefault="00E357F5" w:rsidP="00EC0DC4">
            <w:pPr>
              <w:jc w:val="center"/>
            </w:pPr>
            <w:r w:rsidRPr="00D84D84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  <w:tc>
          <w:tcPr>
            <w:tcW w:w="2268" w:type="dxa"/>
          </w:tcPr>
          <w:p w:rsidR="00E357F5" w:rsidRPr="00B27BF6" w:rsidRDefault="00E357F5" w:rsidP="00235D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27BF6">
              <w:rPr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3638" w:type="dxa"/>
          </w:tcPr>
          <w:p w:rsidR="00E357F5" w:rsidRPr="00EC0DC4" w:rsidRDefault="00E357F5" w:rsidP="00EC0D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EC0DC4">
              <w:rPr>
                <w:color w:val="000000" w:themeColor="text1"/>
                <w:sz w:val="24"/>
                <w:szCs w:val="24"/>
              </w:rPr>
              <w:t>тимулирование участия субъектов малого и среднего предпринимательства в предоставлении услуг в социальной сфере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235DE7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5DE7">
              <w:rPr>
                <w:sz w:val="24"/>
                <w:szCs w:val="24"/>
              </w:rPr>
              <w:t>1.1</w:t>
            </w:r>
            <w:r w:rsidR="000E515E">
              <w:rPr>
                <w:sz w:val="24"/>
                <w:szCs w:val="24"/>
              </w:rPr>
              <w:t>1</w:t>
            </w:r>
            <w:r w:rsidRPr="00235DE7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235DE7" w:rsidRDefault="00E357F5" w:rsidP="007668A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35DE7">
              <w:rPr>
                <w:color w:val="000000" w:themeColor="text1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3550" w:type="dxa"/>
          </w:tcPr>
          <w:p w:rsidR="00E357F5" w:rsidRDefault="00E357F5" w:rsidP="00EC0DC4">
            <w:pPr>
              <w:jc w:val="center"/>
            </w:pPr>
            <w:r w:rsidRPr="00D84D84">
              <w:rPr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  <w:tc>
          <w:tcPr>
            <w:tcW w:w="2268" w:type="dxa"/>
          </w:tcPr>
          <w:p w:rsidR="00E357F5" w:rsidRPr="00B27BF6" w:rsidRDefault="00E357F5" w:rsidP="00235D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27BF6">
              <w:rPr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3638" w:type="dxa"/>
          </w:tcPr>
          <w:p w:rsidR="00E357F5" w:rsidRPr="00EC0DC4" w:rsidRDefault="00E357F5" w:rsidP="00EC0D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EC0DC4">
              <w:rPr>
                <w:color w:val="000000" w:themeColor="text1"/>
                <w:sz w:val="24"/>
                <w:szCs w:val="24"/>
              </w:rPr>
              <w:t>величение количества   потенциальных поставщиков услуг социальной сферы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235DE7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E51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235DE7" w:rsidRDefault="00E357F5" w:rsidP="007668A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35DE7">
              <w:rPr>
                <w:color w:val="000000" w:themeColor="text1"/>
                <w:sz w:val="24"/>
                <w:szCs w:val="24"/>
              </w:rPr>
              <w:t xml:space="preserve">Рассмотрение итогов проведенной работы по организации поддержки доступа немуниципальных организаций (коммерческих, некоммерческих) к </w:t>
            </w:r>
            <w:r w:rsidRPr="00B27BF6">
              <w:rPr>
                <w:color w:val="000000" w:themeColor="text1"/>
                <w:sz w:val="24"/>
                <w:szCs w:val="24"/>
              </w:rPr>
              <w:t>предоставлению услуг в социальной сфере в городе Урай  на  отраслевых общественных советах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</w:tcPr>
          <w:p w:rsidR="00E357F5" w:rsidRPr="00A518CE" w:rsidRDefault="00E357F5" w:rsidP="00B27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1172">
              <w:rPr>
                <w:sz w:val="24"/>
                <w:szCs w:val="24"/>
              </w:rPr>
              <w:t xml:space="preserve">правление по </w:t>
            </w:r>
            <w:r>
              <w:rPr>
                <w:sz w:val="24"/>
                <w:szCs w:val="24"/>
              </w:rPr>
              <w:t>развитию местного самоуправления</w:t>
            </w:r>
            <w:r w:rsidRPr="00851172">
              <w:rPr>
                <w:sz w:val="24"/>
                <w:szCs w:val="24"/>
              </w:rPr>
              <w:t xml:space="preserve"> администрации города Урай</w:t>
            </w:r>
            <w:r>
              <w:rPr>
                <w:sz w:val="24"/>
                <w:szCs w:val="24"/>
              </w:rPr>
              <w:t>,</w:t>
            </w:r>
            <w:r w:rsidRPr="00D84D84">
              <w:rPr>
                <w:sz w:val="24"/>
                <w:szCs w:val="24"/>
              </w:rPr>
              <w:t xml:space="preserve"> </w:t>
            </w:r>
            <w:r w:rsidRPr="00A518CE">
              <w:rPr>
                <w:sz w:val="24"/>
                <w:szCs w:val="24"/>
              </w:rPr>
              <w:t>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E357F5" w:rsidRPr="00D84D84" w:rsidRDefault="00E357F5" w:rsidP="0057658B">
            <w:pPr>
              <w:jc w:val="center"/>
            </w:pPr>
            <w:r w:rsidRPr="00A518CE">
              <w:rPr>
                <w:sz w:val="24"/>
                <w:szCs w:val="24"/>
              </w:rPr>
              <w:t>управление по культуре и социальному развитию администрации города Урай</w:t>
            </w:r>
          </w:p>
        </w:tc>
        <w:tc>
          <w:tcPr>
            <w:tcW w:w="2268" w:type="dxa"/>
          </w:tcPr>
          <w:p w:rsidR="00E357F5" w:rsidRPr="00B27BF6" w:rsidRDefault="00E357F5" w:rsidP="00235D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BF6">
              <w:rPr>
                <w:sz w:val="24"/>
                <w:szCs w:val="24"/>
              </w:rPr>
              <w:t xml:space="preserve">ежегодно </w:t>
            </w:r>
          </w:p>
          <w:p w:rsidR="00E357F5" w:rsidRPr="00B27BF6" w:rsidRDefault="00E357F5" w:rsidP="00235D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27BF6">
              <w:rPr>
                <w:sz w:val="24"/>
                <w:szCs w:val="24"/>
              </w:rPr>
              <w:t>до 25 декабря</w:t>
            </w:r>
          </w:p>
        </w:tc>
        <w:tc>
          <w:tcPr>
            <w:tcW w:w="3638" w:type="dxa"/>
          </w:tcPr>
          <w:p w:rsidR="00E357F5" w:rsidRPr="00235DE7" w:rsidRDefault="00E357F5" w:rsidP="00235D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35DE7">
              <w:rPr>
                <w:color w:val="000000" w:themeColor="text1"/>
                <w:sz w:val="24"/>
                <w:szCs w:val="24"/>
              </w:rPr>
              <w:t>овышение эффективности деятельности структурных подразделений в вопросах поддержки немуниципальных организаций (коммерческих, некоммерческих)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235DE7" w:rsidRDefault="00E357F5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E51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235DE7" w:rsidRDefault="00E357F5" w:rsidP="00766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DE7">
              <w:rPr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3550" w:type="dxa"/>
          </w:tcPr>
          <w:p w:rsidR="00E357F5" w:rsidRPr="00235DE7" w:rsidRDefault="00E357F5" w:rsidP="00235D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61DB">
              <w:rPr>
                <w:sz w:val="24"/>
                <w:szCs w:val="24"/>
              </w:rPr>
              <w:t>Комитет по управлению муниципальным имуществом</w:t>
            </w:r>
            <w:r w:rsidRPr="00C236F1">
              <w:t xml:space="preserve"> </w:t>
            </w:r>
            <w:r w:rsidRPr="00CD61D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2268" w:type="dxa"/>
          </w:tcPr>
          <w:p w:rsidR="00E357F5" w:rsidRPr="00B27BF6" w:rsidRDefault="00E357F5" w:rsidP="00235D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27BF6">
              <w:rPr>
                <w:sz w:val="24"/>
                <w:szCs w:val="24"/>
              </w:rPr>
              <w:t>2021-2025 годы</w:t>
            </w:r>
          </w:p>
        </w:tc>
        <w:tc>
          <w:tcPr>
            <w:tcW w:w="3638" w:type="dxa"/>
          </w:tcPr>
          <w:p w:rsidR="00E357F5" w:rsidRPr="00235DE7" w:rsidRDefault="00E357F5" w:rsidP="00235D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5DE7">
              <w:rPr>
                <w:sz w:val="24"/>
                <w:szCs w:val="24"/>
              </w:rPr>
              <w:t>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C4382F" w:rsidRDefault="00906E93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E515E">
              <w:rPr>
                <w:sz w:val="24"/>
                <w:szCs w:val="24"/>
              </w:rPr>
              <w:t>4</w:t>
            </w:r>
            <w:r w:rsidR="00E357F5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C4382F" w:rsidRDefault="00E357F5" w:rsidP="00766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t xml:space="preserve">Актуализация информации, размещенной на официальном сайте администрации города </w:t>
            </w:r>
            <w:r w:rsidRPr="00C4382F">
              <w:rPr>
                <w:sz w:val="24"/>
                <w:szCs w:val="24"/>
              </w:rPr>
              <w:lastRenderedPageBreak/>
              <w:t xml:space="preserve">Урай в информационно-телекоммуникационной сети «Интернет» в разделе </w:t>
            </w:r>
            <w:r w:rsidRPr="00C71E8F">
              <w:rPr>
                <w:sz w:val="24"/>
                <w:szCs w:val="24"/>
              </w:rPr>
              <w:t>«Для негосударственных поставщиков  услуг в социальной сфере»</w:t>
            </w:r>
          </w:p>
        </w:tc>
        <w:tc>
          <w:tcPr>
            <w:tcW w:w="3550" w:type="dxa"/>
          </w:tcPr>
          <w:p w:rsidR="00E357F5" w:rsidRPr="00A518CE" w:rsidRDefault="00E357F5" w:rsidP="00C71E8F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lastRenderedPageBreak/>
              <w:t>управление по развитию местного самоуправления</w:t>
            </w:r>
          </w:p>
          <w:p w:rsidR="00E357F5" w:rsidRPr="00A518CE" w:rsidRDefault="00E357F5" w:rsidP="00C71E8F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lastRenderedPageBreak/>
              <w:t>администрации города Урай,  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E357F5" w:rsidRPr="00C4382F" w:rsidRDefault="00E357F5" w:rsidP="0057658B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управление по культуре и социальному развитию администрации города Урай</w:t>
            </w:r>
          </w:p>
        </w:tc>
        <w:tc>
          <w:tcPr>
            <w:tcW w:w="2268" w:type="dxa"/>
          </w:tcPr>
          <w:p w:rsidR="00E357F5" w:rsidRPr="00C4382F" w:rsidRDefault="00E357F5" w:rsidP="00C438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3638" w:type="dxa"/>
          </w:tcPr>
          <w:p w:rsidR="00E357F5" w:rsidRPr="00C4382F" w:rsidRDefault="00E357F5" w:rsidP="00C438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t xml:space="preserve">Повышение информированности немуниципальных организаций, </w:t>
            </w:r>
            <w:r w:rsidRPr="00C4382F">
              <w:rPr>
                <w:sz w:val="24"/>
                <w:szCs w:val="24"/>
              </w:rPr>
              <w:lastRenderedPageBreak/>
              <w:t>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E357F5" w:rsidRPr="008C595C" w:rsidTr="00E357F5">
        <w:tc>
          <w:tcPr>
            <w:tcW w:w="849" w:type="dxa"/>
          </w:tcPr>
          <w:p w:rsidR="00E357F5" w:rsidRPr="00C4382F" w:rsidRDefault="00906E93" w:rsidP="000E515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0E515E">
              <w:rPr>
                <w:sz w:val="24"/>
                <w:szCs w:val="24"/>
              </w:rPr>
              <w:t>5</w:t>
            </w:r>
            <w:r w:rsidR="00E357F5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E357F5" w:rsidRPr="00C4382F" w:rsidRDefault="00E357F5" w:rsidP="00766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Урай;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3550" w:type="dxa"/>
          </w:tcPr>
          <w:p w:rsidR="00E357F5" w:rsidRPr="00A518CE" w:rsidRDefault="00E357F5" w:rsidP="00C43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пресс-служба администрации города Урай, </w:t>
            </w:r>
            <w:r w:rsidRPr="00A518CE">
              <w:rPr>
                <w:sz w:val="24"/>
                <w:szCs w:val="24"/>
              </w:rPr>
              <w:t>управление по развитию местного самоуправления</w:t>
            </w:r>
          </w:p>
          <w:p w:rsidR="00E357F5" w:rsidRPr="00A518CE" w:rsidRDefault="00E357F5" w:rsidP="00C4382F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администрации города Урай,  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E357F5" w:rsidRPr="00C4382F" w:rsidRDefault="00E357F5" w:rsidP="0057658B">
            <w:pPr>
              <w:jc w:val="center"/>
              <w:rPr>
                <w:sz w:val="24"/>
                <w:szCs w:val="24"/>
              </w:rPr>
            </w:pPr>
            <w:r w:rsidRPr="00A518CE">
              <w:rPr>
                <w:sz w:val="24"/>
                <w:szCs w:val="24"/>
              </w:rPr>
              <w:t>управление по культуре и социальному развитию администрации города Урай</w:t>
            </w:r>
          </w:p>
        </w:tc>
        <w:tc>
          <w:tcPr>
            <w:tcW w:w="2268" w:type="dxa"/>
          </w:tcPr>
          <w:p w:rsidR="00E357F5" w:rsidRPr="00C4382F" w:rsidRDefault="00E357F5" w:rsidP="00C438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t>2021-2025 годы</w:t>
            </w:r>
          </w:p>
        </w:tc>
        <w:tc>
          <w:tcPr>
            <w:tcW w:w="3638" w:type="dxa"/>
          </w:tcPr>
          <w:p w:rsidR="00E357F5" w:rsidRPr="00C4382F" w:rsidRDefault="00E357F5" w:rsidP="00C438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382F">
              <w:rPr>
                <w:sz w:val="24"/>
                <w:szCs w:val="24"/>
              </w:rPr>
              <w:t>Повышение имиджа и информированности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</w:tbl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57658B" w:rsidRDefault="0057658B" w:rsidP="00906E93">
      <w:pPr>
        <w:jc w:val="right"/>
      </w:pPr>
    </w:p>
    <w:p w:rsidR="00FE4766" w:rsidRPr="00906E93" w:rsidRDefault="00FE4766" w:rsidP="00906E93">
      <w:pPr>
        <w:jc w:val="right"/>
      </w:pPr>
      <w:r w:rsidRPr="00906E93">
        <w:lastRenderedPageBreak/>
        <w:t xml:space="preserve">Приложение 2  к постановлению </w:t>
      </w:r>
    </w:p>
    <w:p w:rsidR="00FE4766" w:rsidRPr="00906E93" w:rsidRDefault="00FE4766" w:rsidP="00FE4766">
      <w:pPr>
        <w:jc w:val="right"/>
      </w:pPr>
      <w:r w:rsidRPr="00906E93">
        <w:t>администрации города Урай</w:t>
      </w:r>
    </w:p>
    <w:p w:rsidR="00FE4766" w:rsidRPr="00906E93" w:rsidRDefault="00FE4766" w:rsidP="00FE4766">
      <w:pPr>
        <w:jc w:val="right"/>
      </w:pPr>
      <w:r w:rsidRPr="00906E93">
        <w:t xml:space="preserve">от </w:t>
      </w:r>
      <w:r w:rsidR="002263CB">
        <w:t xml:space="preserve">15.04.2021 </w:t>
      </w:r>
      <w:r w:rsidRPr="00906E93">
        <w:t xml:space="preserve">№ </w:t>
      </w:r>
      <w:r w:rsidR="002263CB">
        <w:t>976</w:t>
      </w:r>
    </w:p>
    <w:p w:rsidR="00FE4766" w:rsidRPr="00906E93" w:rsidRDefault="00FE4766" w:rsidP="00FE4766">
      <w:pPr>
        <w:jc w:val="both"/>
      </w:pPr>
    </w:p>
    <w:p w:rsidR="00FE4766" w:rsidRPr="00906E93" w:rsidRDefault="00FE4766" w:rsidP="00FE4766">
      <w:pPr>
        <w:widowControl w:val="0"/>
        <w:autoSpaceDE w:val="0"/>
        <w:autoSpaceDN w:val="0"/>
        <w:jc w:val="center"/>
        <w:rPr>
          <w:highlight w:val="yellow"/>
        </w:rPr>
      </w:pPr>
    </w:p>
    <w:p w:rsidR="00003A84" w:rsidRPr="00735B7B" w:rsidRDefault="00003A84" w:rsidP="00FE4766">
      <w:pPr>
        <w:widowControl w:val="0"/>
        <w:autoSpaceDE w:val="0"/>
        <w:autoSpaceDN w:val="0"/>
        <w:jc w:val="center"/>
        <w:rPr>
          <w:highlight w:val="yellow"/>
        </w:rPr>
      </w:pPr>
    </w:p>
    <w:p w:rsidR="00FE4766" w:rsidRPr="00735B7B" w:rsidRDefault="00FE4766" w:rsidP="00FE4766">
      <w:pPr>
        <w:widowControl w:val="0"/>
        <w:autoSpaceDE w:val="0"/>
        <w:autoSpaceDN w:val="0"/>
        <w:jc w:val="center"/>
      </w:pPr>
      <w:r w:rsidRPr="00735B7B">
        <w:t>Целевые показатели Плана мероприятий («дорожной карты»)</w:t>
      </w:r>
    </w:p>
    <w:p w:rsidR="00FE4766" w:rsidRPr="00735B7B" w:rsidRDefault="00FE4766" w:rsidP="00FE4766">
      <w:pPr>
        <w:widowControl w:val="0"/>
        <w:autoSpaceDE w:val="0"/>
        <w:autoSpaceDN w:val="0"/>
        <w:jc w:val="center"/>
      </w:pPr>
      <w:r w:rsidRPr="00735B7B"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FE4766" w:rsidRPr="00735B7B" w:rsidRDefault="00FE4766" w:rsidP="00FE4766">
      <w:pPr>
        <w:widowControl w:val="0"/>
        <w:autoSpaceDE w:val="0"/>
        <w:autoSpaceDN w:val="0"/>
        <w:jc w:val="center"/>
      </w:pPr>
      <w:r w:rsidRPr="00735B7B">
        <w:t>в социальной сфере на территории городского округа Урай на 2021 – 2025 годы</w:t>
      </w:r>
    </w:p>
    <w:p w:rsidR="00003A84" w:rsidRPr="00735B7B" w:rsidRDefault="00003A84" w:rsidP="00FE4766">
      <w:pPr>
        <w:widowControl w:val="0"/>
        <w:autoSpaceDE w:val="0"/>
        <w:autoSpaceDN w:val="0"/>
        <w:jc w:val="center"/>
      </w:pPr>
    </w:p>
    <w:p w:rsidR="00FE4766" w:rsidRPr="00735B7B" w:rsidRDefault="00FE4766" w:rsidP="00FE4766">
      <w:pPr>
        <w:widowControl w:val="0"/>
        <w:autoSpaceDE w:val="0"/>
        <w:autoSpaceDN w:val="0"/>
        <w:ind w:firstLine="540"/>
        <w:jc w:val="center"/>
        <w:rPr>
          <w:b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4"/>
        <w:gridCol w:w="1100"/>
        <w:gridCol w:w="992"/>
        <w:gridCol w:w="993"/>
        <w:gridCol w:w="992"/>
        <w:gridCol w:w="992"/>
        <w:gridCol w:w="993"/>
        <w:gridCol w:w="2976"/>
      </w:tblGrid>
      <w:tr w:rsidR="00FE4766" w:rsidRPr="00735B7B" w:rsidTr="00003A84">
        <w:trPr>
          <w:tblHeader/>
        </w:trPr>
        <w:tc>
          <w:tcPr>
            <w:tcW w:w="708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735B7B">
              <w:rPr>
                <w:lang w:eastAsia="en-US"/>
              </w:rPr>
              <w:t>п</w:t>
            </w:r>
            <w:proofErr w:type="spellEnd"/>
            <w:proofErr w:type="gramEnd"/>
            <w:r w:rsidRPr="00735B7B">
              <w:rPr>
                <w:lang w:val="en-US" w:eastAsia="en-US"/>
              </w:rPr>
              <w:t>/</w:t>
            </w:r>
            <w:proofErr w:type="spellStart"/>
            <w:r w:rsidRPr="00735B7B">
              <w:rPr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100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 xml:space="preserve">Ед. </w:t>
            </w:r>
            <w:proofErr w:type="spellStart"/>
            <w:r w:rsidRPr="00735B7B">
              <w:rPr>
                <w:lang w:eastAsia="en-US"/>
              </w:rPr>
              <w:t>изм</w:t>
            </w:r>
            <w:proofErr w:type="spellEnd"/>
            <w:r w:rsidRPr="00735B7B">
              <w:rPr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2021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2025 год</w:t>
            </w:r>
          </w:p>
        </w:tc>
        <w:tc>
          <w:tcPr>
            <w:tcW w:w="2976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Исполнитель</w:t>
            </w:r>
          </w:p>
        </w:tc>
      </w:tr>
      <w:tr w:rsidR="00FE4766" w:rsidRPr="00735B7B" w:rsidTr="00003A84">
        <w:tc>
          <w:tcPr>
            <w:tcW w:w="708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</w:t>
            </w:r>
          </w:p>
        </w:tc>
        <w:tc>
          <w:tcPr>
            <w:tcW w:w="5104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10</w:t>
            </w:r>
          </w:p>
        </w:tc>
      </w:tr>
      <w:tr w:rsidR="00FE4766" w:rsidRPr="00735B7B" w:rsidTr="00003A84">
        <w:tc>
          <w:tcPr>
            <w:tcW w:w="708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FE4766" w:rsidRPr="00735B7B" w:rsidRDefault="00FE4766" w:rsidP="007668A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  <w:r w:rsidRPr="00735B7B">
              <w:rPr>
                <w:rFonts w:eastAsia="Calibri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100" w:type="dxa"/>
            <w:shd w:val="clear" w:color="auto" w:fill="auto"/>
          </w:tcPr>
          <w:p w:rsidR="00FE4766" w:rsidRPr="00735B7B" w:rsidRDefault="007668A7" w:rsidP="0002292E">
            <w:pPr>
              <w:widowControl w:val="0"/>
              <w:autoSpaceDE w:val="0"/>
              <w:autoSpaceDN w:val="0"/>
              <w:jc w:val="center"/>
            </w:pPr>
            <w:r>
              <w:rPr>
                <w:rFonts w:cs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E4766" w:rsidRPr="00735B7B" w:rsidRDefault="00FE476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35B7B">
              <w:rPr>
                <w:lang w:eastAsia="en-US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FE4766" w:rsidRPr="00CD69FC" w:rsidRDefault="00105E44" w:rsidP="00FE4766">
            <w:pPr>
              <w:jc w:val="center"/>
            </w:pPr>
            <w:r w:rsidRPr="00CD69FC">
              <w:t>к</w:t>
            </w:r>
            <w:r w:rsidR="00FE4766" w:rsidRPr="00CD69FC">
              <w:t xml:space="preserve">омитет по финансам администрации города Урай </w:t>
            </w:r>
            <w:r w:rsidR="00735B7B" w:rsidRPr="00CD69FC">
              <w:t xml:space="preserve"> </w:t>
            </w:r>
          </w:p>
        </w:tc>
      </w:tr>
      <w:tr w:rsidR="00735B7B" w:rsidRPr="00735B7B" w:rsidTr="00003A84">
        <w:tc>
          <w:tcPr>
            <w:tcW w:w="708" w:type="dxa"/>
            <w:shd w:val="clear" w:color="auto" w:fill="auto"/>
          </w:tcPr>
          <w:p w:rsidR="00735B7B" w:rsidRPr="00735B7B" w:rsidRDefault="00735B7B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735B7B" w:rsidRPr="00735B7B" w:rsidRDefault="00735B7B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публикаций 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деятельности</w:t>
            </w:r>
          </w:p>
          <w:p w:rsidR="00735B7B" w:rsidRPr="00735B7B" w:rsidRDefault="00735B7B" w:rsidP="007668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35B7B">
              <w:rPr>
                <w:color w:val="000000"/>
              </w:rPr>
              <w:t>оциально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ориентированных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некоммерческ</w:t>
            </w:r>
            <w:r>
              <w:rPr>
                <w:color w:val="000000"/>
              </w:rPr>
              <w:t>и</w:t>
            </w:r>
            <w:r w:rsidRPr="00735B7B">
              <w:rPr>
                <w:color w:val="000000"/>
              </w:rPr>
              <w:t>х</w:t>
            </w:r>
          </w:p>
          <w:p w:rsidR="00735B7B" w:rsidRPr="00735B7B" w:rsidRDefault="00735B7B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организаций,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благотворительной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деятельности</w:t>
            </w:r>
          </w:p>
          <w:p w:rsidR="00FA274F" w:rsidRDefault="00735B7B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gramStart"/>
            <w:r w:rsidRPr="00735B7B">
              <w:rPr>
                <w:color w:val="000000"/>
              </w:rPr>
              <w:t>добровольчестве</w:t>
            </w:r>
            <w:proofErr w:type="gramEnd"/>
            <w:r w:rsidRPr="00735B7B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официальном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сайте органов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самоуправления города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Урай</w:t>
            </w:r>
          </w:p>
          <w:p w:rsidR="00FA274F" w:rsidRDefault="00FA274F" w:rsidP="007668A7">
            <w:pPr>
              <w:shd w:val="clear" w:color="auto" w:fill="FFFFFF"/>
              <w:rPr>
                <w:color w:val="000000"/>
              </w:rPr>
            </w:pPr>
          </w:p>
          <w:p w:rsidR="00735B7B" w:rsidRPr="00735B7B" w:rsidRDefault="00735B7B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 xml:space="preserve"> </w:t>
            </w:r>
          </w:p>
          <w:p w:rsidR="00735B7B" w:rsidRPr="00735B7B" w:rsidRDefault="00735B7B" w:rsidP="007668A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00" w:type="dxa"/>
            <w:shd w:val="clear" w:color="auto" w:fill="auto"/>
          </w:tcPr>
          <w:p w:rsidR="00735B7B" w:rsidRPr="00735B7B" w:rsidRDefault="00735B7B" w:rsidP="0002292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35B7B" w:rsidRPr="00735B7B" w:rsidRDefault="00735B7B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92 </w:t>
            </w:r>
          </w:p>
        </w:tc>
        <w:tc>
          <w:tcPr>
            <w:tcW w:w="993" w:type="dxa"/>
            <w:shd w:val="clear" w:color="auto" w:fill="auto"/>
          </w:tcPr>
          <w:p w:rsidR="00735B7B" w:rsidRPr="00735B7B" w:rsidRDefault="00735B7B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93</w:t>
            </w:r>
          </w:p>
        </w:tc>
        <w:tc>
          <w:tcPr>
            <w:tcW w:w="992" w:type="dxa"/>
            <w:shd w:val="clear" w:color="auto" w:fill="auto"/>
          </w:tcPr>
          <w:p w:rsidR="00735B7B" w:rsidRDefault="00735B7B" w:rsidP="00735B7B">
            <w:pPr>
              <w:jc w:val="center"/>
            </w:pPr>
            <w:r w:rsidRPr="00582050">
              <w:rPr>
                <w:lang w:eastAsia="en-US"/>
              </w:rPr>
              <w:t>не менее 93</w:t>
            </w:r>
          </w:p>
        </w:tc>
        <w:tc>
          <w:tcPr>
            <w:tcW w:w="992" w:type="dxa"/>
            <w:shd w:val="clear" w:color="auto" w:fill="auto"/>
          </w:tcPr>
          <w:p w:rsidR="00735B7B" w:rsidRDefault="00735B7B" w:rsidP="00735B7B">
            <w:pPr>
              <w:jc w:val="center"/>
            </w:pPr>
            <w:r w:rsidRPr="00582050">
              <w:rPr>
                <w:lang w:eastAsia="en-US"/>
              </w:rPr>
              <w:t>не менее 93</w:t>
            </w:r>
          </w:p>
        </w:tc>
        <w:tc>
          <w:tcPr>
            <w:tcW w:w="993" w:type="dxa"/>
            <w:shd w:val="clear" w:color="auto" w:fill="auto"/>
          </w:tcPr>
          <w:p w:rsidR="00735B7B" w:rsidRDefault="00735B7B" w:rsidP="00735B7B">
            <w:pPr>
              <w:jc w:val="center"/>
            </w:pPr>
            <w:r w:rsidRPr="00582050">
              <w:rPr>
                <w:lang w:eastAsia="en-US"/>
              </w:rPr>
              <w:t>не менее 93</w:t>
            </w:r>
          </w:p>
        </w:tc>
        <w:tc>
          <w:tcPr>
            <w:tcW w:w="2976" w:type="dxa"/>
            <w:shd w:val="clear" w:color="auto" w:fill="auto"/>
          </w:tcPr>
          <w:p w:rsidR="00735B7B" w:rsidRPr="00A518CE" w:rsidRDefault="00735B7B" w:rsidP="00735B7B">
            <w:pPr>
              <w:jc w:val="center"/>
            </w:pPr>
            <w:r>
              <w:t xml:space="preserve">пресс-служба администрации города Урай, </w:t>
            </w:r>
            <w:r w:rsidRPr="00A518CE">
              <w:t>управление по развитию местного самоуправления</w:t>
            </w:r>
          </w:p>
          <w:p w:rsidR="00735B7B" w:rsidRPr="00A518CE" w:rsidRDefault="00735B7B" w:rsidP="00735B7B">
            <w:pPr>
              <w:jc w:val="center"/>
            </w:pPr>
            <w:r w:rsidRPr="00A518CE">
              <w:t xml:space="preserve">администрации города Урай,  Управление образования и молодёжной политики администрации города Урай, управление по </w:t>
            </w:r>
            <w:r w:rsidRPr="00A518CE">
              <w:lastRenderedPageBreak/>
              <w:t>физической культуре, спорту и туризму администрации города Урай,</w:t>
            </w:r>
          </w:p>
          <w:p w:rsidR="00735B7B" w:rsidRPr="00735B7B" w:rsidRDefault="00735B7B" w:rsidP="00735B7B">
            <w:pPr>
              <w:jc w:val="center"/>
            </w:pPr>
            <w:r w:rsidRPr="00A518CE">
              <w:t>управление по культуре и социальному развитию администрации города Урай</w:t>
            </w:r>
          </w:p>
        </w:tc>
      </w:tr>
      <w:tr w:rsidR="00FA274F" w:rsidRPr="00735B7B" w:rsidTr="00003A84">
        <w:tc>
          <w:tcPr>
            <w:tcW w:w="708" w:type="dxa"/>
            <w:shd w:val="clear" w:color="auto" w:fill="auto"/>
          </w:tcPr>
          <w:p w:rsidR="00FA274F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104" w:type="dxa"/>
            <w:shd w:val="clear" w:color="auto" w:fill="auto"/>
          </w:tcPr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города Урай,</w:t>
            </w:r>
            <w:r>
              <w:rPr>
                <w:color w:val="000000"/>
              </w:rPr>
              <w:t xml:space="preserve"> е</w:t>
            </w:r>
            <w:r w:rsidRPr="00735B7B">
              <w:rPr>
                <w:color w:val="000000"/>
              </w:rPr>
              <w:t>жегодно</w:t>
            </w:r>
            <w:r>
              <w:rPr>
                <w:color w:val="000000"/>
              </w:rPr>
              <w:t xml:space="preserve"> у</w:t>
            </w:r>
            <w:r w:rsidRPr="00735B7B">
              <w:rPr>
                <w:color w:val="000000"/>
              </w:rPr>
              <w:t>частвующего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мероприятиях</w:t>
            </w:r>
            <w:r>
              <w:rPr>
                <w:color w:val="000000"/>
              </w:rPr>
              <w:t xml:space="preserve">, </w:t>
            </w:r>
            <w:r w:rsidRPr="00735B7B">
              <w:rPr>
                <w:color w:val="000000"/>
              </w:rPr>
              <w:t>проводимых</w:t>
            </w:r>
          </w:p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35B7B">
              <w:rPr>
                <w:color w:val="000000"/>
              </w:rPr>
              <w:t>оциально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ориентированными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некоммерческими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организациям</w:t>
            </w:r>
            <w:r w:rsidR="00160296">
              <w:rPr>
                <w:color w:val="000000"/>
              </w:rPr>
              <w:t>и</w:t>
            </w:r>
          </w:p>
          <w:p w:rsidR="00FA274F" w:rsidRPr="00735B7B" w:rsidRDefault="00FA274F" w:rsidP="007668A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</w:p>
        </w:tc>
        <w:tc>
          <w:tcPr>
            <w:tcW w:w="1100" w:type="dxa"/>
            <w:shd w:val="clear" w:color="auto" w:fill="auto"/>
          </w:tcPr>
          <w:p w:rsidR="00FA274F" w:rsidRPr="00735B7B" w:rsidRDefault="00FA274F" w:rsidP="0002292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A274F" w:rsidRPr="00735B7B" w:rsidRDefault="00FA274F" w:rsidP="00FA27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7B08F0">
              <w:rPr>
                <w:lang w:eastAsia="en-US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7B08F0">
              <w:rPr>
                <w:lang w:eastAsia="en-US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7B08F0">
              <w:rPr>
                <w:lang w:eastAsia="en-US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7B08F0">
              <w:rPr>
                <w:lang w:eastAsia="en-US"/>
              </w:rPr>
              <w:t>24,0</w:t>
            </w:r>
          </w:p>
        </w:tc>
        <w:tc>
          <w:tcPr>
            <w:tcW w:w="2976" w:type="dxa"/>
            <w:shd w:val="clear" w:color="auto" w:fill="auto"/>
          </w:tcPr>
          <w:p w:rsidR="00FA274F" w:rsidRPr="00A518CE" w:rsidRDefault="00FA274F" w:rsidP="00FA274F">
            <w:pPr>
              <w:jc w:val="center"/>
            </w:pPr>
            <w:r w:rsidRPr="00A518CE">
              <w:t>управление по развитию местного самоуправления</w:t>
            </w:r>
          </w:p>
          <w:p w:rsidR="00FA274F" w:rsidRPr="00A518CE" w:rsidRDefault="00FA274F" w:rsidP="00FA274F">
            <w:pPr>
              <w:jc w:val="center"/>
            </w:pPr>
            <w:r w:rsidRPr="00A518CE">
              <w:t>администрации города Урай,  Управление образования и молодёжной политики администрации города Урай, управление по физической культуре, спорту и туризму администрации города Урай,</w:t>
            </w:r>
          </w:p>
          <w:p w:rsidR="00FA274F" w:rsidRPr="00735B7B" w:rsidRDefault="00FA274F" w:rsidP="00FA274F">
            <w:pPr>
              <w:jc w:val="center"/>
            </w:pPr>
            <w:r w:rsidRPr="00A518CE">
              <w:t>управление по культуре и социальному развитию администрации города Урай</w:t>
            </w:r>
          </w:p>
        </w:tc>
      </w:tr>
      <w:tr w:rsidR="00FA274F" w:rsidRPr="00735B7B" w:rsidTr="00003A84">
        <w:tc>
          <w:tcPr>
            <w:tcW w:w="708" w:type="dxa"/>
            <w:shd w:val="clear" w:color="auto" w:fill="auto"/>
          </w:tcPr>
          <w:p w:rsidR="00FA274F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Удельный вес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некоммерческих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организаций,</w:t>
            </w:r>
          </w:p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735B7B">
              <w:rPr>
                <w:color w:val="000000"/>
              </w:rPr>
              <w:t>казывающих</w:t>
            </w:r>
            <w:proofErr w:type="gramEnd"/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услуги в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социальной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сфере, от</w:t>
            </w:r>
          </w:p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5B7B">
              <w:rPr>
                <w:color w:val="000000"/>
              </w:rPr>
              <w:t>бщего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количества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учреждений,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оказывающих</w:t>
            </w:r>
          </w:p>
          <w:p w:rsidR="00FA274F" w:rsidRPr="00735B7B" w:rsidRDefault="00FA274F" w:rsidP="007668A7">
            <w:pPr>
              <w:shd w:val="clear" w:color="auto" w:fill="FFFFFF"/>
              <w:rPr>
                <w:color w:val="000000"/>
              </w:rPr>
            </w:pPr>
            <w:r w:rsidRPr="00735B7B">
              <w:rPr>
                <w:color w:val="000000"/>
              </w:rPr>
              <w:t>услуги в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социальной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сфере всех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форм</w:t>
            </w:r>
            <w:r>
              <w:rPr>
                <w:color w:val="000000"/>
              </w:rPr>
              <w:t xml:space="preserve"> </w:t>
            </w:r>
            <w:r w:rsidRPr="00735B7B">
              <w:rPr>
                <w:color w:val="000000"/>
              </w:rPr>
              <w:t>собственности</w:t>
            </w:r>
          </w:p>
          <w:p w:rsidR="00FA274F" w:rsidRPr="00735B7B" w:rsidRDefault="00FA274F" w:rsidP="007668A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</w:p>
        </w:tc>
        <w:tc>
          <w:tcPr>
            <w:tcW w:w="1100" w:type="dxa"/>
            <w:shd w:val="clear" w:color="auto" w:fill="auto"/>
          </w:tcPr>
          <w:p w:rsidR="00FA274F" w:rsidRPr="00735B7B" w:rsidRDefault="00FA274F" w:rsidP="0002292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A274F" w:rsidRPr="00735B7B" w:rsidRDefault="00FA274F" w:rsidP="00FA27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804E01">
              <w:rPr>
                <w:lang w:eastAsia="en-US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804E01">
              <w:rPr>
                <w:lang w:eastAsia="en-US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804E01">
              <w:rPr>
                <w:lang w:eastAsia="en-US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FA274F" w:rsidRDefault="00FA274F" w:rsidP="00FA274F">
            <w:pPr>
              <w:jc w:val="center"/>
            </w:pPr>
            <w:r w:rsidRPr="00804E01">
              <w:rPr>
                <w:lang w:eastAsia="en-US"/>
              </w:rPr>
              <w:t>35,1</w:t>
            </w:r>
          </w:p>
        </w:tc>
        <w:tc>
          <w:tcPr>
            <w:tcW w:w="2976" w:type="dxa"/>
            <w:shd w:val="clear" w:color="auto" w:fill="auto"/>
          </w:tcPr>
          <w:p w:rsidR="00FA274F" w:rsidRPr="00A518CE" w:rsidRDefault="00FA274F" w:rsidP="00FA274F">
            <w:pPr>
              <w:jc w:val="center"/>
            </w:pPr>
            <w:r w:rsidRPr="00A518CE">
              <w:t>управление по развитию местного самоуправления</w:t>
            </w:r>
          </w:p>
          <w:p w:rsidR="00FA274F" w:rsidRPr="00A518CE" w:rsidRDefault="00FA274F" w:rsidP="00FA274F">
            <w:pPr>
              <w:jc w:val="center"/>
            </w:pPr>
            <w:r w:rsidRPr="00A518CE">
              <w:t xml:space="preserve">администрации города Урай,  Управление образования и молодёжной политики администрации города </w:t>
            </w:r>
            <w:r w:rsidRPr="00A518CE">
              <w:lastRenderedPageBreak/>
              <w:t>Урай, управление по физической культуре, спорту и туризму администрации города Урай,</w:t>
            </w:r>
          </w:p>
          <w:p w:rsidR="00FA274F" w:rsidRPr="00735B7B" w:rsidRDefault="00FA274F" w:rsidP="00FA274F">
            <w:pPr>
              <w:jc w:val="center"/>
            </w:pPr>
            <w:r w:rsidRPr="00A518CE">
              <w:t>управление по культуре и социальному развитию администрации города Урай</w:t>
            </w:r>
          </w:p>
        </w:tc>
      </w:tr>
      <w:tr w:rsidR="00735B7B" w:rsidRPr="00735B7B" w:rsidTr="00003A84">
        <w:tc>
          <w:tcPr>
            <w:tcW w:w="708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104" w:type="dxa"/>
            <w:shd w:val="clear" w:color="auto" w:fill="auto"/>
          </w:tcPr>
          <w:p w:rsidR="00735B7B" w:rsidRPr="00FA274F" w:rsidRDefault="00735B7B" w:rsidP="007668A7">
            <w:pPr>
              <w:shd w:val="clear" w:color="auto" w:fill="FFFFFF"/>
              <w:rPr>
                <w:color w:val="000000"/>
              </w:rPr>
            </w:pPr>
            <w:r w:rsidRPr="00FA274F">
              <w:rPr>
                <w:color w:val="000000"/>
              </w:rPr>
              <w:t>Количество</w:t>
            </w:r>
            <w:r w:rsidR="00FA274F">
              <w:rPr>
                <w:color w:val="000000"/>
              </w:rPr>
              <w:t xml:space="preserve"> </w:t>
            </w:r>
            <w:r w:rsidRPr="00FA274F">
              <w:rPr>
                <w:color w:val="000000"/>
              </w:rPr>
              <w:t>социально</w:t>
            </w:r>
            <w:r w:rsidR="00FA274F">
              <w:rPr>
                <w:color w:val="000000"/>
              </w:rPr>
              <w:t xml:space="preserve"> з</w:t>
            </w:r>
            <w:r w:rsidRPr="00FA274F">
              <w:rPr>
                <w:color w:val="000000"/>
              </w:rPr>
              <w:t>начимых</w:t>
            </w:r>
            <w:r w:rsidR="00FA274F">
              <w:rPr>
                <w:color w:val="000000"/>
              </w:rPr>
              <w:t xml:space="preserve"> </w:t>
            </w:r>
            <w:r w:rsidRPr="00FA274F">
              <w:rPr>
                <w:color w:val="000000"/>
              </w:rPr>
              <w:t>проектов</w:t>
            </w:r>
          </w:p>
          <w:p w:rsidR="00735B7B" w:rsidRPr="00FA274F" w:rsidRDefault="00FA274F" w:rsidP="007668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35B7B" w:rsidRPr="00FA274F">
              <w:rPr>
                <w:color w:val="000000"/>
              </w:rPr>
              <w:t>оциально</w:t>
            </w:r>
            <w:r>
              <w:rPr>
                <w:color w:val="000000"/>
              </w:rPr>
              <w:t xml:space="preserve"> </w:t>
            </w:r>
            <w:r w:rsidR="00735B7B" w:rsidRPr="00FA274F">
              <w:rPr>
                <w:color w:val="000000"/>
              </w:rPr>
              <w:t>ориентированных</w:t>
            </w:r>
            <w:r>
              <w:rPr>
                <w:color w:val="000000"/>
              </w:rPr>
              <w:t xml:space="preserve"> </w:t>
            </w:r>
            <w:r w:rsidR="00735B7B" w:rsidRPr="00FA274F">
              <w:rPr>
                <w:color w:val="000000"/>
              </w:rPr>
              <w:t>некоммерческих</w:t>
            </w:r>
          </w:p>
          <w:p w:rsidR="00735B7B" w:rsidRPr="00FA274F" w:rsidRDefault="00735B7B" w:rsidP="007668A7">
            <w:pPr>
              <w:shd w:val="clear" w:color="auto" w:fill="FFFFFF"/>
              <w:rPr>
                <w:color w:val="000000"/>
              </w:rPr>
            </w:pPr>
            <w:r w:rsidRPr="00FA274F">
              <w:rPr>
                <w:color w:val="000000"/>
              </w:rPr>
              <w:t>организаций,</w:t>
            </w:r>
            <w:r w:rsidR="00FA274F">
              <w:rPr>
                <w:color w:val="000000"/>
              </w:rPr>
              <w:t xml:space="preserve"> </w:t>
            </w:r>
            <w:r w:rsidRPr="00FA274F">
              <w:rPr>
                <w:color w:val="000000"/>
              </w:rPr>
              <w:t>получивших</w:t>
            </w:r>
            <w:r w:rsidR="00FA274F">
              <w:rPr>
                <w:color w:val="000000"/>
              </w:rPr>
              <w:t xml:space="preserve"> </w:t>
            </w:r>
            <w:r w:rsidRPr="00FA274F">
              <w:rPr>
                <w:color w:val="000000"/>
              </w:rPr>
              <w:t xml:space="preserve">поддержку </w:t>
            </w:r>
            <w:proofErr w:type="gramStart"/>
            <w:r w:rsidRPr="00FA274F">
              <w:rPr>
                <w:color w:val="000000"/>
              </w:rPr>
              <w:t>из</w:t>
            </w:r>
            <w:proofErr w:type="gramEnd"/>
          </w:p>
          <w:p w:rsidR="00735B7B" w:rsidRPr="00FA274F" w:rsidRDefault="00735B7B" w:rsidP="007668A7">
            <w:pPr>
              <w:shd w:val="clear" w:color="auto" w:fill="FFFFFF"/>
              <w:rPr>
                <w:color w:val="000000"/>
              </w:rPr>
            </w:pPr>
            <w:r w:rsidRPr="00FA274F">
              <w:rPr>
                <w:color w:val="000000"/>
              </w:rPr>
              <w:t>бюджета</w:t>
            </w:r>
            <w:r w:rsidR="00FA274F">
              <w:rPr>
                <w:color w:val="000000"/>
              </w:rPr>
              <w:t xml:space="preserve"> </w:t>
            </w:r>
            <w:r w:rsidRPr="00FA274F">
              <w:rPr>
                <w:color w:val="000000"/>
              </w:rPr>
              <w:t>города Урай</w:t>
            </w:r>
          </w:p>
          <w:p w:rsidR="00735B7B" w:rsidRPr="00735B7B" w:rsidRDefault="00735B7B" w:rsidP="007668A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</w:p>
        </w:tc>
        <w:tc>
          <w:tcPr>
            <w:tcW w:w="1100" w:type="dxa"/>
            <w:shd w:val="clear" w:color="auto" w:fill="auto"/>
          </w:tcPr>
          <w:p w:rsidR="00735B7B" w:rsidRPr="00735B7B" w:rsidRDefault="00FA274F" w:rsidP="0002292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проекты</w:t>
            </w:r>
          </w:p>
        </w:tc>
        <w:tc>
          <w:tcPr>
            <w:tcW w:w="992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35B7B" w:rsidRPr="00735B7B" w:rsidRDefault="00FA274F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FA274F" w:rsidRPr="00A518CE" w:rsidRDefault="00FA274F" w:rsidP="00FA274F">
            <w:pPr>
              <w:jc w:val="center"/>
            </w:pPr>
            <w:r w:rsidRPr="00A518CE">
              <w:t>управление по развитию местного самоуправления</w:t>
            </w:r>
          </w:p>
          <w:p w:rsidR="00735B7B" w:rsidRPr="00735B7B" w:rsidRDefault="00FA274F" w:rsidP="00FA274F">
            <w:pPr>
              <w:jc w:val="center"/>
            </w:pPr>
            <w:r w:rsidRPr="00A518CE">
              <w:t>администрации города Урай</w:t>
            </w:r>
          </w:p>
        </w:tc>
      </w:tr>
      <w:tr w:rsidR="00B97BAD" w:rsidRPr="00735B7B" w:rsidTr="00003A84">
        <w:tc>
          <w:tcPr>
            <w:tcW w:w="708" w:type="dxa"/>
            <w:shd w:val="clear" w:color="auto" w:fill="auto"/>
          </w:tcPr>
          <w:p w:rsidR="00B97BAD" w:rsidRPr="00160296" w:rsidRDefault="00B97BAD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B97BAD" w:rsidRPr="00160296" w:rsidRDefault="00B97BAD" w:rsidP="007668A7">
            <w:pPr>
              <w:shd w:val="clear" w:color="auto" w:fill="FFFFFF"/>
            </w:pPr>
            <w:r w:rsidRPr="00160296">
              <w:t>Наличие немуниципальных ресурсных центров поддержки социально ориентированных некоммерческих организаций, добровольчества</w:t>
            </w:r>
          </w:p>
        </w:tc>
        <w:tc>
          <w:tcPr>
            <w:tcW w:w="1100" w:type="dxa"/>
            <w:shd w:val="clear" w:color="auto" w:fill="auto"/>
          </w:tcPr>
          <w:p w:rsidR="00B97BAD" w:rsidRPr="00160296" w:rsidRDefault="00160296" w:rsidP="0002292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97BAD" w:rsidRPr="00160296" w:rsidRDefault="0016029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97BAD" w:rsidRPr="00160296" w:rsidRDefault="00160296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7BAD" w:rsidRPr="00160296" w:rsidRDefault="00B97BAD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97BAD" w:rsidRPr="00160296" w:rsidRDefault="00B97BAD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7BAD" w:rsidRPr="00160296" w:rsidRDefault="00B97BAD" w:rsidP="004A250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60296">
              <w:rPr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97BAD" w:rsidRPr="00A518CE" w:rsidRDefault="00B97BAD" w:rsidP="00B97BAD">
            <w:pPr>
              <w:jc w:val="center"/>
            </w:pPr>
            <w:r w:rsidRPr="00A518CE">
              <w:t>управление по развитию местного самоуправления</w:t>
            </w:r>
          </w:p>
          <w:p w:rsidR="00B97BAD" w:rsidRPr="00A518CE" w:rsidRDefault="00B97BAD" w:rsidP="00B97BAD">
            <w:pPr>
              <w:jc w:val="center"/>
            </w:pPr>
            <w:r w:rsidRPr="00A518CE">
              <w:t>администрации города Урай,  Управление образования и молодёжной политики администрации города Урай,</w:t>
            </w:r>
            <w:r>
              <w:t xml:space="preserve"> </w:t>
            </w:r>
            <w:r w:rsidRPr="00A518CE">
              <w:t>управление по культуре и социальному развитию администрации города Урай</w:t>
            </w:r>
          </w:p>
        </w:tc>
      </w:tr>
    </w:tbl>
    <w:p w:rsidR="00FE4766" w:rsidRPr="00FE4766" w:rsidRDefault="00FE4766" w:rsidP="004C3838">
      <w:pPr>
        <w:widowControl w:val="0"/>
        <w:autoSpaceDE w:val="0"/>
        <w:autoSpaceDN w:val="0"/>
      </w:pPr>
    </w:p>
    <w:sectPr w:rsidR="00FE4766" w:rsidRPr="00FE4766" w:rsidSect="00F715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3A84"/>
    <w:rsid w:val="00007DE5"/>
    <w:rsid w:val="0001225B"/>
    <w:rsid w:val="00013124"/>
    <w:rsid w:val="00015FA9"/>
    <w:rsid w:val="00020764"/>
    <w:rsid w:val="00021C0D"/>
    <w:rsid w:val="0002292E"/>
    <w:rsid w:val="00025AC4"/>
    <w:rsid w:val="00032D22"/>
    <w:rsid w:val="00035EFC"/>
    <w:rsid w:val="000566C9"/>
    <w:rsid w:val="0005679C"/>
    <w:rsid w:val="00056DD2"/>
    <w:rsid w:val="00060AF7"/>
    <w:rsid w:val="000610F3"/>
    <w:rsid w:val="00080520"/>
    <w:rsid w:val="000A0D81"/>
    <w:rsid w:val="000A3672"/>
    <w:rsid w:val="000B089F"/>
    <w:rsid w:val="000B2787"/>
    <w:rsid w:val="000B2D5C"/>
    <w:rsid w:val="000D5455"/>
    <w:rsid w:val="000D7F4B"/>
    <w:rsid w:val="000E35C1"/>
    <w:rsid w:val="000E3947"/>
    <w:rsid w:val="000E4D2A"/>
    <w:rsid w:val="000E515E"/>
    <w:rsid w:val="000E771D"/>
    <w:rsid w:val="000F3F1F"/>
    <w:rsid w:val="000F3FED"/>
    <w:rsid w:val="000F4505"/>
    <w:rsid w:val="000F62C2"/>
    <w:rsid w:val="001010B6"/>
    <w:rsid w:val="00104438"/>
    <w:rsid w:val="00104851"/>
    <w:rsid w:val="00104F35"/>
    <w:rsid w:val="001058E1"/>
    <w:rsid w:val="00105E44"/>
    <w:rsid w:val="00111201"/>
    <w:rsid w:val="00113365"/>
    <w:rsid w:val="00115961"/>
    <w:rsid w:val="001177F5"/>
    <w:rsid w:val="00140C14"/>
    <w:rsid w:val="00142395"/>
    <w:rsid w:val="00145302"/>
    <w:rsid w:val="00152088"/>
    <w:rsid w:val="00160296"/>
    <w:rsid w:val="001643F9"/>
    <w:rsid w:val="00164DB6"/>
    <w:rsid w:val="0017377B"/>
    <w:rsid w:val="0017459E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2C3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1F70B8"/>
    <w:rsid w:val="002016BB"/>
    <w:rsid w:val="00205F1C"/>
    <w:rsid w:val="00222D24"/>
    <w:rsid w:val="002263CB"/>
    <w:rsid w:val="002318CF"/>
    <w:rsid w:val="00235BF7"/>
    <w:rsid w:val="00235DE7"/>
    <w:rsid w:val="00245631"/>
    <w:rsid w:val="002501A4"/>
    <w:rsid w:val="002527C4"/>
    <w:rsid w:val="002624DD"/>
    <w:rsid w:val="00263102"/>
    <w:rsid w:val="00266E18"/>
    <w:rsid w:val="002745F6"/>
    <w:rsid w:val="00284FFF"/>
    <w:rsid w:val="00286A80"/>
    <w:rsid w:val="0029001E"/>
    <w:rsid w:val="0029117B"/>
    <w:rsid w:val="00292EFC"/>
    <w:rsid w:val="00294D75"/>
    <w:rsid w:val="00295526"/>
    <w:rsid w:val="002A7521"/>
    <w:rsid w:val="002A7A80"/>
    <w:rsid w:val="002B3E9E"/>
    <w:rsid w:val="002B4A8F"/>
    <w:rsid w:val="002B6423"/>
    <w:rsid w:val="002C18C5"/>
    <w:rsid w:val="002C27AA"/>
    <w:rsid w:val="002C6C89"/>
    <w:rsid w:val="002D107F"/>
    <w:rsid w:val="002D410C"/>
    <w:rsid w:val="002D73E1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37507"/>
    <w:rsid w:val="003655E7"/>
    <w:rsid w:val="00370AB8"/>
    <w:rsid w:val="003720A2"/>
    <w:rsid w:val="003730DC"/>
    <w:rsid w:val="003762DF"/>
    <w:rsid w:val="00384C1D"/>
    <w:rsid w:val="00387B4E"/>
    <w:rsid w:val="003933CC"/>
    <w:rsid w:val="0039355E"/>
    <w:rsid w:val="003A0908"/>
    <w:rsid w:val="003B78BD"/>
    <w:rsid w:val="003C6036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B72"/>
    <w:rsid w:val="00411DF2"/>
    <w:rsid w:val="00412616"/>
    <w:rsid w:val="00413506"/>
    <w:rsid w:val="00426EC0"/>
    <w:rsid w:val="00430330"/>
    <w:rsid w:val="004305BD"/>
    <w:rsid w:val="00431107"/>
    <w:rsid w:val="00443CCC"/>
    <w:rsid w:val="004567FA"/>
    <w:rsid w:val="004615A3"/>
    <w:rsid w:val="00482465"/>
    <w:rsid w:val="00493856"/>
    <w:rsid w:val="00495358"/>
    <w:rsid w:val="004A250E"/>
    <w:rsid w:val="004A3860"/>
    <w:rsid w:val="004A60C2"/>
    <w:rsid w:val="004A7AE8"/>
    <w:rsid w:val="004A7DEC"/>
    <w:rsid w:val="004B059D"/>
    <w:rsid w:val="004B17A1"/>
    <w:rsid w:val="004B2272"/>
    <w:rsid w:val="004B3AEE"/>
    <w:rsid w:val="004C3838"/>
    <w:rsid w:val="004D40D3"/>
    <w:rsid w:val="004E382A"/>
    <w:rsid w:val="004F5CBC"/>
    <w:rsid w:val="00505930"/>
    <w:rsid w:val="005059FC"/>
    <w:rsid w:val="00524DFA"/>
    <w:rsid w:val="00524F4D"/>
    <w:rsid w:val="005334D0"/>
    <w:rsid w:val="00543361"/>
    <w:rsid w:val="005474F1"/>
    <w:rsid w:val="005574E9"/>
    <w:rsid w:val="00561E6C"/>
    <w:rsid w:val="0057658B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B7446"/>
    <w:rsid w:val="005C4425"/>
    <w:rsid w:val="005C5114"/>
    <w:rsid w:val="005C6BC1"/>
    <w:rsid w:val="005C706E"/>
    <w:rsid w:val="005C7544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0FE1"/>
    <w:rsid w:val="006713EF"/>
    <w:rsid w:val="00695764"/>
    <w:rsid w:val="006B0493"/>
    <w:rsid w:val="006B206A"/>
    <w:rsid w:val="006B2F3F"/>
    <w:rsid w:val="006C0F55"/>
    <w:rsid w:val="006C2E25"/>
    <w:rsid w:val="006C5E71"/>
    <w:rsid w:val="006D21DC"/>
    <w:rsid w:val="006D332C"/>
    <w:rsid w:val="006D4A90"/>
    <w:rsid w:val="006D7D70"/>
    <w:rsid w:val="006F054F"/>
    <w:rsid w:val="006F0FAE"/>
    <w:rsid w:val="00701256"/>
    <w:rsid w:val="00703F24"/>
    <w:rsid w:val="007168B8"/>
    <w:rsid w:val="007236D8"/>
    <w:rsid w:val="00723E40"/>
    <w:rsid w:val="00725465"/>
    <w:rsid w:val="00730618"/>
    <w:rsid w:val="00730D7B"/>
    <w:rsid w:val="0073255B"/>
    <w:rsid w:val="00735B7B"/>
    <w:rsid w:val="00761D85"/>
    <w:rsid w:val="00763D0A"/>
    <w:rsid w:val="007668A7"/>
    <w:rsid w:val="0077186F"/>
    <w:rsid w:val="0077290A"/>
    <w:rsid w:val="007767BA"/>
    <w:rsid w:val="007823DD"/>
    <w:rsid w:val="00792D71"/>
    <w:rsid w:val="007953F0"/>
    <w:rsid w:val="007A1FDF"/>
    <w:rsid w:val="007A43DC"/>
    <w:rsid w:val="007A5916"/>
    <w:rsid w:val="007B025E"/>
    <w:rsid w:val="007B0401"/>
    <w:rsid w:val="007B1363"/>
    <w:rsid w:val="007B640C"/>
    <w:rsid w:val="007B6B09"/>
    <w:rsid w:val="007C018B"/>
    <w:rsid w:val="007C0D4E"/>
    <w:rsid w:val="007C3AD4"/>
    <w:rsid w:val="007C4B0D"/>
    <w:rsid w:val="007C5249"/>
    <w:rsid w:val="007C766B"/>
    <w:rsid w:val="007C76D5"/>
    <w:rsid w:val="007D17D0"/>
    <w:rsid w:val="007D480F"/>
    <w:rsid w:val="007D4B8D"/>
    <w:rsid w:val="007E18F5"/>
    <w:rsid w:val="007E3EFF"/>
    <w:rsid w:val="007E55B4"/>
    <w:rsid w:val="007F2819"/>
    <w:rsid w:val="007F565F"/>
    <w:rsid w:val="0080206A"/>
    <w:rsid w:val="008050A0"/>
    <w:rsid w:val="00812CC2"/>
    <w:rsid w:val="00814D09"/>
    <w:rsid w:val="00832ACA"/>
    <w:rsid w:val="00834474"/>
    <w:rsid w:val="00836A2D"/>
    <w:rsid w:val="00837435"/>
    <w:rsid w:val="00840778"/>
    <w:rsid w:val="00850C9D"/>
    <w:rsid w:val="00850F4C"/>
    <w:rsid w:val="00861FEB"/>
    <w:rsid w:val="00864CED"/>
    <w:rsid w:val="00865CB9"/>
    <w:rsid w:val="00877786"/>
    <w:rsid w:val="008813CE"/>
    <w:rsid w:val="0089117E"/>
    <w:rsid w:val="0089774C"/>
    <w:rsid w:val="008B0264"/>
    <w:rsid w:val="008B7F28"/>
    <w:rsid w:val="008C1C65"/>
    <w:rsid w:val="008C595C"/>
    <w:rsid w:val="008D0670"/>
    <w:rsid w:val="008E75D1"/>
    <w:rsid w:val="008F44D1"/>
    <w:rsid w:val="008F5A11"/>
    <w:rsid w:val="00906E93"/>
    <w:rsid w:val="00917CEC"/>
    <w:rsid w:val="00926A17"/>
    <w:rsid w:val="00933A81"/>
    <w:rsid w:val="00937563"/>
    <w:rsid w:val="00942811"/>
    <w:rsid w:val="00944CA5"/>
    <w:rsid w:val="00956083"/>
    <w:rsid w:val="00957C81"/>
    <w:rsid w:val="00961429"/>
    <w:rsid w:val="00964DC2"/>
    <w:rsid w:val="009651A6"/>
    <w:rsid w:val="009712F3"/>
    <w:rsid w:val="00974EFE"/>
    <w:rsid w:val="00983528"/>
    <w:rsid w:val="00986A91"/>
    <w:rsid w:val="009911A5"/>
    <w:rsid w:val="00997506"/>
    <w:rsid w:val="00997D79"/>
    <w:rsid w:val="009A26BB"/>
    <w:rsid w:val="009A290A"/>
    <w:rsid w:val="009C2A6D"/>
    <w:rsid w:val="009C309F"/>
    <w:rsid w:val="009C7FAD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0905"/>
    <w:rsid w:val="00A30F24"/>
    <w:rsid w:val="00A320DA"/>
    <w:rsid w:val="00A46D19"/>
    <w:rsid w:val="00A5063D"/>
    <w:rsid w:val="00A518CE"/>
    <w:rsid w:val="00A54C48"/>
    <w:rsid w:val="00A605AF"/>
    <w:rsid w:val="00A623F4"/>
    <w:rsid w:val="00A64E0E"/>
    <w:rsid w:val="00A71355"/>
    <w:rsid w:val="00A735C4"/>
    <w:rsid w:val="00A84E05"/>
    <w:rsid w:val="00A943A6"/>
    <w:rsid w:val="00A97A91"/>
    <w:rsid w:val="00AA03DA"/>
    <w:rsid w:val="00AB1935"/>
    <w:rsid w:val="00AB293A"/>
    <w:rsid w:val="00AC179D"/>
    <w:rsid w:val="00AD1175"/>
    <w:rsid w:val="00AD13F1"/>
    <w:rsid w:val="00AD1CA4"/>
    <w:rsid w:val="00AD26AF"/>
    <w:rsid w:val="00AD6B9D"/>
    <w:rsid w:val="00AE4E87"/>
    <w:rsid w:val="00AF27D8"/>
    <w:rsid w:val="00AF68B1"/>
    <w:rsid w:val="00B01336"/>
    <w:rsid w:val="00B1017A"/>
    <w:rsid w:val="00B11B8B"/>
    <w:rsid w:val="00B14FC3"/>
    <w:rsid w:val="00B2299E"/>
    <w:rsid w:val="00B27BF6"/>
    <w:rsid w:val="00B32751"/>
    <w:rsid w:val="00B37F4F"/>
    <w:rsid w:val="00B40955"/>
    <w:rsid w:val="00B513E5"/>
    <w:rsid w:val="00B70CCB"/>
    <w:rsid w:val="00B757C5"/>
    <w:rsid w:val="00B75DC7"/>
    <w:rsid w:val="00B849DC"/>
    <w:rsid w:val="00B9396E"/>
    <w:rsid w:val="00B9575B"/>
    <w:rsid w:val="00B97BAD"/>
    <w:rsid w:val="00BA6A3F"/>
    <w:rsid w:val="00BB30D1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5E2C"/>
    <w:rsid w:val="00C17D08"/>
    <w:rsid w:val="00C236F1"/>
    <w:rsid w:val="00C4300E"/>
    <w:rsid w:val="00C4382F"/>
    <w:rsid w:val="00C53EC4"/>
    <w:rsid w:val="00C552FF"/>
    <w:rsid w:val="00C57871"/>
    <w:rsid w:val="00C71E8F"/>
    <w:rsid w:val="00C82884"/>
    <w:rsid w:val="00C848F5"/>
    <w:rsid w:val="00C85D19"/>
    <w:rsid w:val="00C879B5"/>
    <w:rsid w:val="00CA184E"/>
    <w:rsid w:val="00CB3D1D"/>
    <w:rsid w:val="00CC5230"/>
    <w:rsid w:val="00CC74FE"/>
    <w:rsid w:val="00CD18E1"/>
    <w:rsid w:val="00CD61DB"/>
    <w:rsid w:val="00CD69FC"/>
    <w:rsid w:val="00CE03D4"/>
    <w:rsid w:val="00CE1411"/>
    <w:rsid w:val="00CE7EE4"/>
    <w:rsid w:val="00CF5BC0"/>
    <w:rsid w:val="00CF6841"/>
    <w:rsid w:val="00CF6D60"/>
    <w:rsid w:val="00D012D8"/>
    <w:rsid w:val="00D038C1"/>
    <w:rsid w:val="00D04741"/>
    <w:rsid w:val="00D17DFC"/>
    <w:rsid w:val="00D302D9"/>
    <w:rsid w:val="00D312C6"/>
    <w:rsid w:val="00D33E0B"/>
    <w:rsid w:val="00D3507B"/>
    <w:rsid w:val="00D366BA"/>
    <w:rsid w:val="00D42376"/>
    <w:rsid w:val="00D4637A"/>
    <w:rsid w:val="00D479C3"/>
    <w:rsid w:val="00D52CF0"/>
    <w:rsid w:val="00D5398B"/>
    <w:rsid w:val="00D574B0"/>
    <w:rsid w:val="00D61D5E"/>
    <w:rsid w:val="00D6475E"/>
    <w:rsid w:val="00D704D5"/>
    <w:rsid w:val="00D72A78"/>
    <w:rsid w:val="00D92547"/>
    <w:rsid w:val="00D92649"/>
    <w:rsid w:val="00DA16F9"/>
    <w:rsid w:val="00DA2D97"/>
    <w:rsid w:val="00DA4C7E"/>
    <w:rsid w:val="00DA54F4"/>
    <w:rsid w:val="00DB05FE"/>
    <w:rsid w:val="00DB48BA"/>
    <w:rsid w:val="00DB5A12"/>
    <w:rsid w:val="00DC66A9"/>
    <w:rsid w:val="00DD01CA"/>
    <w:rsid w:val="00DD56C9"/>
    <w:rsid w:val="00DE2F6E"/>
    <w:rsid w:val="00DE403E"/>
    <w:rsid w:val="00DE4058"/>
    <w:rsid w:val="00DE5D8D"/>
    <w:rsid w:val="00DE7E51"/>
    <w:rsid w:val="00E04917"/>
    <w:rsid w:val="00E05554"/>
    <w:rsid w:val="00E06F2D"/>
    <w:rsid w:val="00E170F2"/>
    <w:rsid w:val="00E24817"/>
    <w:rsid w:val="00E25265"/>
    <w:rsid w:val="00E27348"/>
    <w:rsid w:val="00E30C3E"/>
    <w:rsid w:val="00E34E8E"/>
    <w:rsid w:val="00E357F5"/>
    <w:rsid w:val="00E36CE3"/>
    <w:rsid w:val="00E421A0"/>
    <w:rsid w:val="00E44E79"/>
    <w:rsid w:val="00E502F0"/>
    <w:rsid w:val="00E605F7"/>
    <w:rsid w:val="00E6621C"/>
    <w:rsid w:val="00E72971"/>
    <w:rsid w:val="00E960E5"/>
    <w:rsid w:val="00EA171A"/>
    <w:rsid w:val="00EA261F"/>
    <w:rsid w:val="00EA3D38"/>
    <w:rsid w:val="00EA650F"/>
    <w:rsid w:val="00EA7446"/>
    <w:rsid w:val="00EC0DC4"/>
    <w:rsid w:val="00EC40B0"/>
    <w:rsid w:val="00ED24B1"/>
    <w:rsid w:val="00EF49F5"/>
    <w:rsid w:val="00F038E0"/>
    <w:rsid w:val="00F119C6"/>
    <w:rsid w:val="00F25DB9"/>
    <w:rsid w:val="00F30400"/>
    <w:rsid w:val="00F55668"/>
    <w:rsid w:val="00F556B9"/>
    <w:rsid w:val="00F57CD1"/>
    <w:rsid w:val="00F631CE"/>
    <w:rsid w:val="00F7152D"/>
    <w:rsid w:val="00F73E4D"/>
    <w:rsid w:val="00F80308"/>
    <w:rsid w:val="00F8501D"/>
    <w:rsid w:val="00F85AE1"/>
    <w:rsid w:val="00FA10D6"/>
    <w:rsid w:val="00FA17CB"/>
    <w:rsid w:val="00FA274F"/>
    <w:rsid w:val="00FA28A0"/>
    <w:rsid w:val="00FA45DC"/>
    <w:rsid w:val="00FB35A3"/>
    <w:rsid w:val="00FD5461"/>
    <w:rsid w:val="00FD7505"/>
    <w:rsid w:val="00FE4766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link w:val="ab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83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o.ru/PlehanovaEB.ADMUGRA/AppData/Local/Microsoft/Windows/Temporary%20Internet%20Files/Content.Outlook/5YKEXOVC/&#1087;&#1088;&#1086;&#1077;&#1082;&#1090;%20&#1044;&#1050;%20&#1084;&#1072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hmao.ru/PlehanovaEB.ADMUGRA/AppData/Local/Microsoft/Windows/Temporary%20Internet%20Files/Content.Outlook/5YKEXOVC/&#1087;&#1088;&#1086;&#1077;&#1082;&#1090;%20&#1044;&#1050;%20&#1084;&#1072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FCE4-B455-4103-B7F3-763E9FC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</cp:lastModifiedBy>
  <cp:revision>23</cp:revision>
  <cp:lastPrinted>2021-04-15T09:38:00Z</cp:lastPrinted>
  <dcterms:created xsi:type="dcterms:W3CDTF">2021-03-31T10:50:00Z</dcterms:created>
  <dcterms:modified xsi:type="dcterms:W3CDTF">2021-04-15T10:26:00Z</dcterms:modified>
</cp:coreProperties>
</file>