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0F2124">
        <w:t>07.04.2021                                                                                                                 №902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A53821" w:rsidRDefault="00A53821" w:rsidP="00A53821">
      <w:pPr>
        <w:jc w:val="both"/>
      </w:pPr>
    </w:p>
    <w:p w:rsidR="00A53821" w:rsidRPr="00652955" w:rsidRDefault="00A53821" w:rsidP="00A53821">
      <w:pPr>
        <w:jc w:val="both"/>
        <w:rPr>
          <w:color w:val="FF0000"/>
        </w:rPr>
      </w:pPr>
    </w:p>
    <w:p w:rsidR="0087068B" w:rsidRDefault="008C2BE9" w:rsidP="00A53821">
      <w:pPr>
        <w:jc w:val="both"/>
      </w:pPr>
      <w:r>
        <w:t>О внесении изменений в постановление</w:t>
      </w:r>
    </w:p>
    <w:p w:rsidR="008C2BE9" w:rsidRDefault="008C2BE9" w:rsidP="00A53821">
      <w:pPr>
        <w:jc w:val="both"/>
      </w:pPr>
      <w:r>
        <w:t xml:space="preserve">администрации города Урай </w:t>
      </w:r>
    </w:p>
    <w:p w:rsidR="008C2BE9" w:rsidRDefault="008C2BE9" w:rsidP="00A53821">
      <w:pPr>
        <w:jc w:val="both"/>
      </w:pPr>
      <w:r>
        <w:t>от 18.12.2018 №3340</w:t>
      </w:r>
    </w:p>
    <w:p w:rsidR="00A53821" w:rsidRPr="00652955" w:rsidRDefault="00A53821" w:rsidP="00A53821">
      <w:pPr>
        <w:ind w:right="4819"/>
      </w:pPr>
    </w:p>
    <w:p w:rsidR="00A53821" w:rsidRDefault="00A53821" w:rsidP="00A53821">
      <w:pPr>
        <w:ind w:firstLine="708"/>
        <w:rPr>
          <w:color w:val="FF0000"/>
        </w:rPr>
      </w:pPr>
    </w:p>
    <w:p w:rsidR="00A53821" w:rsidRPr="00652955" w:rsidRDefault="00A53821" w:rsidP="00A53821">
      <w:pPr>
        <w:ind w:firstLine="708"/>
        <w:rPr>
          <w:color w:val="FF0000"/>
        </w:rPr>
      </w:pPr>
    </w:p>
    <w:p w:rsidR="008C2BE9" w:rsidRDefault="00A53821" w:rsidP="008C2BE9">
      <w:pPr>
        <w:ind w:firstLine="708"/>
        <w:jc w:val="both"/>
        <w:rPr>
          <w:szCs w:val="20"/>
        </w:rPr>
      </w:pPr>
      <w:r>
        <w:t xml:space="preserve">В целях реализации </w:t>
      </w:r>
      <w:r w:rsidR="00D85A24">
        <w:t>муниципальной программы «Улучшение жилищных условий жителей, проживающих на территории муниципального образования город Урай»</w:t>
      </w:r>
      <w:r w:rsidR="00D85A24" w:rsidRPr="00516F50">
        <w:t xml:space="preserve"> </w:t>
      </w:r>
      <w:r w:rsidR="00D85A24" w:rsidRPr="003C2B61">
        <w:t xml:space="preserve">на </w:t>
      </w:r>
      <w:r w:rsidR="00D85A24">
        <w:br/>
      </w:r>
      <w:r w:rsidR="00D85A24" w:rsidRPr="003C2B61">
        <w:t>201</w:t>
      </w:r>
      <w:r w:rsidR="00D85A24">
        <w:t>9</w:t>
      </w:r>
      <w:r w:rsidR="00D85A24" w:rsidRPr="0090233C">
        <w:t>-20</w:t>
      </w:r>
      <w:r w:rsidR="00D85A24">
        <w:t xml:space="preserve">30 годы, утвержденной постановлением администрации города Урай от 25.09.2018 №2466, </w:t>
      </w:r>
      <w:r>
        <w:t xml:space="preserve">и для переселения граждан из домов, </w:t>
      </w:r>
      <w:r w:rsidR="0087068B">
        <w:t xml:space="preserve">признанных </w:t>
      </w:r>
      <w:r>
        <w:t>аварийны</w:t>
      </w:r>
      <w:r w:rsidR="0087068B">
        <w:t xml:space="preserve">ми </w:t>
      </w:r>
      <w:r>
        <w:t>и подлежащи</w:t>
      </w:r>
      <w:r w:rsidR="0087068B">
        <w:t>ми</w:t>
      </w:r>
      <w:r>
        <w:t xml:space="preserve"> сносу:</w:t>
      </w:r>
    </w:p>
    <w:p w:rsidR="008C2BE9" w:rsidRDefault="008C2BE9" w:rsidP="008C2BE9">
      <w:pPr>
        <w:ind w:firstLine="708"/>
        <w:jc w:val="both"/>
        <w:rPr>
          <w:szCs w:val="20"/>
        </w:rPr>
      </w:pPr>
      <w:r>
        <w:rPr>
          <w:szCs w:val="20"/>
        </w:rPr>
        <w:t>1. Внести в постановление администрации города Урай от 18.12.2018 №3340 «Об утверждении перспективного перечня №6 жилых домов, подлежащих сносу с учетом их фактического состояния» следующие изменения:</w:t>
      </w:r>
    </w:p>
    <w:p w:rsidR="008C2BE9" w:rsidRDefault="008C2BE9" w:rsidP="008C2BE9">
      <w:pPr>
        <w:ind w:firstLine="708"/>
        <w:jc w:val="both"/>
        <w:rPr>
          <w:szCs w:val="20"/>
        </w:rPr>
      </w:pPr>
      <w:r>
        <w:rPr>
          <w:szCs w:val="20"/>
        </w:rPr>
        <w:t>1.1. В пункте 1 слова «согласно приложению» заменить словами «согласно приложению 1».</w:t>
      </w:r>
    </w:p>
    <w:p w:rsidR="009B35A2" w:rsidRDefault="008C2BE9" w:rsidP="008C2BE9">
      <w:pPr>
        <w:ind w:firstLine="708"/>
        <w:jc w:val="both"/>
      </w:pPr>
      <w:r>
        <w:rPr>
          <w:szCs w:val="20"/>
        </w:rPr>
        <w:t xml:space="preserve">1.2. </w:t>
      </w:r>
      <w:r w:rsidR="009B35A2">
        <w:t>В нумерационном заголовке приложения к постановлению слова «приложение» заменить словами «приложение 1».</w:t>
      </w:r>
    </w:p>
    <w:p w:rsidR="009B35A2" w:rsidRDefault="009B35A2" w:rsidP="008C2BE9">
      <w:pPr>
        <w:ind w:firstLine="708"/>
        <w:jc w:val="both"/>
      </w:pPr>
      <w:r>
        <w:t>1.3. Дополнить пунктом 1.1 следующего содержания:</w:t>
      </w:r>
    </w:p>
    <w:p w:rsidR="008C2BE9" w:rsidRDefault="009B35A2" w:rsidP="008C2BE9">
      <w:pPr>
        <w:ind w:firstLine="708"/>
        <w:jc w:val="both"/>
      </w:pPr>
      <w:r>
        <w:t xml:space="preserve">«1.1. Утвердить перечень </w:t>
      </w:r>
      <w:r>
        <w:rPr>
          <w:szCs w:val="20"/>
        </w:rPr>
        <w:t xml:space="preserve">жилых домов </w:t>
      </w:r>
      <w:r w:rsidR="008C2BE9">
        <w:rPr>
          <w:szCs w:val="20"/>
        </w:rPr>
        <w:t>подлежащих сносу</w:t>
      </w:r>
      <w:r w:rsidR="008C2BE9" w:rsidRPr="008C2BE9">
        <w:t xml:space="preserve"> </w:t>
      </w:r>
      <w:r w:rsidR="008C2BE9">
        <w:t>с учетом их фактического состояния, на период с 2022 по 2025 годы» согласно приложению</w:t>
      </w:r>
      <w:r>
        <w:t xml:space="preserve"> 2</w:t>
      </w:r>
      <w:r w:rsidR="008C2BE9">
        <w:t>.</w:t>
      </w:r>
      <w:r>
        <w:t>».</w:t>
      </w:r>
    </w:p>
    <w:p w:rsidR="00BB58DD" w:rsidRDefault="009B35A2" w:rsidP="00BB58DD">
      <w:pPr>
        <w:ind w:firstLine="708"/>
        <w:jc w:val="both"/>
      </w:pPr>
      <w:r>
        <w:t>1.4</w:t>
      </w:r>
      <w:r w:rsidR="008C2BE9">
        <w:t>.</w:t>
      </w:r>
      <w:r>
        <w:t xml:space="preserve"> Дополнить приложением 2 согласно приложению.</w:t>
      </w:r>
    </w:p>
    <w:p w:rsidR="00BB58DD" w:rsidRDefault="00BB58DD" w:rsidP="00BB58DD">
      <w:pPr>
        <w:ind w:firstLine="708"/>
        <w:jc w:val="both"/>
      </w:pPr>
      <w:r>
        <w:t xml:space="preserve">2. </w:t>
      </w:r>
      <w:r w:rsidR="00A53821" w:rsidRPr="00BB58DD">
        <w:rPr>
          <w:szCs w:val="20"/>
        </w:rPr>
        <w:t xml:space="preserve">Опубликовать постановление в газете «Знамя» </w:t>
      </w:r>
      <w:r w:rsidR="00A53821" w:rsidRPr="00AA64D4">
        <w:t xml:space="preserve">разместить на официальном сайте </w:t>
      </w:r>
      <w:r w:rsidR="00A53821">
        <w:t xml:space="preserve">органов местного самоуправления </w:t>
      </w:r>
      <w:r w:rsidR="00A53821" w:rsidRPr="00AA64D4">
        <w:t>города Урай в информационно-телекоммуникационной сети «Интернет»</w:t>
      </w:r>
      <w:r w:rsidR="00A53821" w:rsidRPr="00BB58DD">
        <w:rPr>
          <w:szCs w:val="20"/>
        </w:rPr>
        <w:t>.</w:t>
      </w:r>
    </w:p>
    <w:p w:rsidR="00A53821" w:rsidRPr="00BB58DD" w:rsidRDefault="00BB58DD" w:rsidP="00BB58DD">
      <w:pPr>
        <w:ind w:firstLine="708"/>
        <w:jc w:val="both"/>
      </w:pPr>
      <w:r>
        <w:t xml:space="preserve">3. </w:t>
      </w:r>
      <w:proofErr w:type="gramStart"/>
      <w:r w:rsidR="00A53821">
        <w:t>Контроль за</w:t>
      </w:r>
      <w:proofErr w:type="gramEnd"/>
      <w:r w:rsidR="00A53821">
        <w:t xml:space="preserve"> выполнением постановления возложить на первого заместителя главы города Урай В.В.Гамузова.</w:t>
      </w:r>
    </w:p>
    <w:p w:rsidR="00A53821" w:rsidRDefault="00A53821" w:rsidP="00B96331">
      <w:pPr>
        <w:ind w:firstLine="567"/>
        <w:jc w:val="both"/>
      </w:pPr>
    </w:p>
    <w:p w:rsidR="00A53821" w:rsidRPr="00DA68F9" w:rsidRDefault="00A53821" w:rsidP="00B96331">
      <w:pPr>
        <w:ind w:firstLine="567"/>
      </w:pPr>
    </w:p>
    <w:p w:rsidR="00A53821" w:rsidRPr="00DA68F9" w:rsidRDefault="00A53821" w:rsidP="00A53821"/>
    <w:p w:rsidR="00A53821" w:rsidRPr="00DA68F9" w:rsidRDefault="00A53821" w:rsidP="00A53821">
      <w:pPr>
        <w:tabs>
          <w:tab w:val="left" w:pos="7655"/>
        </w:tabs>
      </w:pPr>
      <w:r>
        <w:t>Г</w:t>
      </w:r>
      <w:r w:rsidRPr="00DA68F9">
        <w:t>лав</w:t>
      </w:r>
      <w:r>
        <w:t>а</w:t>
      </w:r>
      <w:r w:rsidRPr="00DA68F9">
        <w:t xml:space="preserve"> города Урай</w:t>
      </w:r>
      <w:r>
        <w:t xml:space="preserve">                </w:t>
      </w:r>
      <w:r>
        <w:tab/>
        <w:t>Т.Р.Закирзянов</w:t>
      </w:r>
    </w:p>
    <w:p w:rsidR="00A53821" w:rsidRPr="00DA68F9" w:rsidRDefault="00A53821" w:rsidP="00A53821">
      <w:pPr>
        <w:spacing w:after="200" w:line="276" w:lineRule="auto"/>
      </w:pPr>
      <w:r w:rsidRPr="00DA68F9">
        <w:br w:type="page"/>
      </w:r>
    </w:p>
    <w:p w:rsidR="00A53821" w:rsidRPr="000742EB" w:rsidRDefault="00A53821" w:rsidP="00A53821">
      <w:pPr>
        <w:jc w:val="right"/>
      </w:pPr>
      <w:r w:rsidRPr="000742EB">
        <w:lastRenderedPageBreak/>
        <w:t xml:space="preserve">Приложение к постановлению </w:t>
      </w:r>
    </w:p>
    <w:p w:rsidR="00A53821" w:rsidRPr="00252CF8" w:rsidRDefault="00A53821" w:rsidP="00A53821">
      <w:pPr>
        <w:pStyle w:val="ac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 xml:space="preserve">администрации города Урай </w:t>
      </w:r>
    </w:p>
    <w:p w:rsidR="00A53821" w:rsidRPr="00252CF8" w:rsidRDefault="00A53821" w:rsidP="00A53821">
      <w:pPr>
        <w:pStyle w:val="ac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 xml:space="preserve">от </w:t>
      </w:r>
      <w:r w:rsidR="000F2124">
        <w:rPr>
          <w:color w:val="auto"/>
        </w:rPr>
        <w:t>07.04.2021 №902</w:t>
      </w:r>
    </w:p>
    <w:p w:rsidR="005E51F1" w:rsidRDefault="005E51F1" w:rsidP="00BB58DD">
      <w:pPr>
        <w:jc w:val="right"/>
      </w:pPr>
    </w:p>
    <w:p w:rsidR="00BB58DD" w:rsidRPr="000742EB" w:rsidRDefault="00BB58DD" w:rsidP="00BB58DD">
      <w:pPr>
        <w:jc w:val="right"/>
      </w:pPr>
      <w:r>
        <w:t>«</w:t>
      </w:r>
      <w:r w:rsidRPr="000742EB">
        <w:t xml:space="preserve">Приложение </w:t>
      </w:r>
      <w:r>
        <w:t>2</w:t>
      </w:r>
      <w:r w:rsidR="00811691">
        <w:t xml:space="preserve"> </w:t>
      </w:r>
      <w:r w:rsidRPr="000742EB">
        <w:t xml:space="preserve">к постановлению </w:t>
      </w:r>
    </w:p>
    <w:p w:rsidR="00BB58DD" w:rsidRPr="00252CF8" w:rsidRDefault="00BB58DD" w:rsidP="00BB58DD">
      <w:pPr>
        <w:pStyle w:val="ac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 xml:space="preserve">администрации города Урай </w:t>
      </w:r>
    </w:p>
    <w:p w:rsidR="00BB58DD" w:rsidRPr="00252CF8" w:rsidRDefault="00BB58DD" w:rsidP="00BB58DD">
      <w:pPr>
        <w:pStyle w:val="ac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 xml:space="preserve">от </w:t>
      </w:r>
      <w:r>
        <w:rPr>
          <w:color w:val="auto"/>
        </w:rPr>
        <w:t xml:space="preserve">18.12.2018 </w:t>
      </w:r>
      <w:r w:rsidRPr="00252CF8">
        <w:rPr>
          <w:color w:val="auto"/>
        </w:rPr>
        <w:t>№</w:t>
      </w:r>
      <w:r>
        <w:rPr>
          <w:color w:val="auto"/>
        </w:rPr>
        <w:t>3340</w:t>
      </w:r>
    </w:p>
    <w:p w:rsidR="00186685" w:rsidRPr="00252CF8" w:rsidRDefault="00186685" w:rsidP="00A53821">
      <w:pPr>
        <w:pStyle w:val="ac"/>
        <w:spacing w:before="0" w:beforeAutospacing="0" w:after="0" w:afterAutospacing="0"/>
        <w:ind w:firstLine="5954"/>
        <w:jc w:val="both"/>
        <w:rPr>
          <w:color w:val="auto"/>
        </w:rPr>
      </w:pPr>
    </w:p>
    <w:p w:rsidR="00B96331" w:rsidRDefault="00BB58DD" w:rsidP="00186685">
      <w:pPr>
        <w:jc w:val="center"/>
      </w:pPr>
      <w:r>
        <w:t>П</w:t>
      </w:r>
      <w:r w:rsidR="00A53821">
        <w:t xml:space="preserve">еречень </w:t>
      </w:r>
      <w:r w:rsidR="00186685">
        <w:t xml:space="preserve">жилых домов, подлежащих </w:t>
      </w:r>
      <w:r w:rsidR="00B96331">
        <w:t>сносу</w:t>
      </w:r>
      <w:r w:rsidR="00F7357A">
        <w:t xml:space="preserve"> </w:t>
      </w:r>
      <w:r w:rsidR="00186685">
        <w:t>с учетом их фактического состояния</w:t>
      </w:r>
      <w:r w:rsidR="00B96331">
        <w:t xml:space="preserve">, </w:t>
      </w:r>
    </w:p>
    <w:p w:rsidR="00186685" w:rsidRDefault="00B96331" w:rsidP="00186685">
      <w:pPr>
        <w:jc w:val="center"/>
      </w:pPr>
      <w:r>
        <w:t>на период с 2022 по 2025 годы</w:t>
      </w:r>
    </w:p>
    <w:p w:rsidR="00A53821" w:rsidRDefault="00A53821" w:rsidP="00A53821">
      <w:pPr>
        <w:jc w:val="center"/>
      </w:pPr>
    </w:p>
    <w:tbl>
      <w:tblPr>
        <w:tblW w:w="9224" w:type="dxa"/>
        <w:tblInd w:w="98" w:type="dxa"/>
        <w:tblLayout w:type="fixed"/>
        <w:tblLook w:val="0000"/>
      </w:tblPr>
      <w:tblGrid>
        <w:gridCol w:w="1428"/>
        <w:gridCol w:w="3685"/>
        <w:gridCol w:w="1701"/>
        <w:gridCol w:w="2410"/>
      </w:tblGrid>
      <w:tr w:rsidR="00B96331" w:rsidRPr="007739B5" w:rsidTr="00B96331">
        <w:trPr>
          <w:cantSplit/>
          <w:trHeight w:val="63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r w:rsidRPr="007739B5">
              <w:t>Адрес сносимого дома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Pr="007739B5" w:rsidRDefault="00B96331" w:rsidP="00B96331">
            <w:pPr>
              <w:jc w:val="center"/>
            </w:pPr>
            <w:r w:rsidRPr="007739B5">
              <w:t xml:space="preserve">Количество </w:t>
            </w:r>
            <w:r>
              <w:t>квартир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мкр.1А,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340,9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мкр.1А,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350,2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мкр.1А,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343,4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337607" w:rsidRDefault="00B96331" w:rsidP="00A53821">
            <w:proofErr w:type="spellStart"/>
            <w:r>
              <w:t>мкр</w:t>
            </w:r>
            <w:proofErr w:type="spellEnd"/>
            <w:r>
              <w:t xml:space="preserve">. Аэропорт, дом 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Default="00B96331" w:rsidP="00A53821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Default="00B96331" w:rsidP="00A53821">
            <w:pPr>
              <w:jc w:val="center"/>
            </w:pPr>
            <w:r>
              <w:t>113,4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мкр.1А,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343,5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мкр.1А,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345,3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  <w:rPr>
                <w:b/>
                <w:bCs/>
              </w:rPr>
            </w:pPr>
            <w:r>
              <w:t>мкр.1А,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455D88" w:rsidRDefault="00B96331" w:rsidP="00A5382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224219" w:rsidRDefault="00B96331" w:rsidP="00A53821">
            <w:pPr>
              <w:jc w:val="center"/>
            </w:pPr>
            <w:r>
              <w:t>343,5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  <w:rPr>
                <w:b/>
                <w:bCs/>
              </w:rPr>
            </w:pPr>
            <w:r>
              <w:t>мкр.1А,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455D88" w:rsidRDefault="00B96331" w:rsidP="00A5382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224219" w:rsidRDefault="00B96331" w:rsidP="00A53821">
            <w:pPr>
              <w:jc w:val="center"/>
            </w:pPr>
            <w:r>
              <w:t>341,0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  <w:rPr>
                <w:b/>
                <w:bCs/>
              </w:rPr>
            </w:pPr>
            <w:r>
              <w:t>мкр.1А,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455D88" w:rsidRDefault="00B96331" w:rsidP="00A5382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224219" w:rsidRDefault="00B96331" w:rsidP="00A53821">
            <w:pPr>
              <w:jc w:val="center"/>
            </w:pPr>
            <w:r>
              <w:t>344,5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  <w:rPr>
                <w:b/>
                <w:bCs/>
              </w:rPr>
            </w:pPr>
            <w:r>
              <w:t xml:space="preserve">мкр.1А, дом </w:t>
            </w:r>
            <w:r>
              <w:rPr>
                <w:lang w:val="en-US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455D88" w:rsidRDefault="00B96331" w:rsidP="00A5382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224219" w:rsidRDefault="00B96331" w:rsidP="00A53821">
            <w:pPr>
              <w:jc w:val="center"/>
            </w:pPr>
            <w:r>
              <w:t>351,9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  <w:rPr>
                <w:b/>
                <w:bCs/>
              </w:rPr>
            </w:pPr>
            <w:r>
              <w:t>мкр.1А, дом 3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455D88" w:rsidRDefault="00B96331" w:rsidP="00A53821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224219" w:rsidRDefault="00B96331" w:rsidP="00A53821">
            <w:pPr>
              <w:jc w:val="center"/>
            </w:pPr>
            <w:r>
              <w:t>344,0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мкр.1Д,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497,7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мкр.1Д,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490,4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 w:rsidRPr="007739B5"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мкр.1Д,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470,4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мкр.1Д,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496,3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мкр.1Д,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475,2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мкр.1Д,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517,0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мкр.1Д,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999,6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мкр.1Д,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991,7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мкр.1Д,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E213BD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497,4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  <w:rPr>
                <w:b/>
                <w:bCs/>
              </w:rPr>
            </w:pPr>
            <w:r>
              <w:t>мкр.1Д, дом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455D88" w:rsidRDefault="00B96331" w:rsidP="00A53821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1039,5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Pr="007739B5" w:rsidRDefault="00B96331" w:rsidP="00A53821">
            <w:pPr>
              <w:jc w:val="center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мкр.1Г, дом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997,3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Default="00B96331" w:rsidP="00A53821">
            <w:pPr>
              <w:jc w:val="center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  <w:rPr>
                <w:b/>
                <w:bCs/>
              </w:rPr>
            </w:pPr>
            <w:r>
              <w:t>мкр.1Г, дом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455D88" w:rsidRDefault="00B96331" w:rsidP="00A53821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224219" w:rsidRDefault="00B96331" w:rsidP="00A53821">
            <w:pPr>
              <w:jc w:val="center"/>
            </w:pPr>
            <w:r>
              <w:t>1000,6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Default="00B96331" w:rsidP="00A53821">
            <w:pPr>
              <w:jc w:val="center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  <w:rPr>
                <w:b/>
                <w:bCs/>
              </w:rPr>
            </w:pPr>
            <w:r>
              <w:t>мкр.1Г, дом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455D88" w:rsidRDefault="00B96331" w:rsidP="00A53821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224219" w:rsidRDefault="00B96331" w:rsidP="00A53821">
            <w:pPr>
              <w:jc w:val="center"/>
            </w:pPr>
            <w:r>
              <w:t>984,8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Default="00B96331" w:rsidP="00A53821">
            <w:pPr>
              <w:jc w:val="center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8A7B9A" w:rsidRDefault="00B96331" w:rsidP="00A53821">
            <w:r>
              <w:t xml:space="preserve">ул. </w:t>
            </w:r>
            <w:proofErr w:type="gramStart"/>
            <w:r>
              <w:t>Сибирская</w:t>
            </w:r>
            <w:proofErr w:type="gramEnd"/>
            <w:r>
              <w:t>, 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293,0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Default="00B96331" w:rsidP="00A53821">
            <w:pPr>
              <w:jc w:val="center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both"/>
            </w:pPr>
            <w:r>
              <w:t>мкр.1Д, дом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jc w:val="center"/>
            </w:pPr>
            <w:r>
              <w:t>750,2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Default="00B96331" w:rsidP="00A53821">
            <w:pPr>
              <w:jc w:val="center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Default="00B96331" w:rsidP="00A53821">
            <w:pPr>
              <w:rPr>
                <w:b/>
                <w:bCs/>
              </w:rPr>
            </w:pPr>
            <w:r>
              <w:t>ул. Ленина, дом 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455D88" w:rsidRDefault="00B96331" w:rsidP="00A53821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224219" w:rsidRDefault="00B96331" w:rsidP="00A53821">
            <w:pPr>
              <w:jc w:val="center"/>
            </w:pPr>
            <w:r>
              <w:t>140,0</w:t>
            </w:r>
          </w:p>
        </w:tc>
      </w:tr>
      <w:tr w:rsidR="00B96331" w:rsidRPr="007739B5" w:rsidTr="00B96331">
        <w:trPr>
          <w:cantSplit/>
          <w:trHeight w:val="3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1" w:rsidRDefault="00B96331" w:rsidP="00A5382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A5382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E213B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31" w:rsidRPr="00AF7AE1" w:rsidRDefault="00B96331" w:rsidP="008E2242">
            <w:pPr>
              <w:jc w:val="center"/>
              <w:rPr>
                <w:b/>
              </w:rPr>
            </w:pPr>
            <w:r>
              <w:rPr>
                <w:b/>
              </w:rPr>
              <w:t>14 202,7</w:t>
            </w:r>
          </w:p>
        </w:tc>
      </w:tr>
    </w:tbl>
    <w:p w:rsidR="00A53821" w:rsidRDefault="00BB58DD" w:rsidP="00A53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C848F5" w:rsidRPr="0073255B" w:rsidRDefault="00C848F5" w:rsidP="00C848F5"/>
    <w:sectPr w:rsidR="00C848F5" w:rsidRPr="0073255B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AD7E04"/>
    <w:multiLevelType w:val="hybridMultilevel"/>
    <w:tmpl w:val="4E2EBD58"/>
    <w:lvl w:ilvl="0" w:tplc="77C6590C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66A9E"/>
    <w:rsid w:val="000A0D81"/>
    <w:rsid w:val="000A3672"/>
    <w:rsid w:val="000B2787"/>
    <w:rsid w:val="000D5455"/>
    <w:rsid w:val="000D7F4B"/>
    <w:rsid w:val="000E35C1"/>
    <w:rsid w:val="000E3947"/>
    <w:rsid w:val="000E4D2A"/>
    <w:rsid w:val="000E771D"/>
    <w:rsid w:val="000F2124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86685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2761D"/>
    <w:rsid w:val="002318CF"/>
    <w:rsid w:val="00235BF7"/>
    <w:rsid w:val="00240111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43B4"/>
    <w:rsid w:val="002E7865"/>
    <w:rsid w:val="002F353E"/>
    <w:rsid w:val="003041A4"/>
    <w:rsid w:val="00305BBB"/>
    <w:rsid w:val="00316A54"/>
    <w:rsid w:val="003177B5"/>
    <w:rsid w:val="00326964"/>
    <w:rsid w:val="00330BDD"/>
    <w:rsid w:val="003324D1"/>
    <w:rsid w:val="00332A4E"/>
    <w:rsid w:val="00334ADE"/>
    <w:rsid w:val="003375D5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503D09"/>
    <w:rsid w:val="00503F39"/>
    <w:rsid w:val="005059FC"/>
    <w:rsid w:val="00524F4D"/>
    <w:rsid w:val="005334D0"/>
    <w:rsid w:val="0053425D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13E0"/>
    <w:rsid w:val="005C5114"/>
    <w:rsid w:val="005C6BC1"/>
    <w:rsid w:val="005C706E"/>
    <w:rsid w:val="005D01D6"/>
    <w:rsid w:val="005D2731"/>
    <w:rsid w:val="005D4034"/>
    <w:rsid w:val="005D40BB"/>
    <w:rsid w:val="005E01C3"/>
    <w:rsid w:val="005E51F1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701256"/>
    <w:rsid w:val="00703B55"/>
    <w:rsid w:val="00703F24"/>
    <w:rsid w:val="007055A9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09C5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E5DE7"/>
    <w:rsid w:val="007F2819"/>
    <w:rsid w:val="007F565F"/>
    <w:rsid w:val="008050A0"/>
    <w:rsid w:val="0081154D"/>
    <w:rsid w:val="00811691"/>
    <w:rsid w:val="00811FC7"/>
    <w:rsid w:val="00812CC2"/>
    <w:rsid w:val="00814D09"/>
    <w:rsid w:val="00832ACA"/>
    <w:rsid w:val="00836A2D"/>
    <w:rsid w:val="00840778"/>
    <w:rsid w:val="00850C9D"/>
    <w:rsid w:val="00850F4C"/>
    <w:rsid w:val="00865CB9"/>
    <w:rsid w:val="0087068B"/>
    <w:rsid w:val="008813CE"/>
    <w:rsid w:val="0089117E"/>
    <w:rsid w:val="0089774C"/>
    <w:rsid w:val="008B7F28"/>
    <w:rsid w:val="008C1C65"/>
    <w:rsid w:val="008C2BE9"/>
    <w:rsid w:val="008D0670"/>
    <w:rsid w:val="008E2242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3528"/>
    <w:rsid w:val="00986A91"/>
    <w:rsid w:val="009A290A"/>
    <w:rsid w:val="009B35A2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3821"/>
    <w:rsid w:val="00A54C48"/>
    <w:rsid w:val="00A605AF"/>
    <w:rsid w:val="00A64E0E"/>
    <w:rsid w:val="00A71355"/>
    <w:rsid w:val="00A76951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575B"/>
    <w:rsid w:val="00B96331"/>
    <w:rsid w:val="00BA6A3F"/>
    <w:rsid w:val="00BB58DD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1C0B"/>
    <w:rsid w:val="00C4300E"/>
    <w:rsid w:val="00C552FF"/>
    <w:rsid w:val="00C57871"/>
    <w:rsid w:val="00C82884"/>
    <w:rsid w:val="00C848F5"/>
    <w:rsid w:val="00C91D7F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85A24"/>
    <w:rsid w:val="00D92547"/>
    <w:rsid w:val="00DA16F9"/>
    <w:rsid w:val="00DA2D97"/>
    <w:rsid w:val="00DA4C7E"/>
    <w:rsid w:val="00DA54F4"/>
    <w:rsid w:val="00DB05FE"/>
    <w:rsid w:val="00DC66A9"/>
    <w:rsid w:val="00DD01CA"/>
    <w:rsid w:val="00DD6067"/>
    <w:rsid w:val="00DE2F6E"/>
    <w:rsid w:val="00DE403E"/>
    <w:rsid w:val="00DE4058"/>
    <w:rsid w:val="00DE5D8D"/>
    <w:rsid w:val="00DE7E51"/>
    <w:rsid w:val="00E04917"/>
    <w:rsid w:val="00E213BD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55668"/>
    <w:rsid w:val="00F57CD1"/>
    <w:rsid w:val="00F631CE"/>
    <w:rsid w:val="00F7357A"/>
    <w:rsid w:val="00F73E4D"/>
    <w:rsid w:val="00F85AE1"/>
    <w:rsid w:val="00F91E0B"/>
    <w:rsid w:val="00FA10D6"/>
    <w:rsid w:val="00FA17CB"/>
    <w:rsid w:val="00FA28A0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rsid w:val="00A53821"/>
    <w:pPr>
      <w:spacing w:before="100" w:beforeAutospacing="1" w:after="100" w:afterAutospacing="1"/>
    </w:pPr>
    <w:rPr>
      <w:color w:val="33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3</cp:revision>
  <cp:lastPrinted>2021-04-07T03:50:00Z</cp:lastPrinted>
  <dcterms:created xsi:type="dcterms:W3CDTF">2021-04-07T03:50:00Z</dcterms:created>
  <dcterms:modified xsi:type="dcterms:W3CDTF">2021-04-07T06:00:00Z</dcterms:modified>
</cp:coreProperties>
</file>