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Депинформтехнологий Югры</w:t>
      </w:r>
    </w:p>
    <w:p w:rsidR="00AD14E7" w:rsidRPr="00AD14E7" w:rsidRDefault="00AD14E7" w:rsidP="00AD1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0D9" w:rsidRPr="00A96382" w:rsidRDefault="008960D9" w:rsidP="000C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8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A457D" w:rsidRPr="00A9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>курс</w:t>
      </w:r>
      <w:r w:rsidRPr="00A96382">
        <w:rPr>
          <w:rFonts w:ascii="Times New Roman" w:hAnsi="Times New Roman" w:cs="Times New Roman"/>
          <w:b/>
          <w:sz w:val="28"/>
          <w:szCs w:val="28"/>
        </w:rPr>
        <w:t>ов</w:t>
      </w:r>
      <w:r w:rsidR="00695BD6" w:rsidRPr="00A96382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A96382">
        <w:rPr>
          <w:rFonts w:ascii="Times New Roman" w:hAnsi="Times New Roman" w:cs="Times New Roman"/>
          <w:b/>
          <w:sz w:val="28"/>
          <w:szCs w:val="28"/>
        </w:rPr>
        <w:t xml:space="preserve">в очно-дистанционном формате </w:t>
      </w:r>
    </w:p>
    <w:p w:rsidR="00D73B39" w:rsidRDefault="00D73B3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1843"/>
        <w:gridCol w:w="851"/>
        <w:gridCol w:w="1984"/>
        <w:gridCol w:w="1701"/>
        <w:gridCol w:w="2693"/>
        <w:gridCol w:w="1134"/>
        <w:gridCol w:w="1276"/>
        <w:gridCol w:w="1418"/>
        <w:gridCol w:w="2126"/>
      </w:tblGrid>
      <w:tr w:rsidR="00B4676D" w:rsidTr="004F502B">
        <w:tc>
          <w:tcPr>
            <w:tcW w:w="567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84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</w:t>
            </w:r>
            <w:r w:rsidR="00926103"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, категория слушателей</w:t>
            </w:r>
          </w:p>
        </w:tc>
        <w:tc>
          <w:tcPr>
            <w:tcW w:w="1701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93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134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95C3F" w:rsidRPr="004F502B" w:rsidRDefault="00895C3F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18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B4676D" w:rsidRPr="004F502B" w:rsidRDefault="00B4676D" w:rsidP="004F50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D73B3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 1 по 22 марта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Со 2 по 23 августа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Сафиулина Марьям Мифхатовна</w:t>
            </w:r>
          </w:p>
        </w:tc>
        <w:tc>
          <w:tcPr>
            <w:tcW w:w="2126" w:type="dxa"/>
            <w:vAlign w:val="center"/>
          </w:tcPr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ел.</w:t>
            </w:r>
            <w:r w:rsidR="00AD14E7"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D14E7"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="00B4676D"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 w:rsidR="00AD14E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="002B2077"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safiulinamm@uriit.ru</w:t>
              </w:r>
            </w:hyperlink>
          </w:p>
        </w:tc>
      </w:tr>
      <w:tr w:rsidR="00B4676D" w:rsidRPr="00661CB0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бюджетных учреждений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9171B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B4676D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4676D" w:rsidRPr="00981A11" w:rsidRDefault="00D87388" w:rsidP="004F502B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color w:val="0642CD"/>
                <w:sz w:val="21"/>
                <w:szCs w:val="21"/>
              </w:rPr>
            </w:pPr>
            <w:hyperlink r:id="rId7" w:history="1">
              <w:r w:rsidR="00B4676D" w:rsidRPr="00686941">
                <w:rPr>
                  <w:rFonts w:ascii="Times New Roman" w:hAnsi="Times New Roman" w:cs="Times New Roman"/>
                  <w:sz w:val="21"/>
                  <w:szCs w:val="21"/>
                </w:rPr>
                <w:t>Цифровая трансформация в образовании: развитие цифровых компетенций преподавателя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984" w:type="dxa"/>
          </w:tcPr>
          <w:p w:rsidR="00926103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926103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 образовательных учреждений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B4676D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 xml:space="preserve">Курс познакомит слушателей с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ключевыми инструментами при онлайн обучении на примере платформы Алгоритмика, принципами обработки и аналитики больших данных в образовательном процессе, цифровыми картами с применением ГИС-технологий,  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функционалом ЦОП.</w:t>
            </w:r>
          </w:p>
        </w:tc>
        <w:tc>
          <w:tcPr>
            <w:tcW w:w="1134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Сентябрь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B4676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B4676D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1" w:type="dxa"/>
            <w:vAlign w:val="center"/>
          </w:tcPr>
          <w:p w:rsidR="00B4676D" w:rsidRPr="00686941" w:rsidRDefault="00686941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4" w:type="dxa"/>
          </w:tcPr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муниципальные служащие</w:t>
            </w:r>
          </w:p>
          <w:p w:rsidR="00B4676D" w:rsidRPr="00686941" w:rsidRDefault="00B4676D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B4676D" w:rsidRPr="00686941" w:rsidRDefault="00B86086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программами: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Microsoft Office Word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 Office Excel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 Office Outlook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систем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электронного документооборота «ДЕЛО»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технической поддержк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ой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СКИТ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с основами</w:t>
            </w:r>
            <w:r w:rsidRPr="00B86086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информационной безопасности</w:t>
            </w:r>
            <w:r w:rsidRPr="00686941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B4676D" w:rsidRPr="00686941" w:rsidRDefault="00B86086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Чумбаков Максим Витальевич</w:t>
            </w:r>
          </w:p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676D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077"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 w:rsidRPr="002B207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e-mail:</w:t>
            </w:r>
          </w:p>
          <w:p w:rsidR="002B2077" w:rsidRPr="002B2077" w:rsidRDefault="00D87388" w:rsidP="004F502B">
            <w:pPr>
              <w:jc w:val="center"/>
              <w:rPr>
                <w:rStyle w:val="a4"/>
              </w:rPr>
            </w:pPr>
            <w:hyperlink r:id="rId9" w:history="1">
              <w:r w:rsidR="002B2077" w:rsidRPr="002B2077">
                <w:rPr>
                  <w:rStyle w:val="a4"/>
                  <w:lang w:val="en-US"/>
                </w:rPr>
                <w:t>chumbakovmv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r w:rsidR="002B2077" w:rsidRPr="002B2077">
                <w:rPr>
                  <w:rStyle w:val="a4"/>
                  <w:lang w:val="en-US"/>
                </w:rPr>
                <w:t>ru</w:t>
              </w:r>
            </w:hyperlink>
          </w:p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B207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2B207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="002B2077" w:rsidRPr="002B2077">
              <w:rPr>
                <w:rFonts w:ascii="Times New Roman" w:hAnsi="Times New Roman" w:cs="Times New Roman"/>
                <w:sz w:val="21"/>
                <w:szCs w:val="21"/>
              </w:rPr>
              <w:t>mail:</w:t>
            </w:r>
          </w:p>
          <w:p w:rsidR="002B2077" w:rsidRPr="002B2077" w:rsidRDefault="00D87388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2B2077" w:rsidRPr="002B2077">
                <w:rPr>
                  <w:rStyle w:val="a4"/>
                  <w:lang w:val="en-US"/>
                </w:rPr>
                <w:t>gurtyakoa</w:t>
              </w:r>
              <w:r w:rsidR="002B2077" w:rsidRPr="002B2077">
                <w:rPr>
                  <w:rStyle w:val="a4"/>
                </w:rPr>
                <w:t>@</w:t>
              </w:r>
              <w:r w:rsidR="002B2077" w:rsidRPr="002B2077">
                <w:rPr>
                  <w:rStyle w:val="a4"/>
                  <w:lang w:val="en-US"/>
                </w:rPr>
                <w:t>uriit</w:t>
              </w:r>
              <w:r w:rsidR="002B2077" w:rsidRPr="002B2077">
                <w:rPr>
                  <w:rStyle w:val="a4"/>
                </w:rPr>
                <w:t>.</w:t>
              </w:r>
              <w:r w:rsidR="002B2077" w:rsidRPr="002B2077">
                <w:rPr>
                  <w:rStyle w:val="a4"/>
                  <w:lang w:val="en-US"/>
                </w:rPr>
                <w:t>ru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676D" w:rsidTr="004F502B">
        <w:tc>
          <w:tcPr>
            <w:tcW w:w="567" w:type="dxa"/>
            <w:vAlign w:val="center"/>
          </w:tcPr>
          <w:p w:rsidR="00B4676D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Открытые данные</w:t>
            </w:r>
          </w:p>
        </w:tc>
        <w:tc>
          <w:tcPr>
            <w:tcW w:w="851" w:type="dxa"/>
            <w:vAlign w:val="center"/>
          </w:tcPr>
          <w:p w:rsidR="00B4676D" w:rsidRPr="00686941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4" w:type="dxa"/>
          </w:tcPr>
          <w:p w:rsidR="00926103" w:rsidRDefault="000A79F7" w:rsidP="007A45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926103">
              <w:rPr>
                <w:rFonts w:ascii="Times New Roman" w:hAnsi="Times New Roman" w:cs="Times New Roman"/>
                <w:sz w:val="21"/>
                <w:szCs w:val="21"/>
              </w:rPr>
              <w:t xml:space="preserve"> формат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>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арственные служащие,</w:t>
            </w:r>
          </w:p>
          <w:p w:rsidR="00926103" w:rsidRPr="00926103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муниципальные служащие, </w:t>
            </w:r>
          </w:p>
          <w:p w:rsidR="00B4676D" w:rsidRPr="00686941" w:rsidRDefault="00926103" w:rsidP="00926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6103">
              <w:rPr>
                <w:rFonts w:ascii="Times New Roman" w:hAnsi="Times New Roman" w:cs="Times New Roman"/>
                <w:sz w:val="21"/>
                <w:szCs w:val="21"/>
              </w:rPr>
              <w:t xml:space="preserve"> работники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бюджетных учреждений, специалисты </w:t>
            </w:r>
          </w:p>
        </w:tc>
        <w:tc>
          <w:tcPr>
            <w:tcW w:w="1701" w:type="dxa"/>
            <w:vAlign w:val="center"/>
          </w:tcPr>
          <w:p w:rsidR="00B4676D" w:rsidRPr="00686941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B4676D" w:rsidRPr="00686941" w:rsidRDefault="000A79F7" w:rsidP="000A79F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На данном курсе слушателю узнают как работать с открытыми данными на Портале открытых данных Ханты-Мансийского автономного округа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– </w:t>
            </w:r>
            <w:r w:rsidRPr="000A79F7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Югры, а также о новых функциях Портала открытых данных.</w:t>
            </w:r>
          </w:p>
        </w:tc>
        <w:tc>
          <w:tcPr>
            <w:tcW w:w="1134" w:type="dxa"/>
            <w:vAlign w:val="center"/>
          </w:tcPr>
          <w:p w:rsidR="00B4676D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Июль</w:t>
            </w:r>
          </w:p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79F7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B4676D" w:rsidRPr="00686941" w:rsidRDefault="005E3B2E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A79F7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B4676D" w:rsidRPr="00686941" w:rsidRDefault="000A79F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0A79F7" w:rsidRPr="000A79F7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0A79F7" w:rsidRPr="00686941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0A79F7" w:rsidRPr="002B2077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0A79F7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="000A79F7" w:rsidRPr="002B2077">
              <w:rPr>
                <w:rFonts w:ascii="Times New Roman" w:hAnsi="Times New Roman" w:cs="Times New Roman"/>
                <w:sz w:val="21"/>
                <w:szCs w:val="21"/>
              </w:rPr>
              <w:t>mail: </w:t>
            </w:r>
            <w:hyperlink r:id="rId11" w:history="1">
              <w:r w:rsidR="000A79F7">
                <w:rPr>
                  <w:rFonts w:ascii="Verdana" w:hAnsi="Verdana" w:cs="Tahoma"/>
                  <w:color w:val="336600"/>
                  <w:sz w:val="18"/>
                  <w:szCs w:val="18"/>
                </w:rPr>
                <w:br/>
              </w:r>
              <w:r w:rsidR="000A79F7" w:rsidRPr="000A79F7">
                <w:rPr>
                  <w:rStyle w:val="a4"/>
                  <w:lang w:val="en-US"/>
                </w:rPr>
                <w:t>SkibaOI</w:t>
              </w:r>
              <w:r w:rsidR="000A79F7" w:rsidRPr="000A79F7">
                <w:rPr>
                  <w:rStyle w:val="a4"/>
                </w:rPr>
                <w:t>@</w:t>
              </w:r>
              <w:r w:rsidR="000A79F7" w:rsidRPr="000A79F7">
                <w:rPr>
                  <w:rStyle w:val="a4"/>
                  <w:lang w:val="en-US"/>
                </w:rPr>
                <w:t>uriit</w:t>
              </w:r>
              <w:r w:rsidR="000A79F7" w:rsidRPr="000A79F7">
                <w:rPr>
                  <w:rStyle w:val="a4"/>
                </w:rPr>
                <w:t>.</w:t>
              </w:r>
              <w:r w:rsidR="000A79F7" w:rsidRPr="000A79F7">
                <w:rPr>
                  <w:rStyle w:val="a4"/>
                  <w:lang w:val="en-US"/>
                </w:rPr>
                <w:t>ru</w:t>
              </w:r>
            </w:hyperlink>
          </w:p>
          <w:p w:rsidR="00B4676D" w:rsidRPr="00686941" w:rsidRDefault="00B4676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753D" w:rsidTr="004F502B">
        <w:tc>
          <w:tcPr>
            <w:tcW w:w="567" w:type="dxa"/>
            <w:vAlign w:val="center"/>
          </w:tcPr>
          <w:p w:rsidR="0060753D" w:rsidRPr="00E356C0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753D" w:rsidRPr="004F502B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60753D" w:rsidRPr="004F502B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4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Дистанционный</w:t>
            </w:r>
            <w:r w:rsidR="00541780" w:rsidRPr="004F502B">
              <w:rPr>
                <w:rFonts w:ascii="Times New Roman" w:hAnsi="Times New Roman" w:cs="Times New Roman"/>
                <w:sz w:val="21"/>
                <w:szCs w:val="21"/>
              </w:rPr>
              <w:t xml:space="preserve"> формат;</w:t>
            </w:r>
          </w:p>
        </w:tc>
        <w:tc>
          <w:tcPr>
            <w:tcW w:w="1701" w:type="dxa"/>
            <w:vAlign w:val="center"/>
          </w:tcPr>
          <w:p w:rsidR="0060753D" w:rsidRPr="004F502B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02B"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93" w:type="dxa"/>
          </w:tcPr>
          <w:p w:rsidR="0060753D" w:rsidRPr="00E356C0" w:rsidRDefault="000C0B1D" w:rsidP="0036041D">
            <w:pPr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</w:pP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слушатели смогут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создавать удобные веб-интерфейсы и эффективно </w:t>
            </w:r>
            <w:r w:rsidR="0036041D"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 них работать.</w:t>
            </w:r>
            <w:r w:rsidRPr="00E356C0"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0753D" w:rsidRPr="00E356C0" w:rsidRDefault="000C0B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56C0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60753D" w:rsidRPr="00E356C0" w:rsidRDefault="00E356C0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60753D" w:rsidRPr="00E356C0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об.60</w:t>
            </w:r>
            <w:r w:rsidR="00E356C0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60753D" w:rsidRPr="00E356C0">
              <w:rPr>
                <w:rFonts w:ascii="Arial" w:eastAsia="Times New Roman" w:hAnsi="Arial" w:cs="Arial"/>
                <w:color w:val="212121"/>
                <w:sz w:val="23"/>
                <w:szCs w:val="23"/>
              </w:rPr>
              <w:br/>
            </w:r>
            <w:r w:rsidR="0060753D" w:rsidRPr="00E356C0">
              <w:rPr>
                <w:rFonts w:ascii="Times New Roman" w:hAnsi="Times New Roman" w:cs="Times New Roman"/>
                <w:sz w:val="21"/>
                <w:szCs w:val="21"/>
              </w:rPr>
              <w:t>e-mail:</w:t>
            </w:r>
          </w:p>
          <w:p w:rsidR="0060753D" w:rsidRPr="00E356C0" w:rsidRDefault="00D87388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E356C0" w:rsidRPr="004E0322">
                <w:rPr>
                  <w:rStyle w:val="a4"/>
                  <w:lang w:val="en-US"/>
                </w:rPr>
                <w:t>Starikovana</w:t>
              </w:r>
              <w:r w:rsidR="00E356C0" w:rsidRPr="004E0322">
                <w:rPr>
                  <w:rStyle w:val="a4"/>
                </w:rPr>
                <w:t>@</w:t>
              </w:r>
              <w:r w:rsidR="00E356C0" w:rsidRPr="004E0322">
                <w:rPr>
                  <w:rStyle w:val="a4"/>
                  <w:lang w:val="en-US"/>
                </w:rPr>
                <w:t>uriit</w:t>
              </w:r>
              <w:r w:rsidR="00E356C0" w:rsidRPr="004E0322">
                <w:rPr>
                  <w:rStyle w:val="a4"/>
                </w:rPr>
                <w:t>.</w:t>
              </w:r>
              <w:r w:rsidR="00E356C0" w:rsidRPr="004E0322">
                <w:rPr>
                  <w:rStyle w:val="a4"/>
                  <w:lang w:val="en-US"/>
                </w:rPr>
                <w:t>ru</w:t>
              </w:r>
            </w:hyperlink>
          </w:p>
          <w:p w:rsidR="0060753D" w:rsidRPr="00E356C0" w:rsidRDefault="0060753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686941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4" w:type="dxa"/>
          </w:tcPr>
          <w:p w:rsidR="00541780" w:rsidRDefault="00926103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>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кураторов, с применением цифровых технологий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41780" w:rsidRDefault="00541780" w:rsidP="00C74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3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 желающих узнать,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4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2B2077" w:rsidRPr="00C74547" w:rsidTr="004F502B">
        <w:tc>
          <w:tcPr>
            <w:tcW w:w="567" w:type="dxa"/>
            <w:vAlign w:val="center"/>
          </w:tcPr>
          <w:p w:rsidR="002B2077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Основы безопасной работы в сети Интернет</w:t>
            </w:r>
          </w:p>
        </w:tc>
        <w:tc>
          <w:tcPr>
            <w:tcW w:w="85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4" w:type="dxa"/>
          </w:tcPr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(в зависимости от эпидемиологической обстановки)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на базе центров общественного доступа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под руководством цифровых кураторов, с применением цифровых технологий </w:t>
            </w:r>
          </w:p>
          <w:p w:rsidR="00541780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2077" w:rsidRPr="00686941" w:rsidRDefault="00541780" w:rsidP="005417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льготны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категории граждан</w:t>
            </w:r>
          </w:p>
        </w:tc>
        <w:tc>
          <w:tcPr>
            <w:tcW w:w="1701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93" w:type="dxa"/>
          </w:tcPr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навыки безопасной работы </w:t>
            </w:r>
            <w:r w:rsidR="004F502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 сети Интернет, </w:t>
            </w:r>
            <w:bookmarkStart w:id="0" w:name="_GoBack"/>
            <w:bookmarkEnd w:id="0"/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 онлайн сервисами, защиты персональных данных и предупреждения угроз кибермошенничества.</w:t>
            </w:r>
          </w:p>
          <w:p w:rsidR="002B2077" w:rsidRPr="00686941" w:rsidRDefault="002B2077" w:rsidP="00B86086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134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276" w:type="dxa"/>
            <w:vAlign w:val="center"/>
          </w:tcPr>
          <w:p w:rsidR="002B2077" w:rsidRPr="002B2077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Талыков Алексей Петрович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2B2077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2B2077" w:rsidRPr="00686941">
              <w:rPr>
                <w:rFonts w:ascii="Times New Roman" w:hAnsi="Times New Roman" w:cs="Times New Roman"/>
                <w:sz w:val="21"/>
                <w:szCs w:val="21"/>
              </w:rPr>
              <w:t>об.6008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B2077" w:rsidRPr="00686941" w:rsidRDefault="002B207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15" w:history="1">
              <w:r w:rsidRPr="00686941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36041D" w:rsidRPr="0036041D" w:rsidTr="004F502B">
        <w:tc>
          <w:tcPr>
            <w:tcW w:w="567" w:type="dxa"/>
            <w:vAlign w:val="center"/>
          </w:tcPr>
          <w:p w:rsidR="0036041D" w:rsidRPr="009E7B23" w:rsidRDefault="009E7B23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персональных данных при их обработке в информационных системах персональных данных</w:t>
            </w:r>
          </w:p>
        </w:tc>
        <w:tc>
          <w:tcPr>
            <w:tcW w:w="85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984" w:type="dxa"/>
          </w:tcPr>
          <w:p w:rsidR="00541780" w:rsidRDefault="0036041D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Очный/очно-дистанционный/ди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станционный</w:t>
            </w:r>
            <w:r w:rsidR="00541780">
              <w:rPr>
                <w:rFonts w:ascii="Times New Roman" w:hAnsi="Times New Roman" w:cs="Times New Roman"/>
                <w:sz w:val="21"/>
                <w:szCs w:val="21"/>
              </w:rPr>
              <w:t xml:space="preserve"> форматы</w:t>
            </w:r>
          </w:p>
          <w:p w:rsidR="00541780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541780" w:rsidP="003604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>профессиональное сообщество, работники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специалисты</w:t>
            </w:r>
            <w:r w:rsidRPr="00541780">
              <w:rPr>
                <w:rFonts w:ascii="Times New Roman" w:hAnsi="Times New Roman" w:cs="Times New Roman"/>
                <w:sz w:val="21"/>
                <w:szCs w:val="21"/>
              </w:rPr>
              <w:t xml:space="preserve"> сферы ИТ и ИБ</w:t>
            </w:r>
            <w:r w:rsidR="003604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квалификации</w:t>
            </w:r>
          </w:p>
        </w:tc>
        <w:tc>
          <w:tcPr>
            <w:tcW w:w="2693" w:type="dxa"/>
          </w:tcPr>
          <w:p w:rsidR="00A70A1A" w:rsidRPr="00056976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Курс позволит освоить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следующие темы: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п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равовое, нормативное и методическое обеспечение безопасности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- о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рганизация обеспечения безопасности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 в информационных системах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н;</w:t>
            </w:r>
          </w:p>
          <w:p w:rsidR="00A70A1A" w:rsidRPr="00056976" w:rsidRDefault="00056976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- у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грозы безопасности ПД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A70A1A" w:rsidRPr="0005697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6041D" w:rsidRPr="00686941" w:rsidRDefault="00A70A1A" w:rsidP="0005697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6976" w:rsidRPr="0005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56976">
              <w:rPr>
                <w:rFonts w:ascii="Times New Roman" w:hAnsi="Times New Roman" w:cs="Times New Roman"/>
                <w:sz w:val="21"/>
                <w:szCs w:val="21"/>
              </w:rPr>
              <w:t>рганизационные и технические меры защиты персональных данных.</w:t>
            </w:r>
          </w:p>
        </w:tc>
        <w:tc>
          <w:tcPr>
            <w:tcW w:w="1134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Обучение проводит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ся по мере поступления заявок</w:t>
            </w:r>
          </w:p>
        </w:tc>
        <w:tc>
          <w:tcPr>
            <w:tcW w:w="1276" w:type="dxa"/>
            <w:vAlign w:val="center"/>
          </w:tcPr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24000 руб. (очный)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 руб. (очно-дистационный)</w:t>
            </w:r>
          </w:p>
          <w:p w:rsid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9800 руб. (дистанционный)</w:t>
            </w:r>
          </w:p>
        </w:tc>
        <w:tc>
          <w:tcPr>
            <w:tcW w:w="1418" w:type="dxa"/>
            <w:vAlign w:val="center"/>
          </w:tcPr>
          <w:p w:rsidR="0036041D" w:rsidRPr="00686941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Сафиулина Марьям 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Мифхатовна</w:t>
            </w:r>
          </w:p>
        </w:tc>
        <w:tc>
          <w:tcPr>
            <w:tcW w:w="2126" w:type="dxa"/>
            <w:vAlign w:val="center"/>
          </w:tcPr>
          <w:p w:rsidR="00AD14E7" w:rsidRPr="00686941" w:rsidRDefault="00AD14E7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14E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тел.: </w:t>
            </w:r>
            <w:r w:rsidRPr="00AD14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 w:rsidRPr="00AD14E7">
              <w:rPr>
                <w:rFonts w:ascii="Times New Roman" w:hAnsi="Times New Roman" w:cs="Times New Roman"/>
                <w:sz w:val="21"/>
                <w:szCs w:val="21"/>
              </w:rPr>
              <w:t>360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686941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36041D" w:rsidRPr="00686941" w:rsidRDefault="00895C3F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</w:t>
            </w:r>
            <w:r w:rsidR="0036041D" w:rsidRPr="00686941">
              <w:rPr>
                <w:rFonts w:ascii="Times New Roman" w:hAnsi="Times New Roman" w:cs="Times New Roman"/>
                <w:sz w:val="21"/>
                <w:szCs w:val="21"/>
              </w:rPr>
              <w:t>об.6032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36041D" w:rsidRPr="0036041D" w:rsidRDefault="0036041D" w:rsidP="004F5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e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86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6041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16" w:history="1"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safiulinamm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Pr="0036041D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Pr="00E622E9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</w:tc>
      </w:tr>
    </w:tbl>
    <w:p w:rsidR="007A457D" w:rsidRDefault="007A457D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502B" w:rsidRDefault="004F502B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самостоятельного 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повышения цифровой грамотности граждан </w:t>
      </w:r>
    </w:p>
    <w:p w:rsidR="008960D9" w:rsidRPr="008960D9" w:rsidRDefault="008960D9" w:rsidP="008960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D9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A96382">
        <w:rPr>
          <w:rFonts w:ascii="Times New Roman" w:hAnsi="Times New Roman" w:cs="Times New Roman"/>
          <w:b/>
          <w:sz w:val="28"/>
          <w:szCs w:val="28"/>
        </w:rPr>
        <w:t>м</w:t>
      </w:r>
      <w:r w:rsidRPr="008960D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96382">
        <w:rPr>
          <w:rFonts w:ascii="Times New Roman" w:hAnsi="Times New Roman" w:cs="Times New Roman"/>
          <w:b/>
          <w:sz w:val="28"/>
          <w:szCs w:val="28"/>
        </w:rPr>
        <w:t>ртала «Цифровой гражданин Югры»</w:t>
      </w:r>
      <w:r w:rsidR="004F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2B" w:rsidRPr="004F502B">
        <w:rPr>
          <w:rFonts w:ascii="Times New Roman" w:hAnsi="Times New Roman" w:cs="Times New Roman"/>
          <w:b/>
          <w:sz w:val="28"/>
          <w:szCs w:val="28"/>
        </w:rPr>
        <w:t>(ht</w:t>
      </w:r>
      <w:r w:rsidR="004F502B">
        <w:rPr>
          <w:rFonts w:ascii="Times New Roman" w:hAnsi="Times New Roman" w:cs="Times New Roman"/>
          <w:b/>
          <w:sz w:val="28"/>
          <w:szCs w:val="28"/>
        </w:rPr>
        <w:t>tps://цифровойгражданинюгры.рф)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/>
      </w:tblPr>
      <w:tblGrid>
        <w:gridCol w:w="567"/>
        <w:gridCol w:w="3273"/>
        <w:gridCol w:w="3828"/>
        <w:gridCol w:w="3686"/>
      </w:tblGrid>
      <w:tr w:rsidR="00A96382" w:rsidRPr="008960D9" w:rsidTr="004F50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02B"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Цифровая экономика: просто о сложном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A96382" w:rsidRPr="008960D9" w:rsidTr="004F50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Microsoft Office 2010 для граждан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382" w:rsidRPr="004F502B" w:rsidRDefault="00A96382" w:rsidP="004F502B">
            <w:pPr>
              <w:pStyle w:val="a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02B"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</w:tbl>
    <w:p w:rsidR="008960D9" w:rsidRDefault="008960D9" w:rsidP="008960D9">
      <w:pPr>
        <w:rPr>
          <w:rFonts w:ascii="Calibri" w:eastAsiaTheme="minorHAnsi" w:hAnsi="Calibri"/>
          <w:lang w:eastAsia="en-US"/>
        </w:rPr>
      </w:pPr>
    </w:p>
    <w:p w:rsidR="008960D9" w:rsidRPr="0036041D" w:rsidRDefault="008960D9" w:rsidP="007A4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960D9" w:rsidRPr="0036041D" w:rsidSect="004F502B">
      <w:pgSz w:w="16838" w:h="11906" w:orient="landscape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A21"/>
    <w:multiLevelType w:val="multilevel"/>
    <w:tmpl w:val="F0A8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6EC9"/>
    <w:multiLevelType w:val="multilevel"/>
    <w:tmpl w:val="AED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A457D"/>
    <w:rsid w:val="00056976"/>
    <w:rsid w:val="000A79F7"/>
    <w:rsid w:val="000C0B1D"/>
    <w:rsid w:val="002B2077"/>
    <w:rsid w:val="002E11C3"/>
    <w:rsid w:val="0036041D"/>
    <w:rsid w:val="00470A5D"/>
    <w:rsid w:val="004F502B"/>
    <w:rsid w:val="00541780"/>
    <w:rsid w:val="0056638E"/>
    <w:rsid w:val="00580449"/>
    <w:rsid w:val="00595B17"/>
    <w:rsid w:val="005E3B2E"/>
    <w:rsid w:val="0060753D"/>
    <w:rsid w:val="00661CB0"/>
    <w:rsid w:val="00686941"/>
    <w:rsid w:val="00686A87"/>
    <w:rsid w:val="00695BD6"/>
    <w:rsid w:val="007A457D"/>
    <w:rsid w:val="00895C3F"/>
    <w:rsid w:val="008960D9"/>
    <w:rsid w:val="009171BC"/>
    <w:rsid w:val="00926103"/>
    <w:rsid w:val="00981A11"/>
    <w:rsid w:val="009E7B23"/>
    <w:rsid w:val="00A70A1A"/>
    <w:rsid w:val="00A96382"/>
    <w:rsid w:val="00AD14E7"/>
    <w:rsid w:val="00AE3540"/>
    <w:rsid w:val="00B4676D"/>
    <w:rsid w:val="00B86086"/>
    <w:rsid w:val="00C74547"/>
    <w:rsid w:val="00CC1FC1"/>
    <w:rsid w:val="00D43399"/>
    <w:rsid w:val="00D73B39"/>
    <w:rsid w:val="00D87388"/>
    <w:rsid w:val="00E3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8"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1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rsid w:val="00981A11"/>
  </w:style>
  <w:style w:type="character" w:styleId="a4">
    <w:name w:val="Hyperlink"/>
    <w:basedOn w:val="a0"/>
    <w:uiPriority w:val="99"/>
    <w:unhideWhenUsed/>
    <w:rsid w:val="00981A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0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kovap@uriit.ru" TargetMode="External"/><Relationship Id="rId13" Type="http://schemas.openxmlformats.org/officeDocument/2006/relationships/hyperlink" Target="mailto:talykovap@urii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.uriit.ru/course/view.php?id=152" TargetMode="External"/><Relationship Id="rId12" Type="http://schemas.openxmlformats.org/officeDocument/2006/relationships/hyperlink" Target="mailto:Starikovana@urii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fiulinamm@uri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lykovap@uriit.ru" TargetMode="External"/><Relationship Id="rId11" Type="http://schemas.openxmlformats.org/officeDocument/2006/relationships/hyperlink" Target="mailto:SkibaOI@uriit.ru" TargetMode="External"/><Relationship Id="rId5" Type="http://schemas.openxmlformats.org/officeDocument/2006/relationships/hyperlink" Target="mailto:safiulinamm@uriit.ru" TargetMode="External"/><Relationship Id="rId15" Type="http://schemas.openxmlformats.org/officeDocument/2006/relationships/hyperlink" Target="mailto:talykovap@uriit.ru" TargetMode="External"/><Relationship Id="rId10" Type="http://schemas.openxmlformats.org/officeDocument/2006/relationships/hyperlink" Target="mailto:gurtyakoa@uriit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chumbakovmv@uriit.ru" TargetMode="External"/><Relationship Id="rId14" Type="http://schemas.openxmlformats.org/officeDocument/2006/relationships/hyperlink" Target="mailto:talykovap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Бычкова Ольга Николаевна</cp:lastModifiedBy>
  <cp:revision>2</cp:revision>
  <dcterms:created xsi:type="dcterms:W3CDTF">2021-02-22T09:36:00Z</dcterms:created>
  <dcterms:modified xsi:type="dcterms:W3CDTF">2021-02-22T09:36:00Z</dcterms:modified>
</cp:coreProperties>
</file>