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Pr="00E7426E" w:rsidRDefault="004A241A" w:rsidP="00E61A47">
      <w:pPr>
        <w:pStyle w:val="a7"/>
      </w:pPr>
      <w:r w:rsidRPr="00E7426E">
        <w:rPr>
          <w:noProof/>
        </w:rPr>
        <w:drawing>
          <wp:inline distT="0" distB="0" distL="0" distR="0">
            <wp:extent cx="596265" cy="77914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96265" cy="779145"/>
                    </a:xfrm>
                    <a:prstGeom prst="rect">
                      <a:avLst/>
                    </a:prstGeom>
                    <a:noFill/>
                    <a:ln w="9525">
                      <a:noFill/>
                      <a:miter lim="800000"/>
                      <a:headEnd/>
                      <a:tailEnd/>
                    </a:ln>
                  </pic:spPr>
                </pic:pic>
              </a:graphicData>
            </a:graphic>
          </wp:inline>
        </w:drawing>
      </w:r>
    </w:p>
    <w:p w:rsidR="00E61A47" w:rsidRPr="00E7426E" w:rsidRDefault="00E61A47" w:rsidP="00E61A47">
      <w:pPr>
        <w:pStyle w:val="1"/>
        <w:rPr>
          <w:b/>
          <w:sz w:val="24"/>
          <w:szCs w:val="24"/>
        </w:rPr>
      </w:pPr>
      <w:r w:rsidRPr="00E7426E">
        <w:rPr>
          <w:b/>
          <w:sz w:val="24"/>
          <w:szCs w:val="24"/>
        </w:rPr>
        <w:t>МУНИЦИПАЛЬНОЕ ОБРАЗОВАНИЕ ГОРОД УРАЙ</w:t>
      </w:r>
    </w:p>
    <w:p w:rsidR="00E61A47" w:rsidRPr="00E7426E" w:rsidRDefault="00E61A47" w:rsidP="00E61A47">
      <w:pPr>
        <w:jc w:val="center"/>
        <w:rPr>
          <w:b/>
          <w:sz w:val="24"/>
          <w:szCs w:val="24"/>
        </w:rPr>
      </w:pPr>
      <w:r w:rsidRPr="00E7426E">
        <w:rPr>
          <w:b/>
          <w:sz w:val="24"/>
          <w:szCs w:val="24"/>
        </w:rPr>
        <w:t>Ханты-Мансийский автономный округ</w:t>
      </w:r>
      <w:r w:rsidR="00AE4BED" w:rsidRPr="00E7426E">
        <w:rPr>
          <w:b/>
          <w:sz w:val="24"/>
          <w:szCs w:val="24"/>
        </w:rPr>
        <w:t xml:space="preserve"> – </w:t>
      </w:r>
      <w:proofErr w:type="spellStart"/>
      <w:r w:rsidRPr="00E7426E">
        <w:rPr>
          <w:b/>
          <w:sz w:val="24"/>
          <w:szCs w:val="24"/>
        </w:rPr>
        <w:t>Югра</w:t>
      </w:r>
      <w:proofErr w:type="spellEnd"/>
    </w:p>
    <w:p w:rsidR="00E61A47" w:rsidRPr="00E7426E" w:rsidRDefault="00E61A47" w:rsidP="00E61A47">
      <w:pPr>
        <w:jc w:val="center"/>
      </w:pPr>
    </w:p>
    <w:p w:rsidR="00E61A47" w:rsidRPr="00E7426E" w:rsidRDefault="00D26DEE" w:rsidP="00E61A47">
      <w:pPr>
        <w:pStyle w:val="1"/>
        <w:rPr>
          <w:b/>
          <w:caps/>
          <w:sz w:val="40"/>
          <w:szCs w:val="40"/>
        </w:rPr>
      </w:pPr>
      <w:r w:rsidRPr="00E7426E">
        <w:rPr>
          <w:b/>
          <w:caps/>
          <w:sz w:val="40"/>
          <w:szCs w:val="40"/>
        </w:rPr>
        <w:t>АДМИНИСТРАЦИЯ</w:t>
      </w:r>
      <w:r w:rsidR="00E61A47" w:rsidRPr="00E7426E">
        <w:rPr>
          <w:b/>
          <w:caps/>
          <w:sz w:val="40"/>
          <w:szCs w:val="40"/>
        </w:rPr>
        <w:t xml:space="preserve"> ГОРОДА УРАЙ</w:t>
      </w:r>
    </w:p>
    <w:p w:rsidR="00E61A47" w:rsidRPr="00E7426E" w:rsidRDefault="00E61A47" w:rsidP="00E61A47">
      <w:pPr>
        <w:jc w:val="center"/>
        <w:rPr>
          <w:b/>
          <w:sz w:val="40"/>
          <w:szCs w:val="40"/>
        </w:rPr>
      </w:pPr>
      <w:r w:rsidRPr="00E7426E">
        <w:rPr>
          <w:b/>
          <w:sz w:val="40"/>
          <w:szCs w:val="40"/>
        </w:rPr>
        <w:t>РАСПОРЯЖЕНИЕ</w:t>
      </w:r>
    </w:p>
    <w:p w:rsidR="00E61A47" w:rsidRPr="00E7426E" w:rsidRDefault="00E61A47" w:rsidP="00E61A47">
      <w:pPr>
        <w:jc w:val="center"/>
      </w:pPr>
    </w:p>
    <w:p w:rsidR="00E61A47" w:rsidRPr="00E7426E" w:rsidRDefault="004F6FBF" w:rsidP="00E61A47">
      <w:pPr>
        <w:jc w:val="both"/>
        <w:rPr>
          <w:sz w:val="23"/>
          <w:szCs w:val="23"/>
        </w:rPr>
      </w:pPr>
      <w:r>
        <w:rPr>
          <w:sz w:val="24"/>
          <w:szCs w:val="24"/>
        </w:rPr>
        <w:t>о</w:t>
      </w:r>
      <w:r w:rsidR="00E61A47" w:rsidRPr="00E7426E">
        <w:rPr>
          <w:sz w:val="24"/>
          <w:szCs w:val="24"/>
        </w:rPr>
        <w:t>т</w:t>
      </w:r>
      <w:r>
        <w:rPr>
          <w:sz w:val="24"/>
          <w:szCs w:val="24"/>
        </w:rPr>
        <w:t xml:space="preserve"> </w:t>
      </w:r>
      <w:r w:rsidR="007540CF">
        <w:rPr>
          <w:sz w:val="24"/>
          <w:szCs w:val="24"/>
        </w:rPr>
        <w:t>09 февраля 2021 года</w:t>
      </w:r>
      <w:r w:rsidR="00BD5825">
        <w:rPr>
          <w:sz w:val="24"/>
          <w:szCs w:val="24"/>
        </w:rPr>
        <w:t xml:space="preserve">                                                                                                           </w:t>
      </w:r>
      <w:r w:rsidR="00E61A47" w:rsidRPr="00E7426E">
        <w:rPr>
          <w:sz w:val="23"/>
          <w:szCs w:val="23"/>
        </w:rPr>
        <w:t>№</w:t>
      </w:r>
      <w:r w:rsidR="007540CF">
        <w:rPr>
          <w:sz w:val="23"/>
          <w:szCs w:val="23"/>
        </w:rPr>
        <w:t>82-лс</w:t>
      </w:r>
      <w:r w:rsidR="007D7B44" w:rsidRPr="00E7426E">
        <w:rPr>
          <w:sz w:val="23"/>
          <w:szCs w:val="23"/>
        </w:rPr>
        <w:t xml:space="preserve"> </w:t>
      </w:r>
      <w:r>
        <w:rPr>
          <w:sz w:val="23"/>
          <w:szCs w:val="23"/>
        </w:rPr>
        <w:t xml:space="preserve"> </w:t>
      </w:r>
      <w:r w:rsidR="007D7B44" w:rsidRPr="00E7426E">
        <w:rPr>
          <w:sz w:val="23"/>
          <w:szCs w:val="23"/>
        </w:rPr>
        <w:t xml:space="preserve"> </w:t>
      </w:r>
    </w:p>
    <w:p w:rsidR="001325D4" w:rsidRPr="00E7426E" w:rsidRDefault="001325D4" w:rsidP="001325D4">
      <w:pPr>
        <w:ind w:right="5577"/>
        <w:jc w:val="both"/>
        <w:rPr>
          <w:sz w:val="23"/>
          <w:szCs w:val="23"/>
        </w:rPr>
      </w:pPr>
    </w:p>
    <w:p w:rsidR="004501C8" w:rsidRPr="00E7426E" w:rsidRDefault="004501C8" w:rsidP="004501C8">
      <w:pPr>
        <w:ind w:right="5577"/>
        <w:jc w:val="both"/>
        <w:rPr>
          <w:sz w:val="23"/>
          <w:szCs w:val="23"/>
        </w:rPr>
      </w:pPr>
    </w:p>
    <w:p w:rsidR="0075399B" w:rsidRPr="00E7426E" w:rsidRDefault="0075399B" w:rsidP="00012D03">
      <w:pPr>
        <w:ind w:right="5577"/>
        <w:rPr>
          <w:sz w:val="24"/>
          <w:szCs w:val="24"/>
        </w:rPr>
      </w:pPr>
      <w:r w:rsidRPr="00E7426E">
        <w:rPr>
          <w:sz w:val="24"/>
          <w:szCs w:val="24"/>
        </w:rPr>
        <w:t>О проведении конкурса на замещение вакантн</w:t>
      </w:r>
      <w:r w:rsidR="00092CB2" w:rsidRPr="00E7426E">
        <w:rPr>
          <w:sz w:val="24"/>
          <w:szCs w:val="24"/>
        </w:rPr>
        <w:t>ой</w:t>
      </w:r>
      <w:r w:rsidRPr="00E7426E">
        <w:rPr>
          <w:sz w:val="24"/>
          <w:szCs w:val="24"/>
        </w:rPr>
        <w:t xml:space="preserve"> должност</w:t>
      </w:r>
      <w:r w:rsidR="00092CB2" w:rsidRPr="00E7426E">
        <w:rPr>
          <w:sz w:val="24"/>
          <w:szCs w:val="24"/>
        </w:rPr>
        <w:t>и</w:t>
      </w:r>
      <w:r w:rsidRPr="00E7426E">
        <w:rPr>
          <w:sz w:val="24"/>
          <w:szCs w:val="24"/>
        </w:rPr>
        <w:t xml:space="preserve"> муниципальной службы в  администрации города Урай</w:t>
      </w:r>
    </w:p>
    <w:p w:rsidR="0075399B" w:rsidRPr="00E7426E" w:rsidRDefault="0075399B" w:rsidP="0075399B">
      <w:pPr>
        <w:ind w:right="-5"/>
        <w:jc w:val="both"/>
        <w:rPr>
          <w:sz w:val="23"/>
          <w:szCs w:val="23"/>
        </w:rPr>
      </w:pPr>
    </w:p>
    <w:p w:rsidR="0075399B" w:rsidRPr="00E7426E" w:rsidRDefault="0075399B" w:rsidP="0075399B">
      <w:pPr>
        <w:ind w:right="-5"/>
        <w:jc w:val="both"/>
        <w:rPr>
          <w:sz w:val="23"/>
          <w:szCs w:val="23"/>
        </w:rPr>
      </w:pP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E7426E">
        <w:rPr>
          <w:rFonts w:ascii="Times New Roman" w:hAnsi="Times New Roman" w:cs="Times New Roman"/>
          <w:sz w:val="24"/>
          <w:szCs w:val="24"/>
        </w:rPr>
        <w:t>р</w:t>
      </w:r>
      <w:r w:rsidRPr="00E7426E">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1. Провести конкурс на замещение вакантной должности муниципальной службы – </w:t>
      </w:r>
      <w:r w:rsidR="00731CB4">
        <w:rPr>
          <w:rFonts w:ascii="Times New Roman" w:hAnsi="Times New Roman" w:cs="Times New Roman"/>
          <w:sz w:val="24"/>
          <w:szCs w:val="24"/>
        </w:rPr>
        <w:t xml:space="preserve">ведущий специалист </w:t>
      </w:r>
      <w:proofErr w:type="gramStart"/>
      <w:r w:rsidR="00731CB4">
        <w:rPr>
          <w:rFonts w:ascii="Times New Roman" w:hAnsi="Times New Roman" w:cs="Times New Roman"/>
          <w:sz w:val="24"/>
          <w:szCs w:val="24"/>
        </w:rPr>
        <w:t xml:space="preserve">отдела развития предпринимательства управления экономического развития </w:t>
      </w:r>
      <w:r w:rsidR="00BB5367" w:rsidRPr="00E7426E">
        <w:rPr>
          <w:rFonts w:ascii="Times New Roman" w:hAnsi="Times New Roman" w:cs="Times New Roman"/>
          <w:sz w:val="24"/>
          <w:szCs w:val="24"/>
        </w:rPr>
        <w:t>администрации</w:t>
      </w:r>
      <w:proofErr w:type="gramEnd"/>
      <w:r w:rsidR="00BB5367" w:rsidRPr="00E7426E">
        <w:rPr>
          <w:rFonts w:ascii="Times New Roman" w:hAnsi="Times New Roman" w:cs="Times New Roman"/>
          <w:sz w:val="24"/>
          <w:szCs w:val="24"/>
        </w:rPr>
        <w:t xml:space="preserve"> города Урай </w:t>
      </w:r>
      <w:r w:rsidRPr="00E7426E">
        <w:rPr>
          <w:rFonts w:ascii="Times New Roman" w:hAnsi="Times New Roman" w:cs="Times New Roman"/>
          <w:sz w:val="24"/>
          <w:szCs w:val="24"/>
        </w:rPr>
        <w:t xml:space="preserve"> (должность муниципальной службы </w:t>
      </w:r>
      <w:r w:rsidR="00731CB4">
        <w:rPr>
          <w:rFonts w:ascii="Times New Roman" w:hAnsi="Times New Roman" w:cs="Times New Roman"/>
          <w:sz w:val="24"/>
          <w:szCs w:val="24"/>
        </w:rPr>
        <w:t xml:space="preserve">старшей </w:t>
      </w:r>
      <w:r w:rsidRPr="00E7426E">
        <w:rPr>
          <w:rFonts w:ascii="Times New Roman" w:hAnsi="Times New Roman" w:cs="Times New Roman"/>
          <w:sz w:val="24"/>
          <w:szCs w:val="24"/>
        </w:rPr>
        <w:t>группы, учреждаемая для выполнения функции «</w:t>
      </w:r>
      <w:r w:rsidR="004F6FBF">
        <w:rPr>
          <w:rFonts w:ascii="Times New Roman" w:hAnsi="Times New Roman" w:cs="Times New Roman"/>
          <w:sz w:val="24"/>
          <w:szCs w:val="24"/>
        </w:rPr>
        <w:t>специалист</w:t>
      </w:r>
      <w:r w:rsidRPr="00E7426E">
        <w:rPr>
          <w:rFonts w:ascii="Times New Roman" w:hAnsi="Times New Roman" w:cs="Times New Roman"/>
          <w:sz w:val="24"/>
          <w:szCs w:val="24"/>
        </w:rPr>
        <w:t>»). Конкурс проводится в два этапа:</w:t>
      </w:r>
    </w:p>
    <w:p w:rsidR="004F6FBF" w:rsidRPr="00E7426E" w:rsidRDefault="004F6FBF" w:rsidP="004F6FBF">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1) тестирование по вопросам организации муниципальной службы и противодействия коррупции </w:t>
      </w:r>
      <w:r w:rsidR="002709D4">
        <w:rPr>
          <w:rFonts w:ascii="Times New Roman" w:hAnsi="Times New Roman" w:cs="Times New Roman"/>
          <w:sz w:val="24"/>
          <w:szCs w:val="24"/>
        </w:rPr>
        <w:t>29</w:t>
      </w:r>
      <w:r w:rsidRPr="00E7426E">
        <w:rPr>
          <w:rFonts w:ascii="Times New Roman" w:hAnsi="Times New Roman" w:cs="Times New Roman"/>
          <w:sz w:val="24"/>
          <w:szCs w:val="24"/>
        </w:rPr>
        <w:t>.03.2021 с 1</w:t>
      </w:r>
      <w:r>
        <w:rPr>
          <w:rFonts w:ascii="Times New Roman" w:hAnsi="Times New Roman" w:cs="Times New Roman"/>
          <w:sz w:val="24"/>
          <w:szCs w:val="24"/>
        </w:rPr>
        <w:t>0</w:t>
      </w:r>
      <w:r w:rsidRPr="00E7426E">
        <w:rPr>
          <w:rFonts w:ascii="Times New Roman" w:hAnsi="Times New Roman" w:cs="Times New Roman"/>
          <w:sz w:val="24"/>
          <w:szCs w:val="24"/>
        </w:rPr>
        <w:t>:00 час</w:t>
      </w:r>
      <w:proofErr w:type="gramStart"/>
      <w:r w:rsidRPr="00E7426E">
        <w:rPr>
          <w:rFonts w:ascii="Times New Roman" w:hAnsi="Times New Roman" w:cs="Times New Roman"/>
          <w:sz w:val="24"/>
          <w:szCs w:val="24"/>
        </w:rPr>
        <w:t>.</w:t>
      </w:r>
      <w:proofErr w:type="gramEnd"/>
      <w:r w:rsidRPr="00E7426E">
        <w:rPr>
          <w:rFonts w:ascii="Times New Roman" w:hAnsi="Times New Roman" w:cs="Times New Roman"/>
          <w:sz w:val="24"/>
          <w:szCs w:val="24"/>
        </w:rPr>
        <w:t xml:space="preserve"> </w:t>
      </w:r>
      <w:proofErr w:type="gramStart"/>
      <w:r w:rsidRPr="00E7426E">
        <w:rPr>
          <w:rFonts w:ascii="Times New Roman" w:hAnsi="Times New Roman" w:cs="Times New Roman"/>
          <w:sz w:val="24"/>
          <w:szCs w:val="24"/>
        </w:rPr>
        <w:t>в</w:t>
      </w:r>
      <w:proofErr w:type="gramEnd"/>
      <w:r w:rsidRPr="00E742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E7426E">
        <w:rPr>
          <w:rFonts w:ascii="Times New Roman" w:hAnsi="Times New Roman" w:cs="Times New Roman"/>
          <w:sz w:val="24"/>
          <w:szCs w:val="24"/>
        </w:rPr>
        <w:t>каб</w:t>
      </w:r>
      <w:proofErr w:type="spellEnd"/>
      <w:r w:rsidRPr="00E7426E">
        <w:rPr>
          <w:rFonts w:ascii="Times New Roman" w:hAnsi="Times New Roman" w:cs="Times New Roman"/>
          <w:sz w:val="24"/>
          <w:szCs w:val="24"/>
        </w:rPr>
        <w:t>. 304.</w:t>
      </w:r>
    </w:p>
    <w:p w:rsidR="004F6FBF" w:rsidRPr="00E7426E" w:rsidRDefault="004F6FBF" w:rsidP="004F6FBF">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2) собеседование с конкурсной комиссией </w:t>
      </w:r>
      <w:r w:rsidR="002709D4">
        <w:rPr>
          <w:rFonts w:ascii="Times New Roman" w:hAnsi="Times New Roman" w:cs="Times New Roman"/>
          <w:sz w:val="24"/>
          <w:szCs w:val="24"/>
        </w:rPr>
        <w:t>30</w:t>
      </w:r>
      <w:r w:rsidRPr="00E7426E">
        <w:rPr>
          <w:rFonts w:ascii="Times New Roman" w:hAnsi="Times New Roman" w:cs="Times New Roman"/>
          <w:sz w:val="24"/>
          <w:szCs w:val="24"/>
        </w:rPr>
        <w:t>.03.2021 с 10:00 час</w:t>
      </w:r>
      <w:proofErr w:type="gramStart"/>
      <w:r w:rsidRPr="00E7426E">
        <w:rPr>
          <w:rFonts w:ascii="Times New Roman" w:hAnsi="Times New Roman" w:cs="Times New Roman"/>
          <w:sz w:val="24"/>
          <w:szCs w:val="24"/>
        </w:rPr>
        <w:t>.</w:t>
      </w:r>
      <w:proofErr w:type="gramEnd"/>
      <w:r w:rsidRPr="00E7426E">
        <w:rPr>
          <w:rFonts w:ascii="Times New Roman" w:hAnsi="Times New Roman" w:cs="Times New Roman"/>
          <w:sz w:val="24"/>
          <w:szCs w:val="24"/>
        </w:rPr>
        <w:t xml:space="preserve"> </w:t>
      </w:r>
      <w:proofErr w:type="gramStart"/>
      <w:r w:rsidRPr="00E7426E">
        <w:rPr>
          <w:rFonts w:ascii="Times New Roman" w:hAnsi="Times New Roman" w:cs="Times New Roman"/>
          <w:sz w:val="24"/>
          <w:szCs w:val="24"/>
        </w:rPr>
        <w:t>в</w:t>
      </w:r>
      <w:proofErr w:type="gramEnd"/>
      <w:r w:rsidRPr="00E742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E7426E">
        <w:rPr>
          <w:rFonts w:ascii="Times New Roman" w:hAnsi="Times New Roman" w:cs="Times New Roman"/>
          <w:sz w:val="24"/>
          <w:szCs w:val="24"/>
        </w:rPr>
        <w:t>каб</w:t>
      </w:r>
      <w:proofErr w:type="spellEnd"/>
      <w:r w:rsidRPr="00E7426E">
        <w:rPr>
          <w:rFonts w:ascii="Times New Roman" w:hAnsi="Times New Roman" w:cs="Times New Roman"/>
          <w:sz w:val="24"/>
          <w:szCs w:val="24"/>
        </w:rPr>
        <w:t>. 304.</w:t>
      </w:r>
    </w:p>
    <w:p w:rsidR="004F6FBF" w:rsidRPr="00E7426E" w:rsidRDefault="004F6FBF" w:rsidP="004F6FBF">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2.</w:t>
      </w:r>
      <w:r w:rsidRPr="00E7426E">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E7426E" w:rsidRDefault="004F6FBF" w:rsidP="004F6FBF">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с </w:t>
      </w:r>
      <w:r w:rsidR="002709D4">
        <w:rPr>
          <w:rFonts w:ascii="Times New Roman" w:hAnsi="Times New Roman" w:cs="Times New Roman"/>
          <w:sz w:val="24"/>
          <w:szCs w:val="24"/>
        </w:rPr>
        <w:t>19</w:t>
      </w:r>
      <w:r w:rsidR="00731CB4">
        <w:rPr>
          <w:rFonts w:ascii="Times New Roman" w:hAnsi="Times New Roman" w:cs="Times New Roman"/>
          <w:sz w:val="24"/>
          <w:szCs w:val="24"/>
        </w:rPr>
        <w:t>.02.2021</w:t>
      </w:r>
      <w:r w:rsidRPr="00E7426E">
        <w:rPr>
          <w:rFonts w:ascii="Times New Roman" w:hAnsi="Times New Roman" w:cs="Times New Roman"/>
          <w:sz w:val="24"/>
          <w:szCs w:val="24"/>
        </w:rPr>
        <w:t xml:space="preserve"> по </w:t>
      </w:r>
      <w:r w:rsidR="002709D4">
        <w:rPr>
          <w:rFonts w:ascii="Times New Roman" w:hAnsi="Times New Roman" w:cs="Times New Roman"/>
          <w:sz w:val="24"/>
          <w:szCs w:val="24"/>
        </w:rPr>
        <w:t>06</w:t>
      </w:r>
      <w:r w:rsidRPr="00E7426E">
        <w:rPr>
          <w:rFonts w:ascii="Times New Roman" w:hAnsi="Times New Roman" w:cs="Times New Roman"/>
          <w:sz w:val="24"/>
          <w:szCs w:val="24"/>
        </w:rPr>
        <w:t>.0</w:t>
      </w:r>
      <w:r w:rsidR="002709D4">
        <w:rPr>
          <w:rFonts w:ascii="Times New Roman" w:hAnsi="Times New Roman" w:cs="Times New Roman"/>
          <w:sz w:val="24"/>
          <w:szCs w:val="24"/>
        </w:rPr>
        <w:t>4</w:t>
      </w:r>
      <w:r w:rsidRPr="00E7426E">
        <w:rPr>
          <w:rFonts w:ascii="Times New Roman" w:hAnsi="Times New Roman" w:cs="Times New Roman"/>
          <w:sz w:val="24"/>
          <w:szCs w:val="24"/>
        </w:rPr>
        <w:t>.2021.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 Урай от 01.11.2007 №86.</w:t>
      </w:r>
      <w:r w:rsidR="00282B60" w:rsidRPr="00E7426E">
        <w:rPr>
          <w:rFonts w:ascii="Times New Roman" w:hAnsi="Times New Roman" w:cs="Times New Roman"/>
          <w:sz w:val="24"/>
          <w:szCs w:val="24"/>
        </w:rPr>
        <w:t xml:space="preserve"> </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sidRPr="00E7426E">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E7426E">
        <w:rPr>
          <w:rFonts w:ascii="Times New Roman" w:hAnsi="Times New Roman" w:cs="Times New Roman"/>
          <w:sz w:val="24"/>
          <w:szCs w:val="24"/>
        </w:rPr>
        <w:t>».</w:t>
      </w:r>
    </w:p>
    <w:p w:rsidR="00282B60" w:rsidRPr="00E7426E" w:rsidRDefault="00282B60" w:rsidP="00282B60">
      <w:pPr>
        <w:tabs>
          <w:tab w:val="left" w:pos="993"/>
        </w:tabs>
        <w:ind w:firstLine="720"/>
        <w:jc w:val="both"/>
        <w:rPr>
          <w:sz w:val="24"/>
          <w:szCs w:val="24"/>
        </w:rPr>
      </w:pPr>
      <w:r w:rsidRPr="00E7426E">
        <w:rPr>
          <w:sz w:val="24"/>
          <w:szCs w:val="24"/>
        </w:rPr>
        <w:t xml:space="preserve">5. </w:t>
      </w:r>
      <w:proofErr w:type="gramStart"/>
      <w:r w:rsidRPr="00E7426E">
        <w:rPr>
          <w:sz w:val="24"/>
          <w:szCs w:val="24"/>
        </w:rPr>
        <w:t>Контроль за</w:t>
      </w:r>
      <w:proofErr w:type="gramEnd"/>
      <w:r w:rsidRPr="00E7426E">
        <w:rPr>
          <w:sz w:val="24"/>
          <w:szCs w:val="24"/>
        </w:rPr>
        <w:t xml:space="preserve"> выполнением распоряжения возложить на первого заместителя главы города Урай В.В.</w:t>
      </w:r>
      <w:r w:rsidR="00323A7E" w:rsidRPr="00E7426E">
        <w:rPr>
          <w:sz w:val="24"/>
          <w:szCs w:val="24"/>
        </w:rPr>
        <w:t xml:space="preserve"> </w:t>
      </w:r>
      <w:proofErr w:type="spellStart"/>
      <w:r w:rsidRPr="00E7426E">
        <w:rPr>
          <w:sz w:val="24"/>
          <w:szCs w:val="24"/>
        </w:rPr>
        <w:t>Гамузова</w:t>
      </w:r>
      <w:proofErr w:type="spellEnd"/>
      <w:r w:rsidRPr="00E7426E">
        <w:rPr>
          <w:sz w:val="24"/>
          <w:szCs w:val="24"/>
        </w:rPr>
        <w:t>.</w:t>
      </w:r>
    </w:p>
    <w:p w:rsidR="00EE1171" w:rsidRPr="00E7426E" w:rsidRDefault="00EE1171" w:rsidP="00EE1171">
      <w:pPr>
        <w:jc w:val="both"/>
        <w:rPr>
          <w:sz w:val="24"/>
          <w:szCs w:val="24"/>
        </w:rPr>
      </w:pPr>
    </w:p>
    <w:p w:rsidR="00E15EEC" w:rsidRDefault="00E15EEC" w:rsidP="00EE1171">
      <w:pPr>
        <w:jc w:val="both"/>
        <w:rPr>
          <w:sz w:val="24"/>
          <w:szCs w:val="24"/>
        </w:rPr>
      </w:pPr>
      <w:proofErr w:type="gramStart"/>
      <w:r>
        <w:rPr>
          <w:sz w:val="24"/>
          <w:szCs w:val="24"/>
        </w:rPr>
        <w:t>Исполняющий</w:t>
      </w:r>
      <w:proofErr w:type="gramEnd"/>
      <w:r>
        <w:rPr>
          <w:sz w:val="24"/>
          <w:szCs w:val="24"/>
        </w:rPr>
        <w:t xml:space="preserve"> обязанности </w:t>
      </w:r>
    </w:p>
    <w:p w:rsidR="00A059E3" w:rsidRPr="00E7426E" w:rsidRDefault="00E15EEC" w:rsidP="00EE1171">
      <w:pPr>
        <w:jc w:val="both"/>
        <w:rPr>
          <w:sz w:val="23"/>
          <w:szCs w:val="23"/>
        </w:rPr>
      </w:pPr>
      <w:r>
        <w:rPr>
          <w:sz w:val="24"/>
          <w:szCs w:val="24"/>
        </w:rPr>
        <w:t>г</w:t>
      </w:r>
      <w:r w:rsidR="005F1C39" w:rsidRPr="00E7426E">
        <w:rPr>
          <w:sz w:val="24"/>
          <w:szCs w:val="24"/>
        </w:rPr>
        <w:t>лав</w:t>
      </w:r>
      <w:r w:rsidR="006F3752">
        <w:rPr>
          <w:sz w:val="24"/>
          <w:szCs w:val="24"/>
        </w:rPr>
        <w:t>ы</w:t>
      </w:r>
      <w:r w:rsidR="005F1C39" w:rsidRPr="00E7426E">
        <w:rPr>
          <w:sz w:val="24"/>
          <w:szCs w:val="24"/>
        </w:rPr>
        <w:t xml:space="preserve"> </w:t>
      </w:r>
      <w:r w:rsidR="0044590D" w:rsidRPr="00E7426E">
        <w:rPr>
          <w:sz w:val="24"/>
          <w:szCs w:val="24"/>
        </w:rPr>
        <w:t>города Урай</w:t>
      </w:r>
      <w:r w:rsidR="00EE1171" w:rsidRPr="00E7426E">
        <w:rPr>
          <w:sz w:val="24"/>
          <w:szCs w:val="24"/>
        </w:rPr>
        <w:t xml:space="preserve">     </w:t>
      </w:r>
      <w:r w:rsidR="0044590D" w:rsidRPr="00E7426E">
        <w:rPr>
          <w:sz w:val="24"/>
          <w:szCs w:val="24"/>
        </w:rPr>
        <w:tab/>
      </w:r>
      <w:r w:rsidR="0044590D" w:rsidRPr="00E7426E">
        <w:rPr>
          <w:sz w:val="24"/>
          <w:szCs w:val="24"/>
        </w:rPr>
        <w:tab/>
      </w:r>
      <w:r w:rsidR="0044590D" w:rsidRPr="00E7426E">
        <w:rPr>
          <w:sz w:val="24"/>
          <w:szCs w:val="24"/>
        </w:rPr>
        <w:tab/>
      </w:r>
      <w:r w:rsidR="0044590D" w:rsidRPr="00E7426E">
        <w:rPr>
          <w:sz w:val="24"/>
          <w:szCs w:val="24"/>
        </w:rPr>
        <w:tab/>
        <w:t xml:space="preserve">            </w:t>
      </w:r>
      <w:r w:rsidR="00EE1171" w:rsidRPr="00E7426E">
        <w:rPr>
          <w:sz w:val="24"/>
          <w:szCs w:val="24"/>
        </w:rPr>
        <w:tab/>
      </w:r>
      <w:r w:rsidR="005F1C39" w:rsidRPr="00E7426E">
        <w:rPr>
          <w:sz w:val="24"/>
          <w:szCs w:val="24"/>
        </w:rPr>
        <w:tab/>
      </w:r>
      <w:r w:rsidR="005F1C39" w:rsidRPr="00E7426E">
        <w:rPr>
          <w:sz w:val="24"/>
          <w:szCs w:val="24"/>
        </w:rPr>
        <w:tab/>
      </w:r>
      <w:r w:rsidR="009017B1" w:rsidRPr="00E7426E">
        <w:rPr>
          <w:sz w:val="24"/>
          <w:szCs w:val="24"/>
        </w:rPr>
        <w:t xml:space="preserve">  </w:t>
      </w:r>
      <w:r>
        <w:rPr>
          <w:sz w:val="24"/>
          <w:szCs w:val="24"/>
        </w:rPr>
        <w:t xml:space="preserve">     В.В. Гамузов</w:t>
      </w:r>
      <w:r w:rsidR="00EE1171" w:rsidRPr="00E7426E">
        <w:rPr>
          <w:sz w:val="24"/>
          <w:szCs w:val="24"/>
        </w:rPr>
        <w:tab/>
      </w:r>
      <w:r w:rsidR="00EE1171" w:rsidRPr="00E7426E">
        <w:rPr>
          <w:sz w:val="23"/>
          <w:szCs w:val="23"/>
        </w:rPr>
        <w:tab/>
      </w:r>
      <w:r w:rsidR="00EE1171" w:rsidRPr="00E7426E">
        <w:rPr>
          <w:sz w:val="23"/>
          <w:szCs w:val="23"/>
        </w:rPr>
        <w:tab/>
        <w:t xml:space="preserve">                 </w:t>
      </w:r>
      <w:r w:rsidR="00EE1171" w:rsidRPr="00E7426E">
        <w:rPr>
          <w:sz w:val="23"/>
          <w:szCs w:val="23"/>
        </w:rPr>
        <w:tab/>
      </w:r>
      <w:r w:rsidR="00EE1171" w:rsidRPr="00E7426E">
        <w:rPr>
          <w:sz w:val="23"/>
          <w:szCs w:val="23"/>
        </w:rPr>
        <w:tab/>
      </w:r>
      <w:r w:rsidR="00EE1171" w:rsidRPr="00E7426E">
        <w:rPr>
          <w:sz w:val="23"/>
          <w:szCs w:val="23"/>
        </w:rPr>
        <w:tab/>
      </w:r>
    </w:p>
    <w:p w:rsidR="0075399B" w:rsidRPr="00E7426E" w:rsidRDefault="00A059E3" w:rsidP="007D7B44">
      <w:pPr>
        <w:jc w:val="right"/>
        <w:rPr>
          <w:sz w:val="24"/>
          <w:szCs w:val="24"/>
        </w:rPr>
      </w:pPr>
      <w:r w:rsidRPr="00E7426E">
        <w:rPr>
          <w:sz w:val="24"/>
          <w:szCs w:val="24"/>
        </w:rPr>
        <w:br w:type="page"/>
      </w:r>
      <w:r w:rsidR="0075399B" w:rsidRPr="00E7426E">
        <w:rPr>
          <w:sz w:val="24"/>
          <w:szCs w:val="24"/>
        </w:rPr>
        <w:lastRenderedPageBreak/>
        <w:t xml:space="preserve">Приложение 1 </w:t>
      </w:r>
      <w:r w:rsidR="00A946A5" w:rsidRPr="00E7426E">
        <w:rPr>
          <w:sz w:val="24"/>
          <w:szCs w:val="24"/>
        </w:rPr>
        <w:t>к распоряжению</w:t>
      </w:r>
    </w:p>
    <w:p w:rsidR="0075399B" w:rsidRPr="00E7426E" w:rsidRDefault="0075399B" w:rsidP="007D7B44">
      <w:pPr>
        <w:pStyle w:val="a3"/>
        <w:ind w:left="5954"/>
        <w:jc w:val="right"/>
        <w:rPr>
          <w:sz w:val="24"/>
          <w:szCs w:val="24"/>
        </w:rPr>
      </w:pPr>
      <w:r w:rsidRPr="00E7426E">
        <w:rPr>
          <w:sz w:val="24"/>
          <w:szCs w:val="24"/>
        </w:rPr>
        <w:t>администрации города Урай</w:t>
      </w:r>
    </w:p>
    <w:p w:rsidR="00CD1956" w:rsidRPr="00E7426E" w:rsidRDefault="007D7B44" w:rsidP="007D7B44">
      <w:pPr>
        <w:pStyle w:val="a3"/>
        <w:ind w:left="5988"/>
        <w:jc w:val="right"/>
        <w:rPr>
          <w:sz w:val="24"/>
          <w:szCs w:val="24"/>
        </w:rPr>
      </w:pPr>
      <w:r w:rsidRPr="00E7426E">
        <w:rPr>
          <w:sz w:val="24"/>
          <w:szCs w:val="24"/>
        </w:rPr>
        <w:t xml:space="preserve">    </w:t>
      </w:r>
      <w:r w:rsidR="00DD2015" w:rsidRPr="00E7426E">
        <w:rPr>
          <w:sz w:val="24"/>
          <w:szCs w:val="24"/>
        </w:rPr>
        <w:t>от</w:t>
      </w:r>
      <w:r w:rsidR="007540CF">
        <w:rPr>
          <w:sz w:val="24"/>
          <w:szCs w:val="24"/>
        </w:rPr>
        <w:t xml:space="preserve"> 09 февраля 2021 года</w:t>
      </w:r>
      <w:r w:rsidR="00DD2015" w:rsidRPr="00E7426E">
        <w:rPr>
          <w:sz w:val="24"/>
          <w:szCs w:val="24"/>
        </w:rPr>
        <w:t xml:space="preserve"> №</w:t>
      </w:r>
      <w:r w:rsidR="007540CF">
        <w:rPr>
          <w:sz w:val="24"/>
          <w:szCs w:val="24"/>
        </w:rPr>
        <w:t xml:space="preserve"> 82-лс</w:t>
      </w:r>
    </w:p>
    <w:p w:rsidR="0075399B" w:rsidRPr="00E7426E" w:rsidRDefault="0075399B" w:rsidP="0075399B">
      <w:pPr>
        <w:pStyle w:val="a3"/>
        <w:ind w:left="5954"/>
        <w:jc w:val="right"/>
        <w:rPr>
          <w:sz w:val="24"/>
          <w:szCs w:val="24"/>
        </w:rPr>
      </w:pPr>
      <w:r w:rsidRPr="00E7426E">
        <w:rPr>
          <w:sz w:val="24"/>
          <w:szCs w:val="24"/>
        </w:rPr>
        <w:t xml:space="preserve">  </w:t>
      </w:r>
    </w:p>
    <w:p w:rsidR="00282B60" w:rsidRPr="00E7426E" w:rsidRDefault="00282B60" w:rsidP="00282B60">
      <w:pPr>
        <w:pStyle w:val="a3"/>
        <w:ind w:left="0"/>
        <w:rPr>
          <w:b/>
          <w:sz w:val="24"/>
          <w:szCs w:val="24"/>
        </w:rPr>
      </w:pPr>
      <w:r w:rsidRPr="00E7426E">
        <w:rPr>
          <w:b/>
          <w:sz w:val="24"/>
          <w:szCs w:val="24"/>
        </w:rPr>
        <w:t xml:space="preserve">Условия конкурса </w:t>
      </w:r>
    </w:p>
    <w:p w:rsidR="00282B60" w:rsidRPr="00E7426E" w:rsidRDefault="00282B60" w:rsidP="00282B60">
      <w:pPr>
        <w:pStyle w:val="a3"/>
        <w:ind w:left="0"/>
        <w:rPr>
          <w:b/>
          <w:sz w:val="24"/>
          <w:szCs w:val="24"/>
        </w:rPr>
      </w:pPr>
      <w:r w:rsidRPr="00E7426E">
        <w:rPr>
          <w:b/>
          <w:sz w:val="24"/>
          <w:szCs w:val="24"/>
        </w:rPr>
        <w:t xml:space="preserve">на замещение вакантной должности муниципальной службы </w:t>
      </w:r>
    </w:p>
    <w:p w:rsidR="00282B60" w:rsidRPr="00E7426E" w:rsidRDefault="00282B60" w:rsidP="00282B60">
      <w:pPr>
        <w:pStyle w:val="a3"/>
        <w:ind w:left="0"/>
        <w:rPr>
          <w:b/>
          <w:sz w:val="24"/>
          <w:szCs w:val="24"/>
        </w:rPr>
      </w:pPr>
      <w:r w:rsidRPr="00E7426E">
        <w:rPr>
          <w:b/>
          <w:sz w:val="24"/>
          <w:szCs w:val="24"/>
        </w:rPr>
        <w:t>в администрации города Урай</w:t>
      </w:r>
    </w:p>
    <w:p w:rsidR="00F731A7" w:rsidRPr="004F6FBF" w:rsidRDefault="00731CB4" w:rsidP="00F731A7">
      <w:pPr>
        <w:pStyle w:val="a3"/>
        <w:ind w:left="0"/>
        <w:rPr>
          <w:b/>
          <w:sz w:val="24"/>
          <w:szCs w:val="24"/>
        </w:rPr>
      </w:pPr>
      <w:r>
        <w:rPr>
          <w:b/>
          <w:sz w:val="24"/>
          <w:szCs w:val="24"/>
        </w:rPr>
        <w:t xml:space="preserve">ведущий специалист </w:t>
      </w:r>
      <w:proofErr w:type="gramStart"/>
      <w:r>
        <w:rPr>
          <w:b/>
          <w:sz w:val="24"/>
          <w:szCs w:val="24"/>
        </w:rPr>
        <w:t>отдела развития предпринимательства управления экономического развития</w:t>
      </w:r>
      <w:r w:rsidR="004F6FBF" w:rsidRPr="004F6FBF">
        <w:rPr>
          <w:b/>
          <w:sz w:val="24"/>
          <w:szCs w:val="24"/>
        </w:rPr>
        <w:t xml:space="preserve"> </w:t>
      </w:r>
      <w:r w:rsidR="004F6FBF" w:rsidRPr="004F6FBF">
        <w:rPr>
          <w:b/>
          <w:sz w:val="24"/>
          <w:szCs w:val="24"/>
          <w:lang w:bidi="ru-RU"/>
        </w:rPr>
        <w:t xml:space="preserve"> </w:t>
      </w:r>
      <w:r w:rsidR="004F6FBF" w:rsidRPr="004F6FBF">
        <w:rPr>
          <w:b/>
          <w:sz w:val="24"/>
          <w:szCs w:val="24"/>
        </w:rPr>
        <w:t>администрации</w:t>
      </w:r>
      <w:proofErr w:type="gramEnd"/>
      <w:r w:rsidR="004F6FBF" w:rsidRPr="004F6FBF">
        <w:rPr>
          <w:b/>
          <w:sz w:val="24"/>
          <w:szCs w:val="24"/>
        </w:rPr>
        <w:t xml:space="preserve"> города Урай</w:t>
      </w:r>
      <w:r w:rsidR="00F731A7" w:rsidRPr="004F6FBF">
        <w:rPr>
          <w:b/>
          <w:sz w:val="24"/>
          <w:szCs w:val="24"/>
        </w:rPr>
        <w:t xml:space="preserve">  </w:t>
      </w:r>
    </w:p>
    <w:p w:rsidR="00282B60" w:rsidRPr="00E7426E" w:rsidRDefault="00F731A7" w:rsidP="00F731A7">
      <w:pPr>
        <w:pStyle w:val="a3"/>
        <w:ind w:left="0"/>
        <w:rPr>
          <w:sz w:val="24"/>
          <w:szCs w:val="24"/>
        </w:rPr>
      </w:pPr>
      <w:r w:rsidRPr="00E7426E">
        <w:rPr>
          <w:sz w:val="24"/>
          <w:szCs w:val="24"/>
        </w:rPr>
        <w:t xml:space="preserve">(должность муниципальной службы </w:t>
      </w:r>
      <w:r w:rsidR="00731CB4">
        <w:rPr>
          <w:sz w:val="24"/>
          <w:szCs w:val="24"/>
        </w:rPr>
        <w:t>старшей</w:t>
      </w:r>
      <w:r w:rsidRPr="00E7426E">
        <w:rPr>
          <w:sz w:val="24"/>
          <w:szCs w:val="24"/>
        </w:rPr>
        <w:t xml:space="preserve"> группы, учреждаемая для выполнения функции «</w:t>
      </w:r>
      <w:r w:rsidR="004F6FBF">
        <w:rPr>
          <w:sz w:val="24"/>
          <w:szCs w:val="24"/>
        </w:rPr>
        <w:t>специалист</w:t>
      </w:r>
      <w:r w:rsidRPr="00E7426E">
        <w:rPr>
          <w:sz w:val="24"/>
          <w:szCs w:val="24"/>
        </w:rPr>
        <w:t>»)</w:t>
      </w:r>
    </w:p>
    <w:p w:rsidR="00282B60" w:rsidRPr="00E7426E" w:rsidRDefault="00282B60" w:rsidP="00282B60">
      <w:pPr>
        <w:tabs>
          <w:tab w:val="left" w:pos="993"/>
        </w:tabs>
        <w:ind w:firstLine="709"/>
        <w:rPr>
          <w:b/>
          <w:sz w:val="24"/>
          <w:szCs w:val="24"/>
          <w:u w:val="single"/>
        </w:rPr>
      </w:pPr>
    </w:p>
    <w:p w:rsidR="00A813BE" w:rsidRPr="00E7426E" w:rsidRDefault="00A813BE" w:rsidP="00E7426E">
      <w:pPr>
        <w:autoSpaceDE w:val="0"/>
        <w:autoSpaceDN w:val="0"/>
        <w:adjustRightInd w:val="0"/>
        <w:ind w:firstLine="709"/>
        <w:jc w:val="both"/>
        <w:rPr>
          <w:b/>
          <w:bCs/>
          <w:sz w:val="24"/>
          <w:szCs w:val="24"/>
          <w:lang w:bidi="ug-CN"/>
        </w:rPr>
      </w:pPr>
      <w:r w:rsidRPr="00E7426E">
        <w:rPr>
          <w:b/>
          <w:sz w:val="24"/>
          <w:szCs w:val="24"/>
        </w:rPr>
        <w:t xml:space="preserve">1. Квалификационные требования к уровню профессионального образования, </w:t>
      </w:r>
      <w:r w:rsidRPr="00E7426E">
        <w:rPr>
          <w:b/>
          <w:bCs/>
          <w:sz w:val="24"/>
          <w:szCs w:val="24"/>
          <w:lang w:bidi="ug-CN"/>
        </w:rPr>
        <w:t>стажу муниципальной службы или работы по специальности, направлению подготовки</w:t>
      </w:r>
      <w:r w:rsidRPr="00E7426E">
        <w:rPr>
          <w:b/>
          <w:sz w:val="24"/>
          <w:szCs w:val="24"/>
        </w:rPr>
        <w:t>:</w:t>
      </w:r>
    </w:p>
    <w:p w:rsidR="00731CB4" w:rsidRPr="00731CB4" w:rsidRDefault="00731CB4" w:rsidP="00731CB4">
      <w:pPr>
        <w:pStyle w:val="21"/>
        <w:shd w:val="clear" w:color="auto" w:fill="auto"/>
        <w:tabs>
          <w:tab w:val="left" w:pos="709"/>
        </w:tabs>
        <w:spacing w:after="0" w:line="240" w:lineRule="auto"/>
        <w:jc w:val="both"/>
        <w:rPr>
          <w:sz w:val="24"/>
          <w:szCs w:val="24"/>
        </w:rPr>
      </w:pPr>
      <w:r>
        <w:tab/>
      </w:r>
      <w:proofErr w:type="gramStart"/>
      <w:r w:rsidRPr="00731CB4">
        <w:rPr>
          <w:sz w:val="24"/>
          <w:szCs w:val="24"/>
        </w:rPr>
        <w:t xml:space="preserve">1) имеющие профессиональное образование по специальности (направлению подготовки) </w:t>
      </w:r>
      <w:r w:rsidRPr="00731CB4">
        <w:rPr>
          <w:color w:val="000000"/>
          <w:sz w:val="24"/>
          <w:szCs w:val="24"/>
          <w:lang w:bidi="ru-RU"/>
        </w:rPr>
        <w:t>Государственное и муниципальное управление», «Менеджмент», «Юриспруденция», «Экономика», «Финансы и кредиты», «Экономика и управление на предприятии (по отраслям)», «Коммерция», «Маркетинг»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731CB4">
        <w:rPr>
          <w:sz w:val="24"/>
          <w:szCs w:val="24"/>
        </w:rPr>
        <w:t>;</w:t>
      </w:r>
      <w:proofErr w:type="gramEnd"/>
    </w:p>
    <w:p w:rsidR="00D84972" w:rsidRPr="00731CB4" w:rsidRDefault="00731CB4" w:rsidP="00731CB4">
      <w:pPr>
        <w:tabs>
          <w:tab w:val="left" w:pos="993"/>
        </w:tabs>
        <w:ind w:firstLine="709"/>
        <w:jc w:val="both"/>
        <w:rPr>
          <w:bCs/>
          <w:sz w:val="24"/>
          <w:szCs w:val="24"/>
        </w:rPr>
      </w:pPr>
      <w:r w:rsidRPr="00731CB4">
        <w:rPr>
          <w:sz w:val="24"/>
          <w:szCs w:val="24"/>
        </w:rPr>
        <w:t xml:space="preserve">2) для замещения </w:t>
      </w:r>
      <w:proofErr w:type="gramStart"/>
      <w:r w:rsidRPr="00731CB4">
        <w:rPr>
          <w:sz w:val="24"/>
          <w:szCs w:val="24"/>
        </w:rPr>
        <w:t>должности ведущего специалиста отдела развития предпринимательства управления экономического развития администрации</w:t>
      </w:r>
      <w:proofErr w:type="gramEnd"/>
      <w:r w:rsidRPr="00731CB4">
        <w:rPr>
          <w:sz w:val="24"/>
          <w:szCs w:val="24"/>
        </w:rPr>
        <w:t xml:space="preserve"> города Урай  не установлено требований к стажу муниципальной службы или стажу работы по специальности, направлению подготовки.</w:t>
      </w:r>
    </w:p>
    <w:p w:rsidR="00A813BE" w:rsidRPr="00731CB4" w:rsidRDefault="00A813BE" w:rsidP="00E7426E">
      <w:pPr>
        <w:autoSpaceDE w:val="0"/>
        <w:autoSpaceDN w:val="0"/>
        <w:adjustRightInd w:val="0"/>
        <w:ind w:firstLine="709"/>
        <w:jc w:val="both"/>
        <w:rPr>
          <w:sz w:val="24"/>
          <w:szCs w:val="24"/>
        </w:rPr>
      </w:pPr>
    </w:p>
    <w:p w:rsidR="00A813BE" w:rsidRPr="004F6FBF" w:rsidRDefault="00A813BE" w:rsidP="004F6FBF">
      <w:pPr>
        <w:tabs>
          <w:tab w:val="left" w:pos="993"/>
        </w:tabs>
        <w:autoSpaceDE w:val="0"/>
        <w:autoSpaceDN w:val="0"/>
        <w:adjustRightInd w:val="0"/>
        <w:ind w:firstLine="709"/>
        <w:jc w:val="both"/>
        <w:rPr>
          <w:b/>
          <w:bCs/>
          <w:sz w:val="24"/>
          <w:szCs w:val="24"/>
        </w:rPr>
      </w:pPr>
      <w:r w:rsidRPr="004F6FBF">
        <w:rPr>
          <w:b/>
          <w:bCs/>
          <w:sz w:val="24"/>
          <w:szCs w:val="24"/>
        </w:rPr>
        <w:t>2. Квалификационные требования к профессиональным знаниям и умениям:</w:t>
      </w:r>
    </w:p>
    <w:p w:rsidR="00EA4EB1" w:rsidRDefault="00EA4EB1" w:rsidP="00EA4EB1">
      <w:pPr>
        <w:tabs>
          <w:tab w:val="num" w:pos="1440"/>
        </w:tabs>
        <w:ind w:firstLine="709"/>
        <w:jc w:val="both"/>
        <w:rPr>
          <w:b/>
          <w:sz w:val="24"/>
          <w:szCs w:val="24"/>
        </w:rPr>
      </w:pPr>
      <w:r w:rsidRPr="004F6FBF">
        <w:rPr>
          <w:b/>
          <w:sz w:val="24"/>
          <w:szCs w:val="24"/>
        </w:rPr>
        <w:t xml:space="preserve">2.1. </w:t>
      </w:r>
      <w:r w:rsidR="00731CB4">
        <w:rPr>
          <w:b/>
          <w:sz w:val="24"/>
          <w:szCs w:val="24"/>
        </w:rPr>
        <w:t>ведущий специалист</w:t>
      </w:r>
      <w:r w:rsidRPr="004F6FBF">
        <w:rPr>
          <w:b/>
          <w:sz w:val="24"/>
          <w:szCs w:val="24"/>
        </w:rPr>
        <w:t xml:space="preserve"> должен знать:</w:t>
      </w:r>
    </w:p>
    <w:p w:rsidR="00EA4EB1" w:rsidRDefault="00EA4EB1" w:rsidP="00EA4EB1">
      <w:pPr>
        <w:shd w:val="clear" w:color="auto" w:fill="FFFFFF"/>
        <w:tabs>
          <w:tab w:val="left" w:pos="993"/>
          <w:tab w:val="left" w:pos="1134"/>
          <w:tab w:val="left" w:pos="3420"/>
        </w:tabs>
        <w:spacing w:line="274" w:lineRule="exact"/>
        <w:ind w:firstLine="709"/>
        <w:jc w:val="both"/>
        <w:rPr>
          <w:spacing w:val="-3"/>
          <w:sz w:val="24"/>
          <w:szCs w:val="24"/>
        </w:rPr>
      </w:pPr>
      <w:r>
        <w:rPr>
          <w:spacing w:val="-3"/>
          <w:sz w:val="24"/>
          <w:szCs w:val="24"/>
        </w:rPr>
        <w:t xml:space="preserve">2.1.1. </w:t>
      </w:r>
      <w:r w:rsidR="00731CB4">
        <w:rPr>
          <w:spacing w:val="-3"/>
          <w:sz w:val="24"/>
          <w:szCs w:val="24"/>
        </w:rPr>
        <w:t>ведущий специалист</w:t>
      </w:r>
      <w:r w:rsidRPr="000354DE">
        <w:rPr>
          <w:spacing w:val="-3"/>
          <w:sz w:val="24"/>
          <w:szCs w:val="24"/>
        </w:rPr>
        <w:t xml:space="preserve"> </w:t>
      </w:r>
      <w:r>
        <w:rPr>
          <w:spacing w:val="-3"/>
          <w:sz w:val="24"/>
          <w:szCs w:val="24"/>
        </w:rPr>
        <w:t>должен обладать следующими базовыми знаниями</w:t>
      </w:r>
      <w:r w:rsidRPr="00BF4AF6">
        <w:rPr>
          <w:spacing w:val="-3"/>
          <w:sz w:val="24"/>
          <w:szCs w:val="24"/>
        </w:rPr>
        <w:t>:</w:t>
      </w:r>
    </w:p>
    <w:p w:rsidR="00EA4EB1" w:rsidRPr="008F1D06" w:rsidRDefault="00EA4EB1" w:rsidP="00EA4EB1">
      <w:pPr>
        <w:tabs>
          <w:tab w:val="num" w:pos="1440"/>
        </w:tabs>
        <w:ind w:firstLine="709"/>
        <w:jc w:val="both"/>
        <w:rPr>
          <w:sz w:val="24"/>
          <w:szCs w:val="24"/>
        </w:rPr>
      </w:pPr>
      <w:r w:rsidRPr="008F1D06">
        <w:rPr>
          <w:sz w:val="24"/>
          <w:szCs w:val="24"/>
        </w:rPr>
        <w:t>1) знанием государственного языка Российской Федерации (русского языка);</w:t>
      </w:r>
    </w:p>
    <w:p w:rsidR="00EA4EB1" w:rsidRPr="008F1D06" w:rsidRDefault="00EA4EB1" w:rsidP="00EA4EB1">
      <w:pPr>
        <w:tabs>
          <w:tab w:val="num" w:pos="1440"/>
        </w:tabs>
        <w:ind w:firstLine="709"/>
        <w:jc w:val="both"/>
        <w:rPr>
          <w:sz w:val="24"/>
          <w:szCs w:val="24"/>
        </w:rPr>
      </w:pPr>
      <w:r w:rsidRPr="008F1D06">
        <w:rPr>
          <w:sz w:val="24"/>
          <w:szCs w:val="24"/>
        </w:rPr>
        <w:t>2) правовыми знаниями основ:</w:t>
      </w:r>
    </w:p>
    <w:p w:rsidR="008451CC" w:rsidRPr="008F1D06" w:rsidRDefault="008451CC" w:rsidP="008451CC">
      <w:pPr>
        <w:ind w:firstLine="709"/>
        <w:jc w:val="both"/>
        <w:rPr>
          <w:sz w:val="24"/>
          <w:szCs w:val="24"/>
        </w:rPr>
      </w:pPr>
      <w:r w:rsidRPr="008F1D06">
        <w:rPr>
          <w:sz w:val="24"/>
          <w:szCs w:val="24"/>
        </w:rPr>
        <w:t>а) Конституции Российской Федерации;</w:t>
      </w:r>
    </w:p>
    <w:p w:rsidR="008451CC" w:rsidRPr="008F1D06" w:rsidRDefault="008451CC" w:rsidP="008451CC">
      <w:pPr>
        <w:ind w:firstLine="709"/>
        <w:jc w:val="both"/>
        <w:rPr>
          <w:sz w:val="24"/>
          <w:szCs w:val="24"/>
        </w:rPr>
      </w:pPr>
      <w:r w:rsidRPr="008F1D06">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8451CC" w:rsidRPr="008F1D06" w:rsidRDefault="008451CC" w:rsidP="008451CC">
      <w:pPr>
        <w:ind w:firstLine="709"/>
        <w:jc w:val="both"/>
        <w:rPr>
          <w:sz w:val="24"/>
          <w:szCs w:val="24"/>
        </w:rPr>
      </w:pPr>
      <w:r w:rsidRPr="008F1D06">
        <w:rPr>
          <w:sz w:val="24"/>
          <w:szCs w:val="24"/>
        </w:rPr>
        <w:t>в) Федерального закона Российской Федерации от 02.03.2007 №25-ФЗ «О муниципальной службе в Российской Федерации»;</w:t>
      </w:r>
    </w:p>
    <w:p w:rsidR="008451CC" w:rsidRPr="008F1D06" w:rsidRDefault="008451CC" w:rsidP="008451CC">
      <w:pPr>
        <w:ind w:firstLine="709"/>
        <w:jc w:val="both"/>
        <w:rPr>
          <w:sz w:val="24"/>
          <w:szCs w:val="24"/>
        </w:rPr>
      </w:pPr>
      <w:r w:rsidRPr="008F1D06">
        <w:rPr>
          <w:sz w:val="24"/>
          <w:szCs w:val="24"/>
        </w:rPr>
        <w:t>г) Федерального закона Российской Федерации от 25.12.2008 №273-ФЗ «О противодействии коррупции»</w:t>
      </w:r>
      <w:r w:rsidR="00731CB4">
        <w:rPr>
          <w:sz w:val="24"/>
          <w:szCs w:val="24"/>
        </w:rPr>
        <w:t>.</w:t>
      </w:r>
    </w:p>
    <w:p w:rsidR="00731CB4" w:rsidRDefault="00EA4EB1" w:rsidP="00731CB4">
      <w:pPr>
        <w:tabs>
          <w:tab w:val="num" w:pos="1440"/>
        </w:tabs>
        <w:ind w:firstLine="709"/>
        <w:jc w:val="both"/>
        <w:rPr>
          <w:b/>
          <w:spacing w:val="-1"/>
          <w:sz w:val="24"/>
          <w:szCs w:val="24"/>
        </w:rPr>
      </w:pPr>
      <w:r>
        <w:rPr>
          <w:b/>
          <w:sz w:val="24"/>
          <w:szCs w:val="24"/>
        </w:rPr>
        <w:t>2.1.2</w:t>
      </w:r>
      <w:r w:rsidRPr="00EA4EB1">
        <w:rPr>
          <w:b/>
          <w:sz w:val="24"/>
          <w:szCs w:val="24"/>
        </w:rPr>
        <w:t xml:space="preserve">. </w:t>
      </w:r>
      <w:r w:rsidR="00731CB4">
        <w:rPr>
          <w:b/>
          <w:spacing w:val="-3"/>
          <w:sz w:val="24"/>
          <w:szCs w:val="24"/>
        </w:rPr>
        <w:t>Ведущий специалист</w:t>
      </w:r>
      <w:r w:rsidRPr="00EA4EB1">
        <w:rPr>
          <w:b/>
          <w:spacing w:val="-3"/>
          <w:sz w:val="24"/>
          <w:szCs w:val="24"/>
        </w:rPr>
        <w:t xml:space="preserve"> 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731CB4" w:rsidRPr="00731CB4" w:rsidRDefault="00731CB4" w:rsidP="00731CB4">
      <w:pPr>
        <w:pStyle w:val="21"/>
        <w:numPr>
          <w:ilvl w:val="0"/>
          <w:numId w:val="11"/>
        </w:numPr>
        <w:shd w:val="clear" w:color="auto" w:fill="auto"/>
        <w:tabs>
          <w:tab w:val="left" w:pos="926"/>
        </w:tabs>
        <w:spacing w:after="0" w:line="240" w:lineRule="auto"/>
        <w:ind w:firstLine="709"/>
        <w:jc w:val="both"/>
        <w:rPr>
          <w:sz w:val="24"/>
          <w:szCs w:val="24"/>
        </w:rPr>
      </w:pPr>
      <w:r w:rsidRPr="00731CB4">
        <w:rPr>
          <w:color w:val="000000"/>
          <w:sz w:val="24"/>
          <w:szCs w:val="24"/>
          <w:lang w:bidi="ru-RU"/>
        </w:rPr>
        <w:t>Федеральные законы и иные федеральные нормативные правовые акты:</w:t>
      </w:r>
    </w:p>
    <w:p w:rsidR="00731CB4" w:rsidRPr="00731CB4" w:rsidRDefault="00731CB4" w:rsidP="00731CB4">
      <w:pPr>
        <w:pStyle w:val="21"/>
        <w:shd w:val="clear" w:color="auto" w:fill="auto"/>
        <w:tabs>
          <w:tab w:val="left" w:pos="926"/>
        </w:tabs>
        <w:spacing w:after="0" w:line="240" w:lineRule="auto"/>
        <w:ind w:firstLine="709"/>
        <w:jc w:val="both"/>
        <w:rPr>
          <w:sz w:val="24"/>
          <w:szCs w:val="24"/>
        </w:rPr>
      </w:pPr>
      <w:r w:rsidRPr="00731CB4">
        <w:rPr>
          <w:color w:val="000000"/>
          <w:sz w:val="24"/>
          <w:szCs w:val="24"/>
          <w:lang w:bidi="ru-RU"/>
        </w:rPr>
        <w:t>а)</w:t>
      </w:r>
      <w:r>
        <w:rPr>
          <w:color w:val="000000"/>
          <w:sz w:val="24"/>
          <w:szCs w:val="24"/>
          <w:lang w:bidi="ru-RU"/>
        </w:rPr>
        <w:t xml:space="preserve"> </w:t>
      </w:r>
      <w:r w:rsidRPr="00731CB4">
        <w:rPr>
          <w:color w:val="000000"/>
          <w:sz w:val="24"/>
          <w:szCs w:val="24"/>
          <w:lang w:bidi="ru-RU"/>
        </w:rPr>
        <w:t>Бюджетный кодекс Российской Федерации;</w:t>
      </w:r>
    </w:p>
    <w:p w:rsidR="00731CB4" w:rsidRPr="00731CB4" w:rsidRDefault="00731CB4" w:rsidP="00731CB4">
      <w:pPr>
        <w:pStyle w:val="21"/>
        <w:shd w:val="clear" w:color="auto" w:fill="auto"/>
        <w:tabs>
          <w:tab w:val="left" w:pos="954"/>
        </w:tabs>
        <w:spacing w:after="0" w:line="240" w:lineRule="auto"/>
        <w:ind w:firstLine="709"/>
        <w:jc w:val="both"/>
        <w:rPr>
          <w:sz w:val="24"/>
          <w:szCs w:val="24"/>
        </w:rPr>
      </w:pPr>
      <w:r w:rsidRPr="00731CB4">
        <w:rPr>
          <w:color w:val="000000"/>
          <w:sz w:val="24"/>
          <w:szCs w:val="24"/>
          <w:lang w:bidi="ru-RU"/>
        </w:rPr>
        <w:t>б)</w:t>
      </w:r>
      <w:r>
        <w:rPr>
          <w:color w:val="000000"/>
          <w:sz w:val="24"/>
          <w:szCs w:val="24"/>
          <w:lang w:bidi="ru-RU"/>
        </w:rPr>
        <w:t xml:space="preserve"> </w:t>
      </w:r>
      <w:r w:rsidRPr="00731CB4">
        <w:rPr>
          <w:color w:val="000000"/>
          <w:sz w:val="24"/>
          <w:szCs w:val="24"/>
          <w:lang w:bidi="ru-RU"/>
        </w:rPr>
        <w:t>Гражданский кодекс Российской Федерации;</w:t>
      </w:r>
    </w:p>
    <w:p w:rsidR="00731CB4" w:rsidRPr="00731CB4" w:rsidRDefault="00731CB4" w:rsidP="00731CB4">
      <w:pPr>
        <w:pStyle w:val="21"/>
        <w:shd w:val="clear" w:color="auto" w:fill="auto"/>
        <w:tabs>
          <w:tab w:val="left" w:pos="954"/>
        </w:tabs>
        <w:spacing w:after="0" w:line="240" w:lineRule="auto"/>
        <w:ind w:firstLine="709"/>
        <w:jc w:val="both"/>
        <w:rPr>
          <w:sz w:val="24"/>
          <w:szCs w:val="24"/>
        </w:rPr>
      </w:pPr>
      <w:r w:rsidRPr="00731CB4">
        <w:rPr>
          <w:color w:val="000000"/>
          <w:sz w:val="24"/>
          <w:szCs w:val="24"/>
          <w:lang w:bidi="ru-RU"/>
        </w:rPr>
        <w:t>в)</w:t>
      </w:r>
      <w:r>
        <w:rPr>
          <w:color w:val="000000"/>
          <w:sz w:val="24"/>
          <w:szCs w:val="24"/>
          <w:lang w:bidi="ru-RU"/>
        </w:rPr>
        <w:t xml:space="preserve"> </w:t>
      </w:r>
      <w:r w:rsidRPr="00731CB4">
        <w:rPr>
          <w:color w:val="000000"/>
          <w:sz w:val="24"/>
          <w:szCs w:val="24"/>
          <w:lang w:bidi="ru-RU"/>
        </w:rPr>
        <w:t>Налоговый кодекс Российской Федерации;</w:t>
      </w:r>
    </w:p>
    <w:p w:rsidR="00731CB4" w:rsidRPr="00731CB4" w:rsidRDefault="00731CB4" w:rsidP="00731CB4">
      <w:pPr>
        <w:pStyle w:val="21"/>
        <w:shd w:val="clear" w:color="auto" w:fill="auto"/>
        <w:tabs>
          <w:tab w:val="left" w:pos="954"/>
        </w:tabs>
        <w:spacing w:after="0" w:line="240" w:lineRule="auto"/>
        <w:ind w:firstLine="709"/>
        <w:jc w:val="both"/>
        <w:rPr>
          <w:sz w:val="24"/>
          <w:szCs w:val="24"/>
        </w:rPr>
      </w:pPr>
      <w:r w:rsidRPr="00731CB4">
        <w:rPr>
          <w:color w:val="000000"/>
          <w:sz w:val="24"/>
          <w:szCs w:val="24"/>
          <w:lang w:bidi="ru-RU"/>
        </w:rPr>
        <w:t>г)</w:t>
      </w:r>
      <w:r>
        <w:rPr>
          <w:color w:val="000000"/>
          <w:sz w:val="24"/>
          <w:szCs w:val="24"/>
          <w:lang w:bidi="ru-RU"/>
        </w:rPr>
        <w:t xml:space="preserve"> </w:t>
      </w:r>
      <w:r w:rsidRPr="00731CB4">
        <w:rPr>
          <w:color w:val="000000"/>
          <w:sz w:val="24"/>
          <w:szCs w:val="24"/>
          <w:lang w:bidi="ru-RU"/>
        </w:rPr>
        <w:t>Трудовой кодекс Российской Федерации;</w:t>
      </w:r>
    </w:p>
    <w:p w:rsidR="00731CB4" w:rsidRPr="00731CB4" w:rsidRDefault="00731CB4" w:rsidP="00731CB4">
      <w:pPr>
        <w:pStyle w:val="21"/>
        <w:shd w:val="clear" w:color="auto" w:fill="auto"/>
        <w:tabs>
          <w:tab w:val="left" w:pos="954"/>
        </w:tabs>
        <w:spacing w:after="0" w:line="240" w:lineRule="auto"/>
        <w:ind w:firstLine="709"/>
        <w:jc w:val="both"/>
        <w:rPr>
          <w:sz w:val="24"/>
          <w:szCs w:val="24"/>
        </w:rPr>
      </w:pPr>
      <w:proofErr w:type="spellStart"/>
      <w:r w:rsidRPr="00731CB4">
        <w:rPr>
          <w:color w:val="000000"/>
          <w:sz w:val="24"/>
          <w:szCs w:val="24"/>
          <w:lang w:bidi="ru-RU"/>
        </w:rPr>
        <w:t>д</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Кодекс Российской Федерации об административных правонарушениях;</w:t>
      </w:r>
    </w:p>
    <w:p w:rsidR="00731CB4" w:rsidRPr="00731CB4" w:rsidRDefault="00731CB4" w:rsidP="00731CB4">
      <w:pPr>
        <w:pStyle w:val="21"/>
        <w:shd w:val="clear" w:color="auto" w:fill="auto"/>
        <w:tabs>
          <w:tab w:val="left" w:pos="954"/>
        </w:tabs>
        <w:spacing w:after="0" w:line="240" w:lineRule="auto"/>
        <w:ind w:firstLine="709"/>
        <w:jc w:val="both"/>
        <w:rPr>
          <w:sz w:val="24"/>
          <w:szCs w:val="24"/>
        </w:rPr>
      </w:pPr>
      <w:r w:rsidRPr="00731CB4">
        <w:rPr>
          <w:color w:val="000000"/>
          <w:sz w:val="24"/>
          <w:szCs w:val="24"/>
          <w:lang w:bidi="ru-RU"/>
        </w:rPr>
        <w:t>е)</w:t>
      </w:r>
      <w:r>
        <w:rPr>
          <w:color w:val="000000"/>
          <w:sz w:val="24"/>
          <w:szCs w:val="24"/>
          <w:lang w:bidi="ru-RU"/>
        </w:rPr>
        <w:t xml:space="preserve"> </w:t>
      </w:r>
      <w:r w:rsidRPr="00731CB4">
        <w:rPr>
          <w:color w:val="000000"/>
          <w:sz w:val="24"/>
          <w:szCs w:val="24"/>
          <w:lang w:bidi="ru-RU"/>
        </w:rPr>
        <w:t>Федеральный закон от 12.01.1996 №7-ФЗ «О некоммерческих организациях»;</w:t>
      </w:r>
    </w:p>
    <w:p w:rsidR="00731CB4" w:rsidRPr="00731CB4" w:rsidRDefault="00731CB4" w:rsidP="00731CB4">
      <w:pPr>
        <w:pStyle w:val="21"/>
        <w:shd w:val="clear" w:color="auto" w:fill="auto"/>
        <w:spacing w:after="0" w:line="240" w:lineRule="auto"/>
        <w:ind w:firstLine="709"/>
        <w:jc w:val="both"/>
        <w:rPr>
          <w:sz w:val="24"/>
          <w:szCs w:val="24"/>
        </w:rPr>
      </w:pPr>
      <w:r w:rsidRPr="00731CB4">
        <w:rPr>
          <w:color w:val="000000"/>
          <w:sz w:val="24"/>
          <w:szCs w:val="24"/>
          <w:lang w:bidi="ru-RU"/>
        </w:rPr>
        <w:t>ё)</w:t>
      </w:r>
      <w:r>
        <w:rPr>
          <w:color w:val="000000"/>
          <w:sz w:val="24"/>
          <w:szCs w:val="24"/>
          <w:lang w:bidi="ru-RU"/>
        </w:rPr>
        <w:t xml:space="preserve"> </w:t>
      </w:r>
      <w:r w:rsidRPr="00731CB4">
        <w:rPr>
          <w:color w:val="000000"/>
          <w:sz w:val="24"/>
          <w:szCs w:val="24"/>
          <w:lang w:bidi="ru-RU"/>
        </w:rPr>
        <w:t xml:space="preserve">Федеральный закон от 25.02.1999 №39-Ф3 «Об инвестиционной деятельности в </w:t>
      </w:r>
      <w:r w:rsidRPr="00731CB4">
        <w:rPr>
          <w:color w:val="000000"/>
          <w:sz w:val="24"/>
          <w:szCs w:val="24"/>
          <w:lang w:bidi="ru-RU"/>
        </w:rPr>
        <w:lastRenderedPageBreak/>
        <w:t>Российской Федерации, осуществляемой в форме капитальных вложений»;</w:t>
      </w:r>
    </w:p>
    <w:p w:rsidR="00731CB4" w:rsidRPr="00731CB4" w:rsidRDefault="00731CB4" w:rsidP="00731CB4">
      <w:pPr>
        <w:pStyle w:val="21"/>
        <w:shd w:val="clear" w:color="auto" w:fill="auto"/>
        <w:tabs>
          <w:tab w:val="left" w:pos="941"/>
        </w:tabs>
        <w:spacing w:after="0" w:line="240" w:lineRule="auto"/>
        <w:ind w:firstLine="709"/>
        <w:jc w:val="both"/>
        <w:rPr>
          <w:sz w:val="24"/>
          <w:szCs w:val="24"/>
        </w:rPr>
      </w:pPr>
      <w:r w:rsidRPr="00731CB4">
        <w:rPr>
          <w:color w:val="000000"/>
          <w:sz w:val="24"/>
          <w:szCs w:val="24"/>
          <w:lang w:bidi="ru-RU"/>
        </w:rPr>
        <w:t>ж)</w:t>
      </w:r>
      <w:r>
        <w:rPr>
          <w:color w:val="000000"/>
          <w:sz w:val="24"/>
          <w:szCs w:val="24"/>
          <w:lang w:bidi="ru-RU"/>
        </w:rPr>
        <w:t xml:space="preserve"> </w:t>
      </w:r>
      <w:r w:rsidRPr="00731CB4">
        <w:rPr>
          <w:color w:val="000000"/>
          <w:sz w:val="24"/>
          <w:szCs w:val="24"/>
          <w:lang w:bidi="ru-RU"/>
        </w:rPr>
        <w:t xml:space="preserve">Федеральный закон от 24.07.2007 </w:t>
      </w:r>
      <w:r w:rsidR="00FD6251">
        <w:rPr>
          <w:color w:val="000000"/>
          <w:sz w:val="24"/>
          <w:szCs w:val="24"/>
          <w:lang w:bidi="ru-RU"/>
        </w:rPr>
        <w:t>№</w:t>
      </w:r>
      <w:r w:rsidRPr="00731CB4">
        <w:rPr>
          <w:color w:val="000000"/>
          <w:sz w:val="24"/>
          <w:szCs w:val="24"/>
          <w:lang w:bidi="ru-RU"/>
        </w:rPr>
        <w:t>209-ФЗ «О развитии малого и среднего предпринимательства в Российской Федерации»;</w:t>
      </w:r>
    </w:p>
    <w:p w:rsidR="00731CB4" w:rsidRPr="00731CB4" w:rsidRDefault="00FD6251" w:rsidP="00FD6251">
      <w:pPr>
        <w:pStyle w:val="21"/>
        <w:shd w:val="clear" w:color="auto" w:fill="auto"/>
        <w:tabs>
          <w:tab w:val="left" w:pos="902"/>
        </w:tabs>
        <w:spacing w:after="0" w:line="240" w:lineRule="auto"/>
        <w:ind w:firstLine="709"/>
        <w:jc w:val="both"/>
        <w:rPr>
          <w:sz w:val="24"/>
          <w:szCs w:val="24"/>
        </w:rPr>
      </w:pPr>
      <w:proofErr w:type="spellStart"/>
      <w:r>
        <w:rPr>
          <w:color w:val="000000"/>
          <w:sz w:val="24"/>
          <w:szCs w:val="24"/>
          <w:lang w:bidi="ru-RU"/>
        </w:rPr>
        <w:t>з</w:t>
      </w:r>
      <w:proofErr w:type="spellEnd"/>
      <w:r>
        <w:rPr>
          <w:color w:val="000000"/>
          <w:sz w:val="24"/>
          <w:szCs w:val="24"/>
          <w:lang w:bidi="ru-RU"/>
        </w:rPr>
        <w:t>)</w:t>
      </w:r>
      <w:r w:rsidR="00731CB4">
        <w:rPr>
          <w:color w:val="000000"/>
          <w:sz w:val="24"/>
          <w:szCs w:val="24"/>
          <w:lang w:bidi="ru-RU"/>
        </w:rPr>
        <w:t xml:space="preserve"> </w:t>
      </w:r>
      <w:r w:rsidR="00731CB4" w:rsidRPr="00731CB4">
        <w:rPr>
          <w:color w:val="000000"/>
          <w:sz w:val="24"/>
          <w:szCs w:val="24"/>
          <w:lang w:bidi="ru-RU"/>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731CB4" w:rsidRPr="00731CB4" w:rsidRDefault="00731CB4" w:rsidP="00731CB4">
      <w:pPr>
        <w:pStyle w:val="21"/>
        <w:shd w:val="clear" w:color="auto" w:fill="auto"/>
        <w:tabs>
          <w:tab w:val="left" w:pos="889"/>
        </w:tabs>
        <w:spacing w:after="0" w:line="240" w:lineRule="auto"/>
        <w:ind w:firstLine="709"/>
        <w:jc w:val="both"/>
        <w:rPr>
          <w:sz w:val="24"/>
          <w:szCs w:val="24"/>
        </w:rPr>
      </w:pPr>
      <w:r w:rsidRPr="00731CB4">
        <w:rPr>
          <w:color w:val="000000"/>
          <w:sz w:val="24"/>
          <w:szCs w:val="24"/>
          <w:lang w:bidi="ru-RU"/>
        </w:rPr>
        <w:t>и)</w:t>
      </w:r>
      <w:r>
        <w:rPr>
          <w:color w:val="000000"/>
          <w:sz w:val="24"/>
          <w:szCs w:val="24"/>
          <w:lang w:bidi="ru-RU"/>
        </w:rPr>
        <w:t xml:space="preserve"> </w:t>
      </w:r>
      <w:r w:rsidRPr="00731CB4">
        <w:rPr>
          <w:color w:val="000000"/>
          <w:sz w:val="24"/>
          <w:szCs w:val="24"/>
          <w:lang w:bidi="ru-RU"/>
        </w:rPr>
        <w:t>Федеральный закон от 28.06.2014 №172-ФЗ «О стратегическом планировании в Российской Федерации»;</w:t>
      </w:r>
    </w:p>
    <w:p w:rsidR="00731CB4" w:rsidRPr="00731CB4" w:rsidRDefault="00731CB4" w:rsidP="00731CB4">
      <w:pPr>
        <w:pStyle w:val="21"/>
        <w:shd w:val="clear" w:color="auto" w:fill="auto"/>
        <w:spacing w:after="0" w:line="240" w:lineRule="auto"/>
        <w:ind w:firstLine="709"/>
        <w:jc w:val="both"/>
        <w:rPr>
          <w:sz w:val="24"/>
          <w:szCs w:val="24"/>
        </w:rPr>
      </w:pPr>
      <w:proofErr w:type="spellStart"/>
      <w:r w:rsidRPr="00731CB4">
        <w:rPr>
          <w:color w:val="000000"/>
          <w:sz w:val="24"/>
          <w:szCs w:val="24"/>
          <w:lang w:bidi="ru-RU"/>
        </w:rPr>
        <w:t>й</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Федеральный закон от 28.12.2009 №381-Ф3 «Об основах государственного регулирования торговой деятельности в Российской Федерации»;</w:t>
      </w:r>
    </w:p>
    <w:p w:rsidR="00731CB4" w:rsidRPr="00731CB4" w:rsidRDefault="00731CB4" w:rsidP="00731CB4">
      <w:pPr>
        <w:pStyle w:val="21"/>
        <w:shd w:val="clear" w:color="auto" w:fill="auto"/>
        <w:tabs>
          <w:tab w:val="left" w:pos="885"/>
        </w:tabs>
        <w:spacing w:after="0" w:line="240" w:lineRule="auto"/>
        <w:ind w:firstLine="709"/>
        <w:jc w:val="both"/>
        <w:rPr>
          <w:sz w:val="24"/>
          <w:szCs w:val="24"/>
        </w:rPr>
      </w:pPr>
      <w:r w:rsidRPr="00731CB4">
        <w:rPr>
          <w:color w:val="000000"/>
          <w:sz w:val="24"/>
          <w:szCs w:val="24"/>
          <w:lang w:bidi="ru-RU"/>
        </w:rPr>
        <w:t>к)</w:t>
      </w:r>
      <w:r>
        <w:rPr>
          <w:color w:val="000000"/>
          <w:sz w:val="24"/>
          <w:szCs w:val="24"/>
          <w:lang w:bidi="ru-RU"/>
        </w:rPr>
        <w:t xml:space="preserve"> </w:t>
      </w:r>
      <w:r w:rsidRPr="00731CB4">
        <w:rPr>
          <w:color w:val="000000"/>
          <w:sz w:val="24"/>
          <w:szCs w:val="24"/>
          <w:lang w:bidi="ru-RU"/>
        </w:rPr>
        <w:t xml:space="preserve">Федеральный закон от 30.12.2006 №271-ФЗ «О розничных </w:t>
      </w:r>
      <w:proofErr w:type="gramStart"/>
      <w:r w:rsidRPr="00731CB4">
        <w:rPr>
          <w:color w:val="000000"/>
          <w:sz w:val="24"/>
          <w:szCs w:val="24"/>
          <w:lang w:bidi="ru-RU"/>
        </w:rPr>
        <w:t>рынках</w:t>
      </w:r>
      <w:proofErr w:type="gramEnd"/>
      <w:r w:rsidRPr="00731CB4">
        <w:rPr>
          <w:color w:val="000000"/>
          <w:sz w:val="24"/>
          <w:szCs w:val="24"/>
          <w:lang w:bidi="ru-RU"/>
        </w:rPr>
        <w:t xml:space="preserve"> и о внесении изменений в Трудовой кодекс Российской Федерации»;</w:t>
      </w:r>
    </w:p>
    <w:p w:rsidR="00731CB4" w:rsidRPr="00731CB4" w:rsidRDefault="00731CB4" w:rsidP="00731CB4">
      <w:pPr>
        <w:pStyle w:val="21"/>
        <w:shd w:val="clear" w:color="auto" w:fill="auto"/>
        <w:tabs>
          <w:tab w:val="left" w:pos="885"/>
        </w:tabs>
        <w:spacing w:after="0" w:line="240" w:lineRule="auto"/>
        <w:ind w:firstLine="709"/>
        <w:jc w:val="both"/>
        <w:rPr>
          <w:sz w:val="24"/>
          <w:szCs w:val="24"/>
        </w:rPr>
      </w:pPr>
      <w:r w:rsidRPr="00731CB4">
        <w:rPr>
          <w:color w:val="000000"/>
          <w:sz w:val="24"/>
          <w:szCs w:val="24"/>
          <w:lang w:bidi="ru-RU"/>
        </w:rPr>
        <w:t>л)</w:t>
      </w:r>
      <w:r>
        <w:rPr>
          <w:color w:val="000000"/>
          <w:sz w:val="24"/>
          <w:szCs w:val="24"/>
          <w:lang w:bidi="ru-RU"/>
        </w:rPr>
        <w:t xml:space="preserve"> </w:t>
      </w:r>
      <w:r w:rsidRPr="00731CB4">
        <w:rPr>
          <w:color w:val="000000"/>
          <w:sz w:val="24"/>
          <w:szCs w:val="24"/>
          <w:lang w:bidi="ru-RU"/>
        </w:rPr>
        <w:t>Федеральный закон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1CB4" w:rsidRPr="00731CB4" w:rsidRDefault="00731CB4" w:rsidP="00731CB4">
      <w:pPr>
        <w:pStyle w:val="21"/>
        <w:shd w:val="clear" w:color="auto" w:fill="auto"/>
        <w:tabs>
          <w:tab w:val="left" w:pos="910"/>
        </w:tabs>
        <w:spacing w:after="0" w:line="240" w:lineRule="auto"/>
        <w:ind w:firstLine="709"/>
        <w:jc w:val="both"/>
        <w:rPr>
          <w:sz w:val="24"/>
          <w:szCs w:val="24"/>
        </w:rPr>
      </w:pPr>
      <w:r w:rsidRPr="00731CB4">
        <w:rPr>
          <w:color w:val="000000"/>
          <w:sz w:val="24"/>
          <w:szCs w:val="24"/>
          <w:lang w:bidi="ru-RU"/>
        </w:rPr>
        <w:t>м)</w:t>
      </w:r>
      <w:r>
        <w:rPr>
          <w:color w:val="000000"/>
          <w:sz w:val="24"/>
          <w:szCs w:val="24"/>
          <w:lang w:bidi="ru-RU"/>
        </w:rPr>
        <w:t xml:space="preserve"> </w:t>
      </w:r>
      <w:r w:rsidRPr="00731CB4">
        <w:rPr>
          <w:color w:val="000000"/>
          <w:sz w:val="24"/>
          <w:szCs w:val="24"/>
          <w:lang w:bidi="ru-RU"/>
        </w:rPr>
        <w:t>постановление Правительства Российской Федерации от 10.03.2007 №148 «Об утверждении Правил выдачи разрешений на право организации розничного рынка»;</w:t>
      </w:r>
    </w:p>
    <w:p w:rsidR="00731CB4" w:rsidRPr="00731CB4" w:rsidRDefault="00731CB4" w:rsidP="00FD6251">
      <w:pPr>
        <w:autoSpaceDE w:val="0"/>
        <w:autoSpaceDN w:val="0"/>
        <w:adjustRightInd w:val="0"/>
        <w:ind w:firstLine="709"/>
        <w:jc w:val="both"/>
        <w:rPr>
          <w:sz w:val="24"/>
          <w:szCs w:val="24"/>
        </w:rPr>
      </w:pPr>
      <w:proofErr w:type="spellStart"/>
      <w:proofErr w:type="gramStart"/>
      <w:r w:rsidRPr="00731CB4">
        <w:rPr>
          <w:color w:val="000000"/>
          <w:sz w:val="24"/>
          <w:szCs w:val="24"/>
          <w:lang w:bidi="ru-RU"/>
        </w:rPr>
        <w:t>н</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 xml:space="preserve">постановление Правительства Российской Федерации от </w:t>
      </w:r>
      <w:r w:rsidR="00FD6251">
        <w:rPr>
          <w:color w:val="000000"/>
          <w:sz w:val="24"/>
          <w:szCs w:val="24"/>
          <w:lang w:bidi="ru-RU"/>
        </w:rPr>
        <w:t>31</w:t>
      </w:r>
      <w:r w:rsidRPr="00731CB4">
        <w:rPr>
          <w:color w:val="000000"/>
          <w:sz w:val="24"/>
          <w:szCs w:val="24"/>
          <w:lang w:bidi="ru-RU"/>
        </w:rPr>
        <w:t>.1</w:t>
      </w:r>
      <w:r w:rsidR="00FD6251">
        <w:rPr>
          <w:color w:val="000000"/>
          <w:sz w:val="24"/>
          <w:szCs w:val="24"/>
          <w:lang w:bidi="ru-RU"/>
        </w:rPr>
        <w:t>2</w:t>
      </w:r>
      <w:r w:rsidRPr="00731CB4">
        <w:rPr>
          <w:color w:val="000000"/>
          <w:sz w:val="24"/>
          <w:szCs w:val="24"/>
          <w:lang w:bidi="ru-RU"/>
        </w:rPr>
        <w:t>.</w:t>
      </w:r>
      <w:r w:rsidR="00FD6251">
        <w:rPr>
          <w:color w:val="000000"/>
          <w:sz w:val="24"/>
          <w:szCs w:val="24"/>
          <w:lang w:bidi="ru-RU"/>
        </w:rPr>
        <w:t>2000</w:t>
      </w:r>
      <w:r w:rsidRPr="00731CB4">
        <w:rPr>
          <w:color w:val="000000"/>
          <w:sz w:val="24"/>
          <w:szCs w:val="24"/>
          <w:lang w:bidi="ru-RU"/>
        </w:rPr>
        <w:t xml:space="preserve"> №</w:t>
      </w:r>
      <w:r w:rsidR="00FD6251">
        <w:rPr>
          <w:color w:val="000000"/>
          <w:sz w:val="24"/>
          <w:szCs w:val="24"/>
          <w:lang w:bidi="ru-RU"/>
        </w:rPr>
        <w:t>2463</w:t>
      </w:r>
      <w:r w:rsidRPr="00731CB4">
        <w:rPr>
          <w:color w:val="000000"/>
          <w:sz w:val="24"/>
          <w:szCs w:val="24"/>
          <w:lang w:bidi="ru-RU"/>
        </w:rPr>
        <w:t xml:space="preserve"> «</w:t>
      </w:r>
      <w:r w:rsidR="00FD6251">
        <w:rPr>
          <w:sz w:val="24"/>
          <w:szCs w:val="24"/>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w:t>
      </w:r>
      <w:proofErr w:type="gramEnd"/>
      <w:r w:rsidR="00FD6251">
        <w:rPr>
          <w:sz w:val="24"/>
          <w:szCs w:val="24"/>
        </w:rPr>
        <w:t xml:space="preserve"> некоторые акты Правительства Российской Федерации</w:t>
      </w:r>
      <w:r w:rsidRPr="00731CB4">
        <w:rPr>
          <w:color w:val="000000"/>
          <w:sz w:val="24"/>
          <w:szCs w:val="24"/>
          <w:lang w:bidi="ru-RU"/>
        </w:rPr>
        <w:t>»;</w:t>
      </w:r>
    </w:p>
    <w:p w:rsidR="00731CB4" w:rsidRPr="00731CB4" w:rsidRDefault="00731CB4" w:rsidP="00731CB4">
      <w:pPr>
        <w:pStyle w:val="21"/>
        <w:shd w:val="clear" w:color="auto" w:fill="auto"/>
        <w:tabs>
          <w:tab w:val="left" w:pos="913"/>
        </w:tabs>
        <w:spacing w:after="0" w:line="240" w:lineRule="auto"/>
        <w:ind w:firstLine="709"/>
        <w:jc w:val="both"/>
        <w:rPr>
          <w:sz w:val="24"/>
          <w:szCs w:val="24"/>
        </w:rPr>
      </w:pPr>
      <w:r w:rsidRPr="00731CB4">
        <w:rPr>
          <w:color w:val="000000"/>
          <w:sz w:val="24"/>
          <w:szCs w:val="24"/>
          <w:lang w:bidi="ru-RU"/>
        </w:rPr>
        <w:t>о)</w:t>
      </w:r>
      <w:r>
        <w:rPr>
          <w:color w:val="000000"/>
          <w:sz w:val="24"/>
          <w:szCs w:val="24"/>
          <w:lang w:bidi="ru-RU"/>
        </w:rPr>
        <w:t xml:space="preserve"> </w:t>
      </w:r>
      <w:r w:rsidRPr="00731CB4">
        <w:rPr>
          <w:color w:val="000000"/>
          <w:sz w:val="24"/>
          <w:szCs w:val="24"/>
          <w:lang w:bidi="ru-RU"/>
        </w:rPr>
        <w:t xml:space="preserve">постановление Правительства Российской Федерации от </w:t>
      </w:r>
      <w:r w:rsidR="00FD6251">
        <w:rPr>
          <w:color w:val="000000"/>
          <w:sz w:val="24"/>
          <w:szCs w:val="24"/>
          <w:lang w:bidi="ru-RU"/>
        </w:rPr>
        <w:t>21</w:t>
      </w:r>
      <w:r w:rsidRPr="00731CB4">
        <w:rPr>
          <w:color w:val="000000"/>
          <w:sz w:val="24"/>
          <w:szCs w:val="24"/>
          <w:lang w:bidi="ru-RU"/>
        </w:rPr>
        <w:t>.0</w:t>
      </w:r>
      <w:r w:rsidR="00FD6251">
        <w:rPr>
          <w:color w:val="000000"/>
          <w:sz w:val="24"/>
          <w:szCs w:val="24"/>
          <w:lang w:bidi="ru-RU"/>
        </w:rPr>
        <w:t>9</w:t>
      </w:r>
      <w:r w:rsidRPr="00731CB4">
        <w:rPr>
          <w:color w:val="000000"/>
          <w:sz w:val="24"/>
          <w:szCs w:val="24"/>
          <w:lang w:bidi="ru-RU"/>
        </w:rPr>
        <w:t>.</w:t>
      </w:r>
      <w:r w:rsidR="00FD6251">
        <w:rPr>
          <w:color w:val="000000"/>
          <w:sz w:val="24"/>
          <w:szCs w:val="24"/>
          <w:lang w:bidi="ru-RU"/>
        </w:rPr>
        <w:t>2020</w:t>
      </w:r>
      <w:r w:rsidRPr="00731CB4">
        <w:rPr>
          <w:color w:val="000000"/>
          <w:sz w:val="24"/>
          <w:szCs w:val="24"/>
          <w:lang w:bidi="ru-RU"/>
        </w:rPr>
        <w:t xml:space="preserve"> №</w:t>
      </w:r>
      <w:r w:rsidR="00FD6251">
        <w:rPr>
          <w:color w:val="000000"/>
          <w:sz w:val="24"/>
          <w:szCs w:val="24"/>
          <w:lang w:bidi="ru-RU"/>
        </w:rPr>
        <w:t>1515</w:t>
      </w:r>
      <w:r w:rsidRPr="00731CB4">
        <w:rPr>
          <w:color w:val="000000"/>
          <w:sz w:val="24"/>
          <w:szCs w:val="24"/>
          <w:lang w:bidi="ru-RU"/>
        </w:rPr>
        <w:t xml:space="preserve"> «Об утверждении Правил оказания услуг общественного питания».</w:t>
      </w:r>
    </w:p>
    <w:p w:rsidR="00731CB4" w:rsidRPr="00731CB4" w:rsidRDefault="00731CB4" w:rsidP="00731CB4">
      <w:pPr>
        <w:pStyle w:val="21"/>
        <w:numPr>
          <w:ilvl w:val="0"/>
          <w:numId w:val="10"/>
        </w:numPr>
        <w:shd w:val="clear" w:color="auto" w:fill="auto"/>
        <w:tabs>
          <w:tab w:val="left" w:pos="871"/>
        </w:tabs>
        <w:spacing w:after="0" w:line="240" w:lineRule="auto"/>
        <w:ind w:firstLine="709"/>
        <w:jc w:val="both"/>
        <w:rPr>
          <w:sz w:val="24"/>
          <w:szCs w:val="24"/>
        </w:rPr>
      </w:pPr>
      <w:r w:rsidRPr="00731CB4">
        <w:rPr>
          <w:color w:val="000000"/>
          <w:sz w:val="24"/>
          <w:szCs w:val="24"/>
          <w:lang w:bidi="ru-RU"/>
        </w:rPr>
        <w:t xml:space="preserve">Законы и иные нормативные правовые акты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w:t>
      </w:r>
    </w:p>
    <w:p w:rsidR="00731CB4" w:rsidRPr="00731CB4" w:rsidRDefault="00731CB4" w:rsidP="00731CB4">
      <w:pPr>
        <w:pStyle w:val="21"/>
        <w:shd w:val="clear" w:color="auto" w:fill="auto"/>
        <w:tabs>
          <w:tab w:val="left" w:pos="906"/>
        </w:tabs>
        <w:spacing w:after="0" w:line="240" w:lineRule="auto"/>
        <w:ind w:firstLine="709"/>
        <w:jc w:val="both"/>
        <w:rPr>
          <w:sz w:val="24"/>
          <w:szCs w:val="24"/>
        </w:rPr>
      </w:pPr>
      <w:r w:rsidRPr="00731CB4">
        <w:rPr>
          <w:color w:val="000000"/>
          <w:sz w:val="24"/>
          <w:szCs w:val="24"/>
          <w:lang w:bidi="ru-RU"/>
        </w:rPr>
        <w:t>а)</w:t>
      </w:r>
      <w:r w:rsidRPr="00731CB4">
        <w:rPr>
          <w:color w:val="000000"/>
          <w:sz w:val="24"/>
          <w:szCs w:val="24"/>
          <w:lang w:bidi="ru-RU"/>
        </w:rPr>
        <w:tab/>
      </w:r>
      <w:r>
        <w:rPr>
          <w:color w:val="000000"/>
          <w:sz w:val="24"/>
          <w:szCs w:val="24"/>
          <w:lang w:bidi="ru-RU"/>
        </w:rPr>
        <w:t xml:space="preserve"> </w:t>
      </w:r>
      <w:r w:rsidRPr="00731CB4">
        <w:rPr>
          <w:color w:val="000000"/>
          <w:sz w:val="24"/>
          <w:szCs w:val="24"/>
          <w:lang w:bidi="ru-RU"/>
        </w:rPr>
        <w:t xml:space="preserve">Устав (основной 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w:t>
      </w:r>
    </w:p>
    <w:p w:rsidR="00731CB4" w:rsidRPr="00731CB4" w:rsidRDefault="00731CB4" w:rsidP="00731CB4">
      <w:pPr>
        <w:pStyle w:val="21"/>
        <w:shd w:val="clear" w:color="auto" w:fill="auto"/>
        <w:tabs>
          <w:tab w:val="left" w:pos="878"/>
        </w:tabs>
        <w:spacing w:after="0" w:line="240" w:lineRule="auto"/>
        <w:ind w:firstLine="709"/>
        <w:jc w:val="both"/>
        <w:rPr>
          <w:sz w:val="24"/>
          <w:szCs w:val="24"/>
        </w:rPr>
      </w:pPr>
      <w:r w:rsidRPr="00731CB4">
        <w:rPr>
          <w:color w:val="000000"/>
          <w:sz w:val="24"/>
          <w:szCs w:val="24"/>
          <w:lang w:bidi="ru-RU"/>
        </w:rPr>
        <w:t>б)</w:t>
      </w:r>
      <w:r>
        <w:rPr>
          <w:color w:val="000000"/>
          <w:sz w:val="24"/>
          <w:szCs w:val="24"/>
          <w:lang w:bidi="ru-RU"/>
        </w:rPr>
        <w:t xml:space="preserve"> </w:t>
      </w:r>
      <w:r w:rsidRPr="00731CB4">
        <w:rPr>
          <w:color w:val="000000"/>
          <w:sz w:val="24"/>
          <w:szCs w:val="24"/>
          <w:lang w:bidi="ru-RU"/>
        </w:rPr>
        <w:t xml:space="preserve">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xml:space="preserve"> от 29.12.2007 №213-оз «О развитии малого и среднего предпринимательства в Ханты - Мансийском автономном округе - </w:t>
      </w:r>
      <w:proofErr w:type="spellStart"/>
      <w:r w:rsidRPr="00731CB4">
        <w:rPr>
          <w:color w:val="000000"/>
          <w:sz w:val="24"/>
          <w:szCs w:val="24"/>
          <w:lang w:bidi="ru-RU"/>
        </w:rPr>
        <w:t>Югре</w:t>
      </w:r>
      <w:proofErr w:type="spellEnd"/>
      <w:r w:rsidRPr="00731CB4">
        <w:rPr>
          <w:color w:val="000000"/>
          <w:sz w:val="24"/>
          <w:szCs w:val="24"/>
          <w:lang w:bidi="ru-RU"/>
        </w:rPr>
        <w:t>»;</w:t>
      </w:r>
    </w:p>
    <w:p w:rsidR="00731CB4" w:rsidRPr="00731CB4" w:rsidRDefault="00731CB4" w:rsidP="00731CB4">
      <w:pPr>
        <w:pStyle w:val="21"/>
        <w:shd w:val="clear" w:color="auto" w:fill="auto"/>
        <w:tabs>
          <w:tab w:val="left" w:pos="868"/>
        </w:tabs>
        <w:spacing w:after="0" w:line="240" w:lineRule="auto"/>
        <w:ind w:firstLine="709"/>
        <w:jc w:val="both"/>
        <w:rPr>
          <w:sz w:val="24"/>
          <w:szCs w:val="24"/>
        </w:rPr>
      </w:pPr>
      <w:r w:rsidRPr="00731CB4">
        <w:rPr>
          <w:color w:val="000000"/>
          <w:sz w:val="24"/>
          <w:szCs w:val="24"/>
          <w:lang w:bidi="ru-RU"/>
        </w:rPr>
        <w:t>в)</w:t>
      </w:r>
      <w:r>
        <w:rPr>
          <w:color w:val="000000"/>
          <w:sz w:val="24"/>
          <w:szCs w:val="24"/>
          <w:lang w:bidi="ru-RU"/>
        </w:rPr>
        <w:t xml:space="preserve"> </w:t>
      </w:r>
      <w:r w:rsidRPr="00731CB4">
        <w:rPr>
          <w:color w:val="000000"/>
          <w:sz w:val="24"/>
          <w:szCs w:val="24"/>
          <w:lang w:bidi="ru-RU"/>
        </w:rPr>
        <w:t xml:space="preserve">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xml:space="preserve"> от 11.06.2010 №102-оз «Об административных правонарушениях».</w:t>
      </w:r>
    </w:p>
    <w:p w:rsidR="00731CB4" w:rsidRPr="00731CB4" w:rsidRDefault="00731CB4" w:rsidP="00731CB4">
      <w:pPr>
        <w:pStyle w:val="21"/>
        <w:shd w:val="clear" w:color="auto" w:fill="auto"/>
        <w:tabs>
          <w:tab w:val="left" w:pos="882"/>
        </w:tabs>
        <w:spacing w:after="0" w:line="240" w:lineRule="auto"/>
        <w:ind w:firstLine="709"/>
        <w:jc w:val="both"/>
        <w:rPr>
          <w:sz w:val="24"/>
          <w:szCs w:val="24"/>
        </w:rPr>
      </w:pPr>
      <w:proofErr w:type="spellStart"/>
      <w:r w:rsidRPr="00731CB4">
        <w:rPr>
          <w:color w:val="000000"/>
          <w:sz w:val="24"/>
          <w:szCs w:val="24"/>
          <w:lang w:bidi="ru-RU"/>
        </w:rPr>
        <w:t>д</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 xml:space="preserve">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xml:space="preserve"> от 28.05.2015 №46-оз «Об отдельных вопросах осуществления стратегического планирования </w:t>
      </w:r>
      <w:proofErr w:type="gramStart"/>
      <w:r w:rsidRPr="00731CB4">
        <w:rPr>
          <w:color w:val="000000"/>
          <w:sz w:val="24"/>
          <w:szCs w:val="24"/>
          <w:lang w:bidi="ru-RU"/>
        </w:rPr>
        <w:t>в</w:t>
      </w:r>
      <w:proofErr w:type="gramEnd"/>
      <w:r w:rsidRPr="00731CB4">
        <w:rPr>
          <w:color w:val="000000"/>
          <w:sz w:val="24"/>
          <w:szCs w:val="24"/>
          <w:lang w:bidi="ru-RU"/>
        </w:rPr>
        <w:t xml:space="preserve"> </w:t>
      </w:r>
      <w:proofErr w:type="gramStart"/>
      <w:r w:rsidRPr="00731CB4">
        <w:rPr>
          <w:color w:val="000000"/>
          <w:sz w:val="24"/>
          <w:szCs w:val="24"/>
          <w:lang w:bidi="ru-RU"/>
        </w:rPr>
        <w:t>Ханты-Мансийском</w:t>
      </w:r>
      <w:proofErr w:type="gramEnd"/>
      <w:r w:rsidRPr="00731CB4">
        <w:rPr>
          <w:color w:val="000000"/>
          <w:sz w:val="24"/>
          <w:szCs w:val="24"/>
          <w:lang w:bidi="ru-RU"/>
        </w:rPr>
        <w:t xml:space="preserve"> автономном округе - </w:t>
      </w:r>
      <w:proofErr w:type="spellStart"/>
      <w:r w:rsidRPr="00731CB4">
        <w:rPr>
          <w:color w:val="000000"/>
          <w:sz w:val="24"/>
          <w:szCs w:val="24"/>
          <w:lang w:bidi="ru-RU"/>
        </w:rPr>
        <w:t>Югре</w:t>
      </w:r>
      <w:proofErr w:type="spellEnd"/>
      <w:r w:rsidRPr="00731CB4">
        <w:rPr>
          <w:color w:val="000000"/>
          <w:sz w:val="24"/>
          <w:szCs w:val="24"/>
          <w:lang w:bidi="ru-RU"/>
        </w:rPr>
        <w:t>»;</w:t>
      </w:r>
    </w:p>
    <w:p w:rsidR="00731CB4" w:rsidRPr="00731CB4" w:rsidRDefault="00731CB4" w:rsidP="00731CB4">
      <w:pPr>
        <w:pStyle w:val="21"/>
        <w:shd w:val="clear" w:color="auto" w:fill="auto"/>
        <w:tabs>
          <w:tab w:val="left" w:pos="885"/>
        </w:tabs>
        <w:spacing w:after="0" w:line="240" w:lineRule="auto"/>
        <w:ind w:firstLine="709"/>
        <w:jc w:val="both"/>
        <w:rPr>
          <w:sz w:val="24"/>
          <w:szCs w:val="24"/>
        </w:rPr>
      </w:pPr>
      <w:r w:rsidRPr="00731CB4">
        <w:rPr>
          <w:color w:val="000000"/>
          <w:sz w:val="24"/>
          <w:szCs w:val="24"/>
          <w:lang w:bidi="ru-RU"/>
        </w:rPr>
        <w:t>е)</w:t>
      </w:r>
      <w:r>
        <w:rPr>
          <w:color w:val="000000"/>
          <w:sz w:val="24"/>
          <w:szCs w:val="24"/>
          <w:lang w:bidi="ru-RU"/>
        </w:rPr>
        <w:t xml:space="preserve"> </w:t>
      </w:r>
      <w:r w:rsidRPr="00731CB4">
        <w:rPr>
          <w:color w:val="000000"/>
          <w:sz w:val="24"/>
          <w:szCs w:val="24"/>
          <w:lang w:bidi="ru-RU"/>
        </w:rPr>
        <w:t xml:space="preserve">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xml:space="preserve"> от 21.05.2007 №41-оз «Об организации деятельности розничных рынков на территории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w:t>
      </w:r>
    </w:p>
    <w:p w:rsidR="00731CB4" w:rsidRPr="00731CB4" w:rsidRDefault="00731CB4" w:rsidP="002065BB">
      <w:pPr>
        <w:pStyle w:val="21"/>
        <w:shd w:val="clear" w:color="auto" w:fill="auto"/>
        <w:spacing w:after="0" w:line="240" w:lineRule="auto"/>
        <w:ind w:firstLine="709"/>
        <w:jc w:val="both"/>
        <w:rPr>
          <w:sz w:val="24"/>
          <w:szCs w:val="24"/>
        </w:rPr>
      </w:pPr>
      <w:r w:rsidRPr="00731CB4">
        <w:rPr>
          <w:color w:val="000000"/>
          <w:sz w:val="24"/>
          <w:szCs w:val="24"/>
          <w:lang w:bidi="ru-RU"/>
        </w:rPr>
        <w:t>ё)</w:t>
      </w:r>
      <w:r>
        <w:rPr>
          <w:color w:val="000000"/>
          <w:sz w:val="24"/>
          <w:szCs w:val="24"/>
          <w:lang w:bidi="ru-RU"/>
        </w:rPr>
        <w:t xml:space="preserve"> </w:t>
      </w:r>
      <w:r w:rsidRPr="00731CB4">
        <w:rPr>
          <w:color w:val="000000"/>
          <w:sz w:val="24"/>
          <w:szCs w:val="24"/>
          <w:lang w:bidi="ru-RU"/>
        </w:rPr>
        <w:t xml:space="preserve">Закон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xml:space="preserve"> от 16.06.2016 №46-оз «О </w:t>
      </w:r>
      <w:proofErr w:type="gramStart"/>
      <w:r w:rsidRPr="00731CB4">
        <w:rPr>
          <w:color w:val="000000"/>
          <w:sz w:val="24"/>
          <w:szCs w:val="24"/>
          <w:lang w:bidi="ru-RU"/>
        </w:rPr>
        <w:t>регулировании</w:t>
      </w:r>
      <w:proofErr w:type="gramEnd"/>
      <w:r w:rsidRPr="00731CB4">
        <w:rPr>
          <w:color w:val="000000"/>
          <w:sz w:val="24"/>
          <w:szCs w:val="24"/>
          <w:lang w:bidi="ru-RU"/>
        </w:rPr>
        <w:t xml:space="preserve"> отдельных вопросов в области оборота этилового </w:t>
      </w:r>
      <w:r w:rsidR="002065BB">
        <w:rPr>
          <w:color w:val="000000"/>
          <w:sz w:val="24"/>
          <w:szCs w:val="24"/>
          <w:lang w:bidi="ru-RU"/>
        </w:rPr>
        <w:t>спирта</w:t>
      </w:r>
      <w:r w:rsidRPr="00731CB4">
        <w:rPr>
          <w:color w:val="000000"/>
          <w:sz w:val="24"/>
          <w:szCs w:val="24"/>
          <w:lang w:bidi="ru-RU"/>
        </w:rPr>
        <w:t xml:space="preserve">, алкогольной и спиртосодержащей продукции в Ханты-Мансийском автономном округе - </w:t>
      </w:r>
      <w:proofErr w:type="spellStart"/>
      <w:r w:rsidRPr="00731CB4">
        <w:rPr>
          <w:color w:val="000000"/>
          <w:sz w:val="24"/>
          <w:szCs w:val="24"/>
          <w:lang w:bidi="ru-RU"/>
        </w:rPr>
        <w:t>Югре</w:t>
      </w:r>
      <w:proofErr w:type="spellEnd"/>
      <w:r w:rsidRPr="00731CB4">
        <w:rPr>
          <w:color w:val="000000"/>
          <w:sz w:val="24"/>
          <w:szCs w:val="24"/>
          <w:lang w:bidi="ru-RU"/>
        </w:rPr>
        <w:t>»;</w:t>
      </w:r>
    </w:p>
    <w:p w:rsidR="00731CB4" w:rsidRPr="00731CB4" w:rsidRDefault="00731CB4" w:rsidP="00731CB4">
      <w:pPr>
        <w:pStyle w:val="21"/>
        <w:numPr>
          <w:ilvl w:val="0"/>
          <w:numId w:val="10"/>
        </w:numPr>
        <w:shd w:val="clear" w:color="auto" w:fill="auto"/>
        <w:tabs>
          <w:tab w:val="left" w:pos="885"/>
        </w:tabs>
        <w:spacing w:after="0" w:line="240" w:lineRule="auto"/>
        <w:ind w:firstLine="709"/>
        <w:jc w:val="both"/>
        <w:rPr>
          <w:sz w:val="24"/>
          <w:szCs w:val="24"/>
        </w:rPr>
      </w:pPr>
      <w:r>
        <w:rPr>
          <w:color w:val="000000"/>
          <w:sz w:val="24"/>
          <w:szCs w:val="24"/>
          <w:lang w:bidi="ru-RU"/>
        </w:rPr>
        <w:t xml:space="preserve"> </w:t>
      </w:r>
      <w:r w:rsidRPr="00731CB4">
        <w:rPr>
          <w:color w:val="000000"/>
          <w:sz w:val="24"/>
          <w:szCs w:val="24"/>
          <w:lang w:bidi="ru-RU"/>
        </w:rPr>
        <w:t>Муниципальные нормативные правовые акты города Урай, а также иные документы:</w:t>
      </w:r>
    </w:p>
    <w:p w:rsidR="00731CB4" w:rsidRPr="00731CB4" w:rsidRDefault="00731CB4" w:rsidP="00731CB4">
      <w:pPr>
        <w:pStyle w:val="21"/>
        <w:shd w:val="clear" w:color="auto" w:fill="auto"/>
        <w:tabs>
          <w:tab w:val="left" w:pos="906"/>
        </w:tabs>
        <w:spacing w:after="0" w:line="240" w:lineRule="auto"/>
        <w:ind w:firstLine="709"/>
        <w:jc w:val="both"/>
        <w:rPr>
          <w:sz w:val="24"/>
          <w:szCs w:val="24"/>
        </w:rPr>
      </w:pPr>
      <w:r w:rsidRPr="00731CB4">
        <w:rPr>
          <w:color w:val="000000"/>
          <w:sz w:val="24"/>
          <w:szCs w:val="24"/>
          <w:lang w:bidi="ru-RU"/>
        </w:rPr>
        <w:t>а)</w:t>
      </w:r>
      <w:r w:rsidRPr="00731CB4">
        <w:rPr>
          <w:color w:val="000000"/>
          <w:sz w:val="24"/>
          <w:szCs w:val="24"/>
          <w:lang w:bidi="ru-RU"/>
        </w:rPr>
        <w:tab/>
      </w:r>
      <w:r>
        <w:rPr>
          <w:color w:val="000000"/>
          <w:sz w:val="24"/>
          <w:szCs w:val="24"/>
          <w:lang w:bidi="ru-RU"/>
        </w:rPr>
        <w:t xml:space="preserve"> </w:t>
      </w:r>
      <w:r w:rsidRPr="00731CB4">
        <w:rPr>
          <w:color w:val="000000"/>
          <w:sz w:val="24"/>
          <w:szCs w:val="24"/>
          <w:lang w:bidi="ru-RU"/>
        </w:rPr>
        <w:t>Устав города Урай;</w:t>
      </w:r>
    </w:p>
    <w:p w:rsidR="00731CB4" w:rsidRPr="00731CB4" w:rsidRDefault="00731CB4" w:rsidP="00731CB4">
      <w:pPr>
        <w:pStyle w:val="21"/>
        <w:shd w:val="clear" w:color="auto" w:fill="auto"/>
        <w:tabs>
          <w:tab w:val="left" w:pos="930"/>
        </w:tabs>
        <w:spacing w:after="0" w:line="240" w:lineRule="auto"/>
        <w:ind w:firstLine="709"/>
        <w:jc w:val="both"/>
        <w:rPr>
          <w:sz w:val="24"/>
          <w:szCs w:val="24"/>
        </w:rPr>
      </w:pPr>
      <w:r w:rsidRPr="00731CB4">
        <w:rPr>
          <w:color w:val="000000"/>
          <w:sz w:val="24"/>
          <w:szCs w:val="24"/>
          <w:lang w:bidi="ru-RU"/>
        </w:rPr>
        <w:t>б)</w:t>
      </w:r>
      <w:r>
        <w:rPr>
          <w:color w:val="000000"/>
          <w:sz w:val="24"/>
          <w:szCs w:val="24"/>
          <w:lang w:bidi="ru-RU"/>
        </w:rPr>
        <w:t xml:space="preserve"> </w:t>
      </w:r>
      <w:r w:rsidRPr="00731CB4">
        <w:rPr>
          <w:color w:val="000000"/>
          <w:sz w:val="24"/>
          <w:szCs w:val="24"/>
          <w:lang w:bidi="ru-RU"/>
        </w:rPr>
        <w:t>Инструкция по делопроизводству в администрации города Урай;</w:t>
      </w:r>
    </w:p>
    <w:p w:rsidR="00731CB4" w:rsidRPr="00731CB4" w:rsidRDefault="00731CB4" w:rsidP="00731CB4">
      <w:pPr>
        <w:pStyle w:val="21"/>
        <w:shd w:val="clear" w:color="auto" w:fill="auto"/>
        <w:tabs>
          <w:tab w:val="left" w:pos="878"/>
        </w:tabs>
        <w:spacing w:after="0" w:line="240" w:lineRule="auto"/>
        <w:ind w:firstLine="709"/>
        <w:jc w:val="both"/>
        <w:rPr>
          <w:sz w:val="24"/>
          <w:szCs w:val="24"/>
        </w:rPr>
      </w:pPr>
      <w:r w:rsidRPr="00731CB4">
        <w:rPr>
          <w:color w:val="000000"/>
          <w:sz w:val="24"/>
          <w:szCs w:val="24"/>
          <w:lang w:bidi="ru-RU"/>
        </w:rPr>
        <w:t>в)</w:t>
      </w:r>
      <w:r>
        <w:rPr>
          <w:color w:val="000000"/>
          <w:sz w:val="24"/>
          <w:szCs w:val="24"/>
          <w:lang w:bidi="ru-RU"/>
        </w:rPr>
        <w:t xml:space="preserve"> </w:t>
      </w:r>
      <w:r w:rsidRPr="00731CB4">
        <w:rPr>
          <w:color w:val="000000"/>
          <w:sz w:val="24"/>
          <w:szCs w:val="24"/>
          <w:lang w:bidi="ru-RU"/>
        </w:rPr>
        <w:t>Кодекс этики и поведения муниципальных служащих органов местного самоуправления города Урай;</w:t>
      </w:r>
    </w:p>
    <w:p w:rsidR="00731CB4" w:rsidRPr="00731CB4" w:rsidRDefault="00731CB4" w:rsidP="00731CB4">
      <w:pPr>
        <w:pStyle w:val="21"/>
        <w:shd w:val="clear" w:color="auto" w:fill="auto"/>
        <w:tabs>
          <w:tab w:val="left" w:pos="913"/>
        </w:tabs>
        <w:spacing w:after="0" w:line="240" w:lineRule="auto"/>
        <w:ind w:firstLine="709"/>
        <w:jc w:val="both"/>
        <w:rPr>
          <w:sz w:val="24"/>
          <w:szCs w:val="24"/>
        </w:rPr>
      </w:pPr>
      <w:r w:rsidRPr="00731CB4">
        <w:rPr>
          <w:color w:val="000000"/>
          <w:sz w:val="24"/>
          <w:szCs w:val="24"/>
          <w:lang w:bidi="ru-RU"/>
        </w:rPr>
        <w:t>г)</w:t>
      </w:r>
      <w:r>
        <w:rPr>
          <w:color w:val="000000"/>
          <w:sz w:val="24"/>
          <w:szCs w:val="24"/>
          <w:lang w:bidi="ru-RU"/>
        </w:rPr>
        <w:t xml:space="preserve"> </w:t>
      </w:r>
      <w:r w:rsidRPr="00731CB4">
        <w:rPr>
          <w:color w:val="000000"/>
          <w:sz w:val="24"/>
          <w:szCs w:val="24"/>
          <w:lang w:bidi="ru-RU"/>
        </w:rPr>
        <w:t>Правила внутреннего трудового распорядка администрации города Урай;</w:t>
      </w:r>
    </w:p>
    <w:p w:rsidR="00731CB4" w:rsidRPr="00731CB4" w:rsidRDefault="00731CB4" w:rsidP="00731CB4">
      <w:pPr>
        <w:pStyle w:val="21"/>
        <w:shd w:val="clear" w:color="auto" w:fill="auto"/>
        <w:tabs>
          <w:tab w:val="left" w:pos="927"/>
        </w:tabs>
        <w:spacing w:after="0" w:line="240" w:lineRule="auto"/>
        <w:ind w:firstLine="709"/>
        <w:jc w:val="both"/>
        <w:rPr>
          <w:sz w:val="24"/>
          <w:szCs w:val="24"/>
        </w:rPr>
      </w:pPr>
      <w:proofErr w:type="spellStart"/>
      <w:r w:rsidRPr="00731CB4">
        <w:rPr>
          <w:color w:val="000000"/>
          <w:sz w:val="24"/>
          <w:szCs w:val="24"/>
          <w:lang w:bidi="ru-RU"/>
        </w:rPr>
        <w:t>д</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Регламент администрации города Урай;</w:t>
      </w:r>
    </w:p>
    <w:p w:rsidR="00731CB4" w:rsidRPr="00731CB4" w:rsidRDefault="00731CB4" w:rsidP="00731CB4">
      <w:pPr>
        <w:pStyle w:val="21"/>
        <w:shd w:val="clear" w:color="auto" w:fill="auto"/>
        <w:tabs>
          <w:tab w:val="left" w:pos="927"/>
        </w:tabs>
        <w:spacing w:after="0" w:line="240" w:lineRule="auto"/>
        <w:ind w:firstLine="709"/>
        <w:jc w:val="both"/>
        <w:rPr>
          <w:sz w:val="24"/>
          <w:szCs w:val="24"/>
        </w:rPr>
      </w:pPr>
      <w:r w:rsidRPr="00731CB4">
        <w:rPr>
          <w:color w:val="000000"/>
          <w:sz w:val="24"/>
          <w:szCs w:val="24"/>
          <w:lang w:bidi="ru-RU"/>
        </w:rPr>
        <w:t>е)</w:t>
      </w:r>
      <w:r>
        <w:rPr>
          <w:color w:val="000000"/>
          <w:sz w:val="24"/>
          <w:szCs w:val="24"/>
          <w:lang w:bidi="ru-RU"/>
        </w:rPr>
        <w:t xml:space="preserve"> </w:t>
      </w:r>
      <w:r w:rsidRPr="00731CB4">
        <w:rPr>
          <w:color w:val="000000"/>
          <w:sz w:val="24"/>
          <w:szCs w:val="24"/>
          <w:lang w:bidi="ru-RU"/>
        </w:rPr>
        <w:t>Правила делового этикета;</w:t>
      </w:r>
    </w:p>
    <w:p w:rsidR="00731CB4" w:rsidRPr="00731CB4" w:rsidRDefault="00731CB4" w:rsidP="00731CB4">
      <w:pPr>
        <w:pStyle w:val="21"/>
        <w:shd w:val="clear" w:color="auto" w:fill="auto"/>
        <w:spacing w:after="0" w:line="240" w:lineRule="auto"/>
        <w:ind w:firstLine="709"/>
        <w:jc w:val="both"/>
        <w:rPr>
          <w:sz w:val="24"/>
          <w:szCs w:val="24"/>
        </w:rPr>
      </w:pPr>
      <w:r w:rsidRPr="00731CB4">
        <w:rPr>
          <w:color w:val="000000"/>
          <w:sz w:val="24"/>
          <w:szCs w:val="24"/>
          <w:lang w:bidi="ru-RU"/>
        </w:rPr>
        <w:lastRenderedPageBreak/>
        <w:t>ё)</w:t>
      </w:r>
      <w:r>
        <w:rPr>
          <w:color w:val="000000"/>
          <w:sz w:val="24"/>
          <w:szCs w:val="24"/>
          <w:lang w:bidi="ru-RU"/>
        </w:rPr>
        <w:t xml:space="preserve"> </w:t>
      </w:r>
      <w:r w:rsidRPr="00731CB4">
        <w:rPr>
          <w:color w:val="000000"/>
          <w:sz w:val="24"/>
          <w:szCs w:val="24"/>
          <w:lang w:bidi="ru-RU"/>
        </w:rPr>
        <w:t>Порядок работы со служебной информацией;</w:t>
      </w:r>
    </w:p>
    <w:p w:rsidR="00731CB4" w:rsidRPr="00731CB4" w:rsidRDefault="00731CB4" w:rsidP="00731CB4">
      <w:pPr>
        <w:pStyle w:val="21"/>
        <w:shd w:val="clear" w:color="auto" w:fill="auto"/>
        <w:tabs>
          <w:tab w:val="left" w:pos="989"/>
        </w:tabs>
        <w:spacing w:after="0" w:line="240" w:lineRule="auto"/>
        <w:ind w:firstLine="709"/>
        <w:jc w:val="both"/>
        <w:rPr>
          <w:sz w:val="24"/>
          <w:szCs w:val="24"/>
        </w:rPr>
      </w:pPr>
      <w:r w:rsidRPr="00731CB4">
        <w:rPr>
          <w:color w:val="000000"/>
          <w:sz w:val="24"/>
          <w:szCs w:val="24"/>
          <w:lang w:bidi="ru-RU"/>
        </w:rPr>
        <w:t>ж)</w:t>
      </w:r>
      <w:r>
        <w:rPr>
          <w:color w:val="000000"/>
          <w:sz w:val="24"/>
          <w:szCs w:val="24"/>
          <w:lang w:bidi="ru-RU"/>
        </w:rPr>
        <w:t xml:space="preserve"> </w:t>
      </w:r>
      <w:r w:rsidRPr="00731CB4">
        <w:rPr>
          <w:color w:val="000000"/>
          <w:sz w:val="24"/>
          <w:szCs w:val="24"/>
          <w:lang w:bidi="ru-RU"/>
        </w:rPr>
        <w:t>Правила ведения деловых переговоров;</w:t>
      </w:r>
    </w:p>
    <w:p w:rsidR="00731CB4" w:rsidRPr="00731CB4" w:rsidRDefault="00731CB4" w:rsidP="00731CB4">
      <w:pPr>
        <w:pStyle w:val="21"/>
        <w:shd w:val="clear" w:color="auto" w:fill="auto"/>
        <w:tabs>
          <w:tab w:val="left" w:pos="937"/>
        </w:tabs>
        <w:spacing w:after="0" w:line="240" w:lineRule="auto"/>
        <w:ind w:firstLine="709"/>
        <w:jc w:val="both"/>
        <w:rPr>
          <w:sz w:val="24"/>
          <w:szCs w:val="24"/>
        </w:rPr>
      </w:pPr>
      <w:proofErr w:type="spellStart"/>
      <w:r w:rsidRPr="00731CB4">
        <w:rPr>
          <w:color w:val="000000"/>
          <w:sz w:val="24"/>
          <w:szCs w:val="24"/>
          <w:lang w:bidi="ru-RU"/>
        </w:rPr>
        <w:t>з</w:t>
      </w:r>
      <w:proofErr w:type="spellEnd"/>
      <w:r w:rsidRPr="00731CB4">
        <w:rPr>
          <w:color w:val="000000"/>
          <w:sz w:val="24"/>
          <w:szCs w:val="24"/>
          <w:lang w:bidi="ru-RU"/>
        </w:rPr>
        <w:t>)</w:t>
      </w:r>
      <w:r>
        <w:rPr>
          <w:color w:val="000000"/>
          <w:sz w:val="24"/>
          <w:szCs w:val="24"/>
          <w:lang w:bidi="ru-RU"/>
        </w:rPr>
        <w:t xml:space="preserve"> </w:t>
      </w:r>
      <w:r w:rsidRPr="00731CB4">
        <w:rPr>
          <w:color w:val="000000"/>
          <w:sz w:val="24"/>
          <w:szCs w:val="24"/>
          <w:lang w:bidi="ru-RU"/>
        </w:rPr>
        <w:t>Правила и нормы охраны труда, техники безопасности и противопожарной безопасности;</w:t>
      </w:r>
    </w:p>
    <w:p w:rsidR="00731CB4" w:rsidRPr="00731CB4" w:rsidRDefault="00731CB4" w:rsidP="00731CB4">
      <w:pPr>
        <w:pStyle w:val="21"/>
        <w:shd w:val="clear" w:color="auto" w:fill="auto"/>
        <w:tabs>
          <w:tab w:val="left" w:pos="989"/>
        </w:tabs>
        <w:spacing w:after="0" w:line="240" w:lineRule="auto"/>
        <w:ind w:firstLine="709"/>
        <w:jc w:val="both"/>
        <w:rPr>
          <w:sz w:val="24"/>
          <w:szCs w:val="24"/>
        </w:rPr>
      </w:pPr>
      <w:r w:rsidRPr="00731CB4">
        <w:rPr>
          <w:color w:val="000000"/>
          <w:sz w:val="24"/>
          <w:szCs w:val="24"/>
          <w:lang w:bidi="ru-RU"/>
        </w:rPr>
        <w:t>и)</w:t>
      </w:r>
      <w:r>
        <w:rPr>
          <w:color w:val="000000"/>
          <w:sz w:val="24"/>
          <w:szCs w:val="24"/>
          <w:lang w:bidi="ru-RU"/>
        </w:rPr>
        <w:t xml:space="preserve"> </w:t>
      </w:r>
      <w:r w:rsidRPr="00731CB4">
        <w:rPr>
          <w:color w:val="000000"/>
          <w:sz w:val="24"/>
          <w:szCs w:val="24"/>
          <w:lang w:bidi="ru-RU"/>
        </w:rPr>
        <w:t>Положение об управлении экономического развития администрации города Урай;</w:t>
      </w:r>
    </w:p>
    <w:p w:rsidR="00731CB4" w:rsidRPr="00731CB4" w:rsidRDefault="00731CB4" w:rsidP="00731CB4">
      <w:pPr>
        <w:pStyle w:val="21"/>
        <w:shd w:val="clear" w:color="auto" w:fill="auto"/>
        <w:tabs>
          <w:tab w:val="left" w:pos="989"/>
        </w:tabs>
        <w:spacing w:after="0" w:line="240" w:lineRule="auto"/>
        <w:ind w:firstLine="709"/>
        <w:jc w:val="both"/>
        <w:rPr>
          <w:sz w:val="24"/>
          <w:szCs w:val="24"/>
        </w:rPr>
      </w:pPr>
      <w:r w:rsidRPr="00731CB4">
        <w:rPr>
          <w:color w:val="000000"/>
          <w:sz w:val="24"/>
          <w:szCs w:val="24"/>
          <w:lang w:bidi="ru-RU"/>
        </w:rPr>
        <w:t>к)</w:t>
      </w:r>
      <w:r w:rsidRPr="00731CB4">
        <w:rPr>
          <w:color w:val="000000"/>
          <w:sz w:val="24"/>
          <w:szCs w:val="24"/>
          <w:lang w:bidi="ru-RU"/>
        </w:rPr>
        <w:tab/>
        <w:t>Порядок подготовки проектов муниципальных правовых актов;</w:t>
      </w:r>
    </w:p>
    <w:p w:rsidR="00731CB4" w:rsidRPr="00731CB4" w:rsidRDefault="00731CB4" w:rsidP="00731CB4">
      <w:pPr>
        <w:pStyle w:val="21"/>
        <w:shd w:val="clear" w:color="auto" w:fill="auto"/>
        <w:tabs>
          <w:tab w:val="left" w:pos="989"/>
        </w:tabs>
        <w:spacing w:after="0" w:line="240" w:lineRule="auto"/>
        <w:ind w:firstLine="709"/>
        <w:jc w:val="both"/>
        <w:rPr>
          <w:sz w:val="24"/>
          <w:szCs w:val="24"/>
        </w:rPr>
      </w:pPr>
      <w:r w:rsidRPr="00731CB4">
        <w:rPr>
          <w:color w:val="000000"/>
          <w:sz w:val="24"/>
          <w:szCs w:val="24"/>
          <w:lang w:bidi="ru-RU"/>
        </w:rPr>
        <w:t>л)</w:t>
      </w:r>
      <w:r w:rsidRPr="00731CB4">
        <w:rPr>
          <w:color w:val="000000"/>
          <w:sz w:val="24"/>
          <w:szCs w:val="24"/>
          <w:lang w:bidi="ru-RU"/>
        </w:rPr>
        <w:tab/>
        <w:t>Информационные технологии по сбору, хранению и обработке информации;</w:t>
      </w:r>
    </w:p>
    <w:p w:rsidR="00731CB4" w:rsidRPr="00731CB4" w:rsidRDefault="00731CB4" w:rsidP="00731CB4">
      <w:pPr>
        <w:pStyle w:val="21"/>
        <w:shd w:val="clear" w:color="auto" w:fill="auto"/>
        <w:tabs>
          <w:tab w:val="left" w:pos="989"/>
        </w:tabs>
        <w:spacing w:after="0" w:line="240" w:lineRule="auto"/>
        <w:ind w:firstLine="709"/>
        <w:jc w:val="both"/>
        <w:rPr>
          <w:sz w:val="24"/>
          <w:szCs w:val="24"/>
        </w:rPr>
      </w:pPr>
      <w:r w:rsidRPr="00731CB4">
        <w:rPr>
          <w:color w:val="000000"/>
          <w:sz w:val="24"/>
          <w:szCs w:val="24"/>
          <w:lang w:bidi="ru-RU"/>
        </w:rPr>
        <w:t>м)</w:t>
      </w:r>
      <w:r w:rsidRPr="00731CB4">
        <w:rPr>
          <w:color w:val="000000"/>
          <w:sz w:val="24"/>
          <w:szCs w:val="24"/>
          <w:lang w:bidi="ru-RU"/>
        </w:rPr>
        <w:tab/>
      </w:r>
      <w:r>
        <w:rPr>
          <w:color w:val="000000"/>
          <w:sz w:val="24"/>
          <w:szCs w:val="24"/>
          <w:lang w:bidi="ru-RU"/>
        </w:rPr>
        <w:t>Д</w:t>
      </w:r>
      <w:r w:rsidRPr="00731CB4">
        <w:rPr>
          <w:color w:val="000000"/>
          <w:sz w:val="24"/>
          <w:szCs w:val="24"/>
          <w:lang w:bidi="ru-RU"/>
        </w:rPr>
        <w:t>олжностная инструкция;</w:t>
      </w:r>
    </w:p>
    <w:p w:rsidR="004F6FBF" w:rsidRPr="00731CB4" w:rsidRDefault="00731CB4" w:rsidP="00731CB4">
      <w:pPr>
        <w:pStyle w:val="21"/>
        <w:shd w:val="clear" w:color="auto" w:fill="auto"/>
        <w:tabs>
          <w:tab w:val="left" w:pos="709"/>
          <w:tab w:val="left" w:pos="1160"/>
        </w:tabs>
        <w:spacing w:after="0" w:line="240" w:lineRule="auto"/>
        <w:jc w:val="both"/>
        <w:rPr>
          <w:sz w:val="24"/>
          <w:szCs w:val="24"/>
        </w:rPr>
      </w:pPr>
      <w:r>
        <w:rPr>
          <w:color w:val="000000"/>
          <w:sz w:val="24"/>
          <w:szCs w:val="24"/>
          <w:lang w:bidi="ru-RU"/>
        </w:rPr>
        <w:tab/>
        <w:t xml:space="preserve">4) </w:t>
      </w:r>
      <w:r w:rsidRPr="00731CB4">
        <w:rPr>
          <w:color w:val="000000"/>
          <w:sz w:val="24"/>
          <w:szCs w:val="24"/>
          <w:lang w:bidi="ru-RU"/>
        </w:rPr>
        <w:t xml:space="preserve">Иные правовые акты Российской Федерации, Ханты-Мансийского автономного округа - </w:t>
      </w:r>
      <w:proofErr w:type="spellStart"/>
      <w:r w:rsidRPr="00731CB4">
        <w:rPr>
          <w:color w:val="000000"/>
          <w:sz w:val="24"/>
          <w:szCs w:val="24"/>
          <w:lang w:bidi="ru-RU"/>
        </w:rPr>
        <w:t>Югры</w:t>
      </w:r>
      <w:proofErr w:type="spellEnd"/>
      <w:r w:rsidRPr="00731CB4">
        <w:rPr>
          <w:color w:val="000000"/>
          <w:sz w:val="24"/>
          <w:szCs w:val="24"/>
          <w:lang w:bidi="ru-RU"/>
        </w:rPr>
        <w:t>, муниципальные правовые акты, необходимые для надлежащего исполнения должностных обязанностей, установленных настоящей должностной инструкцией.</w:t>
      </w:r>
    </w:p>
    <w:p w:rsidR="00A813BE" w:rsidRPr="00731CB4" w:rsidRDefault="00A813BE" w:rsidP="00731CB4">
      <w:pPr>
        <w:tabs>
          <w:tab w:val="num" w:pos="1440"/>
        </w:tabs>
        <w:ind w:firstLine="709"/>
        <w:jc w:val="both"/>
        <w:rPr>
          <w:sz w:val="24"/>
          <w:szCs w:val="24"/>
        </w:rPr>
      </w:pPr>
    </w:p>
    <w:p w:rsidR="004F6FBF" w:rsidRPr="00CB7050" w:rsidRDefault="00A813BE" w:rsidP="004F6FBF">
      <w:pPr>
        <w:pStyle w:val="21"/>
        <w:shd w:val="clear" w:color="auto" w:fill="auto"/>
        <w:tabs>
          <w:tab w:val="left" w:pos="1055"/>
        </w:tabs>
        <w:spacing w:after="0" w:line="240" w:lineRule="auto"/>
        <w:ind w:firstLine="709"/>
        <w:jc w:val="both"/>
        <w:rPr>
          <w:color w:val="000000"/>
          <w:sz w:val="24"/>
          <w:szCs w:val="24"/>
          <w:lang w:bidi="ru-RU"/>
        </w:rPr>
      </w:pPr>
      <w:r w:rsidRPr="004F6FBF">
        <w:rPr>
          <w:b/>
          <w:sz w:val="24"/>
          <w:szCs w:val="24"/>
        </w:rPr>
        <w:t xml:space="preserve">2.2. </w:t>
      </w:r>
      <w:r w:rsidR="00731CB4">
        <w:rPr>
          <w:b/>
          <w:sz w:val="24"/>
          <w:szCs w:val="24"/>
          <w:lang w:bidi="ru-RU"/>
        </w:rPr>
        <w:t>Ведущий специалист</w:t>
      </w:r>
      <w:r w:rsidR="00F731A7" w:rsidRPr="004F6FBF">
        <w:rPr>
          <w:b/>
          <w:sz w:val="24"/>
          <w:szCs w:val="24"/>
          <w:lang w:bidi="ru-RU"/>
        </w:rPr>
        <w:t xml:space="preserve"> должен обладать следующими умениями, которые необходимы для исполнения должностных обязанностей в соответствующей области </w:t>
      </w:r>
      <w:r w:rsidR="00F731A7" w:rsidRPr="00CB7050">
        <w:rPr>
          <w:b/>
          <w:sz w:val="24"/>
          <w:szCs w:val="24"/>
          <w:lang w:bidi="ru-RU"/>
        </w:rPr>
        <w:t>деятельности и по виду деятельности</w:t>
      </w:r>
      <w:r w:rsidRPr="00CB7050">
        <w:rPr>
          <w:b/>
          <w:spacing w:val="-2"/>
          <w:sz w:val="24"/>
          <w:szCs w:val="24"/>
        </w:rPr>
        <w:t>:</w:t>
      </w:r>
      <w:r w:rsidR="004F6FBF" w:rsidRPr="00CB7050">
        <w:rPr>
          <w:color w:val="000000"/>
          <w:sz w:val="24"/>
          <w:szCs w:val="24"/>
          <w:lang w:bidi="ru-RU"/>
        </w:rPr>
        <w:t xml:space="preserve"> </w:t>
      </w:r>
    </w:p>
    <w:p w:rsidR="00CB7050" w:rsidRPr="00CB7050" w:rsidRDefault="00CB7050" w:rsidP="00CB7050">
      <w:pPr>
        <w:pStyle w:val="21"/>
        <w:numPr>
          <w:ilvl w:val="0"/>
          <w:numId w:val="12"/>
        </w:numPr>
        <w:shd w:val="clear" w:color="auto" w:fill="auto"/>
        <w:tabs>
          <w:tab w:val="left" w:pos="940"/>
        </w:tabs>
        <w:spacing w:after="0" w:line="266" w:lineRule="exact"/>
        <w:ind w:firstLine="709"/>
        <w:jc w:val="left"/>
        <w:rPr>
          <w:sz w:val="24"/>
          <w:szCs w:val="24"/>
        </w:rPr>
      </w:pPr>
      <w:r w:rsidRPr="00CB7050">
        <w:rPr>
          <w:color w:val="000000"/>
          <w:sz w:val="24"/>
          <w:szCs w:val="24"/>
          <w:lang w:bidi="ru-RU"/>
        </w:rPr>
        <w:t>ведения деловых переговоров;</w:t>
      </w:r>
    </w:p>
    <w:p w:rsidR="00CB7050" w:rsidRPr="00CB7050" w:rsidRDefault="00CB7050" w:rsidP="00CB7050">
      <w:pPr>
        <w:pStyle w:val="21"/>
        <w:numPr>
          <w:ilvl w:val="0"/>
          <w:numId w:val="12"/>
        </w:numPr>
        <w:shd w:val="clear" w:color="auto" w:fill="auto"/>
        <w:tabs>
          <w:tab w:val="left" w:pos="961"/>
        </w:tabs>
        <w:spacing w:after="0" w:line="266" w:lineRule="exact"/>
        <w:ind w:firstLine="709"/>
        <w:jc w:val="left"/>
        <w:rPr>
          <w:sz w:val="24"/>
          <w:szCs w:val="24"/>
        </w:rPr>
      </w:pPr>
      <w:r w:rsidRPr="00CB7050">
        <w:rPr>
          <w:color w:val="000000"/>
          <w:sz w:val="24"/>
          <w:szCs w:val="24"/>
          <w:lang w:bidi="ru-RU"/>
        </w:rPr>
        <w:t>подготовки деловые письма;</w:t>
      </w:r>
    </w:p>
    <w:p w:rsidR="00CB7050" w:rsidRPr="00CB7050" w:rsidRDefault="00CB7050" w:rsidP="00CB7050">
      <w:pPr>
        <w:pStyle w:val="21"/>
        <w:numPr>
          <w:ilvl w:val="0"/>
          <w:numId w:val="12"/>
        </w:numPr>
        <w:shd w:val="clear" w:color="auto" w:fill="auto"/>
        <w:tabs>
          <w:tab w:val="left" w:pos="961"/>
        </w:tabs>
        <w:spacing w:after="0" w:line="266" w:lineRule="exact"/>
        <w:ind w:firstLine="709"/>
        <w:jc w:val="left"/>
        <w:rPr>
          <w:sz w:val="24"/>
          <w:szCs w:val="24"/>
        </w:rPr>
      </w:pPr>
      <w:r w:rsidRPr="00CB7050">
        <w:rPr>
          <w:color w:val="000000"/>
          <w:sz w:val="24"/>
          <w:szCs w:val="24"/>
          <w:lang w:bidi="ru-RU"/>
        </w:rPr>
        <w:t>работы с людьми;</w:t>
      </w:r>
    </w:p>
    <w:p w:rsidR="00CB7050" w:rsidRPr="00CB7050" w:rsidRDefault="00CB7050" w:rsidP="00CB7050">
      <w:pPr>
        <w:pStyle w:val="21"/>
        <w:numPr>
          <w:ilvl w:val="0"/>
          <w:numId w:val="12"/>
        </w:numPr>
        <w:shd w:val="clear" w:color="auto" w:fill="auto"/>
        <w:tabs>
          <w:tab w:val="left" w:pos="961"/>
        </w:tabs>
        <w:spacing w:after="0" w:line="266" w:lineRule="exact"/>
        <w:ind w:firstLine="709"/>
        <w:jc w:val="left"/>
        <w:rPr>
          <w:sz w:val="24"/>
          <w:szCs w:val="24"/>
        </w:rPr>
      </w:pPr>
      <w:r w:rsidRPr="00CB7050">
        <w:rPr>
          <w:color w:val="000000"/>
          <w:sz w:val="24"/>
          <w:szCs w:val="24"/>
          <w:lang w:bidi="ru-RU"/>
        </w:rPr>
        <w:t>организации проведения протокольных мероприятий;</w:t>
      </w:r>
    </w:p>
    <w:p w:rsidR="00CB7050" w:rsidRPr="00CB7050" w:rsidRDefault="00CB7050" w:rsidP="00CB7050">
      <w:pPr>
        <w:pStyle w:val="21"/>
        <w:numPr>
          <w:ilvl w:val="0"/>
          <w:numId w:val="12"/>
        </w:numPr>
        <w:shd w:val="clear" w:color="auto" w:fill="auto"/>
        <w:tabs>
          <w:tab w:val="left" w:pos="920"/>
        </w:tabs>
        <w:spacing w:after="0" w:line="266" w:lineRule="exact"/>
        <w:ind w:firstLine="709"/>
        <w:jc w:val="left"/>
        <w:rPr>
          <w:sz w:val="24"/>
          <w:szCs w:val="24"/>
        </w:rPr>
      </w:pPr>
      <w:r w:rsidRPr="00CB7050">
        <w:rPr>
          <w:color w:val="000000"/>
          <w:sz w:val="24"/>
          <w:szCs w:val="24"/>
          <w:lang w:bidi="ru-RU"/>
        </w:rPr>
        <w:t>осуществления сбора и обработка информационных материалов, необходимых для осуществления профессиональной деятельности;</w:t>
      </w:r>
    </w:p>
    <w:p w:rsidR="00CB7050" w:rsidRPr="00CB7050" w:rsidRDefault="00CB7050" w:rsidP="00CB7050">
      <w:pPr>
        <w:pStyle w:val="21"/>
        <w:numPr>
          <w:ilvl w:val="0"/>
          <w:numId w:val="12"/>
        </w:numPr>
        <w:shd w:val="clear" w:color="auto" w:fill="auto"/>
        <w:tabs>
          <w:tab w:val="left" w:pos="920"/>
        </w:tabs>
        <w:spacing w:after="0" w:line="266" w:lineRule="exact"/>
        <w:ind w:firstLine="709"/>
        <w:jc w:val="left"/>
        <w:rPr>
          <w:sz w:val="24"/>
          <w:szCs w:val="24"/>
        </w:rPr>
      </w:pPr>
      <w:r w:rsidRPr="00CB7050">
        <w:rPr>
          <w:color w:val="000000"/>
          <w:sz w:val="24"/>
          <w:szCs w:val="24"/>
          <w:lang w:bidi="ru-RU"/>
        </w:rPr>
        <w:t xml:space="preserve"> составления планов работы применительно к исполнению своих должностных обязанностей;</w:t>
      </w:r>
    </w:p>
    <w:p w:rsidR="00CB7050" w:rsidRPr="00CB7050" w:rsidRDefault="00CB7050" w:rsidP="00CB7050">
      <w:pPr>
        <w:pStyle w:val="21"/>
        <w:numPr>
          <w:ilvl w:val="0"/>
          <w:numId w:val="12"/>
        </w:numPr>
        <w:shd w:val="clear" w:color="auto" w:fill="auto"/>
        <w:tabs>
          <w:tab w:val="left" w:pos="961"/>
        </w:tabs>
        <w:spacing w:after="0" w:line="266" w:lineRule="exact"/>
        <w:ind w:firstLine="709"/>
        <w:jc w:val="left"/>
        <w:rPr>
          <w:sz w:val="24"/>
          <w:szCs w:val="24"/>
        </w:rPr>
      </w:pPr>
      <w:r w:rsidRPr="00CB7050">
        <w:rPr>
          <w:color w:val="000000"/>
          <w:sz w:val="24"/>
          <w:szCs w:val="24"/>
          <w:lang w:bidi="ru-RU"/>
        </w:rPr>
        <w:t>составления установленной отчетности по Отделу;</w:t>
      </w:r>
    </w:p>
    <w:p w:rsidR="00CB7050" w:rsidRDefault="00CB7050" w:rsidP="00CB7050">
      <w:pPr>
        <w:pStyle w:val="21"/>
        <w:numPr>
          <w:ilvl w:val="0"/>
          <w:numId w:val="12"/>
        </w:numPr>
        <w:shd w:val="clear" w:color="auto" w:fill="auto"/>
        <w:tabs>
          <w:tab w:val="left" w:pos="961"/>
        </w:tabs>
        <w:spacing w:after="0" w:line="266" w:lineRule="exact"/>
        <w:ind w:firstLine="709"/>
        <w:jc w:val="left"/>
      </w:pPr>
      <w:r w:rsidRPr="00CB7050">
        <w:rPr>
          <w:color w:val="000000"/>
          <w:sz w:val="24"/>
          <w:szCs w:val="24"/>
          <w:lang w:bidi="ru-RU"/>
        </w:rPr>
        <w:t>планирования и организации</w:t>
      </w:r>
      <w:r>
        <w:rPr>
          <w:color w:val="000000"/>
          <w:lang w:bidi="ru-RU"/>
        </w:rPr>
        <w:t xml:space="preserve"> рабочего времени.</w:t>
      </w:r>
    </w:p>
    <w:p w:rsidR="00282B60" w:rsidRPr="004F6FBF" w:rsidRDefault="00282B60" w:rsidP="00CB7050">
      <w:pPr>
        <w:pStyle w:val="af"/>
        <w:shd w:val="clear" w:color="auto" w:fill="FFFFFF"/>
        <w:tabs>
          <w:tab w:val="left" w:pos="0"/>
          <w:tab w:val="left" w:pos="993"/>
          <w:tab w:val="left" w:pos="5465"/>
        </w:tabs>
        <w:ind w:left="0" w:firstLine="709"/>
        <w:jc w:val="both"/>
        <w:rPr>
          <w:spacing w:val="-4"/>
          <w:sz w:val="24"/>
          <w:szCs w:val="24"/>
        </w:rPr>
      </w:pPr>
    </w:p>
    <w:p w:rsidR="00282B60" w:rsidRPr="00E7426E" w:rsidRDefault="00282B60" w:rsidP="00E7426E">
      <w:pPr>
        <w:tabs>
          <w:tab w:val="left" w:pos="993"/>
          <w:tab w:val="left" w:pos="1134"/>
        </w:tabs>
        <w:autoSpaceDE w:val="0"/>
        <w:autoSpaceDN w:val="0"/>
        <w:adjustRightInd w:val="0"/>
        <w:ind w:firstLine="709"/>
        <w:jc w:val="both"/>
        <w:rPr>
          <w:b/>
          <w:sz w:val="24"/>
          <w:szCs w:val="24"/>
        </w:rPr>
      </w:pPr>
      <w:r w:rsidRPr="00E7426E">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1) заявление на участие в конкурсе;</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2) заполненн</w:t>
      </w:r>
      <w:r w:rsidR="00E7426E" w:rsidRPr="00E7426E">
        <w:rPr>
          <w:sz w:val="24"/>
          <w:szCs w:val="24"/>
        </w:rPr>
        <w:t>ую</w:t>
      </w:r>
      <w:r w:rsidRPr="00E7426E">
        <w:rPr>
          <w:sz w:val="24"/>
          <w:szCs w:val="24"/>
        </w:rPr>
        <w:t xml:space="preserve"> и собственноручно подписанн</w:t>
      </w:r>
      <w:r w:rsidR="00E7426E" w:rsidRPr="00E7426E">
        <w:rPr>
          <w:sz w:val="24"/>
          <w:szCs w:val="24"/>
        </w:rPr>
        <w:t>ую</w:t>
      </w:r>
      <w:r w:rsidRPr="00E7426E">
        <w:rPr>
          <w:sz w:val="24"/>
          <w:szCs w:val="24"/>
        </w:rPr>
        <w:t xml:space="preserve"> анкет</w:t>
      </w:r>
      <w:r w:rsidR="00E7426E" w:rsidRPr="00E7426E">
        <w:rPr>
          <w:sz w:val="24"/>
          <w:szCs w:val="24"/>
        </w:rPr>
        <w:t>у</w:t>
      </w:r>
      <w:r w:rsidRPr="00E7426E">
        <w:rPr>
          <w:sz w:val="24"/>
          <w:szCs w:val="24"/>
        </w:rPr>
        <w:t xml:space="preserve"> по форме, утвержденной Распоряжением Правительства Российской Федерации от 26.05.2005 №667-р;</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3) паспорт;</w:t>
      </w:r>
    </w:p>
    <w:p w:rsidR="00E7426E" w:rsidRPr="00E7426E" w:rsidRDefault="003D36CA" w:rsidP="00E7426E">
      <w:pPr>
        <w:autoSpaceDE w:val="0"/>
        <w:autoSpaceDN w:val="0"/>
        <w:adjustRightInd w:val="0"/>
        <w:ind w:firstLine="709"/>
        <w:jc w:val="both"/>
        <w:rPr>
          <w:bCs/>
          <w:sz w:val="24"/>
          <w:szCs w:val="24"/>
        </w:rPr>
      </w:pPr>
      <w:r w:rsidRPr="00E7426E">
        <w:rPr>
          <w:sz w:val="24"/>
          <w:szCs w:val="24"/>
        </w:rPr>
        <w:t>4)</w:t>
      </w:r>
      <w:r w:rsidR="00CB7050">
        <w:rPr>
          <w:sz w:val="24"/>
          <w:szCs w:val="24"/>
        </w:rPr>
        <w:t xml:space="preserve"> </w:t>
      </w:r>
      <w:r w:rsidR="00E7426E" w:rsidRPr="00E7426E">
        <w:rPr>
          <w:sz w:val="24"/>
          <w:szCs w:val="24"/>
        </w:rPr>
        <w:t>т</w:t>
      </w:r>
      <w:r w:rsidR="00E7426E"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6) документ, подтверждающий регистрацию в системе индивидуального (персонифицированного) учета, в том числе в форме электронного документа;</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8) документы воинского учета – для военнообязанных и лиц, подлежащих призыву на военную службу;</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9) заключение медицинской организации об отсутствии заболевания, препятствующего поступлению на муниципальную службу;</w:t>
      </w:r>
    </w:p>
    <w:p w:rsidR="003D36CA" w:rsidRPr="00E7426E" w:rsidRDefault="003D36CA" w:rsidP="00E7426E">
      <w:pPr>
        <w:autoSpaceDE w:val="0"/>
        <w:autoSpaceDN w:val="0"/>
        <w:adjustRightInd w:val="0"/>
        <w:ind w:firstLine="709"/>
        <w:jc w:val="both"/>
        <w:rPr>
          <w:sz w:val="24"/>
          <w:szCs w:val="24"/>
        </w:rPr>
      </w:pPr>
      <w:proofErr w:type="gramStart"/>
      <w:r w:rsidRPr="00E7426E">
        <w:rPr>
          <w:sz w:val="24"/>
          <w:szCs w:val="24"/>
        </w:rPr>
        <w:t xml:space="preserve">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E7426E">
        <w:rPr>
          <w:sz w:val="24"/>
          <w:szCs w:val="24"/>
        </w:rPr>
        <w:lastRenderedPageBreak/>
        <w:t>первое число месяца, предшествующего месяцу</w:t>
      </w:r>
      <w:proofErr w:type="gramEnd"/>
      <w:r w:rsidRPr="00E7426E">
        <w:rPr>
          <w:sz w:val="24"/>
          <w:szCs w:val="24"/>
        </w:rPr>
        <w:t xml:space="preserve"> подачи документов для замещения должности муниципальной службы (на отчетную дату);</w:t>
      </w:r>
    </w:p>
    <w:p w:rsidR="003D36CA" w:rsidRPr="00E7426E" w:rsidRDefault="003D36CA" w:rsidP="00E7426E">
      <w:pPr>
        <w:autoSpaceDE w:val="0"/>
        <w:autoSpaceDN w:val="0"/>
        <w:adjustRightInd w:val="0"/>
        <w:ind w:firstLine="709"/>
        <w:jc w:val="both"/>
        <w:rPr>
          <w:sz w:val="24"/>
          <w:szCs w:val="24"/>
        </w:rPr>
      </w:pPr>
      <w:r w:rsidRPr="00E7426E">
        <w:rPr>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E7426E" w:rsidRDefault="00282B60" w:rsidP="00E7426E">
      <w:pPr>
        <w:tabs>
          <w:tab w:val="left" w:pos="993"/>
        </w:tabs>
        <w:autoSpaceDE w:val="0"/>
        <w:autoSpaceDN w:val="0"/>
        <w:adjustRightInd w:val="0"/>
        <w:ind w:firstLine="709"/>
        <w:jc w:val="both"/>
        <w:rPr>
          <w:sz w:val="24"/>
          <w:szCs w:val="24"/>
        </w:rPr>
      </w:pPr>
    </w:p>
    <w:p w:rsidR="00282B60" w:rsidRPr="00E7426E" w:rsidRDefault="00282B60" w:rsidP="00E7426E">
      <w:pPr>
        <w:tabs>
          <w:tab w:val="left" w:pos="993"/>
        </w:tabs>
        <w:autoSpaceDE w:val="0"/>
        <w:autoSpaceDN w:val="0"/>
        <w:adjustRightInd w:val="0"/>
        <w:ind w:firstLine="709"/>
        <w:jc w:val="both"/>
        <w:rPr>
          <w:b/>
          <w:sz w:val="24"/>
          <w:szCs w:val="24"/>
        </w:rPr>
      </w:pPr>
      <w:r w:rsidRPr="00E7426E">
        <w:rPr>
          <w:b/>
          <w:sz w:val="24"/>
          <w:szCs w:val="24"/>
        </w:rPr>
        <w:t xml:space="preserve">4. Документы сдаются в </w:t>
      </w:r>
      <w:r w:rsidR="003D36CA" w:rsidRPr="00E7426E">
        <w:rPr>
          <w:b/>
          <w:sz w:val="24"/>
          <w:szCs w:val="24"/>
        </w:rPr>
        <w:t xml:space="preserve">службу обеспечения кадровой работы и противодействия коррупции управления по развитию местного самоуправления </w:t>
      </w:r>
      <w:r w:rsidRPr="00E7426E">
        <w:rPr>
          <w:b/>
          <w:sz w:val="24"/>
          <w:szCs w:val="24"/>
        </w:rPr>
        <w:t xml:space="preserve">администрации города Урай (кабинет 212, телефон 2-23-74) до </w:t>
      </w:r>
      <w:r w:rsidR="002709D4">
        <w:rPr>
          <w:b/>
          <w:sz w:val="24"/>
          <w:szCs w:val="24"/>
        </w:rPr>
        <w:t>12</w:t>
      </w:r>
      <w:r w:rsidR="00CB7050">
        <w:rPr>
          <w:b/>
          <w:sz w:val="24"/>
          <w:szCs w:val="24"/>
        </w:rPr>
        <w:t>.03</w:t>
      </w:r>
      <w:r w:rsidR="00323A7E" w:rsidRPr="00E7426E">
        <w:rPr>
          <w:b/>
          <w:sz w:val="24"/>
          <w:szCs w:val="24"/>
        </w:rPr>
        <w:t>.2021</w:t>
      </w:r>
      <w:r w:rsidR="00F731A7" w:rsidRPr="00E7426E">
        <w:rPr>
          <w:b/>
          <w:sz w:val="24"/>
          <w:szCs w:val="24"/>
        </w:rPr>
        <w:t xml:space="preserve"> </w:t>
      </w:r>
      <w:r w:rsidRPr="00E7426E">
        <w:rPr>
          <w:b/>
          <w:sz w:val="24"/>
          <w:szCs w:val="24"/>
        </w:rPr>
        <w:t>включительно.</w:t>
      </w:r>
    </w:p>
    <w:p w:rsidR="00282B60" w:rsidRPr="00E7426E" w:rsidRDefault="00282B60" w:rsidP="00E7426E">
      <w:pPr>
        <w:tabs>
          <w:tab w:val="left" w:pos="993"/>
        </w:tabs>
        <w:autoSpaceDE w:val="0"/>
        <w:autoSpaceDN w:val="0"/>
        <w:adjustRightInd w:val="0"/>
        <w:ind w:firstLine="709"/>
        <w:jc w:val="both"/>
        <w:rPr>
          <w:sz w:val="24"/>
          <w:szCs w:val="24"/>
        </w:rPr>
      </w:pPr>
    </w:p>
    <w:p w:rsidR="00282B60" w:rsidRPr="00E7426E" w:rsidRDefault="00282B60" w:rsidP="00E7426E">
      <w:pPr>
        <w:tabs>
          <w:tab w:val="left" w:pos="993"/>
        </w:tabs>
        <w:autoSpaceDE w:val="0"/>
        <w:autoSpaceDN w:val="0"/>
        <w:adjustRightInd w:val="0"/>
        <w:ind w:firstLine="709"/>
        <w:jc w:val="both"/>
        <w:rPr>
          <w:b/>
          <w:sz w:val="24"/>
          <w:szCs w:val="24"/>
        </w:rPr>
      </w:pPr>
      <w:r w:rsidRPr="00E7426E">
        <w:rPr>
          <w:b/>
          <w:sz w:val="24"/>
          <w:szCs w:val="24"/>
        </w:rPr>
        <w:t>5. Проект трудового договора с муниципальным служащим:</w:t>
      </w:r>
    </w:p>
    <w:p w:rsidR="00282B60" w:rsidRPr="00E7426E" w:rsidRDefault="00282B60" w:rsidP="00282B60">
      <w:pPr>
        <w:rPr>
          <w:sz w:val="24"/>
          <w:szCs w:val="24"/>
        </w:rPr>
      </w:pPr>
    </w:p>
    <w:p w:rsidR="00282B60" w:rsidRPr="00E7426E" w:rsidRDefault="00282B60" w:rsidP="00282B60">
      <w:pPr>
        <w:jc w:val="center"/>
        <w:rPr>
          <w:b/>
          <w:sz w:val="24"/>
          <w:szCs w:val="24"/>
        </w:rPr>
      </w:pPr>
      <w:r w:rsidRPr="00E7426E">
        <w:rPr>
          <w:b/>
          <w:sz w:val="24"/>
          <w:szCs w:val="24"/>
        </w:rPr>
        <w:t xml:space="preserve">ТРУДОВОЙ ДОГОВОР №  </w:t>
      </w:r>
    </w:p>
    <w:p w:rsidR="00282B60" w:rsidRPr="00E7426E" w:rsidRDefault="00282B60" w:rsidP="00282B60">
      <w:pPr>
        <w:pStyle w:val="ConsNormal"/>
        <w:ind w:right="0" w:firstLine="0"/>
        <w:jc w:val="center"/>
        <w:rPr>
          <w:rFonts w:ascii="Times New Roman" w:hAnsi="Times New Roman" w:cs="Times New Roman"/>
          <w:b/>
        </w:rPr>
      </w:pPr>
      <w:r w:rsidRPr="00E7426E">
        <w:rPr>
          <w:rFonts w:ascii="Times New Roman" w:hAnsi="Times New Roman" w:cs="Times New Roman"/>
          <w:b/>
        </w:rPr>
        <w:t xml:space="preserve">на замещение должности муниципальной службы и о прохождении </w:t>
      </w:r>
    </w:p>
    <w:p w:rsidR="00282B60" w:rsidRPr="00E7426E" w:rsidRDefault="00282B60" w:rsidP="00282B60">
      <w:pPr>
        <w:pStyle w:val="ConsNormal"/>
        <w:ind w:right="0" w:firstLine="0"/>
        <w:jc w:val="center"/>
        <w:rPr>
          <w:rFonts w:ascii="Times New Roman" w:hAnsi="Times New Roman" w:cs="Times New Roman"/>
          <w:b/>
        </w:rPr>
      </w:pPr>
      <w:r w:rsidRPr="00E7426E">
        <w:rPr>
          <w:rFonts w:ascii="Times New Roman" w:hAnsi="Times New Roman" w:cs="Times New Roman"/>
          <w:b/>
        </w:rPr>
        <w:t>муниципальной службы в администрации города Урай</w:t>
      </w:r>
    </w:p>
    <w:p w:rsidR="00282B60" w:rsidRPr="00E7426E" w:rsidRDefault="00282B60" w:rsidP="00282B60">
      <w:pPr>
        <w:pStyle w:val="ConsNormal"/>
        <w:ind w:right="0" w:firstLine="0"/>
        <w:jc w:val="center"/>
        <w:rPr>
          <w:rFonts w:ascii="Times New Roman" w:hAnsi="Times New Roman" w:cs="Times New Roman"/>
          <w:b/>
        </w:rPr>
      </w:pPr>
    </w:p>
    <w:p w:rsidR="00282B60" w:rsidRPr="00E7426E" w:rsidRDefault="00282B60" w:rsidP="00282B60">
      <w:pPr>
        <w:pStyle w:val="ConsNormal"/>
        <w:ind w:right="0" w:firstLine="0"/>
        <w:jc w:val="both"/>
        <w:rPr>
          <w:rFonts w:ascii="Times New Roman" w:hAnsi="Times New Roman" w:cs="Times New Roman"/>
        </w:rPr>
      </w:pPr>
      <w:r w:rsidRPr="00E7426E">
        <w:rPr>
          <w:rFonts w:ascii="Times New Roman" w:hAnsi="Times New Roman" w:cs="Times New Roman"/>
        </w:rPr>
        <w:t xml:space="preserve">город Урай                                                                             </w:t>
      </w:r>
      <w:r w:rsidRPr="00E7426E">
        <w:rPr>
          <w:rFonts w:ascii="Times New Roman" w:hAnsi="Times New Roman" w:cs="Times New Roman"/>
        </w:rPr>
        <w:tab/>
        <w:t>_________ 20__ года</w:t>
      </w:r>
    </w:p>
    <w:p w:rsidR="00282B60" w:rsidRPr="00E7426E" w:rsidRDefault="00282B60" w:rsidP="00282B60">
      <w:pPr>
        <w:jc w:val="both"/>
        <w:rPr>
          <w:sz w:val="24"/>
          <w:szCs w:val="24"/>
        </w:rPr>
      </w:pPr>
    </w:p>
    <w:p w:rsidR="00282B60" w:rsidRPr="00E7426E" w:rsidRDefault="00282B60" w:rsidP="00282B60">
      <w:pPr>
        <w:ind w:firstLine="720"/>
        <w:jc w:val="both"/>
        <w:rPr>
          <w:sz w:val="24"/>
          <w:szCs w:val="24"/>
        </w:rPr>
      </w:pPr>
      <w:proofErr w:type="gramStart"/>
      <w:r w:rsidRPr="00E7426E">
        <w:rPr>
          <w:b/>
          <w:sz w:val="24"/>
          <w:szCs w:val="24"/>
        </w:rPr>
        <w:t>Муниципальное образование городской округ Урай</w:t>
      </w:r>
      <w:r w:rsidRPr="00E7426E">
        <w:rPr>
          <w:sz w:val="24"/>
          <w:szCs w:val="24"/>
        </w:rPr>
        <w:t xml:space="preserve"> </w:t>
      </w:r>
      <w:r w:rsidR="00E7426E" w:rsidRPr="00E7426E">
        <w:rPr>
          <w:b/>
          <w:sz w:val="24"/>
          <w:szCs w:val="24"/>
        </w:rPr>
        <w:t xml:space="preserve">Ханты-Мансийского автономного округа – </w:t>
      </w:r>
      <w:proofErr w:type="spellStart"/>
      <w:r w:rsidR="00E7426E" w:rsidRPr="00E7426E">
        <w:rPr>
          <w:b/>
          <w:sz w:val="24"/>
          <w:szCs w:val="24"/>
        </w:rPr>
        <w:t>Югры</w:t>
      </w:r>
      <w:proofErr w:type="spellEnd"/>
      <w:r w:rsidR="00E7426E" w:rsidRPr="00E7426E">
        <w:rPr>
          <w:b/>
          <w:sz w:val="24"/>
          <w:szCs w:val="24"/>
        </w:rPr>
        <w:t xml:space="preserve"> </w:t>
      </w:r>
      <w:r w:rsidRPr="00E7426E">
        <w:rPr>
          <w:sz w:val="24"/>
          <w:szCs w:val="24"/>
        </w:rPr>
        <w:t xml:space="preserve">в лице </w:t>
      </w:r>
      <w:r w:rsidR="00886E03" w:rsidRPr="00E7426E">
        <w:rPr>
          <w:sz w:val="24"/>
          <w:szCs w:val="24"/>
        </w:rPr>
        <w:t>_______________</w:t>
      </w:r>
      <w:r w:rsidRPr="00E7426E">
        <w:rPr>
          <w:sz w:val="24"/>
          <w:szCs w:val="24"/>
        </w:rPr>
        <w:t>,</w:t>
      </w:r>
      <w:r w:rsidRPr="00E7426E">
        <w:rPr>
          <w:i/>
          <w:sz w:val="24"/>
          <w:szCs w:val="24"/>
        </w:rPr>
        <w:t xml:space="preserve"> </w:t>
      </w:r>
      <w:r w:rsidRPr="00E7426E">
        <w:rPr>
          <w:sz w:val="24"/>
          <w:szCs w:val="24"/>
        </w:rPr>
        <w:t xml:space="preserve">действующего на основании </w:t>
      </w:r>
      <w:r w:rsidR="00886E03" w:rsidRPr="00E7426E">
        <w:rPr>
          <w:sz w:val="24"/>
          <w:szCs w:val="24"/>
        </w:rPr>
        <w:t>_____________</w:t>
      </w:r>
      <w:r w:rsidRPr="00E7426E">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 о</w:t>
      </w:r>
      <w:proofErr w:type="gramEnd"/>
      <w:r w:rsidRPr="00E7426E">
        <w:rPr>
          <w:sz w:val="24"/>
          <w:szCs w:val="24"/>
        </w:rPr>
        <w:t xml:space="preserve"> </w:t>
      </w:r>
      <w:proofErr w:type="gramStart"/>
      <w:r w:rsidRPr="00E7426E">
        <w:rPr>
          <w:sz w:val="24"/>
          <w:szCs w:val="24"/>
        </w:rPr>
        <w:t>нижеследующем</w:t>
      </w:r>
      <w:proofErr w:type="gramEnd"/>
      <w:r w:rsidRPr="00E7426E">
        <w:rPr>
          <w:sz w:val="24"/>
          <w:szCs w:val="24"/>
        </w:rPr>
        <w:t>:</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I. ОБЩИЕ ПОЛОЖЕНИЯ</w:t>
      </w:r>
    </w:p>
    <w:p w:rsidR="00176485" w:rsidRPr="00E7426E" w:rsidRDefault="00176485" w:rsidP="00282B60">
      <w:pPr>
        <w:jc w:val="center"/>
        <w:rPr>
          <w:b/>
          <w:sz w:val="24"/>
          <w:szCs w:val="24"/>
        </w:rPr>
      </w:pPr>
    </w:p>
    <w:p w:rsidR="00282B60" w:rsidRPr="00E7426E" w:rsidRDefault="00282B60" w:rsidP="00282B60">
      <w:pPr>
        <w:pStyle w:val="ConsNormal"/>
        <w:ind w:right="0"/>
        <w:jc w:val="both"/>
        <w:rPr>
          <w:rFonts w:ascii="Times New Roman" w:hAnsi="Times New Roman" w:cs="Times New Roman"/>
        </w:rPr>
      </w:pPr>
      <w:r w:rsidRPr="00E7426E">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E7426E">
        <w:rPr>
          <w:rFonts w:ascii="Times New Roman" w:hAnsi="Times New Roman" w:cs="Times New Roman"/>
        </w:rPr>
        <w:t>Югры</w:t>
      </w:r>
      <w:proofErr w:type="spellEnd"/>
      <w:r w:rsidRPr="00E7426E">
        <w:rPr>
          <w:rFonts w:ascii="Times New Roman" w:hAnsi="Times New Roman" w:cs="Times New Roman"/>
        </w:rPr>
        <w:t xml:space="preserve"> о муниципальной службе.</w:t>
      </w:r>
    </w:p>
    <w:p w:rsidR="00282B60" w:rsidRPr="00E7426E" w:rsidRDefault="00282B60" w:rsidP="00282B60">
      <w:pPr>
        <w:ind w:firstLine="720"/>
        <w:jc w:val="both"/>
        <w:rPr>
          <w:sz w:val="24"/>
          <w:szCs w:val="24"/>
        </w:rPr>
      </w:pPr>
      <w:r w:rsidRPr="00E7426E">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E7426E">
        <w:rPr>
          <w:sz w:val="24"/>
          <w:szCs w:val="24"/>
        </w:rPr>
        <w:t>Югра</w:t>
      </w:r>
      <w:proofErr w:type="spellEnd"/>
      <w:r w:rsidRPr="00E7426E">
        <w:rPr>
          <w:sz w:val="24"/>
          <w:szCs w:val="24"/>
        </w:rPr>
        <w:t>, город Урай, микрорайон 2, дом 60.</w:t>
      </w:r>
    </w:p>
    <w:p w:rsidR="00282B60" w:rsidRPr="00E7426E" w:rsidRDefault="00282B60" w:rsidP="00282B60">
      <w:pPr>
        <w:ind w:firstLine="720"/>
        <w:jc w:val="both"/>
        <w:rPr>
          <w:sz w:val="24"/>
          <w:szCs w:val="24"/>
        </w:rPr>
      </w:pPr>
      <w:r w:rsidRPr="00E7426E">
        <w:rPr>
          <w:sz w:val="24"/>
          <w:szCs w:val="24"/>
        </w:rPr>
        <w:t xml:space="preserve">Трудовая функция – </w:t>
      </w:r>
      <w:r w:rsidR="00CB7050">
        <w:rPr>
          <w:sz w:val="24"/>
          <w:szCs w:val="24"/>
        </w:rPr>
        <w:t xml:space="preserve">ведущий специалист </w:t>
      </w:r>
      <w:proofErr w:type="gramStart"/>
      <w:r w:rsidR="00CB7050">
        <w:rPr>
          <w:sz w:val="24"/>
          <w:szCs w:val="24"/>
        </w:rPr>
        <w:t>отдела развития предпринимательства управления экономического развития</w:t>
      </w:r>
      <w:r w:rsidR="00323A7E" w:rsidRPr="00E7426E">
        <w:rPr>
          <w:sz w:val="24"/>
          <w:szCs w:val="24"/>
          <w:lang w:bidi="ru-RU"/>
        </w:rPr>
        <w:t xml:space="preserve"> </w:t>
      </w:r>
      <w:r w:rsidR="00323A7E" w:rsidRPr="00E7426E">
        <w:rPr>
          <w:sz w:val="24"/>
          <w:szCs w:val="24"/>
        </w:rPr>
        <w:t>администрации</w:t>
      </w:r>
      <w:proofErr w:type="gramEnd"/>
      <w:r w:rsidR="00323A7E" w:rsidRPr="00E7426E">
        <w:rPr>
          <w:sz w:val="24"/>
          <w:szCs w:val="24"/>
        </w:rPr>
        <w:t xml:space="preserve"> города Урай</w:t>
      </w:r>
      <w:r w:rsidRPr="00E7426E">
        <w:rPr>
          <w:sz w:val="24"/>
          <w:szCs w:val="24"/>
        </w:rPr>
        <w:t>.</w:t>
      </w:r>
    </w:p>
    <w:p w:rsidR="00282B60" w:rsidRPr="00E7426E" w:rsidRDefault="00282B60" w:rsidP="00282B60">
      <w:pPr>
        <w:ind w:firstLine="720"/>
        <w:jc w:val="both"/>
        <w:rPr>
          <w:sz w:val="24"/>
          <w:szCs w:val="24"/>
        </w:rPr>
      </w:pPr>
      <w:r w:rsidRPr="00E7426E">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CB7050">
        <w:rPr>
          <w:sz w:val="24"/>
          <w:szCs w:val="24"/>
        </w:rPr>
        <w:t>старшей</w:t>
      </w:r>
      <w:r w:rsidRPr="00E7426E">
        <w:rPr>
          <w:sz w:val="24"/>
          <w:szCs w:val="24"/>
        </w:rPr>
        <w:t xml:space="preserve"> группе</w:t>
      </w:r>
      <w:r w:rsidRPr="00E7426E">
        <w:rPr>
          <w:b/>
          <w:sz w:val="24"/>
          <w:szCs w:val="24"/>
        </w:rPr>
        <w:t xml:space="preserve"> </w:t>
      </w:r>
      <w:r w:rsidRPr="00E7426E">
        <w:rPr>
          <w:sz w:val="24"/>
          <w:szCs w:val="24"/>
        </w:rPr>
        <w:t>должностей муниципальной службы, учреждаемой для выполнения функции «</w:t>
      </w:r>
      <w:r w:rsidR="00EA4EB1">
        <w:rPr>
          <w:sz w:val="24"/>
          <w:szCs w:val="24"/>
        </w:rPr>
        <w:t>специалист</w:t>
      </w:r>
      <w:r w:rsidRPr="00E7426E">
        <w:rPr>
          <w:sz w:val="24"/>
          <w:szCs w:val="24"/>
        </w:rPr>
        <w:t>».</w:t>
      </w:r>
    </w:p>
    <w:p w:rsidR="00282B60" w:rsidRPr="00E7426E" w:rsidRDefault="00282B60" w:rsidP="00282B60">
      <w:pPr>
        <w:ind w:firstLine="720"/>
        <w:jc w:val="both"/>
        <w:rPr>
          <w:sz w:val="24"/>
          <w:szCs w:val="24"/>
        </w:rPr>
      </w:pPr>
      <w:r w:rsidRPr="00E7426E">
        <w:rPr>
          <w:sz w:val="24"/>
          <w:szCs w:val="24"/>
        </w:rPr>
        <w:t xml:space="preserve">1.4.  Дата начала исполнения МУНИЦИПАЛЬНЫМ  СЛУЖАЩИМ должностных   обязанностей </w:t>
      </w:r>
      <w:r w:rsidRPr="00E7426E">
        <w:rPr>
          <w:b/>
          <w:sz w:val="24"/>
          <w:szCs w:val="24"/>
        </w:rPr>
        <w:t xml:space="preserve"> </w:t>
      </w:r>
      <w:r w:rsidRPr="00E7426E">
        <w:rPr>
          <w:sz w:val="24"/>
          <w:szCs w:val="24"/>
        </w:rPr>
        <w:t>_________ 20</w:t>
      </w:r>
      <w:r w:rsidR="00055171" w:rsidRPr="00E7426E">
        <w:rPr>
          <w:sz w:val="24"/>
          <w:szCs w:val="24"/>
        </w:rPr>
        <w:t>2</w:t>
      </w:r>
      <w:r w:rsidRPr="00E7426E">
        <w:rPr>
          <w:sz w:val="24"/>
          <w:szCs w:val="24"/>
        </w:rPr>
        <w:t>__ года</w:t>
      </w:r>
      <w:r w:rsidRPr="00E7426E">
        <w:rPr>
          <w:b/>
          <w:sz w:val="24"/>
          <w:szCs w:val="24"/>
        </w:rPr>
        <w:t>.</w:t>
      </w:r>
    </w:p>
    <w:p w:rsidR="00282B60" w:rsidRPr="00E7426E" w:rsidRDefault="00282B60" w:rsidP="00282B60">
      <w:pPr>
        <w:ind w:firstLine="720"/>
        <w:jc w:val="both"/>
        <w:rPr>
          <w:sz w:val="24"/>
          <w:szCs w:val="24"/>
        </w:rPr>
      </w:pPr>
      <w:r w:rsidRPr="00E7426E">
        <w:rPr>
          <w:sz w:val="24"/>
          <w:szCs w:val="24"/>
        </w:rPr>
        <w:t xml:space="preserve">1.5. Трудовой договор с МУНИЦИПАЛЬНЫМ СЛУЖАЩИМ заключается на неопределенный срок. </w:t>
      </w:r>
    </w:p>
    <w:p w:rsidR="00282B60" w:rsidRPr="00E7426E" w:rsidRDefault="00282B60" w:rsidP="00282B60">
      <w:pPr>
        <w:ind w:firstLine="720"/>
        <w:jc w:val="both"/>
        <w:rPr>
          <w:sz w:val="24"/>
          <w:szCs w:val="24"/>
        </w:rPr>
      </w:pPr>
      <w:r w:rsidRPr="00E7426E">
        <w:rPr>
          <w:sz w:val="24"/>
          <w:szCs w:val="24"/>
        </w:rPr>
        <w:lastRenderedPageBreak/>
        <w:t xml:space="preserve">1.6. Настоящий трудовой договор является для МУНИЦИПАЛЬНОГО СЛУЖАЩЕГО договором по основной работе. </w:t>
      </w:r>
    </w:p>
    <w:p w:rsidR="00282B60" w:rsidRPr="00E7426E" w:rsidRDefault="00282B60" w:rsidP="00282B60">
      <w:pPr>
        <w:ind w:firstLine="720"/>
        <w:jc w:val="both"/>
        <w:rPr>
          <w:sz w:val="24"/>
          <w:szCs w:val="24"/>
        </w:rPr>
      </w:pPr>
      <w:r w:rsidRPr="00E7426E">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E7426E" w:rsidRDefault="00282B60" w:rsidP="00282B60">
      <w:pPr>
        <w:ind w:firstLine="720"/>
        <w:jc w:val="both"/>
        <w:rPr>
          <w:sz w:val="24"/>
          <w:szCs w:val="24"/>
        </w:rPr>
      </w:pPr>
      <w:r w:rsidRPr="00E7426E">
        <w:rPr>
          <w:sz w:val="24"/>
          <w:szCs w:val="24"/>
        </w:rPr>
        <w:t xml:space="preserve">       </w:t>
      </w:r>
    </w:p>
    <w:p w:rsidR="00282B60" w:rsidRPr="00E7426E" w:rsidRDefault="00282B60" w:rsidP="00282B60">
      <w:pPr>
        <w:jc w:val="center"/>
        <w:rPr>
          <w:b/>
          <w:sz w:val="24"/>
          <w:szCs w:val="24"/>
        </w:rPr>
      </w:pPr>
      <w:r w:rsidRPr="00E7426E">
        <w:rPr>
          <w:b/>
          <w:sz w:val="24"/>
          <w:szCs w:val="24"/>
        </w:rPr>
        <w:t>II. ПРАВА И ОБЯЗАННОСТИ МУНИЦИПАЛЬНОГО СЛУЖАЩЕГО</w:t>
      </w:r>
    </w:p>
    <w:p w:rsidR="00282B60" w:rsidRPr="00E7426E" w:rsidRDefault="00282B60" w:rsidP="00282B60">
      <w:pPr>
        <w:jc w:val="center"/>
        <w:rPr>
          <w:b/>
          <w:sz w:val="24"/>
          <w:szCs w:val="24"/>
        </w:rPr>
      </w:pPr>
    </w:p>
    <w:p w:rsidR="00282B60" w:rsidRPr="00E7426E" w:rsidRDefault="00282B60" w:rsidP="00282B60">
      <w:pPr>
        <w:pStyle w:val="ConsNormal"/>
        <w:ind w:right="0"/>
        <w:jc w:val="both"/>
        <w:rPr>
          <w:rFonts w:ascii="Times New Roman" w:hAnsi="Times New Roman" w:cs="Times New Roman"/>
        </w:rPr>
      </w:pPr>
      <w:r w:rsidRPr="00E7426E">
        <w:rPr>
          <w:rFonts w:ascii="Times New Roman" w:hAnsi="Times New Roman" w:cs="Times New Roman"/>
        </w:rPr>
        <w:t xml:space="preserve">2.1. </w:t>
      </w:r>
      <w:proofErr w:type="gramStart"/>
      <w:r w:rsidRPr="00E7426E">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E7426E" w:rsidRDefault="00282B60" w:rsidP="00282B60">
      <w:pPr>
        <w:ind w:firstLine="720"/>
        <w:jc w:val="both"/>
        <w:rPr>
          <w:sz w:val="24"/>
          <w:szCs w:val="24"/>
        </w:rPr>
      </w:pPr>
      <w:r w:rsidRPr="00E7426E">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E7426E" w:rsidRDefault="00282B60" w:rsidP="00282B60">
      <w:pPr>
        <w:ind w:firstLine="720"/>
        <w:jc w:val="both"/>
        <w:rPr>
          <w:sz w:val="24"/>
          <w:szCs w:val="24"/>
        </w:rPr>
      </w:pPr>
      <w:r w:rsidRPr="00E7426E">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E7426E" w:rsidRDefault="00282B60" w:rsidP="00282B60">
      <w:pPr>
        <w:ind w:firstLine="720"/>
        <w:jc w:val="both"/>
        <w:rPr>
          <w:sz w:val="24"/>
          <w:szCs w:val="24"/>
        </w:rPr>
      </w:pPr>
      <w:r w:rsidRPr="00E7426E">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E7426E" w:rsidRDefault="00282B60" w:rsidP="00282B60">
      <w:pPr>
        <w:ind w:firstLine="720"/>
        <w:jc w:val="both"/>
        <w:rPr>
          <w:sz w:val="24"/>
          <w:szCs w:val="24"/>
        </w:rPr>
      </w:pPr>
      <w:r w:rsidRPr="00E7426E">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III. ПРАВА И ОБЯЗАННОСТИ МУНИЦИПАЛЬНОГО ОБРАЗОВАНИЯ</w:t>
      </w:r>
    </w:p>
    <w:p w:rsidR="00282B60" w:rsidRPr="00E7426E" w:rsidRDefault="00282B60" w:rsidP="00282B60">
      <w:pPr>
        <w:ind w:firstLine="720"/>
        <w:jc w:val="both"/>
        <w:rPr>
          <w:sz w:val="24"/>
          <w:szCs w:val="24"/>
        </w:rPr>
      </w:pPr>
    </w:p>
    <w:p w:rsidR="00282B60" w:rsidRPr="00E7426E" w:rsidRDefault="00282B60" w:rsidP="00282B60">
      <w:pPr>
        <w:ind w:firstLine="720"/>
        <w:jc w:val="both"/>
        <w:rPr>
          <w:sz w:val="24"/>
          <w:szCs w:val="24"/>
        </w:rPr>
      </w:pPr>
      <w:r w:rsidRPr="00E7426E">
        <w:rPr>
          <w:sz w:val="24"/>
          <w:szCs w:val="24"/>
        </w:rPr>
        <w:t>3.1. МУНИЦИПАЛЬНОЕ ОБРАЗОВАНИЕ имеет право:</w:t>
      </w:r>
    </w:p>
    <w:p w:rsidR="00282B60" w:rsidRPr="00E7426E" w:rsidRDefault="00282B60" w:rsidP="00282B60">
      <w:pPr>
        <w:ind w:firstLine="720"/>
        <w:jc w:val="both"/>
        <w:rPr>
          <w:sz w:val="24"/>
          <w:szCs w:val="24"/>
        </w:rPr>
      </w:pPr>
      <w:r w:rsidRPr="00E7426E">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E7426E" w:rsidRDefault="00282B60" w:rsidP="00282B60">
      <w:pPr>
        <w:ind w:firstLine="720"/>
        <w:jc w:val="both"/>
        <w:rPr>
          <w:sz w:val="24"/>
          <w:szCs w:val="24"/>
        </w:rPr>
      </w:pPr>
      <w:r w:rsidRPr="00E7426E">
        <w:rPr>
          <w:sz w:val="24"/>
          <w:szCs w:val="24"/>
        </w:rPr>
        <w:t>3.1.2. поощрять МУНИЦИПАЛЬНОГО СЛУЖАЩЕГО за безупречное и эффективное исполнение им должностных обязанностей;</w:t>
      </w:r>
    </w:p>
    <w:p w:rsidR="00282B60" w:rsidRPr="00E7426E" w:rsidRDefault="00282B60" w:rsidP="00282B60">
      <w:pPr>
        <w:ind w:firstLine="720"/>
        <w:jc w:val="both"/>
        <w:rPr>
          <w:sz w:val="24"/>
          <w:szCs w:val="24"/>
        </w:rPr>
      </w:pPr>
      <w:r w:rsidRPr="00E7426E">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E7426E" w:rsidRDefault="00282B60" w:rsidP="00282B60">
      <w:pPr>
        <w:ind w:firstLine="720"/>
        <w:jc w:val="both"/>
        <w:rPr>
          <w:sz w:val="24"/>
          <w:szCs w:val="24"/>
        </w:rPr>
      </w:pPr>
      <w:proofErr w:type="gramStart"/>
      <w:r w:rsidRPr="00E7426E">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E7426E">
        <w:rPr>
          <w:sz w:val="24"/>
          <w:szCs w:val="24"/>
        </w:rPr>
        <w:t>Югры</w:t>
      </w:r>
      <w:proofErr w:type="spellEnd"/>
      <w:r w:rsidRPr="00E7426E">
        <w:rPr>
          <w:sz w:val="24"/>
          <w:szCs w:val="24"/>
        </w:rPr>
        <w:t xml:space="preserve">  от 20.07.2007 №113-оз «Об отдельных вопросах муниципальной службы в Ханты-Мансийском автономном округе – </w:t>
      </w:r>
      <w:proofErr w:type="spellStart"/>
      <w:r w:rsidRPr="00E7426E">
        <w:rPr>
          <w:sz w:val="24"/>
          <w:szCs w:val="24"/>
        </w:rPr>
        <w:t>Югре</w:t>
      </w:r>
      <w:proofErr w:type="spellEnd"/>
      <w:r w:rsidRPr="00E7426E">
        <w:rPr>
          <w:sz w:val="24"/>
          <w:szCs w:val="24"/>
        </w:rPr>
        <w:t xml:space="preserve">» (далее по тексту Закон ХМАО – </w:t>
      </w:r>
      <w:proofErr w:type="spellStart"/>
      <w:r w:rsidRPr="00E7426E">
        <w:rPr>
          <w:sz w:val="24"/>
          <w:szCs w:val="24"/>
        </w:rPr>
        <w:t>Югры</w:t>
      </w:r>
      <w:proofErr w:type="spellEnd"/>
      <w:r w:rsidRPr="00E7426E">
        <w:rPr>
          <w:sz w:val="24"/>
          <w:szCs w:val="24"/>
        </w:rPr>
        <w:t xml:space="preserve"> от 20.07.2007 №113-оз), в части не противоречащей Федеральному закону от 02.03.2007   №25-ФЗ и другими правовыми актами</w:t>
      </w:r>
      <w:proofErr w:type="gramEnd"/>
      <w:r w:rsidRPr="00E7426E">
        <w:rPr>
          <w:sz w:val="24"/>
          <w:szCs w:val="24"/>
        </w:rPr>
        <w:t xml:space="preserve"> о муниципальной службе.</w:t>
      </w:r>
    </w:p>
    <w:p w:rsidR="00282B60" w:rsidRPr="00E7426E" w:rsidRDefault="00282B60" w:rsidP="00282B60">
      <w:pPr>
        <w:ind w:firstLine="720"/>
        <w:jc w:val="both"/>
        <w:rPr>
          <w:sz w:val="24"/>
          <w:szCs w:val="24"/>
        </w:rPr>
      </w:pPr>
      <w:r w:rsidRPr="00E7426E">
        <w:rPr>
          <w:sz w:val="24"/>
          <w:szCs w:val="24"/>
        </w:rPr>
        <w:t>3.2. МУНИЦИПАЛЬНОЕ ОБРАЗОВАНИЕ обязано:</w:t>
      </w:r>
    </w:p>
    <w:p w:rsidR="00282B60" w:rsidRPr="00E7426E" w:rsidRDefault="00282B60" w:rsidP="00282B60">
      <w:pPr>
        <w:ind w:firstLine="720"/>
        <w:jc w:val="both"/>
        <w:rPr>
          <w:sz w:val="24"/>
          <w:szCs w:val="24"/>
        </w:rPr>
      </w:pPr>
      <w:r w:rsidRPr="00E7426E">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E7426E" w:rsidRDefault="00282B60" w:rsidP="00282B60">
      <w:pPr>
        <w:ind w:firstLine="720"/>
        <w:jc w:val="both"/>
        <w:rPr>
          <w:sz w:val="24"/>
          <w:szCs w:val="24"/>
        </w:rPr>
      </w:pPr>
      <w:r w:rsidRPr="00E7426E">
        <w:rPr>
          <w:sz w:val="24"/>
          <w:szCs w:val="24"/>
        </w:rPr>
        <w:lastRenderedPageBreak/>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E7426E" w:rsidRDefault="00282B60" w:rsidP="00282B60">
      <w:pPr>
        <w:ind w:firstLine="720"/>
        <w:jc w:val="both"/>
        <w:rPr>
          <w:sz w:val="24"/>
          <w:szCs w:val="24"/>
        </w:rPr>
      </w:pPr>
      <w:r w:rsidRPr="00E7426E">
        <w:rPr>
          <w:sz w:val="24"/>
          <w:szCs w:val="24"/>
        </w:rPr>
        <w:t xml:space="preserve">3.2.3. соблюдать законодательство Российской Федерации и Ханты-Мансийского автономного округа - </w:t>
      </w:r>
      <w:proofErr w:type="spellStart"/>
      <w:r w:rsidRPr="00E7426E">
        <w:rPr>
          <w:sz w:val="24"/>
          <w:szCs w:val="24"/>
        </w:rPr>
        <w:t>Югры</w:t>
      </w:r>
      <w:proofErr w:type="spellEnd"/>
      <w:r w:rsidRPr="00E7426E">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E7426E" w:rsidRDefault="00282B60" w:rsidP="00282B60">
      <w:pPr>
        <w:ind w:firstLine="720"/>
        <w:jc w:val="both"/>
        <w:rPr>
          <w:sz w:val="24"/>
          <w:szCs w:val="24"/>
        </w:rPr>
      </w:pPr>
      <w:r w:rsidRPr="00E7426E">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E7426E">
        <w:rPr>
          <w:sz w:val="24"/>
          <w:szCs w:val="24"/>
        </w:rPr>
        <w:t>Югры</w:t>
      </w:r>
      <w:proofErr w:type="spellEnd"/>
      <w:r w:rsidRPr="00E7426E">
        <w:rPr>
          <w:sz w:val="24"/>
          <w:szCs w:val="24"/>
        </w:rPr>
        <w:t xml:space="preserve"> от 20.07.2007 №113-оз и другими правовыми актами о муниципальной службе.</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IV. ДЕНЕЖНОЕ   СОДЕРЖАНИЕ</w:t>
      </w:r>
    </w:p>
    <w:p w:rsidR="00282B60" w:rsidRPr="00E7426E" w:rsidRDefault="00282B60" w:rsidP="00282B60">
      <w:pPr>
        <w:jc w:val="center"/>
        <w:rPr>
          <w:b/>
          <w:sz w:val="24"/>
          <w:szCs w:val="24"/>
        </w:rPr>
      </w:pPr>
    </w:p>
    <w:p w:rsidR="00282B60" w:rsidRPr="00E7426E" w:rsidRDefault="00282B60" w:rsidP="00282B60">
      <w:pPr>
        <w:ind w:firstLine="720"/>
        <w:jc w:val="both"/>
        <w:rPr>
          <w:b/>
          <w:sz w:val="24"/>
          <w:szCs w:val="24"/>
        </w:rPr>
      </w:pPr>
      <w:r w:rsidRPr="00E7426E">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E7426E">
        <w:rPr>
          <w:sz w:val="24"/>
          <w:szCs w:val="24"/>
        </w:rPr>
        <w:t>Югры</w:t>
      </w:r>
      <w:proofErr w:type="spellEnd"/>
      <w:r w:rsidRPr="00E7426E">
        <w:rPr>
          <w:sz w:val="24"/>
          <w:szCs w:val="24"/>
        </w:rPr>
        <w:t xml:space="preserve">  от 20.07.2007 №113-оз «Об отдельных вопросах муниципальной службы в Ханты-Мансийском автономном округе – </w:t>
      </w:r>
      <w:proofErr w:type="spellStart"/>
      <w:r w:rsidRPr="00E7426E">
        <w:rPr>
          <w:sz w:val="24"/>
          <w:szCs w:val="24"/>
        </w:rPr>
        <w:t>Югре</w:t>
      </w:r>
      <w:proofErr w:type="spellEnd"/>
      <w:r w:rsidRPr="00E7426E">
        <w:rPr>
          <w:sz w:val="24"/>
          <w:szCs w:val="24"/>
        </w:rPr>
        <w:t xml:space="preserve">», которое состоит </w:t>
      </w:r>
      <w:proofErr w:type="gramStart"/>
      <w:r w:rsidRPr="00E7426E">
        <w:rPr>
          <w:sz w:val="24"/>
          <w:szCs w:val="24"/>
        </w:rPr>
        <w:t>из</w:t>
      </w:r>
      <w:proofErr w:type="gramEnd"/>
      <w:r w:rsidRPr="00E7426E">
        <w:rPr>
          <w:sz w:val="24"/>
          <w:szCs w:val="24"/>
        </w:rPr>
        <w:t>:</w:t>
      </w:r>
      <w:r w:rsidRPr="00E7426E">
        <w:rPr>
          <w:b/>
          <w:sz w:val="24"/>
          <w:szCs w:val="24"/>
        </w:rPr>
        <w:t xml:space="preserve"> </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должностного оклада в соответствии с замещаемой должностью муниципальной службы в размере </w:t>
      </w:r>
      <w:r w:rsidR="00CB7050">
        <w:rPr>
          <w:b/>
          <w:i/>
          <w:sz w:val="24"/>
          <w:szCs w:val="24"/>
        </w:rPr>
        <w:t>3954</w:t>
      </w:r>
      <w:r w:rsidRPr="00E7426E">
        <w:rPr>
          <w:b/>
          <w:i/>
          <w:sz w:val="24"/>
          <w:szCs w:val="24"/>
        </w:rPr>
        <w:t xml:space="preserve"> руб</w:t>
      </w:r>
      <w:r w:rsidR="00F45AA6">
        <w:rPr>
          <w:b/>
          <w:i/>
          <w:sz w:val="24"/>
          <w:szCs w:val="24"/>
        </w:rPr>
        <w:t>.</w:t>
      </w:r>
      <w:r w:rsidRPr="00E7426E">
        <w:rPr>
          <w:sz w:val="24"/>
          <w:szCs w:val="24"/>
        </w:rPr>
        <w:t xml:space="preserve"> в месяц;</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к должностному окладу за выслугу лет  в размере </w:t>
      </w:r>
      <w:r w:rsidRPr="00E7426E">
        <w:rPr>
          <w:b/>
          <w:i/>
          <w:sz w:val="24"/>
          <w:szCs w:val="24"/>
        </w:rPr>
        <w:t>________</w:t>
      </w:r>
      <w:r w:rsidRPr="00E7426E">
        <w:rPr>
          <w:b/>
          <w:sz w:val="24"/>
          <w:szCs w:val="24"/>
          <w:u w:val="single"/>
        </w:rPr>
        <w:t xml:space="preserve"> </w:t>
      </w:r>
      <w:r w:rsidRPr="00E7426E">
        <w:rPr>
          <w:sz w:val="24"/>
          <w:szCs w:val="24"/>
        </w:rPr>
        <w:t>процентов этого оклада;</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к должностному окладу за особые условия муниципальной службы в размере </w:t>
      </w:r>
      <w:r w:rsidRPr="00E7426E">
        <w:rPr>
          <w:b/>
          <w:i/>
          <w:sz w:val="24"/>
          <w:szCs w:val="24"/>
        </w:rPr>
        <w:t>________</w:t>
      </w:r>
      <w:r w:rsidRPr="00E7426E">
        <w:rPr>
          <w:sz w:val="24"/>
          <w:szCs w:val="24"/>
        </w:rPr>
        <w:t xml:space="preserve"> процентов этого оклада;</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(персональной) выплаты за сложность, напряженность и высокие достижения в работе в размере </w:t>
      </w:r>
      <w:r w:rsidRPr="00E7426E">
        <w:rPr>
          <w:b/>
          <w:i/>
          <w:sz w:val="24"/>
          <w:szCs w:val="24"/>
        </w:rPr>
        <w:t>________;</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ежемесячной надбавки к должностному окладу за классный чин в размере ____</w:t>
      </w:r>
      <w:r w:rsidRPr="00E7426E">
        <w:rPr>
          <w:b/>
          <w:i/>
          <w:sz w:val="24"/>
          <w:szCs w:val="24"/>
        </w:rPr>
        <w:t>____</w:t>
      </w:r>
      <w:r w:rsidRPr="00E7426E">
        <w:rPr>
          <w:sz w:val="24"/>
          <w:szCs w:val="24"/>
        </w:rPr>
        <w:t>;</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E7426E">
        <w:rPr>
          <w:b/>
          <w:i/>
          <w:sz w:val="24"/>
          <w:szCs w:val="24"/>
        </w:rPr>
        <w:t xml:space="preserve">70 </w:t>
      </w:r>
      <w:r w:rsidRPr="00E7426E">
        <w:rPr>
          <w:sz w:val="24"/>
          <w:szCs w:val="24"/>
        </w:rPr>
        <w:t>процентов;</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процентной надбавки за работу в районах Крайнего Севера и приравненных к ним местностях в размере </w:t>
      </w:r>
      <w:r w:rsidRPr="00E7426E">
        <w:rPr>
          <w:b/>
          <w:i/>
          <w:sz w:val="24"/>
          <w:szCs w:val="24"/>
        </w:rPr>
        <w:t xml:space="preserve">________ </w:t>
      </w:r>
      <w:r w:rsidRPr="00E7426E">
        <w:rPr>
          <w:sz w:val="24"/>
          <w:szCs w:val="24"/>
        </w:rPr>
        <w:t>процентов;</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единовременной выплаты при предоставлении ежегодного оплачиваемого отпуска в размере</w:t>
      </w:r>
      <w:r w:rsidRPr="00E7426E">
        <w:rPr>
          <w:b/>
          <w:i/>
          <w:sz w:val="24"/>
          <w:szCs w:val="24"/>
        </w:rPr>
        <w:t xml:space="preserve"> 2 месячных фондов оплаты труда</w:t>
      </w:r>
      <w:r w:rsidRPr="00E7426E">
        <w:rPr>
          <w:sz w:val="24"/>
          <w:szCs w:val="24"/>
        </w:rPr>
        <w:t>;</w:t>
      </w:r>
    </w:p>
    <w:p w:rsidR="00282B60" w:rsidRPr="00E7426E" w:rsidRDefault="00282B60" w:rsidP="00323A7E">
      <w:pPr>
        <w:numPr>
          <w:ilvl w:val="0"/>
          <w:numId w:val="1"/>
        </w:numPr>
        <w:tabs>
          <w:tab w:val="clear" w:pos="720"/>
          <w:tab w:val="num" w:pos="0"/>
        </w:tabs>
        <w:autoSpaceDE w:val="0"/>
        <w:autoSpaceDN w:val="0"/>
        <w:adjustRightInd w:val="0"/>
        <w:ind w:left="0" w:firstLine="426"/>
        <w:jc w:val="both"/>
        <w:rPr>
          <w:i/>
          <w:sz w:val="24"/>
          <w:szCs w:val="24"/>
          <w:u w:val="single"/>
        </w:rPr>
      </w:pPr>
      <w:r w:rsidRPr="00E7426E">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w:t>
      </w:r>
      <w:r w:rsidR="00AD276E" w:rsidRPr="00E7426E">
        <w:rPr>
          <w:sz w:val="24"/>
          <w:szCs w:val="24"/>
        </w:rPr>
        <w:t xml:space="preserve">О </w:t>
      </w:r>
      <w:r w:rsidR="00C5194F" w:rsidRPr="00E7426E">
        <w:rPr>
          <w:sz w:val="24"/>
          <w:szCs w:val="24"/>
        </w:rPr>
        <w:t>Положении о</w:t>
      </w:r>
      <w:r w:rsidRPr="00E7426E">
        <w:rPr>
          <w:sz w:val="24"/>
          <w:szCs w:val="24"/>
        </w:rPr>
        <w:t xml:space="preserve">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иных надбавок и доплат в соответствии с федеральным законодательством.</w:t>
      </w:r>
    </w:p>
    <w:p w:rsidR="00282B60" w:rsidRPr="00E7426E" w:rsidRDefault="00282B60" w:rsidP="00C5194F">
      <w:pPr>
        <w:ind w:firstLine="720"/>
        <w:jc w:val="both"/>
        <w:rPr>
          <w:sz w:val="24"/>
          <w:szCs w:val="24"/>
        </w:rPr>
      </w:pPr>
      <w:r w:rsidRPr="00E7426E">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V. РАБОЧЕЕ ВРЕМЯ И ВРЕМЯ ОТДЫХА</w:t>
      </w:r>
    </w:p>
    <w:p w:rsidR="00282B60" w:rsidRPr="00E7426E" w:rsidRDefault="00282B60" w:rsidP="00282B60">
      <w:pPr>
        <w:jc w:val="center"/>
        <w:rPr>
          <w:b/>
          <w:sz w:val="24"/>
          <w:szCs w:val="24"/>
        </w:rPr>
      </w:pPr>
    </w:p>
    <w:p w:rsidR="00282B60" w:rsidRPr="00E7426E" w:rsidRDefault="00282B60" w:rsidP="00C5194F">
      <w:pPr>
        <w:ind w:firstLine="720"/>
        <w:jc w:val="both"/>
        <w:rPr>
          <w:sz w:val="24"/>
          <w:szCs w:val="24"/>
        </w:rPr>
      </w:pPr>
      <w:r w:rsidRPr="00E7426E">
        <w:rPr>
          <w:sz w:val="24"/>
          <w:szCs w:val="24"/>
        </w:rPr>
        <w:t xml:space="preserve">5.1. МУНИЦИПАЛЬНОМУ СЛУЖАЩЕМУ устанавливается нормальная продолжительность рабочего времени. </w:t>
      </w:r>
    </w:p>
    <w:p w:rsidR="00282B60" w:rsidRPr="00E7426E" w:rsidRDefault="00282B60" w:rsidP="00282B60">
      <w:pPr>
        <w:ind w:firstLine="720"/>
        <w:jc w:val="both"/>
        <w:rPr>
          <w:sz w:val="24"/>
          <w:szCs w:val="24"/>
        </w:rPr>
      </w:pPr>
      <w:r w:rsidRPr="00E7426E">
        <w:rPr>
          <w:sz w:val="24"/>
          <w:szCs w:val="24"/>
        </w:rPr>
        <w:t xml:space="preserve">Выходные дни – суббота и воскресенье каждой недели. </w:t>
      </w:r>
    </w:p>
    <w:p w:rsidR="00282B60" w:rsidRPr="00E7426E" w:rsidRDefault="00282B60" w:rsidP="00282B60">
      <w:pPr>
        <w:ind w:firstLine="720"/>
        <w:jc w:val="both"/>
        <w:rPr>
          <w:sz w:val="24"/>
          <w:szCs w:val="24"/>
        </w:rPr>
      </w:pPr>
      <w:r w:rsidRPr="00E7426E">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E7426E" w:rsidRDefault="00282B60" w:rsidP="00282B60">
      <w:pPr>
        <w:ind w:firstLine="720"/>
        <w:jc w:val="both"/>
        <w:rPr>
          <w:sz w:val="24"/>
          <w:szCs w:val="24"/>
        </w:rPr>
      </w:pPr>
      <w:r w:rsidRPr="00E7426E">
        <w:rPr>
          <w:sz w:val="24"/>
          <w:szCs w:val="24"/>
        </w:rPr>
        <w:t xml:space="preserve">5.2. </w:t>
      </w:r>
      <w:r w:rsidRPr="00E7426E">
        <w:rPr>
          <w:sz w:val="24"/>
          <w:szCs w:val="24"/>
        </w:rPr>
        <w:tab/>
        <w:t>МУНИЦИПАЛЬНОМУ СЛУЖАЩЕМУ предоставляются:</w:t>
      </w:r>
    </w:p>
    <w:p w:rsidR="00282B60" w:rsidRPr="00E7426E" w:rsidRDefault="00282B60" w:rsidP="00323A7E">
      <w:pPr>
        <w:numPr>
          <w:ilvl w:val="0"/>
          <w:numId w:val="1"/>
        </w:numPr>
        <w:ind w:left="0" w:firstLine="426"/>
        <w:jc w:val="both"/>
        <w:rPr>
          <w:sz w:val="24"/>
          <w:szCs w:val="24"/>
        </w:rPr>
      </w:pPr>
      <w:r w:rsidRPr="00E7426E">
        <w:rPr>
          <w:sz w:val="24"/>
          <w:szCs w:val="24"/>
        </w:rPr>
        <w:lastRenderedPageBreak/>
        <w:t xml:space="preserve">ежегодный основной оплачиваемый отпуск продолжительностью </w:t>
      </w:r>
      <w:r w:rsidRPr="00E7426E">
        <w:rPr>
          <w:b/>
          <w:i/>
          <w:sz w:val="24"/>
          <w:szCs w:val="24"/>
        </w:rPr>
        <w:t xml:space="preserve">30 </w:t>
      </w:r>
      <w:r w:rsidRPr="00E7426E">
        <w:rPr>
          <w:sz w:val="24"/>
          <w:szCs w:val="24"/>
        </w:rPr>
        <w:t>календарных дней;</w:t>
      </w:r>
    </w:p>
    <w:p w:rsidR="00282B60" w:rsidRPr="00E7426E" w:rsidRDefault="00282B60" w:rsidP="00323A7E">
      <w:pPr>
        <w:numPr>
          <w:ilvl w:val="0"/>
          <w:numId w:val="1"/>
        </w:numPr>
        <w:ind w:left="0" w:firstLine="426"/>
        <w:jc w:val="both"/>
        <w:rPr>
          <w:sz w:val="24"/>
          <w:szCs w:val="24"/>
        </w:rPr>
      </w:pPr>
      <w:r w:rsidRPr="00E7426E">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E7426E" w:rsidRDefault="00282B60" w:rsidP="00323A7E">
      <w:pPr>
        <w:numPr>
          <w:ilvl w:val="0"/>
          <w:numId w:val="1"/>
        </w:numPr>
        <w:ind w:left="0" w:firstLine="426"/>
        <w:jc w:val="both"/>
        <w:rPr>
          <w:sz w:val="24"/>
          <w:szCs w:val="24"/>
        </w:rPr>
      </w:pPr>
      <w:r w:rsidRPr="00E7426E">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E7426E">
        <w:rPr>
          <w:b/>
          <w:i/>
          <w:sz w:val="24"/>
          <w:szCs w:val="24"/>
        </w:rPr>
        <w:t xml:space="preserve">16 </w:t>
      </w:r>
      <w:r w:rsidRPr="00E7426E">
        <w:rPr>
          <w:sz w:val="24"/>
          <w:szCs w:val="24"/>
        </w:rPr>
        <w:t>календарных дней.</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VI.  УСЛОВИЯ ПРОФЕССИОНАЛЬНОЙ СЛУЖЕБНОЙ ДЕЯТЕЛЬНОСТИ,</w:t>
      </w:r>
    </w:p>
    <w:p w:rsidR="00282B60" w:rsidRPr="00E7426E" w:rsidRDefault="00282B60" w:rsidP="00282B60">
      <w:pPr>
        <w:jc w:val="center"/>
        <w:rPr>
          <w:b/>
          <w:sz w:val="24"/>
          <w:szCs w:val="24"/>
        </w:rPr>
      </w:pPr>
      <w:r w:rsidRPr="00E7426E">
        <w:rPr>
          <w:b/>
          <w:sz w:val="24"/>
          <w:szCs w:val="24"/>
        </w:rPr>
        <w:t>ГОСУДАРСТВЕННЫЕ ГАРАНТИИ, КОМПЕНСАЦИИ И ЛЬГОТЫ</w:t>
      </w:r>
    </w:p>
    <w:p w:rsidR="00282B60" w:rsidRPr="00E7426E" w:rsidRDefault="00282B60" w:rsidP="00282B60">
      <w:pPr>
        <w:jc w:val="center"/>
        <w:rPr>
          <w:b/>
          <w:sz w:val="24"/>
          <w:szCs w:val="24"/>
        </w:rPr>
      </w:pPr>
      <w:r w:rsidRPr="00E7426E">
        <w:rPr>
          <w:b/>
          <w:sz w:val="24"/>
          <w:szCs w:val="24"/>
        </w:rPr>
        <w:t>В СВЯЗИ С ПРОФЕССИОНАЛЬНОЙ СЛУЖЕБНОЙ ДЕЯТЕЛЬНОСТЬЮ</w:t>
      </w:r>
    </w:p>
    <w:p w:rsidR="00282B60" w:rsidRPr="00E7426E" w:rsidRDefault="00282B60" w:rsidP="00282B60">
      <w:pPr>
        <w:jc w:val="center"/>
        <w:rPr>
          <w:b/>
          <w:sz w:val="24"/>
          <w:szCs w:val="24"/>
        </w:rPr>
      </w:pPr>
    </w:p>
    <w:p w:rsidR="00282B60" w:rsidRPr="00E7426E" w:rsidRDefault="00282B60" w:rsidP="00282B60">
      <w:pPr>
        <w:ind w:firstLine="720"/>
        <w:jc w:val="both"/>
        <w:rPr>
          <w:sz w:val="24"/>
          <w:szCs w:val="24"/>
        </w:rPr>
      </w:pPr>
      <w:r w:rsidRPr="00E7426E">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E7426E" w:rsidRDefault="00282B60" w:rsidP="00282B60">
      <w:pPr>
        <w:ind w:firstLine="720"/>
        <w:jc w:val="both"/>
        <w:rPr>
          <w:sz w:val="24"/>
          <w:szCs w:val="24"/>
        </w:rPr>
      </w:pPr>
      <w:r w:rsidRPr="00E7426E">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E7426E">
        <w:rPr>
          <w:sz w:val="24"/>
          <w:szCs w:val="24"/>
        </w:rPr>
        <w:t>Югры</w:t>
      </w:r>
      <w:proofErr w:type="spellEnd"/>
      <w:r w:rsidRPr="00E7426E">
        <w:rPr>
          <w:sz w:val="24"/>
          <w:szCs w:val="24"/>
        </w:rPr>
        <w:t xml:space="preserve"> от 20.07.2007 №113-оз, статье 42 Устава города Урай.</w:t>
      </w:r>
    </w:p>
    <w:p w:rsidR="00282B60" w:rsidRPr="00E7426E" w:rsidRDefault="00282B60" w:rsidP="00282B60">
      <w:pPr>
        <w:ind w:firstLine="720"/>
        <w:jc w:val="both"/>
        <w:rPr>
          <w:sz w:val="24"/>
          <w:szCs w:val="24"/>
        </w:rPr>
      </w:pPr>
      <w:r w:rsidRPr="00E7426E">
        <w:rPr>
          <w:sz w:val="24"/>
          <w:szCs w:val="24"/>
        </w:rPr>
        <w:t xml:space="preserve">6.3. 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w:t>
      </w:r>
      <w:proofErr w:type="gramStart"/>
      <w:r w:rsidRPr="00E7426E">
        <w:rPr>
          <w:sz w:val="24"/>
          <w:szCs w:val="24"/>
        </w:rPr>
        <w:t>условиях</w:t>
      </w:r>
      <w:proofErr w:type="gramEnd"/>
      <w:r w:rsidRPr="00E7426E">
        <w:rPr>
          <w:sz w:val="24"/>
          <w:szCs w:val="24"/>
        </w:rPr>
        <w:t xml:space="preserve"> а так же за работу в местности, приравненной к районам Крайнего Севера.</w:t>
      </w:r>
    </w:p>
    <w:p w:rsidR="00282B60" w:rsidRPr="00E7426E" w:rsidRDefault="00282B60" w:rsidP="00282B60">
      <w:pPr>
        <w:ind w:firstLine="720"/>
        <w:jc w:val="both"/>
        <w:rPr>
          <w:sz w:val="24"/>
          <w:szCs w:val="24"/>
        </w:rPr>
      </w:pPr>
      <w:r w:rsidRPr="00E7426E">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VII. ИНЫЕ УСЛОВИЯ ТРУДОВОГО ДОГОВОРА</w:t>
      </w:r>
    </w:p>
    <w:p w:rsidR="00282B60" w:rsidRPr="00E7426E" w:rsidRDefault="00282B60" w:rsidP="00282B60">
      <w:pPr>
        <w:jc w:val="center"/>
        <w:rPr>
          <w:b/>
          <w:sz w:val="24"/>
          <w:szCs w:val="24"/>
        </w:rPr>
      </w:pPr>
    </w:p>
    <w:p w:rsidR="00282B60" w:rsidRPr="00E7426E" w:rsidRDefault="00282B60" w:rsidP="00282B60">
      <w:pPr>
        <w:ind w:firstLine="720"/>
        <w:jc w:val="both"/>
        <w:rPr>
          <w:sz w:val="24"/>
          <w:szCs w:val="24"/>
        </w:rPr>
      </w:pPr>
      <w:r w:rsidRPr="00E7426E">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E7426E" w:rsidRDefault="00282B60" w:rsidP="00282B60">
      <w:pPr>
        <w:ind w:firstLine="720"/>
        <w:jc w:val="both"/>
        <w:rPr>
          <w:sz w:val="24"/>
          <w:szCs w:val="24"/>
        </w:rPr>
      </w:pPr>
      <w:r w:rsidRPr="00E7426E">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E7426E">
        <w:rPr>
          <w:sz w:val="24"/>
          <w:szCs w:val="24"/>
        </w:rPr>
        <w:t>недостижении</w:t>
      </w:r>
      <w:proofErr w:type="spellEnd"/>
      <w:r w:rsidRPr="00E7426E">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E7426E" w:rsidRDefault="00282B60" w:rsidP="00282B60">
      <w:pPr>
        <w:ind w:firstLine="720"/>
        <w:jc w:val="both"/>
        <w:rPr>
          <w:sz w:val="24"/>
          <w:szCs w:val="24"/>
        </w:rPr>
      </w:pPr>
      <w:r w:rsidRPr="00E7426E">
        <w:rPr>
          <w:sz w:val="24"/>
          <w:szCs w:val="24"/>
        </w:rPr>
        <w:t xml:space="preserve">7.3. </w:t>
      </w:r>
      <w:proofErr w:type="gramStart"/>
      <w:r w:rsidRPr="00E7426E">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и муниципальными правовыми актами города Урай.</w:t>
      </w:r>
      <w:proofErr w:type="gramEnd"/>
    </w:p>
    <w:p w:rsidR="00282B60" w:rsidRPr="00E7426E" w:rsidRDefault="00282B60" w:rsidP="00282B60">
      <w:pPr>
        <w:ind w:firstLine="720"/>
        <w:jc w:val="both"/>
        <w:rPr>
          <w:sz w:val="24"/>
          <w:szCs w:val="24"/>
        </w:rPr>
      </w:pPr>
      <w:r w:rsidRPr="00E7426E">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E7426E" w:rsidRDefault="00282B60" w:rsidP="00282B60">
      <w:pPr>
        <w:ind w:firstLine="720"/>
        <w:jc w:val="both"/>
        <w:rPr>
          <w:sz w:val="24"/>
          <w:szCs w:val="24"/>
        </w:rPr>
      </w:pPr>
      <w:r w:rsidRPr="00E7426E">
        <w:rPr>
          <w:sz w:val="24"/>
          <w:szCs w:val="24"/>
        </w:rPr>
        <w:t xml:space="preserve">а) при изменении законодательства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и (или) муниципальных правовых актов города Урай;</w:t>
      </w:r>
    </w:p>
    <w:p w:rsidR="00282B60" w:rsidRPr="00E7426E" w:rsidRDefault="00282B60" w:rsidP="00282B60">
      <w:pPr>
        <w:ind w:firstLine="720"/>
        <w:jc w:val="both"/>
        <w:rPr>
          <w:sz w:val="24"/>
          <w:szCs w:val="24"/>
        </w:rPr>
      </w:pPr>
      <w:r w:rsidRPr="00E7426E">
        <w:rPr>
          <w:sz w:val="24"/>
          <w:szCs w:val="24"/>
        </w:rPr>
        <w:t>б) по инициативе любой из сторон настоящего трудового договора.</w:t>
      </w:r>
    </w:p>
    <w:p w:rsidR="00282B60" w:rsidRPr="00E7426E" w:rsidRDefault="00282B60" w:rsidP="00282B60">
      <w:pPr>
        <w:ind w:firstLine="720"/>
        <w:jc w:val="both"/>
        <w:rPr>
          <w:sz w:val="24"/>
          <w:szCs w:val="24"/>
        </w:rPr>
      </w:pPr>
      <w:r w:rsidRPr="00E7426E">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E7426E" w:rsidRDefault="00282B60" w:rsidP="00282B60">
      <w:pPr>
        <w:ind w:firstLine="720"/>
        <w:jc w:val="both"/>
        <w:rPr>
          <w:sz w:val="24"/>
          <w:szCs w:val="24"/>
        </w:rPr>
      </w:pPr>
      <w:r w:rsidRPr="00E7426E">
        <w:rPr>
          <w:sz w:val="24"/>
          <w:szCs w:val="24"/>
        </w:rPr>
        <w:lastRenderedPageBreak/>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E7426E">
        <w:rPr>
          <w:sz w:val="24"/>
          <w:szCs w:val="24"/>
        </w:rPr>
        <w:t>позднее</w:t>
      </w:r>
      <w:proofErr w:type="gramEnd"/>
      <w:r w:rsidRPr="00E7426E">
        <w:rPr>
          <w:sz w:val="24"/>
          <w:szCs w:val="24"/>
        </w:rPr>
        <w:t xml:space="preserve"> чем за два месяца до их изменения.</w:t>
      </w:r>
    </w:p>
    <w:p w:rsidR="00282B60" w:rsidRPr="00E7426E" w:rsidRDefault="00282B60" w:rsidP="00282B60">
      <w:pPr>
        <w:ind w:firstLine="720"/>
        <w:jc w:val="both"/>
        <w:rPr>
          <w:sz w:val="24"/>
          <w:szCs w:val="24"/>
        </w:rPr>
      </w:pPr>
      <w:r w:rsidRPr="00E7426E">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E7426E" w:rsidRDefault="00282B60" w:rsidP="00282B60">
      <w:pPr>
        <w:ind w:firstLine="720"/>
        <w:jc w:val="both"/>
        <w:rPr>
          <w:sz w:val="24"/>
          <w:szCs w:val="24"/>
        </w:rPr>
      </w:pPr>
      <w:r w:rsidRPr="00E7426E">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w:t>
      </w:r>
      <w:proofErr w:type="gramStart"/>
      <w:r w:rsidRPr="00E7426E">
        <w:rPr>
          <w:sz w:val="24"/>
          <w:szCs w:val="24"/>
        </w:rPr>
        <w:t>ознакомился с вышеуказанными правовыми актами и своей подписью подтверждает</w:t>
      </w:r>
      <w:proofErr w:type="gramEnd"/>
      <w:r w:rsidRPr="00E7426E">
        <w:rPr>
          <w:sz w:val="24"/>
          <w:szCs w:val="24"/>
        </w:rPr>
        <w:t xml:space="preserve">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E7426E">
        <w:rPr>
          <w:sz w:val="24"/>
          <w:szCs w:val="24"/>
        </w:rPr>
        <w:t>СЛУЖАЩИЙ</w:t>
      </w:r>
      <w:proofErr w:type="gramEnd"/>
      <w:r w:rsidRPr="00E7426E">
        <w:rPr>
          <w:sz w:val="24"/>
          <w:szCs w:val="24"/>
        </w:rPr>
        <w:t xml:space="preserve"> нигде и ни при </w:t>
      </w:r>
      <w:proofErr w:type="gramStart"/>
      <w:r w:rsidRPr="00E7426E">
        <w:rPr>
          <w:sz w:val="24"/>
          <w:szCs w:val="24"/>
        </w:rPr>
        <w:t>каких</w:t>
      </w:r>
      <w:proofErr w:type="gramEnd"/>
      <w:r w:rsidRPr="00E7426E">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E7426E" w:rsidRDefault="00282B60" w:rsidP="00282B60">
      <w:pPr>
        <w:ind w:firstLine="720"/>
        <w:jc w:val="both"/>
        <w:rPr>
          <w:sz w:val="24"/>
          <w:szCs w:val="24"/>
        </w:rPr>
      </w:pPr>
      <w:r w:rsidRPr="00E7426E">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VIII. АДРЕСА, РЕКВИЗИТЫ И ПОДПИСИ СТОРОН</w:t>
      </w:r>
    </w:p>
    <w:p w:rsidR="00282B60" w:rsidRPr="00E7426E"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E7426E" w:rsidTr="007905DD">
        <w:tc>
          <w:tcPr>
            <w:tcW w:w="4784" w:type="dxa"/>
            <w:tcBorders>
              <w:top w:val="nil"/>
              <w:left w:val="nil"/>
              <w:bottom w:val="nil"/>
              <w:right w:val="nil"/>
            </w:tcBorders>
          </w:tcPr>
          <w:p w:rsidR="00282B60" w:rsidRPr="00E7426E" w:rsidRDefault="00282B60" w:rsidP="007905DD">
            <w:pPr>
              <w:rPr>
                <w:sz w:val="24"/>
                <w:szCs w:val="24"/>
              </w:rPr>
            </w:pPr>
            <w:r w:rsidRPr="00E7426E">
              <w:rPr>
                <w:sz w:val="24"/>
                <w:szCs w:val="24"/>
              </w:rPr>
              <w:t>МУНИЦИПАЛЬНОЕ ОБРАЗОВАНИЕ</w:t>
            </w:r>
          </w:p>
        </w:tc>
        <w:tc>
          <w:tcPr>
            <w:tcW w:w="4786" w:type="dxa"/>
            <w:tcBorders>
              <w:top w:val="nil"/>
              <w:left w:val="nil"/>
              <w:bottom w:val="nil"/>
              <w:right w:val="nil"/>
            </w:tcBorders>
          </w:tcPr>
          <w:p w:rsidR="00282B60" w:rsidRPr="00E7426E" w:rsidRDefault="00282B60" w:rsidP="007905DD">
            <w:pPr>
              <w:rPr>
                <w:sz w:val="24"/>
                <w:szCs w:val="24"/>
              </w:rPr>
            </w:pPr>
            <w:r w:rsidRPr="00E7426E">
              <w:rPr>
                <w:sz w:val="24"/>
                <w:szCs w:val="24"/>
              </w:rPr>
              <w:t>МУНИЦИПАЛЬНЫЙ СЛУЖАЩИЙ</w:t>
            </w:r>
          </w:p>
        </w:tc>
      </w:tr>
      <w:tr w:rsidR="00282B60" w:rsidRPr="00E7426E" w:rsidTr="007905DD">
        <w:tc>
          <w:tcPr>
            <w:tcW w:w="4784" w:type="dxa"/>
            <w:tcBorders>
              <w:top w:val="nil"/>
              <w:left w:val="nil"/>
              <w:bottom w:val="nil"/>
              <w:right w:val="nil"/>
            </w:tcBorders>
          </w:tcPr>
          <w:p w:rsidR="00282B60" w:rsidRPr="00E7426E" w:rsidRDefault="00282B60" w:rsidP="007905DD">
            <w:pPr>
              <w:jc w:val="both"/>
              <w:rPr>
                <w:sz w:val="24"/>
                <w:szCs w:val="24"/>
              </w:rPr>
            </w:pPr>
            <w:r w:rsidRPr="00E7426E">
              <w:rPr>
                <w:sz w:val="24"/>
                <w:szCs w:val="24"/>
              </w:rPr>
              <w:t>Администрация города Урай,</w:t>
            </w:r>
          </w:p>
          <w:p w:rsidR="00282B60" w:rsidRPr="00E7426E" w:rsidRDefault="00282B60" w:rsidP="007905DD">
            <w:pPr>
              <w:jc w:val="both"/>
              <w:rPr>
                <w:sz w:val="24"/>
                <w:szCs w:val="24"/>
              </w:rPr>
            </w:pPr>
            <w:proofErr w:type="gramStart"/>
            <w:r w:rsidRPr="00E7426E">
              <w:rPr>
                <w:sz w:val="24"/>
                <w:szCs w:val="24"/>
              </w:rPr>
              <w:t>расположенная</w:t>
            </w:r>
            <w:proofErr w:type="gramEnd"/>
            <w:r w:rsidRPr="00E7426E">
              <w:rPr>
                <w:sz w:val="24"/>
                <w:szCs w:val="24"/>
              </w:rPr>
              <w:t xml:space="preserve"> по адресу: </w:t>
            </w:r>
          </w:p>
          <w:p w:rsidR="00282B60" w:rsidRPr="00E7426E" w:rsidRDefault="00282B60" w:rsidP="007905DD">
            <w:pPr>
              <w:jc w:val="both"/>
              <w:rPr>
                <w:sz w:val="24"/>
                <w:szCs w:val="24"/>
              </w:rPr>
            </w:pPr>
            <w:r w:rsidRPr="00E7426E">
              <w:rPr>
                <w:sz w:val="24"/>
                <w:szCs w:val="24"/>
              </w:rPr>
              <w:t xml:space="preserve">г. Урай, </w:t>
            </w:r>
            <w:proofErr w:type="spellStart"/>
            <w:r w:rsidRPr="00E7426E">
              <w:rPr>
                <w:sz w:val="24"/>
                <w:szCs w:val="24"/>
              </w:rPr>
              <w:t>мкр</w:t>
            </w:r>
            <w:proofErr w:type="spellEnd"/>
            <w:r w:rsidRPr="00E7426E">
              <w:rPr>
                <w:sz w:val="24"/>
                <w:szCs w:val="24"/>
              </w:rPr>
              <w:t>. 2, д. 60.</w:t>
            </w:r>
          </w:p>
          <w:p w:rsidR="00282B60" w:rsidRPr="00E7426E" w:rsidRDefault="00282B60" w:rsidP="007905DD">
            <w:pPr>
              <w:jc w:val="both"/>
              <w:rPr>
                <w:sz w:val="24"/>
                <w:szCs w:val="24"/>
              </w:rPr>
            </w:pPr>
            <w:r w:rsidRPr="00E7426E">
              <w:rPr>
                <w:sz w:val="24"/>
                <w:szCs w:val="24"/>
              </w:rPr>
              <w:t>ИНН 8606003332</w:t>
            </w:r>
          </w:p>
        </w:tc>
        <w:tc>
          <w:tcPr>
            <w:tcW w:w="4786" w:type="dxa"/>
            <w:tcBorders>
              <w:top w:val="nil"/>
              <w:left w:val="nil"/>
              <w:bottom w:val="nil"/>
              <w:right w:val="nil"/>
            </w:tcBorders>
          </w:tcPr>
          <w:p w:rsidR="00282B60" w:rsidRPr="00E7426E" w:rsidRDefault="00282B60" w:rsidP="007905DD">
            <w:pPr>
              <w:jc w:val="both"/>
              <w:rPr>
                <w:sz w:val="24"/>
                <w:szCs w:val="24"/>
              </w:rPr>
            </w:pPr>
            <w:r w:rsidRPr="00E7426E">
              <w:rPr>
                <w:sz w:val="24"/>
                <w:szCs w:val="24"/>
              </w:rPr>
              <w:t xml:space="preserve">Ф. И. О. _______________________, </w:t>
            </w:r>
          </w:p>
          <w:p w:rsidR="00282B60" w:rsidRPr="00E7426E" w:rsidRDefault="00282B60" w:rsidP="007905DD">
            <w:pPr>
              <w:jc w:val="both"/>
              <w:rPr>
                <w:sz w:val="24"/>
                <w:szCs w:val="24"/>
              </w:rPr>
            </w:pPr>
            <w:r w:rsidRPr="00E7426E">
              <w:rPr>
                <w:sz w:val="24"/>
                <w:szCs w:val="24"/>
              </w:rPr>
              <w:t xml:space="preserve">паспорт </w:t>
            </w:r>
            <w:r w:rsidRPr="00E7426E">
              <w:rPr>
                <w:i/>
                <w:sz w:val="24"/>
                <w:szCs w:val="24"/>
              </w:rPr>
              <w:t>________</w:t>
            </w:r>
          </w:p>
          <w:p w:rsidR="00282B60" w:rsidRPr="00E7426E" w:rsidRDefault="00282B60" w:rsidP="007905DD">
            <w:pPr>
              <w:jc w:val="both"/>
              <w:rPr>
                <w:sz w:val="24"/>
                <w:szCs w:val="24"/>
              </w:rPr>
            </w:pPr>
            <w:r w:rsidRPr="00E7426E">
              <w:rPr>
                <w:sz w:val="24"/>
                <w:szCs w:val="24"/>
              </w:rPr>
              <w:t xml:space="preserve">№ </w:t>
            </w:r>
            <w:proofErr w:type="spellStart"/>
            <w:r w:rsidRPr="00E7426E">
              <w:rPr>
                <w:i/>
                <w:sz w:val="24"/>
                <w:szCs w:val="24"/>
              </w:rPr>
              <w:t>________</w:t>
            </w:r>
            <w:r w:rsidRPr="00E7426E">
              <w:rPr>
                <w:sz w:val="24"/>
                <w:szCs w:val="24"/>
              </w:rPr>
              <w:t>выдан</w:t>
            </w:r>
            <w:proofErr w:type="spellEnd"/>
            <w:r w:rsidRPr="00E7426E">
              <w:rPr>
                <w:sz w:val="24"/>
                <w:szCs w:val="24"/>
              </w:rPr>
              <w:t xml:space="preserve"> </w:t>
            </w:r>
            <w:r w:rsidRPr="00E7426E">
              <w:rPr>
                <w:i/>
                <w:sz w:val="24"/>
                <w:szCs w:val="24"/>
              </w:rPr>
              <w:t>________</w:t>
            </w:r>
            <w:r w:rsidRPr="00E7426E">
              <w:rPr>
                <w:sz w:val="24"/>
                <w:szCs w:val="24"/>
              </w:rPr>
              <w:t>.</w:t>
            </w:r>
          </w:p>
          <w:p w:rsidR="00282B60" w:rsidRPr="00E7426E" w:rsidRDefault="00282B60" w:rsidP="007905DD">
            <w:pPr>
              <w:jc w:val="both"/>
              <w:rPr>
                <w:sz w:val="24"/>
                <w:szCs w:val="24"/>
              </w:rPr>
            </w:pPr>
            <w:r w:rsidRPr="00E7426E">
              <w:rPr>
                <w:sz w:val="24"/>
                <w:szCs w:val="24"/>
              </w:rPr>
              <w:t xml:space="preserve">ИНН </w:t>
            </w:r>
            <w:r w:rsidRPr="00E7426E">
              <w:rPr>
                <w:i/>
                <w:sz w:val="24"/>
                <w:szCs w:val="24"/>
              </w:rPr>
              <w:t>________</w:t>
            </w:r>
          </w:p>
          <w:p w:rsidR="00282B60" w:rsidRPr="00E7426E" w:rsidRDefault="00282B60" w:rsidP="007905DD">
            <w:pPr>
              <w:jc w:val="both"/>
              <w:rPr>
                <w:sz w:val="24"/>
                <w:szCs w:val="24"/>
              </w:rPr>
            </w:pPr>
            <w:r w:rsidRPr="00E7426E">
              <w:rPr>
                <w:sz w:val="24"/>
                <w:szCs w:val="24"/>
              </w:rPr>
              <w:t xml:space="preserve">Номер ПФР </w:t>
            </w:r>
            <w:r w:rsidRPr="00E7426E">
              <w:rPr>
                <w:i/>
                <w:sz w:val="24"/>
                <w:szCs w:val="24"/>
              </w:rPr>
              <w:t>________</w:t>
            </w:r>
          </w:p>
          <w:p w:rsidR="00282B60" w:rsidRPr="00E7426E" w:rsidRDefault="00282B60" w:rsidP="007905DD">
            <w:pPr>
              <w:jc w:val="both"/>
              <w:rPr>
                <w:sz w:val="24"/>
                <w:szCs w:val="24"/>
              </w:rPr>
            </w:pPr>
            <w:proofErr w:type="gramStart"/>
            <w:r w:rsidRPr="00E7426E">
              <w:rPr>
                <w:sz w:val="24"/>
                <w:szCs w:val="24"/>
              </w:rPr>
              <w:t>Зарегистрирован</w:t>
            </w:r>
            <w:proofErr w:type="gramEnd"/>
            <w:r w:rsidRPr="00E7426E">
              <w:rPr>
                <w:sz w:val="24"/>
                <w:szCs w:val="24"/>
              </w:rPr>
              <w:t xml:space="preserve"> и фактически проживает по адресу: город Урай, </w:t>
            </w:r>
            <w:r w:rsidRPr="00E7426E">
              <w:rPr>
                <w:i/>
                <w:sz w:val="24"/>
                <w:szCs w:val="24"/>
              </w:rPr>
              <w:t>________</w:t>
            </w:r>
          </w:p>
        </w:tc>
      </w:tr>
      <w:tr w:rsidR="00282B60" w:rsidRPr="00E7426E" w:rsidTr="007905DD">
        <w:tc>
          <w:tcPr>
            <w:tcW w:w="4784" w:type="dxa"/>
            <w:tcBorders>
              <w:top w:val="nil"/>
              <w:left w:val="nil"/>
              <w:bottom w:val="nil"/>
              <w:right w:val="nil"/>
            </w:tcBorders>
          </w:tcPr>
          <w:p w:rsidR="00282B60" w:rsidRPr="00E7426E" w:rsidRDefault="00886E03" w:rsidP="007905DD">
            <w:pPr>
              <w:jc w:val="both"/>
              <w:rPr>
                <w:sz w:val="24"/>
                <w:szCs w:val="24"/>
              </w:rPr>
            </w:pPr>
            <w:r w:rsidRPr="00E7426E">
              <w:rPr>
                <w:sz w:val="24"/>
                <w:szCs w:val="24"/>
              </w:rPr>
              <w:t>___________</w:t>
            </w:r>
            <w:r w:rsidR="00282B60" w:rsidRPr="00E7426E">
              <w:rPr>
                <w:sz w:val="24"/>
                <w:szCs w:val="24"/>
              </w:rPr>
              <w:t xml:space="preserve"> города Урай</w:t>
            </w:r>
          </w:p>
          <w:p w:rsidR="00282B60" w:rsidRPr="00E7426E" w:rsidRDefault="00282B60" w:rsidP="007905DD">
            <w:pPr>
              <w:jc w:val="both"/>
              <w:rPr>
                <w:sz w:val="24"/>
                <w:szCs w:val="24"/>
              </w:rPr>
            </w:pPr>
          </w:p>
          <w:p w:rsidR="00282B60" w:rsidRPr="00E7426E" w:rsidRDefault="00282B60" w:rsidP="007905DD">
            <w:pPr>
              <w:jc w:val="both"/>
              <w:rPr>
                <w:sz w:val="24"/>
                <w:szCs w:val="24"/>
              </w:rPr>
            </w:pPr>
            <w:r w:rsidRPr="00E7426E">
              <w:rPr>
                <w:sz w:val="24"/>
                <w:szCs w:val="24"/>
              </w:rPr>
              <w:t xml:space="preserve">__________________ </w:t>
            </w:r>
            <w:r w:rsidR="00886E03" w:rsidRPr="00E7426E">
              <w:rPr>
                <w:sz w:val="24"/>
                <w:szCs w:val="24"/>
              </w:rPr>
              <w:t>_______________</w:t>
            </w:r>
            <w:r w:rsidRPr="00E7426E">
              <w:rPr>
                <w:sz w:val="24"/>
                <w:szCs w:val="24"/>
              </w:rPr>
              <w:t xml:space="preserve">   </w:t>
            </w:r>
          </w:p>
          <w:p w:rsidR="00282B60" w:rsidRPr="00E7426E" w:rsidRDefault="00282B60" w:rsidP="007905DD">
            <w:pPr>
              <w:jc w:val="both"/>
              <w:rPr>
                <w:sz w:val="24"/>
                <w:szCs w:val="24"/>
              </w:rPr>
            </w:pPr>
            <w:r w:rsidRPr="00E7426E">
              <w:rPr>
                <w:sz w:val="24"/>
                <w:szCs w:val="24"/>
              </w:rPr>
              <w:t xml:space="preserve">                 подпись</w:t>
            </w:r>
          </w:p>
          <w:p w:rsidR="00282B60" w:rsidRPr="00E7426E" w:rsidRDefault="00282B60" w:rsidP="007905DD">
            <w:pPr>
              <w:jc w:val="both"/>
              <w:rPr>
                <w:sz w:val="24"/>
                <w:szCs w:val="24"/>
              </w:rPr>
            </w:pPr>
          </w:p>
          <w:p w:rsidR="00282B60" w:rsidRPr="00E7426E" w:rsidRDefault="00282B60" w:rsidP="007905DD">
            <w:pPr>
              <w:jc w:val="right"/>
              <w:rPr>
                <w:b/>
                <w:sz w:val="24"/>
                <w:szCs w:val="24"/>
              </w:rPr>
            </w:pPr>
            <w:r w:rsidRPr="00E7426E">
              <w:rPr>
                <w:b/>
                <w:sz w:val="24"/>
                <w:szCs w:val="24"/>
              </w:rPr>
              <w:t>_______________ 20</w:t>
            </w:r>
            <w:r w:rsidR="00176485" w:rsidRPr="00E7426E">
              <w:rPr>
                <w:b/>
                <w:sz w:val="24"/>
                <w:szCs w:val="24"/>
              </w:rPr>
              <w:t>2</w:t>
            </w:r>
            <w:r w:rsidRPr="00E7426E">
              <w:rPr>
                <w:b/>
                <w:sz w:val="24"/>
                <w:szCs w:val="24"/>
              </w:rPr>
              <w:t xml:space="preserve">__ года </w:t>
            </w:r>
          </w:p>
          <w:p w:rsidR="00282B60" w:rsidRPr="00E7426E" w:rsidRDefault="00282B60" w:rsidP="007905DD">
            <w:pPr>
              <w:rPr>
                <w:b/>
                <w:sz w:val="24"/>
                <w:szCs w:val="24"/>
              </w:rPr>
            </w:pPr>
            <w:r w:rsidRPr="00E7426E">
              <w:rPr>
                <w:b/>
                <w:sz w:val="24"/>
                <w:szCs w:val="24"/>
              </w:rPr>
              <w:t>МП</w:t>
            </w:r>
          </w:p>
        </w:tc>
        <w:tc>
          <w:tcPr>
            <w:tcW w:w="4786" w:type="dxa"/>
            <w:tcBorders>
              <w:top w:val="nil"/>
              <w:left w:val="nil"/>
              <w:bottom w:val="nil"/>
              <w:right w:val="nil"/>
            </w:tcBorders>
          </w:tcPr>
          <w:p w:rsidR="00282B60" w:rsidRPr="00E7426E" w:rsidRDefault="00282B60" w:rsidP="007905DD">
            <w:pPr>
              <w:jc w:val="both"/>
              <w:rPr>
                <w:sz w:val="24"/>
                <w:szCs w:val="24"/>
              </w:rPr>
            </w:pPr>
          </w:p>
          <w:p w:rsidR="00282B60" w:rsidRPr="00E7426E" w:rsidRDefault="00282B60" w:rsidP="007905DD">
            <w:pPr>
              <w:jc w:val="both"/>
              <w:rPr>
                <w:sz w:val="24"/>
                <w:szCs w:val="24"/>
              </w:rPr>
            </w:pPr>
          </w:p>
          <w:p w:rsidR="00282B60" w:rsidRPr="00E7426E" w:rsidRDefault="00282B60" w:rsidP="007905DD">
            <w:pPr>
              <w:jc w:val="both"/>
              <w:rPr>
                <w:sz w:val="24"/>
                <w:szCs w:val="24"/>
              </w:rPr>
            </w:pPr>
            <w:r w:rsidRPr="00E7426E">
              <w:rPr>
                <w:sz w:val="24"/>
                <w:szCs w:val="24"/>
              </w:rPr>
              <w:t xml:space="preserve">__________________ </w:t>
            </w:r>
            <w:r w:rsidRPr="00E7426E">
              <w:rPr>
                <w:b/>
                <w:i/>
                <w:sz w:val="24"/>
                <w:szCs w:val="24"/>
              </w:rPr>
              <w:t>________</w:t>
            </w:r>
          </w:p>
          <w:p w:rsidR="00282B60" w:rsidRPr="00E7426E" w:rsidRDefault="00282B60" w:rsidP="007905DD">
            <w:pPr>
              <w:jc w:val="both"/>
              <w:rPr>
                <w:sz w:val="24"/>
                <w:szCs w:val="24"/>
              </w:rPr>
            </w:pPr>
            <w:r w:rsidRPr="00E7426E">
              <w:rPr>
                <w:sz w:val="24"/>
                <w:szCs w:val="24"/>
              </w:rPr>
              <w:t xml:space="preserve">                 подпись</w:t>
            </w:r>
          </w:p>
          <w:p w:rsidR="00282B60" w:rsidRPr="00E7426E" w:rsidRDefault="00282B60" w:rsidP="007905DD">
            <w:pPr>
              <w:jc w:val="right"/>
              <w:rPr>
                <w:b/>
                <w:i/>
                <w:sz w:val="24"/>
                <w:szCs w:val="24"/>
              </w:rPr>
            </w:pPr>
          </w:p>
          <w:p w:rsidR="00282B60" w:rsidRPr="00E7426E" w:rsidRDefault="00282B60" w:rsidP="00176485">
            <w:pPr>
              <w:jc w:val="right"/>
              <w:rPr>
                <w:sz w:val="24"/>
                <w:szCs w:val="24"/>
              </w:rPr>
            </w:pPr>
            <w:r w:rsidRPr="00E7426E">
              <w:rPr>
                <w:b/>
                <w:i/>
                <w:sz w:val="24"/>
                <w:szCs w:val="24"/>
              </w:rPr>
              <w:t>________</w:t>
            </w:r>
            <w:r w:rsidRPr="00E7426E">
              <w:rPr>
                <w:b/>
                <w:sz w:val="24"/>
                <w:szCs w:val="24"/>
              </w:rPr>
              <w:t>20</w:t>
            </w:r>
            <w:r w:rsidR="00176485" w:rsidRPr="00E7426E">
              <w:rPr>
                <w:b/>
                <w:sz w:val="24"/>
                <w:szCs w:val="24"/>
              </w:rPr>
              <w:t>2</w:t>
            </w:r>
            <w:r w:rsidRPr="00E7426E">
              <w:rPr>
                <w:b/>
                <w:sz w:val="24"/>
                <w:szCs w:val="24"/>
              </w:rPr>
              <w:t>__ года</w:t>
            </w:r>
            <w:r w:rsidRPr="00E7426E">
              <w:rPr>
                <w:sz w:val="24"/>
                <w:szCs w:val="24"/>
              </w:rPr>
              <w:t xml:space="preserve"> </w:t>
            </w:r>
          </w:p>
        </w:tc>
      </w:tr>
    </w:tbl>
    <w:p w:rsidR="00EA4EB1" w:rsidRDefault="00EA4EB1" w:rsidP="007D7B44">
      <w:pPr>
        <w:jc w:val="right"/>
        <w:rPr>
          <w:sz w:val="24"/>
          <w:szCs w:val="24"/>
        </w:rPr>
      </w:pPr>
    </w:p>
    <w:p w:rsidR="00EA4EB1" w:rsidRDefault="00EA4EB1">
      <w:pPr>
        <w:rPr>
          <w:sz w:val="24"/>
          <w:szCs w:val="24"/>
        </w:rPr>
      </w:pPr>
      <w:r>
        <w:rPr>
          <w:sz w:val="24"/>
          <w:szCs w:val="24"/>
        </w:rPr>
        <w:br w:type="page"/>
      </w:r>
    </w:p>
    <w:p w:rsidR="007D7B44" w:rsidRPr="00E7426E" w:rsidRDefault="007D7B44" w:rsidP="007D7B44">
      <w:pPr>
        <w:jc w:val="right"/>
        <w:rPr>
          <w:sz w:val="24"/>
          <w:szCs w:val="24"/>
        </w:rPr>
      </w:pPr>
      <w:r w:rsidRPr="00E7426E">
        <w:rPr>
          <w:sz w:val="24"/>
          <w:szCs w:val="24"/>
        </w:rPr>
        <w:lastRenderedPageBreak/>
        <w:t xml:space="preserve">Приложение </w:t>
      </w:r>
      <w:r w:rsidR="00E64AF8" w:rsidRPr="00E7426E">
        <w:rPr>
          <w:sz w:val="24"/>
          <w:szCs w:val="24"/>
        </w:rPr>
        <w:t>2</w:t>
      </w:r>
      <w:r w:rsidRPr="00E7426E">
        <w:rPr>
          <w:sz w:val="24"/>
          <w:szCs w:val="24"/>
        </w:rPr>
        <w:t xml:space="preserve"> к распоряжению</w:t>
      </w:r>
    </w:p>
    <w:p w:rsidR="007D7B44" w:rsidRPr="00E7426E" w:rsidRDefault="007D7B44" w:rsidP="007D7B44">
      <w:pPr>
        <w:pStyle w:val="a3"/>
        <w:ind w:left="5954"/>
        <w:jc w:val="right"/>
        <w:rPr>
          <w:sz w:val="24"/>
          <w:szCs w:val="24"/>
        </w:rPr>
      </w:pPr>
      <w:r w:rsidRPr="00E7426E">
        <w:rPr>
          <w:sz w:val="24"/>
          <w:szCs w:val="24"/>
        </w:rPr>
        <w:t>администрации города Урай</w:t>
      </w:r>
    </w:p>
    <w:p w:rsidR="0075399B" w:rsidRPr="007540CF" w:rsidRDefault="007D7B44" w:rsidP="007D7B44">
      <w:pPr>
        <w:pStyle w:val="ConsPlusNormal"/>
        <w:ind w:left="4320"/>
        <w:jc w:val="right"/>
        <w:rPr>
          <w:rFonts w:ascii="Times New Roman" w:hAnsi="Times New Roman" w:cs="Times New Roman"/>
          <w:sz w:val="24"/>
          <w:szCs w:val="24"/>
        </w:rPr>
      </w:pPr>
      <w:r w:rsidRPr="00BD5825">
        <w:rPr>
          <w:rFonts w:ascii="Times New Roman" w:hAnsi="Times New Roman" w:cs="Times New Roman"/>
          <w:sz w:val="24"/>
          <w:szCs w:val="24"/>
        </w:rPr>
        <w:t xml:space="preserve">    </w:t>
      </w:r>
      <w:r w:rsidR="007540CF" w:rsidRPr="007540CF">
        <w:rPr>
          <w:rFonts w:ascii="Times New Roman" w:hAnsi="Times New Roman" w:cs="Times New Roman"/>
          <w:sz w:val="24"/>
          <w:szCs w:val="24"/>
        </w:rPr>
        <w:t>от 09 февраля 2021 года № 82-лс</w:t>
      </w:r>
    </w:p>
    <w:p w:rsidR="00F6579E" w:rsidRPr="00E7426E" w:rsidRDefault="00F6579E" w:rsidP="0075399B">
      <w:pPr>
        <w:pStyle w:val="ConsPlusNormal"/>
        <w:ind w:firstLine="540"/>
        <w:jc w:val="right"/>
        <w:rPr>
          <w:rFonts w:ascii="Times New Roman" w:hAnsi="Times New Roman" w:cs="Times New Roman"/>
          <w:b/>
          <w:sz w:val="24"/>
        </w:rPr>
      </w:pPr>
    </w:p>
    <w:p w:rsidR="0075399B" w:rsidRPr="00E7426E" w:rsidRDefault="0075399B" w:rsidP="0075399B">
      <w:pPr>
        <w:pStyle w:val="ConsPlusNormal"/>
        <w:ind w:firstLine="0"/>
        <w:jc w:val="center"/>
        <w:rPr>
          <w:sz w:val="24"/>
          <w:szCs w:val="24"/>
        </w:rPr>
      </w:pPr>
    </w:p>
    <w:p w:rsidR="00282B60" w:rsidRPr="00E7426E" w:rsidRDefault="00282B60" w:rsidP="00282B60">
      <w:pPr>
        <w:pStyle w:val="ConsPlusNormal"/>
        <w:ind w:firstLine="540"/>
        <w:jc w:val="center"/>
        <w:rPr>
          <w:rFonts w:ascii="Times New Roman" w:hAnsi="Times New Roman" w:cs="Times New Roman"/>
          <w:b/>
          <w:sz w:val="24"/>
          <w:szCs w:val="24"/>
        </w:rPr>
      </w:pPr>
      <w:r w:rsidRPr="00E7426E">
        <w:rPr>
          <w:rFonts w:ascii="Times New Roman" w:hAnsi="Times New Roman" w:cs="Times New Roman"/>
          <w:b/>
          <w:sz w:val="24"/>
          <w:szCs w:val="24"/>
        </w:rPr>
        <w:t>Состав комиссии для проведения конкурса на замещение вакантной</w:t>
      </w:r>
    </w:p>
    <w:p w:rsidR="00282B60" w:rsidRPr="00E7426E" w:rsidRDefault="00282B60" w:rsidP="00282B60">
      <w:pPr>
        <w:pStyle w:val="ConsPlusNormal"/>
        <w:ind w:firstLine="540"/>
        <w:jc w:val="center"/>
        <w:rPr>
          <w:rFonts w:ascii="Times New Roman" w:hAnsi="Times New Roman" w:cs="Times New Roman"/>
          <w:b/>
          <w:sz w:val="24"/>
          <w:szCs w:val="24"/>
        </w:rPr>
      </w:pPr>
      <w:r w:rsidRPr="00E7426E">
        <w:rPr>
          <w:rFonts w:ascii="Times New Roman" w:hAnsi="Times New Roman" w:cs="Times New Roman"/>
          <w:b/>
          <w:sz w:val="24"/>
          <w:szCs w:val="24"/>
        </w:rPr>
        <w:t>должности муниципальной службы в администрации города Урай</w:t>
      </w:r>
    </w:p>
    <w:p w:rsidR="00282B60" w:rsidRPr="00E7426E" w:rsidRDefault="00282B60" w:rsidP="00282B60">
      <w:pPr>
        <w:pStyle w:val="ConsPlusNormal"/>
        <w:ind w:firstLine="0"/>
        <w:jc w:val="center"/>
        <w:rPr>
          <w:rFonts w:ascii="Times New Roman" w:hAnsi="Times New Roman" w:cs="Times New Roman"/>
          <w:sz w:val="24"/>
          <w:szCs w:val="24"/>
        </w:rPr>
      </w:pPr>
    </w:p>
    <w:p w:rsidR="00282B60" w:rsidRPr="00E7426E" w:rsidRDefault="00282B60" w:rsidP="00282B60">
      <w:pPr>
        <w:pStyle w:val="ConsPlusNormal"/>
        <w:ind w:firstLine="0"/>
        <w:jc w:val="center"/>
        <w:rPr>
          <w:rFonts w:ascii="Times New Roman" w:hAnsi="Times New Roman" w:cs="Times New Roman"/>
          <w:sz w:val="24"/>
          <w:szCs w:val="24"/>
        </w:rPr>
      </w:pPr>
    </w:p>
    <w:p w:rsidR="00F25AF6" w:rsidRPr="00E7426E" w:rsidRDefault="00F25AF6" w:rsidP="00323A7E">
      <w:pPr>
        <w:numPr>
          <w:ilvl w:val="0"/>
          <w:numId w:val="2"/>
        </w:numPr>
        <w:tabs>
          <w:tab w:val="left" w:pos="993"/>
        </w:tabs>
        <w:ind w:left="0" w:firstLine="709"/>
        <w:jc w:val="both"/>
        <w:rPr>
          <w:sz w:val="24"/>
          <w:szCs w:val="24"/>
        </w:rPr>
      </w:pPr>
      <w:proofErr w:type="spellStart"/>
      <w:r w:rsidRPr="00E7426E">
        <w:rPr>
          <w:sz w:val="24"/>
          <w:szCs w:val="24"/>
        </w:rPr>
        <w:t>Закирзянов</w:t>
      </w:r>
      <w:proofErr w:type="spellEnd"/>
      <w:r w:rsidRPr="00E7426E">
        <w:rPr>
          <w:sz w:val="24"/>
          <w:szCs w:val="24"/>
        </w:rPr>
        <w:t xml:space="preserve"> Т.Р. – глава города Урай, председатель комиссии, в его отсутствие – лицо, его замещающее</w:t>
      </w:r>
      <w:r w:rsidR="00644617" w:rsidRPr="00E7426E">
        <w:rPr>
          <w:sz w:val="24"/>
          <w:szCs w:val="24"/>
        </w:rPr>
        <w:t>.</w:t>
      </w:r>
    </w:p>
    <w:p w:rsidR="00C5194F" w:rsidRPr="00E7426E" w:rsidRDefault="00323A7E" w:rsidP="00323A7E">
      <w:pPr>
        <w:numPr>
          <w:ilvl w:val="0"/>
          <w:numId w:val="2"/>
        </w:numPr>
        <w:tabs>
          <w:tab w:val="left" w:pos="993"/>
        </w:tabs>
        <w:ind w:left="0" w:firstLine="709"/>
        <w:jc w:val="both"/>
        <w:rPr>
          <w:sz w:val="24"/>
          <w:szCs w:val="24"/>
        </w:rPr>
      </w:pPr>
      <w:r w:rsidRPr="00E7426E">
        <w:rPr>
          <w:sz w:val="24"/>
          <w:szCs w:val="24"/>
        </w:rPr>
        <w:t>Гамузов В.В.</w:t>
      </w:r>
      <w:r w:rsidR="00C5194F" w:rsidRPr="00E7426E">
        <w:rPr>
          <w:sz w:val="24"/>
          <w:szCs w:val="24"/>
        </w:rPr>
        <w:t xml:space="preserve"> </w:t>
      </w:r>
      <w:r w:rsidR="00F45AA6" w:rsidRPr="00E7426E">
        <w:rPr>
          <w:sz w:val="24"/>
          <w:szCs w:val="24"/>
        </w:rPr>
        <w:t xml:space="preserve">– </w:t>
      </w:r>
      <w:r w:rsidRPr="00E7426E">
        <w:rPr>
          <w:sz w:val="24"/>
          <w:szCs w:val="24"/>
        </w:rPr>
        <w:t xml:space="preserve">первый </w:t>
      </w:r>
      <w:r w:rsidR="00C5194F" w:rsidRPr="00E7426E">
        <w:rPr>
          <w:sz w:val="24"/>
          <w:szCs w:val="24"/>
        </w:rPr>
        <w:t>заместитель главы города Урай, заместитель председателя комиссии, в его отсутствие – лицо, его замещающее.</w:t>
      </w:r>
    </w:p>
    <w:p w:rsidR="00C5194F" w:rsidRDefault="00C5194F" w:rsidP="00323A7E">
      <w:pPr>
        <w:numPr>
          <w:ilvl w:val="0"/>
          <w:numId w:val="2"/>
        </w:numPr>
        <w:tabs>
          <w:tab w:val="left" w:pos="993"/>
        </w:tabs>
        <w:ind w:left="0" w:firstLine="709"/>
        <w:jc w:val="both"/>
        <w:rPr>
          <w:sz w:val="24"/>
          <w:szCs w:val="24"/>
        </w:rPr>
      </w:pPr>
      <w:r w:rsidRPr="00E7426E">
        <w:rPr>
          <w:sz w:val="24"/>
          <w:szCs w:val="24"/>
        </w:rPr>
        <w:t xml:space="preserve">Емшанова Н.В. </w:t>
      </w:r>
      <w:r w:rsidR="00F45AA6" w:rsidRPr="00E7426E">
        <w:rPr>
          <w:sz w:val="24"/>
          <w:szCs w:val="24"/>
        </w:rPr>
        <w:t xml:space="preserve">– </w:t>
      </w:r>
      <w:r w:rsidRPr="00E7426E">
        <w:rPr>
          <w:sz w:val="24"/>
          <w:szCs w:val="24"/>
        </w:rPr>
        <w:t>начальник управления по развитию местного самоуправления администрации города Урай, в его отсутствие – лицо, его замещающее.</w:t>
      </w:r>
    </w:p>
    <w:p w:rsidR="007D4513" w:rsidRDefault="00CB7050" w:rsidP="00323A7E">
      <w:pPr>
        <w:numPr>
          <w:ilvl w:val="0"/>
          <w:numId w:val="2"/>
        </w:numPr>
        <w:tabs>
          <w:tab w:val="left" w:pos="993"/>
        </w:tabs>
        <w:ind w:left="0" w:firstLine="709"/>
        <w:jc w:val="both"/>
        <w:rPr>
          <w:sz w:val="24"/>
          <w:szCs w:val="24"/>
        </w:rPr>
      </w:pPr>
      <w:r>
        <w:rPr>
          <w:sz w:val="24"/>
          <w:szCs w:val="24"/>
        </w:rPr>
        <w:t>Новосёлова С.П.</w:t>
      </w:r>
      <w:r w:rsidR="007D4513">
        <w:rPr>
          <w:sz w:val="24"/>
          <w:szCs w:val="24"/>
        </w:rPr>
        <w:t xml:space="preserve"> </w:t>
      </w:r>
      <w:r w:rsidR="00F45AA6" w:rsidRPr="00E7426E">
        <w:rPr>
          <w:sz w:val="24"/>
          <w:szCs w:val="24"/>
        </w:rPr>
        <w:t xml:space="preserve">– </w:t>
      </w:r>
      <w:r>
        <w:rPr>
          <w:sz w:val="24"/>
          <w:szCs w:val="24"/>
        </w:rPr>
        <w:t>заместитель главы города Урай</w:t>
      </w:r>
      <w:r w:rsidR="007D4513">
        <w:rPr>
          <w:sz w:val="24"/>
          <w:szCs w:val="24"/>
        </w:rPr>
        <w:t xml:space="preserve">, </w:t>
      </w:r>
      <w:r w:rsidR="007D4513" w:rsidRPr="00E7426E">
        <w:rPr>
          <w:sz w:val="24"/>
          <w:szCs w:val="24"/>
        </w:rPr>
        <w:t>в его отсутствие – лицо, его замещающее.</w:t>
      </w:r>
    </w:p>
    <w:p w:rsidR="00CB7050" w:rsidRDefault="00CB7050" w:rsidP="00323A7E">
      <w:pPr>
        <w:numPr>
          <w:ilvl w:val="0"/>
          <w:numId w:val="2"/>
        </w:numPr>
        <w:tabs>
          <w:tab w:val="left" w:pos="993"/>
        </w:tabs>
        <w:ind w:left="0" w:firstLine="709"/>
        <w:jc w:val="both"/>
        <w:rPr>
          <w:sz w:val="24"/>
          <w:szCs w:val="24"/>
        </w:rPr>
      </w:pPr>
      <w:r>
        <w:rPr>
          <w:sz w:val="24"/>
          <w:szCs w:val="24"/>
        </w:rPr>
        <w:t>Уланова Л.В.</w:t>
      </w:r>
      <w:r w:rsidRPr="00CB7050">
        <w:rPr>
          <w:sz w:val="24"/>
          <w:szCs w:val="24"/>
        </w:rPr>
        <w:t xml:space="preserve"> </w:t>
      </w:r>
      <w:r w:rsidRPr="00E7426E">
        <w:rPr>
          <w:sz w:val="24"/>
          <w:szCs w:val="24"/>
        </w:rPr>
        <w:t xml:space="preserve">– </w:t>
      </w:r>
      <w:r>
        <w:rPr>
          <w:sz w:val="24"/>
          <w:szCs w:val="24"/>
        </w:rPr>
        <w:t xml:space="preserve">начальник управления экономического развития, </w:t>
      </w:r>
      <w:r w:rsidRPr="00E7426E">
        <w:rPr>
          <w:sz w:val="24"/>
          <w:szCs w:val="24"/>
        </w:rPr>
        <w:t>в его отсутствие – лицо, его замещающее.</w:t>
      </w:r>
    </w:p>
    <w:p w:rsidR="00CB7050" w:rsidRPr="00E7426E" w:rsidRDefault="00CB7050" w:rsidP="00323A7E">
      <w:pPr>
        <w:numPr>
          <w:ilvl w:val="0"/>
          <w:numId w:val="2"/>
        </w:numPr>
        <w:tabs>
          <w:tab w:val="left" w:pos="993"/>
        </w:tabs>
        <w:ind w:left="0" w:firstLine="709"/>
        <w:jc w:val="both"/>
        <w:rPr>
          <w:sz w:val="24"/>
          <w:szCs w:val="24"/>
        </w:rPr>
      </w:pPr>
      <w:r>
        <w:rPr>
          <w:sz w:val="24"/>
          <w:szCs w:val="24"/>
        </w:rPr>
        <w:t>Ковалёва О.Д.</w:t>
      </w:r>
      <w:r w:rsidRPr="00CB7050">
        <w:rPr>
          <w:sz w:val="24"/>
          <w:szCs w:val="24"/>
        </w:rPr>
        <w:t xml:space="preserve"> </w:t>
      </w:r>
      <w:r w:rsidRPr="00E7426E">
        <w:rPr>
          <w:sz w:val="24"/>
          <w:szCs w:val="24"/>
        </w:rPr>
        <w:t xml:space="preserve">– </w:t>
      </w:r>
      <w:r>
        <w:rPr>
          <w:sz w:val="24"/>
          <w:szCs w:val="24"/>
        </w:rPr>
        <w:t>заместитель начальника управления - начальник отдела развития предпринимательства</w:t>
      </w:r>
      <w:r w:rsidR="008E7774" w:rsidRPr="008E7774">
        <w:rPr>
          <w:sz w:val="24"/>
          <w:szCs w:val="24"/>
        </w:rPr>
        <w:t xml:space="preserve"> </w:t>
      </w:r>
      <w:r w:rsidR="008E7774">
        <w:rPr>
          <w:sz w:val="24"/>
          <w:szCs w:val="24"/>
        </w:rPr>
        <w:t>управления экономического развития</w:t>
      </w:r>
      <w:r>
        <w:rPr>
          <w:sz w:val="24"/>
          <w:szCs w:val="24"/>
        </w:rPr>
        <w:t xml:space="preserve">, </w:t>
      </w:r>
      <w:r w:rsidRPr="00E7426E">
        <w:rPr>
          <w:sz w:val="24"/>
          <w:szCs w:val="24"/>
        </w:rPr>
        <w:t>в его отсутствие – лицо, его замещающее</w:t>
      </w:r>
    </w:p>
    <w:p w:rsidR="00282B60" w:rsidRPr="00E7426E" w:rsidRDefault="007D4513" w:rsidP="00323A7E">
      <w:pPr>
        <w:numPr>
          <w:ilvl w:val="0"/>
          <w:numId w:val="2"/>
        </w:numPr>
        <w:tabs>
          <w:tab w:val="left" w:pos="993"/>
        </w:tabs>
        <w:ind w:left="0" w:firstLine="709"/>
        <w:jc w:val="both"/>
        <w:rPr>
          <w:sz w:val="24"/>
          <w:szCs w:val="24"/>
        </w:rPr>
      </w:pPr>
      <w:r>
        <w:rPr>
          <w:sz w:val="24"/>
          <w:szCs w:val="24"/>
        </w:rPr>
        <w:t>Бунина А.Ю.</w:t>
      </w:r>
      <w:r w:rsidRPr="00E7426E">
        <w:rPr>
          <w:sz w:val="24"/>
          <w:szCs w:val="24"/>
        </w:rPr>
        <w:t xml:space="preserve"> – </w:t>
      </w:r>
      <w:r>
        <w:rPr>
          <w:sz w:val="24"/>
          <w:szCs w:val="24"/>
        </w:rPr>
        <w:t xml:space="preserve">заместитель начальника </w:t>
      </w:r>
      <w:r w:rsidRPr="00E7426E">
        <w:rPr>
          <w:sz w:val="24"/>
          <w:szCs w:val="24"/>
        </w:rPr>
        <w:t>управления по развитию местного самоуправления</w:t>
      </w:r>
      <w:r>
        <w:rPr>
          <w:sz w:val="24"/>
          <w:szCs w:val="24"/>
        </w:rPr>
        <w:t xml:space="preserve"> </w:t>
      </w:r>
      <w:r w:rsidRPr="00E7426E">
        <w:rPr>
          <w:sz w:val="24"/>
          <w:szCs w:val="24"/>
        </w:rPr>
        <w:t xml:space="preserve">администрации города Урай, секретарь комиссии, в его отсутствие – </w:t>
      </w:r>
      <w:r>
        <w:rPr>
          <w:sz w:val="24"/>
          <w:szCs w:val="24"/>
        </w:rPr>
        <w:t>Ануфриева Н.П., начальник</w:t>
      </w:r>
      <w:r w:rsidRPr="00E7426E">
        <w:rPr>
          <w:sz w:val="24"/>
          <w:szCs w:val="24"/>
        </w:rPr>
        <w:t xml:space="preserve"> службы обеспечения кадровой работы и противодействия коррупции управления по развитию местного самоуправления  администрации города Урай.</w:t>
      </w:r>
    </w:p>
    <w:p w:rsidR="00282B60" w:rsidRPr="00E7426E" w:rsidRDefault="00282B60" w:rsidP="00323A7E">
      <w:pPr>
        <w:numPr>
          <w:ilvl w:val="0"/>
          <w:numId w:val="2"/>
        </w:numPr>
        <w:tabs>
          <w:tab w:val="left" w:pos="993"/>
        </w:tabs>
        <w:ind w:left="0" w:firstLine="709"/>
        <w:jc w:val="both"/>
        <w:rPr>
          <w:sz w:val="24"/>
          <w:szCs w:val="24"/>
        </w:rPr>
      </w:pPr>
      <w:r w:rsidRPr="00E7426E">
        <w:rPr>
          <w:sz w:val="24"/>
          <w:szCs w:val="24"/>
        </w:rPr>
        <w:t>Мовчан О.В. – начальник правового управления администрации города Урай, в его отсутствие – лицо, его замещающее</w:t>
      </w:r>
      <w:r w:rsidR="00644617" w:rsidRPr="00E7426E">
        <w:rPr>
          <w:sz w:val="24"/>
          <w:szCs w:val="24"/>
        </w:rPr>
        <w:t>.</w:t>
      </w:r>
    </w:p>
    <w:p w:rsidR="00DE606E" w:rsidRPr="00E7426E" w:rsidRDefault="00282B60" w:rsidP="00323A7E">
      <w:pPr>
        <w:numPr>
          <w:ilvl w:val="0"/>
          <w:numId w:val="2"/>
        </w:numPr>
        <w:tabs>
          <w:tab w:val="left" w:pos="993"/>
        </w:tabs>
        <w:ind w:left="0" w:firstLine="709"/>
        <w:jc w:val="both"/>
        <w:rPr>
          <w:sz w:val="24"/>
          <w:szCs w:val="24"/>
        </w:rPr>
      </w:pPr>
      <w:r w:rsidRPr="00E7426E">
        <w:rPr>
          <w:sz w:val="24"/>
          <w:szCs w:val="24"/>
        </w:rPr>
        <w:t>Представитель общественной организации города Урай.</w:t>
      </w:r>
    </w:p>
    <w:sectPr w:rsidR="00DE606E" w:rsidRPr="00E7426E" w:rsidSect="00A813BE">
      <w:pgSz w:w="12240" w:h="15840"/>
      <w:pgMar w:top="709"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95" w:rsidRDefault="00DC0195" w:rsidP="00EA3A9D">
      <w:r>
        <w:separator/>
      </w:r>
    </w:p>
  </w:endnote>
  <w:endnote w:type="continuationSeparator" w:id="0">
    <w:p w:rsidR="00DC0195" w:rsidRDefault="00DC0195"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95" w:rsidRDefault="00DC0195" w:rsidP="00EA3A9D">
      <w:r>
        <w:separator/>
      </w:r>
    </w:p>
  </w:footnote>
  <w:footnote w:type="continuationSeparator" w:id="0">
    <w:p w:rsidR="00DC0195" w:rsidRDefault="00DC0195"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62A"/>
    <w:multiLevelType w:val="multilevel"/>
    <w:tmpl w:val="18C81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C3583"/>
    <w:multiLevelType w:val="multilevel"/>
    <w:tmpl w:val="354AB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61DE7"/>
    <w:multiLevelType w:val="hybridMultilevel"/>
    <w:tmpl w:val="ECB0D43C"/>
    <w:lvl w:ilvl="0" w:tplc="BEE6F55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45A1B"/>
    <w:multiLevelType w:val="multilevel"/>
    <w:tmpl w:val="1A2C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B3017"/>
    <w:multiLevelType w:val="multilevel"/>
    <w:tmpl w:val="90522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7715D2"/>
    <w:multiLevelType w:val="multilevel"/>
    <w:tmpl w:val="974242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7A7D86"/>
    <w:multiLevelType w:val="multilevel"/>
    <w:tmpl w:val="BF967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F6BAF"/>
    <w:multiLevelType w:val="hybridMultilevel"/>
    <w:tmpl w:val="B32EA2CC"/>
    <w:lvl w:ilvl="0" w:tplc="DEB453C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B0053"/>
    <w:multiLevelType w:val="multilevel"/>
    <w:tmpl w:val="5D5C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D55D56"/>
    <w:multiLevelType w:val="multilevel"/>
    <w:tmpl w:val="01B6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F11B1F"/>
    <w:multiLevelType w:val="multilevel"/>
    <w:tmpl w:val="6F4E7EC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12"/>
  </w:num>
  <w:num w:numId="6">
    <w:abstractNumId w:val="3"/>
  </w:num>
  <w:num w:numId="7">
    <w:abstractNumId w:val="1"/>
  </w:num>
  <w:num w:numId="8">
    <w:abstractNumId w:val="7"/>
  </w:num>
  <w:num w:numId="9">
    <w:abstractNumId w:val="2"/>
  </w:num>
  <w:num w:numId="10">
    <w:abstractNumId w:val="9"/>
  </w:num>
  <w:num w:numId="11">
    <w:abstractNumId w:val="10"/>
  </w:num>
  <w:num w:numId="12">
    <w:abstractNumId w:val="4"/>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rsids>
    <w:rsidRoot w:val="00311D35"/>
    <w:rsid w:val="00002910"/>
    <w:rsid w:val="0000516D"/>
    <w:rsid w:val="00006072"/>
    <w:rsid w:val="00010C41"/>
    <w:rsid w:val="00012D03"/>
    <w:rsid w:val="00020005"/>
    <w:rsid w:val="00022484"/>
    <w:rsid w:val="00022E1C"/>
    <w:rsid w:val="0002358A"/>
    <w:rsid w:val="0002478D"/>
    <w:rsid w:val="000258D9"/>
    <w:rsid w:val="00025C6F"/>
    <w:rsid w:val="00034032"/>
    <w:rsid w:val="00037E51"/>
    <w:rsid w:val="00041954"/>
    <w:rsid w:val="000437E3"/>
    <w:rsid w:val="000465E5"/>
    <w:rsid w:val="00055171"/>
    <w:rsid w:val="00056E22"/>
    <w:rsid w:val="000651D4"/>
    <w:rsid w:val="000711A4"/>
    <w:rsid w:val="0007251F"/>
    <w:rsid w:val="00072E0E"/>
    <w:rsid w:val="00073759"/>
    <w:rsid w:val="00083932"/>
    <w:rsid w:val="00087C94"/>
    <w:rsid w:val="00090B68"/>
    <w:rsid w:val="000910E4"/>
    <w:rsid w:val="00092CB2"/>
    <w:rsid w:val="00093414"/>
    <w:rsid w:val="000957DD"/>
    <w:rsid w:val="000A13D4"/>
    <w:rsid w:val="000A2A95"/>
    <w:rsid w:val="000A60CE"/>
    <w:rsid w:val="000B48CA"/>
    <w:rsid w:val="000D00E5"/>
    <w:rsid w:val="000D4064"/>
    <w:rsid w:val="000E0984"/>
    <w:rsid w:val="000F028D"/>
    <w:rsid w:val="000F4BEE"/>
    <w:rsid w:val="000F6F9D"/>
    <w:rsid w:val="00102273"/>
    <w:rsid w:val="001043FB"/>
    <w:rsid w:val="00106C0E"/>
    <w:rsid w:val="001073B3"/>
    <w:rsid w:val="001124C9"/>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944C5"/>
    <w:rsid w:val="001953D8"/>
    <w:rsid w:val="001978B7"/>
    <w:rsid w:val="001A6CAF"/>
    <w:rsid w:val="001B0DD0"/>
    <w:rsid w:val="001B52D3"/>
    <w:rsid w:val="001C0ABB"/>
    <w:rsid w:val="001C1F2B"/>
    <w:rsid w:val="001C1F33"/>
    <w:rsid w:val="001C2CE4"/>
    <w:rsid w:val="001C5A45"/>
    <w:rsid w:val="001D16FF"/>
    <w:rsid w:val="001D4A7A"/>
    <w:rsid w:val="001E1FEE"/>
    <w:rsid w:val="001E68F7"/>
    <w:rsid w:val="001F1D00"/>
    <w:rsid w:val="001F2958"/>
    <w:rsid w:val="001F654E"/>
    <w:rsid w:val="002027D9"/>
    <w:rsid w:val="00204CFB"/>
    <w:rsid w:val="002053B9"/>
    <w:rsid w:val="002055B3"/>
    <w:rsid w:val="002065BB"/>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09D4"/>
    <w:rsid w:val="00271C45"/>
    <w:rsid w:val="0027396C"/>
    <w:rsid w:val="002765AC"/>
    <w:rsid w:val="0027763E"/>
    <w:rsid w:val="002804A6"/>
    <w:rsid w:val="0028061B"/>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2F5631"/>
    <w:rsid w:val="003028BF"/>
    <w:rsid w:val="00303D36"/>
    <w:rsid w:val="00305E5A"/>
    <w:rsid w:val="00310620"/>
    <w:rsid w:val="00311B92"/>
    <w:rsid w:val="00311D35"/>
    <w:rsid w:val="003121F6"/>
    <w:rsid w:val="00313D94"/>
    <w:rsid w:val="00314565"/>
    <w:rsid w:val="00317376"/>
    <w:rsid w:val="003178D2"/>
    <w:rsid w:val="00320C5B"/>
    <w:rsid w:val="00323A7E"/>
    <w:rsid w:val="0033272C"/>
    <w:rsid w:val="00333F8A"/>
    <w:rsid w:val="003367C3"/>
    <w:rsid w:val="003420DE"/>
    <w:rsid w:val="00344F0F"/>
    <w:rsid w:val="00346613"/>
    <w:rsid w:val="00364923"/>
    <w:rsid w:val="00371105"/>
    <w:rsid w:val="003721F5"/>
    <w:rsid w:val="00375847"/>
    <w:rsid w:val="00380F78"/>
    <w:rsid w:val="00384EF4"/>
    <w:rsid w:val="00386C0F"/>
    <w:rsid w:val="0038781A"/>
    <w:rsid w:val="00390462"/>
    <w:rsid w:val="003929BA"/>
    <w:rsid w:val="00392CCF"/>
    <w:rsid w:val="00395300"/>
    <w:rsid w:val="003A2B3A"/>
    <w:rsid w:val="003A4E78"/>
    <w:rsid w:val="003B2F06"/>
    <w:rsid w:val="003B4C78"/>
    <w:rsid w:val="003B5AE8"/>
    <w:rsid w:val="003B768F"/>
    <w:rsid w:val="003C1440"/>
    <w:rsid w:val="003C3D5B"/>
    <w:rsid w:val="003C53A0"/>
    <w:rsid w:val="003C575D"/>
    <w:rsid w:val="003C78F9"/>
    <w:rsid w:val="003D023B"/>
    <w:rsid w:val="003D3103"/>
    <w:rsid w:val="003D36CA"/>
    <w:rsid w:val="003D3C86"/>
    <w:rsid w:val="003D5A04"/>
    <w:rsid w:val="003E423B"/>
    <w:rsid w:val="003E43D6"/>
    <w:rsid w:val="003E5F49"/>
    <w:rsid w:val="003E74E5"/>
    <w:rsid w:val="003F1C1B"/>
    <w:rsid w:val="003F7381"/>
    <w:rsid w:val="00403B46"/>
    <w:rsid w:val="00404BF5"/>
    <w:rsid w:val="0040649B"/>
    <w:rsid w:val="00411FCA"/>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41A"/>
    <w:rsid w:val="004A2EC4"/>
    <w:rsid w:val="004A332A"/>
    <w:rsid w:val="004A3FF0"/>
    <w:rsid w:val="004A78D7"/>
    <w:rsid w:val="004B061A"/>
    <w:rsid w:val="004B1FF9"/>
    <w:rsid w:val="004B227C"/>
    <w:rsid w:val="004B719B"/>
    <w:rsid w:val="004C034D"/>
    <w:rsid w:val="004C6F8F"/>
    <w:rsid w:val="004D04D5"/>
    <w:rsid w:val="004D26FB"/>
    <w:rsid w:val="004D6FE5"/>
    <w:rsid w:val="004E2EE8"/>
    <w:rsid w:val="004F1B6A"/>
    <w:rsid w:val="004F22D8"/>
    <w:rsid w:val="004F45DB"/>
    <w:rsid w:val="004F4799"/>
    <w:rsid w:val="004F6FBF"/>
    <w:rsid w:val="004F7CA7"/>
    <w:rsid w:val="00500705"/>
    <w:rsid w:val="00502325"/>
    <w:rsid w:val="00512FA4"/>
    <w:rsid w:val="005144C3"/>
    <w:rsid w:val="00527500"/>
    <w:rsid w:val="00534E8C"/>
    <w:rsid w:val="00535536"/>
    <w:rsid w:val="00535D75"/>
    <w:rsid w:val="005409C4"/>
    <w:rsid w:val="00546793"/>
    <w:rsid w:val="005638EE"/>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47FC"/>
    <w:rsid w:val="00636489"/>
    <w:rsid w:val="00636C24"/>
    <w:rsid w:val="00642315"/>
    <w:rsid w:val="0064323D"/>
    <w:rsid w:val="00643B1C"/>
    <w:rsid w:val="00644617"/>
    <w:rsid w:val="00644D7B"/>
    <w:rsid w:val="00645D30"/>
    <w:rsid w:val="006477BD"/>
    <w:rsid w:val="00657015"/>
    <w:rsid w:val="00657DB8"/>
    <w:rsid w:val="006624FA"/>
    <w:rsid w:val="00666700"/>
    <w:rsid w:val="00666788"/>
    <w:rsid w:val="00666BA0"/>
    <w:rsid w:val="0066791B"/>
    <w:rsid w:val="0067112B"/>
    <w:rsid w:val="006736D0"/>
    <w:rsid w:val="00674BE8"/>
    <w:rsid w:val="00675B1C"/>
    <w:rsid w:val="006817FD"/>
    <w:rsid w:val="00696788"/>
    <w:rsid w:val="00697EFE"/>
    <w:rsid w:val="006A16CB"/>
    <w:rsid w:val="006A4C59"/>
    <w:rsid w:val="006A6CCD"/>
    <w:rsid w:val="006B1A3B"/>
    <w:rsid w:val="006B54E8"/>
    <w:rsid w:val="006C038F"/>
    <w:rsid w:val="006C113E"/>
    <w:rsid w:val="006C32D7"/>
    <w:rsid w:val="006D3899"/>
    <w:rsid w:val="006D5188"/>
    <w:rsid w:val="006D7053"/>
    <w:rsid w:val="006D7FBF"/>
    <w:rsid w:val="006E0F76"/>
    <w:rsid w:val="006E27EF"/>
    <w:rsid w:val="006E62A4"/>
    <w:rsid w:val="006F3752"/>
    <w:rsid w:val="006F4443"/>
    <w:rsid w:val="006F5B91"/>
    <w:rsid w:val="00703948"/>
    <w:rsid w:val="007065B9"/>
    <w:rsid w:val="00706E96"/>
    <w:rsid w:val="00712F33"/>
    <w:rsid w:val="007152F6"/>
    <w:rsid w:val="00716D35"/>
    <w:rsid w:val="00720B57"/>
    <w:rsid w:val="00720EAB"/>
    <w:rsid w:val="00731CB4"/>
    <w:rsid w:val="00732AC1"/>
    <w:rsid w:val="00732D05"/>
    <w:rsid w:val="0073542E"/>
    <w:rsid w:val="00740848"/>
    <w:rsid w:val="007462CB"/>
    <w:rsid w:val="0075399B"/>
    <w:rsid w:val="007540CF"/>
    <w:rsid w:val="00762CF6"/>
    <w:rsid w:val="00762D18"/>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06CA"/>
    <w:rsid w:val="007B32A7"/>
    <w:rsid w:val="007B3BCC"/>
    <w:rsid w:val="007C2ABB"/>
    <w:rsid w:val="007C4FEE"/>
    <w:rsid w:val="007C7450"/>
    <w:rsid w:val="007D4513"/>
    <w:rsid w:val="007D69DF"/>
    <w:rsid w:val="007D7A9D"/>
    <w:rsid w:val="007D7B44"/>
    <w:rsid w:val="007E2AD0"/>
    <w:rsid w:val="007E47DD"/>
    <w:rsid w:val="007E61A6"/>
    <w:rsid w:val="007F0C5F"/>
    <w:rsid w:val="007F20F1"/>
    <w:rsid w:val="007F3208"/>
    <w:rsid w:val="00800986"/>
    <w:rsid w:val="0080432A"/>
    <w:rsid w:val="00805892"/>
    <w:rsid w:val="00805F6B"/>
    <w:rsid w:val="008079A8"/>
    <w:rsid w:val="00824EF7"/>
    <w:rsid w:val="00826098"/>
    <w:rsid w:val="008271BF"/>
    <w:rsid w:val="008305D5"/>
    <w:rsid w:val="00835588"/>
    <w:rsid w:val="008451CC"/>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B2C90"/>
    <w:rsid w:val="008B31F1"/>
    <w:rsid w:val="008B372D"/>
    <w:rsid w:val="008B66DC"/>
    <w:rsid w:val="008B69B0"/>
    <w:rsid w:val="008B795C"/>
    <w:rsid w:val="008C29D7"/>
    <w:rsid w:val="008C6480"/>
    <w:rsid w:val="008C72C8"/>
    <w:rsid w:val="008D73DC"/>
    <w:rsid w:val="008E3689"/>
    <w:rsid w:val="008E4093"/>
    <w:rsid w:val="008E7774"/>
    <w:rsid w:val="008F7AD5"/>
    <w:rsid w:val="00900B55"/>
    <w:rsid w:val="009017B1"/>
    <w:rsid w:val="00902789"/>
    <w:rsid w:val="00904715"/>
    <w:rsid w:val="00905D36"/>
    <w:rsid w:val="00913337"/>
    <w:rsid w:val="00916737"/>
    <w:rsid w:val="00920C62"/>
    <w:rsid w:val="00925492"/>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A7853"/>
    <w:rsid w:val="009B04E3"/>
    <w:rsid w:val="009B2B34"/>
    <w:rsid w:val="009B40DB"/>
    <w:rsid w:val="009B4D15"/>
    <w:rsid w:val="009C2625"/>
    <w:rsid w:val="009C6922"/>
    <w:rsid w:val="009D094C"/>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032F"/>
    <w:rsid w:val="00A7160D"/>
    <w:rsid w:val="00A763AA"/>
    <w:rsid w:val="00A77646"/>
    <w:rsid w:val="00A813BE"/>
    <w:rsid w:val="00A82296"/>
    <w:rsid w:val="00A828C3"/>
    <w:rsid w:val="00A843DA"/>
    <w:rsid w:val="00A84A3A"/>
    <w:rsid w:val="00A85222"/>
    <w:rsid w:val="00A875AF"/>
    <w:rsid w:val="00A87ACC"/>
    <w:rsid w:val="00A941D8"/>
    <w:rsid w:val="00A946A5"/>
    <w:rsid w:val="00A95B78"/>
    <w:rsid w:val="00A97181"/>
    <w:rsid w:val="00A9764F"/>
    <w:rsid w:val="00AA1B70"/>
    <w:rsid w:val="00AA6C13"/>
    <w:rsid w:val="00AB1198"/>
    <w:rsid w:val="00AB11D6"/>
    <w:rsid w:val="00AB21A6"/>
    <w:rsid w:val="00AB7014"/>
    <w:rsid w:val="00AD1B10"/>
    <w:rsid w:val="00AD242A"/>
    <w:rsid w:val="00AD276E"/>
    <w:rsid w:val="00AD6C05"/>
    <w:rsid w:val="00AD7319"/>
    <w:rsid w:val="00AE4BED"/>
    <w:rsid w:val="00AE58D5"/>
    <w:rsid w:val="00AF010A"/>
    <w:rsid w:val="00AF1F3A"/>
    <w:rsid w:val="00AF5A66"/>
    <w:rsid w:val="00B01F8B"/>
    <w:rsid w:val="00B0394C"/>
    <w:rsid w:val="00B03B74"/>
    <w:rsid w:val="00B13450"/>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47DE"/>
    <w:rsid w:val="00B85EFA"/>
    <w:rsid w:val="00B87693"/>
    <w:rsid w:val="00B87CE4"/>
    <w:rsid w:val="00B929EB"/>
    <w:rsid w:val="00B92BDC"/>
    <w:rsid w:val="00B943FB"/>
    <w:rsid w:val="00B96E86"/>
    <w:rsid w:val="00BA00D4"/>
    <w:rsid w:val="00BB3CB7"/>
    <w:rsid w:val="00BB5367"/>
    <w:rsid w:val="00BB5D9E"/>
    <w:rsid w:val="00BB65AF"/>
    <w:rsid w:val="00BB6E7D"/>
    <w:rsid w:val="00BC0DDE"/>
    <w:rsid w:val="00BC4145"/>
    <w:rsid w:val="00BC62CA"/>
    <w:rsid w:val="00BD2B19"/>
    <w:rsid w:val="00BD5825"/>
    <w:rsid w:val="00BD6D03"/>
    <w:rsid w:val="00BE14D0"/>
    <w:rsid w:val="00BE5ED5"/>
    <w:rsid w:val="00BF02D9"/>
    <w:rsid w:val="00BF2E43"/>
    <w:rsid w:val="00BF5787"/>
    <w:rsid w:val="00BF63F6"/>
    <w:rsid w:val="00C02CF9"/>
    <w:rsid w:val="00C05CA4"/>
    <w:rsid w:val="00C11996"/>
    <w:rsid w:val="00C172DF"/>
    <w:rsid w:val="00C1786C"/>
    <w:rsid w:val="00C27C4F"/>
    <w:rsid w:val="00C33C99"/>
    <w:rsid w:val="00C378F5"/>
    <w:rsid w:val="00C5194F"/>
    <w:rsid w:val="00C52A5F"/>
    <w:rsid w:val="00C53137"/>
    <w:rsid w:val="00C54213"/>
    <w:rsid w:val="00C54B23"/>
    <w:rsid w:val="00C57EC4"/>
    <w:rsid w:val="00C60875"/>
    <w:rsid w:val="00C61212"/>
    <w:rsid w:val="00C654C6"/>
    <w:rsid w:val="00C66B04"/>
    <w:rsid w:val="00C675EA"/>
    <w:rsid w:val="00C81BE9"/>
    <w:rsid w:val="00C84853"/>
    <w:rsid w:val="00C8570A"/>
    <w:rsid w:val="00C877FA"/>
    <w:rsid w:val="00C9069E"/>
    <w:rsid w:val="00C94A49"/>
    <w:rsid w:val="00CA5DD3"/>
    <w:rsid w:val="00CB12BB"/>
    <w:rsid w:val="00CB2936"/>
    <w:rsid w:val="00CB5BB3"/>
    <w:rsid w:val="00CB637F"/>
    <w:rsid w:val="00CB7050"/>
    <w:rsid w:val="00CC0B29"/>
    <w:rsid w:val="00CD059E"/>
    <w:rsid w:val="00CD10B3"/>
    <w:rsid w:val="00CD1956"/>
    <w:rsid w:val="00CD37FB"/>
    <w:rsid w:val="00CD404F"/>
    <w:rsid w:val="00CD5A65"/>
    <w:rsid w:val="00CD6824"/>
    <w:rsid w:val="00CE3572"/>
    <w:rsid w:val="00CE6888"/>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4972"/>
    <w:rsid w:val="00D86538"/>
    <w:rsid w:val="00D91829"/>
    <w:rsid w:val="00D92157"/>
    <w:rsid w:val="00DA0D68"/>
    <w:rsid w:val="00DA1E69"/>
    <w:rsid w:val="00DA4DCD"/>
    <w:rsid w:val="00DA587A"/>
    <w:rsid w:val="00DB03CE"/>
    <w:rsid w:val="00DB67D0"/>
    <w:rsid w:val="00DC0195"/>
    <w:rsid w:val="00DC0E08"/>
    <w:rsid w:val="00DC306C"/>
    <w:rsid w:val="00DC3F28"/>
    <w:rsid w:val="00DD2015"/>
    <w:rsid w:val="00DE2F2F"/>
    <w:rsid w:val="00DE606E"/>
    <w:rsid w:val="00DE649B"/>
    <w:rsid w:val="00DF3F99"/>
    <w:rsid w:val="00E009E1"/>
    <w:rsid w:val="00E041FD"/>
    <w:rsid w:val="00E10BB5"/>
    <w:rsid w:val="00E14AA7"/>
    <w:rsid w:val="00E15EEC"/>
    <w:rsid w:val="00E1663C"/>
    <w:rsid w:val="00E16E5B"/>
    <w:rsid w:val="00E173CA"/>
    <w:rsid w:val="00E17F94"/>
    <w:rsid w:val="00E20B5B"/>
    <w:rsid w:val="00E221BF"/>
    <w:rsid w:val="00E22470"/>
    <w:rsid w:val="00E24C15"/>
    <w:rsid w:val="00E3078A"/>
    <w:rsid w:val="00E317B1"/>
    <w:rsid w:val="00E329B2"/>
    <w:rsid w:val="00E4053F"/>
    <w:rsid w:val="00E47B7A"/>
    <w:rsid w:val="00E47D56"/>
    <w:rsid w:val="00E562F0"/>
    <w:rsid w:val="00E6149A"/>
    <w:rsid w:val="00E61A47"/>
    <w:rsid w:val="00E62ACC"/>
    <w:rsid w:val="00E63DE0"/>
    <w:rsid w:val="00E64AF8"/>
    <w:rsid w:val="00E64C6A"/>
    <w:rsid w:val="00E66481"/>
    <w:rsid w:val="00E67AC8"/>
    <w:rsid w:val="00E7023B"/>
    <w:rsid w:val="00E7426E"/>
    <w:rsid w:val="00E76DED"/>
    <w:rsid w:val="00E77BB5"/>
    <w:rsid w:val="00E803D1"/>
    <w:rsid w:val="00E8135B"/>
    <w:rsid w:val="00E82413"/>
    <w:rsid w:val="00E90206"/>
    <w:rsid w:val="00E909B0"/>
    <w:rsid w:val="00E95857"/>
    <w:rsid w:val="00E95F46"/>
    <w:rsid w:val="00EA06D5"/>
    <w:rsid w:val="00EA3A9D"/>
    <w:rsid w:val="00EA4A8F"/>
    <w:rsid w:val="00EA4EB1"/>
    <w:rsid w:val="00EA595B"/>
    <w:rsid w:val="00EA6259"/>
    <w:rsid w:val="00EB7DE4"/>
    <w:rsid w:val="00EC1912"/>
    <w:rsid w:val="00EC1C2F"/>
    <w:rsid w:val="00ED7FED"/>
    <w:rsid w:val="00EE1171"/>
    <w:rsid w:val="00EE367D"/>
    <w:rsid w:val="00EE4E8F"/>
    <w:rsid w:val="00EE6C16"/>
    <w:rsid w:val="00EE6FE7"/>
    <w:rsid w:val="00EE777E"/>
    <w:rsid w:val="00EF06AD"/>
    <w:rsid w:val="00EF3DD5"/>
    <w:rsid w:val="00F07CA6"/>
    <w:rsid w:val="00F12969"/>
    <w:rsid w:val="00F14670"/>
    <w:rsid w:val="00F14B94"/>
    <w:rsid w:val="00F236E5"/>
    <w:rsid w:val="00F25AF6"/>
    <w:rsid w:val="00F26748"/>
    <w:rsid w:val="00F2745A"/>
    <w:rsid w:val="00F350F6"/>
    <w:rsid w:val="00F363CC"/>
    <w:rsid w:val="00F37283"/>
    <w:rsid w:val="00F403B6"/>
    <w:rsid w:val="00F45AA6"/>
    <w:rsid w:val="00F45E0B"/>
    <w:rsid w:val="00F5145A"/>
    <w:rsid w:val="00F53BAD"/>
    <w:rsid w:val="00F64CF5"/>
    <w:rsid w:val="00F64E63"/>
    <w:rsid w:val="00F6579E"/>
    <w:rsid w:val="00F670CE"/>
    <w:rsid w:val="00F731A7"/>
    <w:rsid w:val="00F73E23"/>
    <w:rsid w:val="00F75647"/>
    <w:rsid w:val="00F76F17"/>
    <w:rsid w:val="00F83018"/>
    <w:rsid w:val="00F91FDF"/>
    <w:rsid w:val="00F93998"/>
    <w:rsid w:val="00FA2E48"/>
    <w:rsid w:val="00FA34B5"/>
    <w:rsid w:val="00FA36E9"/>
    <w:rsid w:val="00FA499C"/>
    <w:rsid w:val="00FC2C68"/>
    <w:rsid w:val="00FC466F"/>
    <w:rsid w:val="00FC77E3"/>
    <w:rsid w:val="00FD0C62"/>
    <w:rsid w:val="00FD154A"/>
    <w:rsid w:val="00FD6251"/>
    <w:rsid w:val="00FD6D14"/>
    <w:rsid w:val="00FE63A4"/>
    <w:rsid w:val="00FF2EAF"/>
    <w:rsid w:val="00FF3D78"/>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character" w:customStyle="1" w:styleId="4">
    <w:name w:val="Основной текст (4)_"/>
    <w:basedOn w:val="a0"/>
    <w:link w:val="40"/>
    <w:rsid w:val="00F731A7"/>
    <w:rPr>
      <w:sz w:val="22"/>
      <w:szCs w:val="22"/>
      <w:shd w:val="clear" w:color="auto" w:fill="FFFFFF"/>
    </w:rPr>
  </w:style>
  <w:style w:type="character" w:customStyle="1" w:styleId="5">
    <w:name w:val="Основной текст (5)_"/>
    <w:basedOn w:val="a0"/>
    <w:link w:val="50"/>
    <w:rsid w:val="00F731A7"/>
    <w:rPr>
      <w:sz w:val="22"/>
      <w:szCs w:val="22"/>
      <w:shd w:val="clear" w:color="auto" w:fill="FFFFFF"/>
    </w:rPr>
  </w:style>
  <w:style w:type="character" w:customStyle="1" w:styleId="219pt10">
    <w:name w:val="Основной текст (2) + 19 pt;Полужирный;Масштаб 10%"/>
    <w:basedOn w:val="20"/>
    <w:rsid w:val="00F731A7"/>
    <w:rPr>
      <w:rFonts w:ascii="Times New Roman" w:eastAsia="Times New Roman" w:hAnsi="Times New Roman" w:cs="Times New Roman"/>
      <w:b/>
      <w:bCs/>
      <w:i w:val="0"/>
      <w:iCs w:val="0"/>
      <w:smallCaps w:val="0"/>
      <w:strike w:val="0"/>
      <w:color w:val="000000"/>
      <w:spacing w:val="0"/>
      <w:w w:val="10"/>
      <w:position w:val="0"/>
      <w:sz w:val="38"/>
      <w:szCs w:val="38"/>
      <w:u w:val="none"/>
      <w:lang w:val="en-US" w:eastAsia="en-US" w:bidi="en-US"/>
    </w:rPr>
  </w:style>
  <w:style w:type="paragraph" w:customStyle="1" w:styleId="40">
    <w:name w:val="Основной текст (4)"/>
    <w:basedOn w:val="a"/>
    <w:link w:val="4"/>
    <w:rsid w:val="00F731A7"/>
    <w:pPr>
      <w:widowControl w:val="0"/>
      <w:shd w:val="clear" w:color="auto" w:fill="FFFFFF"/>
      <w:spacing w:line="266" w:lineRule="exact"/>
      <w:jc w:val="both"/>
    </w:pPr>
    <w:rPr>
      <w:sz w:val="22"/>
      <w:szCs w:val="22"/>
      <w:lang w:bidi="ug-CN"/>
    </w:rPr>
  </w:style>
  <w:style w:type="paragraph" w:customStyle="1" w:styleId="50">
    <w:name w:val="Основной текст (5)"/>
    <w:basedOn w:val="a"/>
    <w:link w:val="5"/>
    <w:rsid w:val="00F731A7"/>
    <w:pPr>
      <w:widowControl w:val="0"/>
      <w:shd w:val="clear" w:color="auto" w:fill="FFFFFF"/>
      <w:spacing w:line="266" w:lineRule="exact"/>
      <w:ind w:firstLine="700"/>
      <w:jc w:val="both"/>
    </w:pPr>
    <w:rPr>
      <w:sz w:val="22"/>
      <w:szCs w:val="22"/>
      <w:lang w:bidi="ug-CN"/>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C0A26-8A60-4254-BF2F-19D78BC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62</TotalTime>
  <Pages>10</Pages>
  <Words>3168</Words>
  <Characters>23522</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8</cp:revision>
  <cp:lastPrinted>2019-12-30T04:35:00Z</cp:lastPrinted>
  <dcterms:created xsi:type="dcterms:W3CDTF">2021-02-01T04:05:00Z</dcterms:created>
  <dcterms:modified xsi:type="dcterms:W3CDTF">2021-02-10T05:39:00Z</dcterms:modified>
</cp:coreProperties>
</file>