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FF51A3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51A3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FF51A3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F51A3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FF51A3" w:rsidRDefault="00BE6928" w:rsidP="00FF51A3">
      <w:pPr>
        <w:pStyle w:val="ConsPlusTitle"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FF51A3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505B0E" w:rsidRPr="00FF51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51A3" w:rsidRPr="00FF51A3">
        <w:rPr>
          <w:rFonts w:ascii="Times New Roman" w:hAnsi="Times New Roman" w:cs="Times New Roman"/>
          <w:b w:val="0"/>
          <w:sz w:val="24"/>
          <w:szCs w:val="24"/>
        </w:rPr>
        <w:t>«</w:t>
      </w:r>
      <w:r w:rsidR="00FF51A3" w:rsidRPr="00FF51A3">
        <w:rPr>
          <w:rFonts w:ascii="Times New Roman" w:hAnsi="Times New Roman" w:cs="Times New Roman"/>
          <w:b w:val="0"/>
          <w:spacing w:val="-2"/>
          <w:sz w:val="24"/>
          <w:szCs w:val="24"/>
        </w:rPr>
        <w:t>Выдача разрешения на установку</w:t>
      </w:r>
    </w:p>
    <w:p w:rsidR="00F91857" w:rsidRDefault="00FF51A3" w:rsidP="00FF51A3">
      <w:pPr>
        <w:pStyle w:val="ConsPlusTitle"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FF51A3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и  эксплуатацию  рекламной конструкции»</w:t>
      </w:r>
    </w:p>
    <w:p w:rsidR="00FF51A3" w:rsidRPr="00FF51A3" w:rsidRDefault="00FF51A3" w:rsidP="00FF51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3331FF" w:rsidRDefault="00224BFF" w:rsidP="00224BFF">
      <w:pPr>
        <w:ind w:firstLine="567"/>
        <w:jc w:val="both"/>
        <w:rPr>
          <w:color w:val="000000" w:themeColor="text1"/>
          <w:sz w:val="24"/>
          <w:szCs w:val="24"/>
        </w:rPr>
      </w:pPr>
      <w:r w:rsidRPr="003331FF">
        <w:rPr>
          <w:color w:val="000000" w:themeColor="text1"/>
          <w:sz w:val="24"/>
          <w:szCs w:val="24"/>
        </w:rPr>
        <w:t xml:space="preserve">«1.1. </w:t>
      </w:r>
      <w:proofErr w:type="gramStart"/>
      <w:r w:rsidR="00BC31A9" w:rsidRPr="003331FF">
        <w:rPr>
          <w:color w:val="000000" w:themeColor="text1"/>
          <w:sz w:val="24"/>
          <w:szCs w:val="24"/>
        </w:rPr>
        <w:t xml:space="preserve">Административный регламент регулирует отношения, связанные с выдачей </w:t>
      </w:r>
      <w:r w:rsidR="00FF51A3">
        <w:rPr>
          <w:color w:val="000000" w:themeColor="text1"/>
          <w:sz w:val="24"/>
          <w:szCs w:val="24"/>
        </w:rPr>
        <w:t>разрешения на установку и эксплуатацию рекламной конструкции</w:t>
      </w:r>
      <w:r w:rsidR="00BC31A9" w:rsidRPr="003331FF">
        <w:rPr>
          <w:color w:val="000000" w:themeColor="text1"/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</w:t>
      </w:r>
      <w:proofErr w:type="gramEnd"/>
      <w:r w:rsidR="00BC31A9" w:rsidRPr="003331FF">
        <w:rPr>
          <w:color w:val="000000" w:themeColor="text1"/>
          <w:sz w:val="24"/>
          <w:szCs w:val="24"/>
        </w:rPr>
        <w:t xml:space="preserve">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 Югры», организаций, осуществляющих функции по предоставлению муниципальных услуг, и их работников, </w:t>
      </w:r>
      <w:r w:rsidR="00BC31A9" w:rsidRPr="003331FF">
        <w:rPr>
          <w:rFonts w:eastAsia="Calibri"/>
          <w:color w:val="000000" w:themeColor="text1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331FF">
        <w:rPr>
          <w:color w:val="000000" w:themeColor="text1"/>
          <w:sz w:val="24"/>
          <w:szCs w:val="24"/>
        </w:rPr>
        <w:t xml:space="preserve">». </w:t>
      </w:r>
    </w:p>
    <w:p w:rsidR="00CF7595" w:rsidRPr="003331FF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2. Подпункт </w:t>
      </w:r>
      <w:r w:rsidR="00682BB4"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5</w:t>
      </w:r>
      <w:r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пункта 1.2 изложить в новой редакции:</w:t>
      </w:r>
    </w:p>
    <w:p w:rsidR="004004F5" w:rsidRPr="004004F5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FF51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многофункциональный центр - </w:t>
      </w:r>
      <w:r w:rsidR="00931670"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автономное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927703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CF7595" w:rsidRP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Default="00114714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7595" w:rsidRDefault="007578AF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>по адресу: 628285, Тюменская область, Ханты-Мансийский автономный округ - Югра,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://www.mfcuray.ru</w:t>
        </w:r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д)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.mfc.admhmao.ru</w:t>
        </w:r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Югры)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lastRenderedPageBreak/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Югры;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7578AF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7578AF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</w:t>
      </w:r>
      <w:bookmarkStart w:id="0" w:name="_GoBack"/>
      <w:bookmarkEnd w:id="0"/>
      <w:r>
        <w:rPr>
          <w:sz w:val="24"/>
          <w:szCs w:val="24"/>
        </w:rPr>
        <w:t xml:space="preserve">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7578AF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31FF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82BB4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578A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1A9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568E8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1857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868AE-7C2E-40D7-90AE-463CE6B3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117</TotalTime>
  <Pages>3</Pages>
  <Words>943</Words>
  <Characters>7971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Екимова Юлия Андреевна</cp:lastModifiedBy>
  <cp:revision>13</cp:revision>
  <cp:lastPrinted>2018-11-12T03:43:00Z</cp:lastPrinted>
  <dcterms:created xsi:type="dcterms:W3CDTF">2020-12-18T08:16:00Z</dcterms:created>
  <dcterms:modified xsi:type="dcterms:W3CDTF">2020-12-30T06:24:00Z</dcterms:modified>
</cp:coreProperties>
</file>