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791625" w:rsidP="00E61A47">
      <w:pPr>
        <w:pStyle w:val="a7"/>
      </w:pPr>
      <w:r>
        <w:rPr>
          <w:b/>
          <w:noProof/>
          <w:sz w:val="24"/>
          <w:szCs w:val="24"/>
        </w:rPr>
        <w:drawing>
          <wp:inline distT="0" distB="0" distL="0" distR="0">
            <wp:extent cx="611505" cy="791845"/>
            <wp:effectExtent l="19050" t="0" r="0" b="0"/>
            <wp:docPr id="2"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Урая"/>
                    <pic:cNvPicPr>
                      <a:picLocks noChangeAspect="1" noChangeArrowheads="1"/>
                    </pic:cNvPicPr>
                  </pic:nvPicPr>
                  <pic:blipFill>
                    <a:blip r:embed="rId8" cstate="print"/>
                    <a:srcRect/>
                    <a:stretch>
                      <a:fillRect/>
                    </a:stretch>
                  </pic:blipFill>
                  <pic:spPr bwMode="auto">
                    <a:xfrm>
                      <a:off x="0" y="0"/>
                      <a:ext cx="611505" cy="791845"/>
                    </a:xfrm>
                    <a:prstGeom prst="rect">
                      <a:avLst/>
                    </a:prstGeom>
                    <a:noFill/>
                    <a:ln w="9525">
                      <a:noFill/>
                      <a:miter lim="800000"/>
                      <a:headEnd/>
                      <a:tailEnd/>
                    </a:ln>
                  </pic:spPr>
                </pic:pic>
              </a:graphicData>
            </a:graphic>
          </wp:inline>
        </w:drawing>
      </w:r>
    </w:p>
    <w:p w:rsidR="00E61A47" w:rsidRDefault="00E61A47" w:rsidP="00E61A47">
      <w:pPr>
        <w:pStyle w:val="1"/>
        <w:rPr>
          <w:b/>
          <w:sz w:val="24"/>
          <w:szCs w:val="24"/>
        </w:rPr>
      </w:pPr>
      <w:r>
        <w:rPr>
          <w:b/>
          <w:sz w:val="24"/>
          <w:szCs w:val="24"/>
        </w:rPr>
        <w:t>МУНИЦИПАЛЬНОЕ ОБРАЗОВАНИЕ ГОРОД УРАЙ</w:t>
      </w:r>
    </w:p>
    <w:p w:rsidR="00E61A47" w:rsidRDefault="00E61A47" w:rsidP="00E61A47">
      <w:pPr>
        <w:jc w:val="center"/>
        <w:rPr>
          <w:b/>
          <w:sz w:val="24"/>
          <w:szCs w:val="24"/>
        </w:rPr>
      </w:pPr>
      <w:r>
        <w:rPr>
          <w:b/>
          <w:sz w:val="24"/>
          <w:szCs w:val="24"/>
        </w:rPr>
        <w:t>Ханты-Мансийский автономный округ</w:t>
      </w:r>
      <w:r w:rsidR="00AE4BED">
        <w:rPr>
          <w:b/>
          <w:sz w:val="24"/>
          <w:szCs w:val="24"/>
        </w:rPr>
        <w:t xml:space="preserve"> – </w:t>
      </w:r>
      <w:proofErr w:type="spellStart"/>
      <w:r>
        <w:rPr>
          <w:b/>
          <w:sz w:val="24"/>
          <w:szCs w:val="24"/>
        </w:rPr>
        <w:t>Югра</w:t>
      </w:r>
      <w:proofErr w:type="spellEnd"/>
    </w:p>
    <w:p w:rsidR="00E61A47" w:rsidRDefault="00E61A47" w:rsidP="00E61A47">
      <w:pPr>
        <w:jc w:val="center"/>
      </w:pPr>
    </w:p>
    <w:p w:rsidR="00E61A47" w:rsidRDefault="00D26DEE" w:rsidP="00E61A47">
      <w:pPr>
        <w:pStyle w:val="1"/>
        <w:rPr>
          <w:b/>
          <w:caps/>
          <w:sz w:val="40"/>
          <w:szCs w:val="40"/>
        </w:rPr>
      </w:pPr>
      <w:r>
        <w:rPr>
          <w:b/>
          <w:caps/>
          <w:sz w:val="40"/>
          <w:szCs w:val="40"/>
        </w:rPr>
        <w:t>АДМИНИСТРАЦИЯ</w:t>
      </w:r>
      <w:r w:rsidR="00E61A47">
        <w:rPr>
          <w:b/>
          <w:caps/>
          <w:sz w:val="40"/>
          <w:szCs w:val="40"/>
        </w:rPr>
        <w:t xml:space="preserve"> ГОРОДА УРАЙ</w:t>
      </w:r>
    </w:p>
    <w:p w:rsidR="00E61A47" w:rsidRDefault="00E61A47" w:rsidP="00E61A47">
      <w:pPr>
        <w:jc w:val="center"/>
        <w:rPr>
          <w:b/>
          <w:sz w:val="40"/>
          <w:szCs w:val="40"/>
        </w:rPr>
      </w:pPr>
      <w:r>
        <w:rPr>
          <w:b/>
          <w:sz w:val="40"/>
          <w:szCs w:val="40"/>
        </w:rPr>
        <w:t>РАСПОРЯЖЕНИЕ</w:t>
      </w:r>
    </w:p>
    <w:p w:rsidR="00E61A47" w:rsidRDefault="00E61A47" w:rsidP="00E61A47">
      <w:pPr>
        <w:jc w:val="center"/>
      </w:pPr>
    </w:p>
    <w:p w:rsidR="00E61A47" w:rsidRPr="004E3C51" w:rsidRDefault="0027763E" w:rsidP="00E61A47">
      <w:pPr>
        <w:jc w:val="both"/>
        <w:rPr>
          <w:sz w:val="24"/>
          <w:szCs w:val="24"/>
        </w:rPr>
      </w:pPr>
      <w:r w:rsidRPr="004E3C51">
        <w:rPr>
          <w:sz w:val="24"/>
          <w:szCs w:val="24"/>
        </w:rPr>
        <w:t>о</w:t>
      </w:r>
      <w:r w:rsidR="00E61A47" w:rsidRPr="004E3C51">
        <w:rPr>
          <w:sz w:val="24"/>
          <w:szCs w:val="24"/>
        </w:rPr>
        <w:t>т</w:t>
      </w:r>
      <w:r w:rsidR="007905DD" w:rsidRPr="004E3C51">
        <w:rPr>
          <w:sz w:val="24"/>
          <w:szCs w:val="24"/>
        </w:rPr>
        <w:t xml:space="preserve"> </w:t>
      </w:r>
      <w:r w:rsidR="001251CB">
        <w:rPr>
          <w:sz w:val="24"/>
          <w:szCs w:val="24"/>
          <w:lang w:val="en-US"/>
        </w:rPr>
        <w:t xml:space="preserve">02 </w:t>
      </w:r>
      <w:r w:rsidR="001251CB">
        <w:rPr>
          <w:sz w:val="24"/>
          <w:szCs w:val="24"/>
        </w:rPr>
        <w:t>декабря 2020 года</w:t>
      </w:r>
      <w:r w:rsidR="00AA1B70" w:rsidRPr="004E3C51">
        <w:rPr>
          <w:sz w:val="24"/>
          <w:szCs w:val="24"/>
        </w:rPr>
        <w:tab/>
      </w:r>
      <w:r w:rsidR="00D45FEA" w:rsidRPr="004E3C51">
        <w:rPr>
          <w:sz w:val="24"/>
          <w:szCs w:val="24"/>
        </w:rPr>
        <w:t xml:space="preserve">                   </w:t>
      </w:r>
      <w:r w:rsidR="00B03B74" w:rsidRPr="004E3C51">
        <w:rPr>
          <w:sz w:val="24"/>
          <w:szCs w:val="24"/>
        </w:rPr>
        <w:tab/>
      </w:r>
      <w:r w:rsidR="00B03B74" w:rsidRPr="004E3C51">
        <w:rPr>
          <w:sz w:val="24"/>
          <w:szCs w:val="24"/>
        </w:rPr>
        <w:tab/>
      </w:r>
      <w:r w:rsidR="00B03B74" w:rsidRPr="004E3C51">
        <w:rPr>
          <w:sz w:val="24"/>
          <w:szCs w:val="24"/>
        </w:rPr>
        <w:tab/>
      </w:r>
      <w:r w:rsidR="00D45FEA" w:rsidRPr="004E3C51">
        <w:rPr>
          <w:sz w:val="24"/>
          <w:szCs w:val="24"/>
        </w:rPr>
        <w:t xml:space="preserve">      </w:t>
      </w:r>
      <w:r w:rsidR="005F1C39" w:rsidRPr="004E3C51">
        <w:rPr>
          <w:sz w:val="24"/>
          <w:szCs w:val="24"/>
        </w:rPr>
        <w:tab/>
      </w:r>
      <w:r w:rsidR="005F1C39" w:rsidRPr="004E3C51">
        <w:rPr>
          <w:sz w:val="24"/>
          <w:szCs w:val="24"/>
        </w:rPr>
        <w:tab/>
      </w:r>
      <w:r w:rsidR="00BF02D9" w:rsidRPr="004E3C51">
        <w:rPr>
          <w:sz w:val="24"/>
          <w:szCs w:val="24"/>
        </w:rPr>
        <w:t xml:space="preserve"> </w:t>
      </w:r>
      <w:r w:rsidR="003D1B71">
        <w:rPr>
          <w:sz w:val="24"/>
          <w:szCs w:val="24"/>
        </w:rPr>
        <w:t xml:space="preserve">                  </w:t>
      </w:r>
      <w:r w:rsidR="00E61A47" w:rsidRPr="004E3C51">
        <w:rPr>
          <w:sz w:val="24"/>
          <w:szCs w:val="24"/>
        </w:rPr>
        <w:t>№</w:t>
      </w:r>
      <w:r w:rsidR="007D7B44" w:rsidRPr="004E3C51">
        <w:rPr>
          <w:sz w:val="24"/>
          <w:szCs w:val="24"/>
        </w:rPr>
        <w:t xml:space="preserve"> </w:t>
      </w:r>
      <w:r w:rsidR="001251CB" w:rsidRPr="001251CB">
        <w:rPr>
          <w:sz w:val="24"/>
          <w:szCs w:val="24"/>
        </w:rPr>
        <w:t>581</w:t>
      </w:r>
      <w:r w:rsidR="003D1B71">
        <w:rPr>
          <w:sz w:val="24"/>
          <w:szCs w:val="24"/>
        </w:rPr>
        <w:t xml:space="preserve"> – </w:t>
      </w:r>
      <w:proofErr w:type="spellStart"/>
      <w:r w:rsidR="003D1B71">
        <w:rPr>
          <w:sz w:val="24"/>
          <w:szCs w:val="24"/>
        </w:rPr>
        <w:t>лс</w:t>
      </w:r>
      <w:proofErr w:type="spellEnd"/>
      <w:r w:rsidR="003D1B71">
        <w:rPr>
          <w:sz w:val="24"/>
          <w:szCs w:val="24"/>
        </w:rPr>
        <w:t xml:space="preserve"> </w:t>
      </w:r>
      <w:r w:rsidR="007D7B44" w:rsidRPr="004E3C51">
        <w:rPr>
          <w:sz w:val="24"/>
          <w:szCs w:val="24"/>
        </w:rPr>
        <w:t xml:space="preserve"> </w:t>
      </w:r>
    </w:p>
    <w:p w:rsidR="001325D4" w:rsidRPr="004E3C51" w:rsidRDefault="001325D4" w:rsidP="001325D4">
      <w:pPr>
        <w:ind w:right="5577"/>
        <w:jc w:val="both"/>
        <w:rPr>
          <w:sz w:val="24"/>
          <w:szCs w:val="24"/>
        </w:rPr>
      </w:pPr>
    </w:p>
    <w:p w:rsidR="004501C8" w:rsidRPr="004E3C51" w:rsidRDefault="004501C8" w:rsidP="004501C8">
      <w:pPr>
        <w:ind w:right="5577"/>
        <w:jc w:val="both"/>
        <w:rPr>
          <w:sz w:val="24"/>
          <w:szCs w:val="24"/>
        </w:rPr>
      </w:pPr>
    </w:p>
    <w:p w:rsidR="0075399B" w:rsidRPr="004E3C51" w:rsidRDefault="0075399B" w:rsidP="0075399B">
      <w:pPr>
        <w:ind w:right="5577"/>
        <w:jc w:val="both"/>
        <w:rPr>
          <w:sz w:val="24"/>
          <w:szCs w:val="24"/>
        </w:rPr>
      </w:pPr>
      <w:r w:rsidRPr="004E3C51">
        <w:rPr>
          <w:sz w:val="24"/>
          <w:szCs w:val="24"/>
        </w:rPr>
        <w:t>О проведении конкурса на замещение вакантн</w:t>
      </w:r>
      <w:r w:rsidR="00092CB2" w:rsidRPr="004E3C51">
        <w:rPr>
          <w:sz w:val="24"/>
          <w:szCs w:val="24"/>
        </w:rPr>
        <w:t>ой</w:t>
      </w:r>
      <w:r w:rsidRPr="004E3C51">
        <w:rPr>
          <w:sz w:val="24"/>
          <w:szCs w:val="24"/>
        </w:rPr>
        <w:t xml:space="preserve"> должност</w:t>
      </w:r>
      <w:r w:rsidR="00092CB2" w:rsidRPr="004E3C51">
        <w:rPr>
          <w:sz w:val="24"/>
          <w:szCs w:val="24"/>
        </w:rPr>
        <w:t>и</w:t>
      </w:r>
      <w:r w:rsidRPr="004E3C51">
        <w:rPr>
          <w:sz w:val="24"/>
          <w:szCs w:val="24"/>
        </w:rPr>
        <w:t xml:space="preserve"> муниципальной службы в  администрации города Урай</w:t>
      </w:r>
    </w:p>
    <w:p w:rsidR="0075399B" w:rsidRPr="004E3C51" w:rsidRDefault="0075399B" w:rsidP="0075399B">
      <w:pPr>
        <w:ind w:right="-5"/>
        <w:jc w:val="both"/>
        <w:rPr>
          <w:sz w:val="24"/>
          <w:szCs w:val="24"/>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w:t>
      </w:r>
      <w:proofErr w:type="gramStart"/>
      <w:r w:rsidRPr="00B85EFA">
        <w:rPr>
          <w:rFonts w:ascii="Times New Roman" w:hAnsi="Times New Roman" w:cs="Times New Roman"/>
          <w:sz w:val="24"/>
          <w:szCs w:val="24"/>
        </w:rPr>
        <w:t>соответствии</w:t>
      </w:r>
      <w:proofErr w:type="gramEnd"/>
      <w:r w:rsidRPr="00B85EFA">
        <w:rPr>
          <w:rFonts w:ascii="Times New Roman" w:hAnsi="Times New Roman" w:cs="Times New Roman"/>
          <w:sz w:val="24"/>
          <w:szCs w:val="24"/>
        </w:rPr>
        <w:t xml:space="preserve">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6F062C">
        <w:rPr>
          <w:rFonts w:ascii="Times New Roman" w:hAnsi="Times New Roman" w:cs="Times New Roman"/>
          <w:sz w:val="24"/>
          <w:szCs w:val="24"/>
        </w:rPr>
        <w:t>заместитель начальника</w:t>
      </w:r>
      <w:r w:rsidR="006F062C" w:rsidRPr="006F062C">
        <w:rPr>
          <w:rFonts w:ascii="Times New Roman" w:hAnsi="Times New Roman" w:cs="Times New Roman"/>
          <w:sz w:val="24"/>
          <w:szCs w:val="24"/>
        </w:rPr>
        <w:t xml:space="preserve"> </w:t>
      </w:r>
      <w:r w:rsidR="00791625">
        <w:rPr>
          <w:rFonts w:ascii="Times New Roman" w:hAnsi="Times New Roman" w:cs="Times New Roman"/>
          <w:sz w:val="24"/>
          <w:szCs w:val="24"/>
        </w:rPr>
        <w:t xml:space="preserve"> </w:t>
      </w:r>
      <w:r w:rsidR="00BB5367">
        <w:rPr>
          <w:rFonts w:ascii="Times New Roman" w:hAnsi="Times New Roman" w:cs="Times New Roman"/>
          <w:sz w:val="24"/>
          <w:szCs w:val="24"/>
        </w:rPr>
        <w:t>управления по развитию местного самоуправления администрации города Урай</w:t>
      </w:r>
      <w:r w:rsidR="00BB5367" w:rsidRPr="00BB5367">
        <w:rPr>
          <w:rFonts w:ascii="Times New Roman" w:hAnsi="Times New Roman" w:cs="Times New Roman"/>
          <w:sz w:val="24"/>
          <w:szCs w:val="24"/>
        </w:rPr>
        <w:t xml:space="preserve"> </w:t>
      </w:r>
      <w:r w:rsidRPr="00B85EFA">
        <w:rPr>
          <w:rFonts w:ascii="Times New Roman" w:hAnsi="Times New Roman" w:cs="Times New Roman"/>
          <w:sz w:val="24"/>
          <w:szCs w:val="24"/>
        </w:rPr>
        <w:t xml:space="preserve"> (должность муниципальной службы </w:t>
      </w:r>
      <w:r w:rsidR="006F062C">
        <w:rPr>
          <w:rFonts w:ascii="Times New Roman" w:hAnsi="Times New Roman" w:cs="Times New Roman"/>
          <w:sz w:val="24"/>
          <w:szCs w:val="24"/>
        </w:rPr>
        <w:t>главной</w:t>
      </w:r>
      <w:r w:rsidRPr="00B85EFA">
        <w:rPr>
          <w:rFonts w:ascii="Times New Roman" w:hAnsi="Times New Roman" w:cs="Times New Roman"/>
          <w:sz w:val="24"/>
          <w:szCs w:val="24"/>
        </w:rPr>
        <w:t xml:space="preserve"> группы, учреждаемая для выполнения функции «</w:t>
      </w:r>
      <w:r w:rsidR="006F062C">
        <w:rPr>
          <w:rFonts w:ascii="Times New Roman" w:hAnsi="Times New Roman" w:cs="Times New Roman"/>
          <w:sz w:val="24"/>
          <w:szCs w:val="24"/>
        </w:rPr>
        <w:t>руководитель</w:t>
      </w:r>
      <w:r w:rsidRPr="00B85EFA">
        <w:rPr>
          <w:rFonts w:ascii="Times New Roman" w:hAnsi="Times New Roman" w:cs="Times New Roman"/>
          <w:sz w:val="24"/>
          <w:szCs w:val="24"/>
        </w:rPr>
        <w:t>»). Конкурс проводится в два этапа:</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тестирование по вопросам организации муниципальной службы и противодействию коррупции </w:t>
      </w:r>
      <w:r w:rsidR="00791625">
        <w:rPr>
          <w:rFonts w:ascii="Times New Roman" w:hAnsi="Times New Roman" w:cs="Times New Roman"/>
          <w:sz w:val="24"/>
          <w:szCs w:val="24"/>
        </w:rPr>
        <w:t>25.12</w:t>
      </w:r>
      <w:r w:rsidR="004E3C51">
        <w:rPr>
          <w:rFonts w:ascii="Times New Roman" w:hAnsi="Times New Roman" w:cs="Times New Roman"/>
          <w:sz w:val="24"/>
          <w:szCs w:val="24"/>
        </w:rPr>
        <w:t>.2020</w:t>
      </w:r>
      <w:r w:rsidRPr="00B85EFA">
        <w:rPr>
          <w:rFonts w:ascii="Times New Roman" w:hAnsi="Times New Roman" w:cs="Times New Roman"/>
          <w:sz w:val="24"/>
          <w:szCs w:val="24"/>
        </w:rPr>
        <w:t xml:space="preserve"> с </w:t>
      </w:r>
      <w:r w:rsidR="00791625">
        <w:rPr>
          <w:rFonts w:ascii="Times New Roman" w:hAnsi="Times New Roman" w:cs="Times New Roman"/>
          <w:sz w:val="24"/>
          <w:szCs w:val="24"/>
        </w:rPr>
        <w:t>1</w:t>
      </w:r>
      <w:r w:rsidR="006F062C">
        <w:rPr>
          <w:rFonts w:ascii="Times New Roman" w:hAnsi="Times New Roman" w:cs="Times New Roman"/>
          <w:sz w:val="24"/>
          <w:szCs w:val="24"/>
        </w:rPr>
        <w:t>1</w:t>
      </w:r>
      <w:r w:rsidR="00791625">
        <w:rPr>
          <w:rFonts w:ascii="Times New Roman" w:hAnsi="Times New Roman" w:cs="Times New Roman"/>
          <w:sz w:val="24"/>
          <w:szCs w:val="24"/>
        </w:rPr>
        <w:t>:00</w:t>
      </w:r>
      <w:r w:rsidRPr="00B85EFA">
        <w:rPr>
          <w:rFonts w:ascii="Times New Roman" w:hAnsi="Times New Roman" w:cs="Times New Roman"/>
          <w:sz w:val="24"/>
          <w:szCs w:val="24"/>
        </w:rPr>
        <w:t xml:space="preserve"> час</w:t>
      </w:r>
      <w:proofErr w:type="gramStart"/>
      <w:r w:rsidRPr="00B85EFA">
        <w:rPr>
          <w:rFonts w:ascii="Times New Roman" w:hAnsi="Times New Roman" w:cs="Times New Roman"/>
          <w:sz w:val="24"/>
          <w:szCs w:val="24"/>
        </w:rPr>
        <w:t>.</w:t>
      </w:r>
      <w:proofErr w:type="gramEnd"/>
      <w:r w:rsidRPr="00B85EFA">
        <w:rPr>
          <w:rFonts w:ascii="Times New Roman" w:hAnsi="Times New Roman" w:cs="Times New Roman"/>
          <w:sz w:val="24"/>
          <w:szCs w:val="24"/>
        </w:rPr>
        <w:t xml:space="preserve"> </w:t>
      </w:r>
      <w:proofErr w:type="gramStart"/>
      <w:r w:rsidRPr="00B85EFA">
        <w:rPr>
          <w:rFonts w:ascii="Times New Roman" w:hAnsi="Times New Roman" w:cs="Times New Roman"/>
          <w:sz w:val="24"/>
          <w:szCs w:val="24"/>
        </w:rPr>
        <w:t>в</w:t>
      </w:r>
      <w:proofErr w:type="gramEnd"/>
      <w:r w:rsidRPr="00B85EFA">
        <w:rPr>
          <w:rFonts w:ascii="Times New Roman" w:hAnsi="Times New Roman" w:cs="Times New Roman"/>
          <w:sz w:val="24"/>
          <w:szCs w:val="24"/>
        </w:rPr>
        <w:t xml:space="preserve"> зале заседаний администрации города Урай по адресу: город Урай, микрорайон 2, дом 60, каб</w:t>
      </w:r>
      <w:r w:rsidR="009254E1">
        <w:rPr>
          <w:rFonts w:ascii="Times New Roman" w:hAnsi="Times New Roman" w:cs="Times New Roman"/>
          <w:sz w:val="24"/>
          <w:szCs w:val="24"/>
        </w:rPr>
        <w:t>инет</w:t>
      </w:r>
      <w:r w:rsidRPr="00B85EFA">
        <w:rPr>
          <w:rFonts w:ascii="Times New Roman" w:hAnsi="Times New Roman" w:cs="Times New Roman"/>
          <w:sz w:val="24"/>
          <w:szCs w:val="24"/>
        </w:rPr>
        <w:t xml:space="preserve"> 304.</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2) собеседование с конкурсной комиссией </w:t>
      </w:r>
      <w:r w:rsidR="00791625">
        <w:rPr>
          <w:rFonts w:ascii="Times New Roman" w:hAnsi="Times New Roman" w:cs="Times New Roman"/>
          <w:sz w:val="24"/>
          <w:szCs w:val="24"/>
        </w:rPr>
        <w:t>28.12</w:t>
      </w:r>
      <w:r w:rsidR="00BB5367">
        <w:rPr>
          <w:rFonts w:ascii="Times New Roman" w:hAnsi="Times New Roman" w:cs="Times New Roman"/>
          <w:sz w:val="24"/>
          <w:szCs w:val="24"/>
        </w:rPr>
        <w:t>.2020</w:t>
      </w:r>
      <w:r w:rsidRPr="00B85EFA">
        <w:rPr>
          <w:rFonts w:ascii="Times New Roman" w:hAnsi="Times New Roman" w:cs="Times New Roman"/>
          <w:sz w:val="24"/>
          <w:szCs w:val="24"/>
        </w:rPr>
        <w:t xml:space="preserve"> с </w:t>
      </w:r>
      <w:r w:rsidR="00791625">
        <w:rPr>
          <w:rFonts w:ascii="Times New Roman" w:hAnsi="Times New Roman" w:cs="Times New Roman"/>
          <w:sz w:val="24"/>
          <w:szCs w:val="24"/>
        </w:rPr>
        <w:t>14</w:t>
      </w:r>
      <w:r w:rsidR="00791625" w:rsidRPr="00B85EFA">
        <w:rPr>
          <w:rFonts w:ascii="Times New Roman" w:hAnsi="Times New Roman" w:cs="Times New Roman"/>
          <w:sz w:val="24"/>
          <w:szCs w:val="24"/>
        </w:rPr>
        <w:t>:</w:t>
      </w:r>
      <w:r w:rsidR="00791625">
        <w:rPr>
          <w:rFonts w:ascii="Times New Roman" w:hAnsi="Times New Roman" w:cs="Times New Roman"/>
          <w:sz w:val="24"/>
          <w:szCs w:val="24"/>
        </w:rPr>
        <w:t>15</w:t>
      </w:r>
      <w:r w:rsidR="00791625" w:rsidRPr="00B85EFA">
        <w:rPr>
          <w:rFonts w:ascii="Times New Roman" w:hAnsi="Times New Roman" w:cs="Times New Roman"/>
          <w:sz w:val="24"/>
          <w:szCs w:val="24"/>
        </w:rPr>
        <w:t xml:space="preserve"> </w:t>
      </w:r>
      <w:r w:rsidRPr="00B85EFA">
        <w:rPr>
          <w:rFonts w:ascii="Times New Roman" w:hAnsi="Times New Roman" w:cs="Times New Roman"/>
          <w:sz w:val="24"/>
          <w:szCs w:val="24"/>
        </w:rPr>
        <w:t>час</w:t>
      </w:r>
      <w:proofErr w:type="gramStart"/>
      <w:r w:rsidRPr="00B85EFA">
        <w:rPr>
          <w:rFonts w:ascii="Times New Roman" w:hAnsi="Times New Roman" w:cs="Times New Roman"/>
          <w:sz w:val="24"/>
          <w:szCs w:val="24"/>
        </w:rPr>
        <w:t>.</w:t>
      </w:r>
      <w:proofErr w:type="gramEnd"/>
      <w:r w:rsidRPr="00B85EFA">
        <w:rPr>
          <w:rFonts w:ascii="Times New Roman" w:hAnsi="Times New Roman" w:cs="Times New Roman"/>
          <w:sz w:val="24"/>
          <w:szCs w:val="24"/>
        </w:rPr>
        <w:t xml:space="preserve"> </w:t>
      </w:r>
      <w:proofErr w:type="gramStart"/>
      <w:r w:rsidRPr="00B85EFA">
        <w:rPr>
          <w:rFonts w:ascii="Times New Roman" w:hAnsi="Times New Roman" w:cs="Times New Roman"/>
          <w:sz w:val="24"/>
          <w:szCs w:val="24"/>
        </w:rPr>
        <w:t>в</w:t>
      </w:r>
      <w:proofErr w:type="gramEnd"/>
      <w:r w:rsidRPr="00B85EFA">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Pr="00B85EFA">
        <w:rPr>
          <w:rFonts w:ascii="Times New Roman" w:hAnsi="Times New Roman" w:cs="Times New Roman"/>
          <w:sz w:val="24"/>
          <w:szCs w:val="24"/>
        </w:rPr>
        <w:t>каб</w:t>
      </w:r>
      <w:proofErr w:type="spellEnd"/>
      <w:r w:rsidRPr="00B85EFA">
        <w:rPr>
          <w:rFonts w:ascii="Times New Roman" w:hAnsi="Times New Roman" w:cs="Times New Roman"/>
          <w:sz w:val="24"/>
          <w:szCs w:val="24"/>
        </w:rPr>
        <w:t xml:space="preserve"> 304.</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2.</w:t>
      </w:r>
      <w:r w:rsidRPr="00B85EFA">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работы </w:t>
      </w:r>
      <w:r w:rsidRPr="00427588">
        <w:rPr>
          <w:rFonts w:ascii="Times New Roman" w:hAnsi="Times New Roman" w:cs="Times New Roman"/>
          <w:sz w:val="24"/>
          <w:szCs w:val="24"/>
        </w:rPr>
        <w:t xml:space="preserve">с </w:t>
      </w:r>
      <w:r w:rsidR="00791625">
        <w:rPr>
          <w:rFonts w:ascii="Times New Roman" w:hAnsi="Times New Roman" w:cs="Times New Roman"/>
          <w:sz w:val="24"/>
          <w:szCs w:val="24"/>
        </w:rPr>
        <w:t>04.12.2020</w:t>
      </w:r>
      <w:r w:rsidRPr="00427588">
        <w:rPr>
          <w:rFonts w:ascii="Times New Roman" w:hAnsi="Times New Roman" w:cs="Times New Roman"/>
          <w:sz w:val="24"/>
          <w:szCs w:val="24"/>
        </w:rPr>
        <w:t xml:space="preserve"> по </w:t>
      </w:r>
      <w:r w:rsidR="00791625">
        <w:rPr>
          <w:rFonts w:ascii="Times New Roman" w:hAnsi="Times New Roman" w:cs="Times New Roman"/>
          <w:sz w:val="24"/>
          <w:szCs w:val="24"/>
        </w:rPr>
        <w:t>11.01.2021</w:t>
      </w:r>
      <w:r w:rsidRPr="00427588">
        <w:rPr>
          <w:rFonts w:ascii="Times New Roman" w:hAnsi="Times New Roman" w:cs="Times New Roman"/>
          <w:sz w:val="24"/>
          <w:szCs w:val="24"/>
        </w:rPr>
        <w:t>.</w:t>
      </w:r>
      <w:r w:rsidRPr="00B85EFA">
        <w:rPr>
          <w:rFonts w:ascii="Times New Roman" w:hAnsi="Times New Roman" w:cs="Times New Roman"/>
          <w:sz w:val="24"/>
          <w:szCs w:val="24"/>
        </w:rPr>
        <w:t xml:space="preserve"> Порядок работы комиссии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282B60" w:rsidRPr="00886E03" w:rsidRDefault="00282B60" w:rsidP="00282B60">
      <w:pPr>
        <w:tabs>
          <w:tab w:val="left" w:pos="993"/>
        </w:tabs>
        <w:ind w:firstLine="720"/>
        <w:jc w:val="both"/>
        <w:rPr>
          <w:sz w:val="24"/>
          <w:szCs w:val="24"/>
        </w:rPr>
      </w:pPr>
      <w:r w:rsidRPr="00B85EFA">
        <w:rPr>
          <w:sz w:val="24"/>
          <w:szCs w:val="24"/>
        </w:rPr>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 xml:space="preserve">города Урай </w:t>
      </w:r>
      <w:proofErr w:type="spellStart"/>
      <w:r w:rsidRPr="00886E03">
        <w:rPr>
          <w:sz w:val="24"/>
          <w:szCs w:val="24"/>
        </w:rPr>
        <w:t>В.В.Гамузова</w:t>
      </w:r>
      <w:proofErr w:type="spellEnd"/>
      <w:r w:rsidRPr="00886E03">
        <w:rPr>
          <w:sz w:val="24"/>
          <w:szCs w:val="24"/>
        </w:rPr>
        <w:t>.</w:t>
      </w:r>
    </w:p>
    <w:p w:rsidR="006F062C" w:rsidRDefault="006F062C" w:rsidP="00EE1171">
      <w:pPr>
        <w:jc w:val="both"/>
        <w:rPr>
          <w:sz w:val="24"/>
          <w:szCs w:val="24"/>
        </w:rPr>
      </w:pPr>
    </w:p>
    <w:p w:rsidR="006F062C" w:rsidRDefault="006F062C" w:rsidP="00EE1171">
      <w:pPr>
        <w:jc w:val="both"/>
        <w:rPr>
          <w:sz w:val="24"/>
          <w:szCs w:val="24"/>
        </w:rPr>
      </w:pPr>
    </w:p>
    <w:p w:rsidR="00A059E3" w:rsidRPr="0079022D" w:rsidRDefault="005F1C39" w:rsidP="00EE1171">
      <w:pPr>
        <w:jc w:val="both"/>
        <w:rPr>
          <w:sz w:val="23"/>
          <w:szCs w:val="23"/>
        </w:rPr>
      </w:pPr>
      <w:r w:rsidRPr="00886E03">
        <w:rPr>
          <w:sz w:val="24"/>
          <w:szCs w:val="24"/>
        </w:rPr>
        <w:t xml:space="preserve">Глава </w:t>
      </w:r>
      <w:r w:rsidR="0044590D" w:rsidRPr="00886E03">
        <w:rPr>
          <w:sz w:val="24"/>
          <w:szCs w:val="24"/>
        </w:rPr>
        <w:t>города Урай</w:t>
      </w:r>
      <w:r w:rsidR="00EE1171" w:rsidRPr="00886E03">
        <w:rPr>
          <w:sz w:val="24"/>
          <w:szCs w:val="24"/>
        </w:rPr>
        <w:t xml:space="preserve">     </w:t>
      </w:r>
      <w:r w:rsidR="0044590D" w:rsidRPr="00886E03">
        <w:rPr>
          <w:sz w:val="24"/>
          <w:szCs w:val="24"/>
        </w:rPr>
        <w:tab/>
      </w:r>
      <w:r w:rsidR="0044590D" w:rsidRPr="00886E03">
        <w:rPr>
          <w:sz w:val="24"/>
          <w:szCs w:val="24"/>
        </w:rPr>
        <w:tab/>
      </w:r>
      <w:r w:rsidR="0044590D" w:rsidRPr="00886E03">
        <w:rPr>
          <w:sz w:val="24"/>
          <w:szCs w:val="24"/>
        </w:rPr>
        <w:tab/>
      </w:r>
      <w:r w:rsidR="0044590D" w:rsidRPr="00886E03">
        <w:rPr>
          <w:sz w:val="24"/>
          <w:szCs w:val="24"/>
        </w:rPr>
        <w:tab/>
        <w:t xml:space="preserve">            </w:t>
      </w:r>
      <w:r w:rsidR="00EE1171" w:rsidRPr="00886E03">
        <w:rPr>
          <w:sz w:val="24"/>
          <w:szCs w:val="24"/>
        </w:rPr>
        <w:tab/>
      </w:r>
      <w:r w:rsidRPr="00886E03">
        <w:rPr>
          <w:sz w:val="24"/>
          <w:szCs w:val="24"/>
        </w:rPr>
        <w:tab/>
      </w:r>
      <w:r w:rsidRPr="00886E03">
        <w:rPr>
          <w:sz w:val="24"/>
          <w:szCs w:val="24"/>
        </w:rPr>
        <w:tab/>
      </w:r>
      <w:r w:rsidR="009017B1">
        <w:rPr>
          <w:sz w:val="24"/>
          <w:szCs w:val="24"/>
        </w:rPr>
        <w:t xml:space="preserve">  </w:t>
      </w:r>
      <w:r w:rsidR="00176485">
        <w:rPr>
          <w:sz w:val="24"/>
          <w:szCs w:val="24"/>
        </w:rPr>
        <w:t>Т.</w:t>
      </w:r>
      <w:r w:rsidR="00BB5367">
        <w:rPr>
          <w:sz w:val="24"/>
          <w:szCs w:val="24"/>
        </w:rPr>
        <w:t>Р.</w:t>
      </w:r>
      <w:r w:rsidR="009017B1">
        <w:rPr>
          <w:sz w:val="24"/>
          <w:szCs w:val="24"/>
        </w:rPr>
        <w:t xml:space="preserve"> </w:t>
      </w:r>
      <w:proofErr w:type="spellStart"/>
      <w:r w:rsidR="00BB5367">
        <w:rPr>
          <w:sz w:val="24"/>
          <w:szCs w:val="24"/>
        </w:rPr>
        <w:t>Закирзянов</w:t>
      </w:r>
      <w:proofErr w:type="spellEnd"/>
      <w:r w:rsidR="00EE1171" w:rsidRPr="00886E03">
        <w:rPr>
          <w:sz w:val="24"/>
          <w:szCs w:val="24"/>
        </w:rPr>
        <w:tab/>
      </w:r>
      <w:r w:rsidR="00EE1171" w:rsidRPr="0079022D">
        <w:rPr>
          <w:sz w:val="23"/>
          <w:szCs w:val="23"/>
        </w:rPr>
        <w:tab/>
      </w:r>
      <w:r w:rsidR="00EE1171" w:rsidRPr="0079022D">
        <w:rPr>
          <w:sz w:val="23"/>
          <w:szCs w:val="23"/>
        </w:rPr>
        <w:tab/>
        <w:t xml:space="preserve">                 </w:t>
      </w:r>
      <w:r w:rsidR="00EE1171" w:rsidRPr="0079022D">
        <w:rPr>
          <w:sz w:val="23"/>
          <w:szCs w:val="23"/>
        </w:rPr>
        <w:tab/>
      </w:r>
      <w:r w:rsidR="00EE1171" w:rsidRPr="0079022D">
        <w:rPr>
          <w:sz w:val="23"/>
          <w:szCs w:val="23"/>
        </w:rPr>
        <w:tab/>
      </w:r>
      <w:r w:rsidR="00EE1171" w:rsidRPr="0079022D">
        <w:rPr>
          <w:sz w:val="23"/>
          <w:szCs w:val="23"/>
        </w:rPr>
        <w:tab/>
      </w:r>
    </w:p>
    <w:p w:rsidR="0075399B" w:rsidRDefault="00A059E3" w:rsidP="007D7B44">
      <w:pPr>
        <w:jc w:val="right"/>
        <w:rPr>
          <w:sz w:val="24"/>
          <w:szCs w:val="24"/>
        </w:rPr>
      </w:pPr>
      <w:r>
        <w:rPr>
          <w:sz w:val="24"/>
          <w:szCs w:val="24"/>
        </w:rPr>
        <w:br w:type="page"/>
      </w:r>
      <w:r w:rsidR="0075399B">
        <w:rPr>
          <w:sz w:val="24"/>
          <w:szCs w:val="24"/>
        </w:rPr>
        <w:lastRenderedPageBreak/>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1251CB" w:rsidP="007D7B44">
      <w:pPr>
        <w:pStyle w:val="a3"/>
        <w:ind w:left="5988"/>
        <w:jc w:val="right"/>
        <w:rPr>
          <w:sz w:val="24"/>
          <w:szCs w:val="24"/>
        </w:rPr>
      </w:pPr>
      <w:r>
        <w:rPr>
          <w:sz w:val="24"/>
          <w:szCs w:val="24"/>
        </w:rPr>
        <w:t xml:space="preserve"> </w:t>
      </w:r>
      <w:r w:rsidR="0075399B" w:rsidRPr="00CD1956">
        <w:rPr>
          <w:sz w:val="24"/>
          <w:szCs w:val="24"/>
        </w:rPr>
        <w:t>от</w:t>
      </w:r>
      <w:r w:rsidR="00F6579E">
        <w:rPr>
          <w:sz w:val="24"/>
          <w:szCs w:val="24"/>
        </w:rPr>
        <w:t xml:space="preserve"> </w:t>
      </w:r>
      <w:r>
        <w:rPr>
          <w:sz w:val="24"/>
          <w:szCs w:val="24"/>
        </w:rPr>
        <w:t>02 декабря 2020 года</w:t>
      </w:r>
      <w:r w:rsidR="005F1C39">
        <w:rPr>
          <w:sz w:val="24"/>
          <w:szCs w:val="24"/>
        </w:rPr>
        <w:t xml:space="preserve"> </w:t>
      </w:r>
      <w:r w:rsidR="0075399B" w:rsidRPr="00CD1956">
        <w:rPr>
          <w:sz w:val="24"/>
          <w:szCs w:val="24"/>
        </w:rPr>
        <w:t>№</w:t>
      </w:r>
      <w:r w:rsidR="00534E8C">
        <w:rPr>
          <w:sz w:val="24"/>
          <w:szCs w:val="24"/>
        </w:rPr>
        <w:t xml:space="preserve"> </w:t>
      </w:r>
      <w:r>
        <w:rPr>
          <w:sz w:val="24"/>
          <w:szCs w:val="24"/>
        </w:rPr>
        <w:t>581</w:t>
      </w:r>
      <w:r w:rsidR="003D1B71">
        <w:rPr>
          <w:sz w:val="24"/>
          <w:szCs w:val="24"/>
        </w:rPr>
        <w:t xml:space="preserve"> – </w:t>
      </w:r>
      <w:proofErr w:type="spellStart"/>
      <w:r w:rsidR="003D1B71">
        <w:rPr>
          <w:sz w:val="24"/>
          <w:szCs w:val="24"/>
        </w:rPr>
        <w:t>лс</w:t>
      </w:r>
      <w:proofErr w:type="spellEnd"/>
      <w:r w:rsidR="003D1B71">
        <w:rPr>
          <w:sz w:val="24"/>
          <w:szCs w:val="24"/>
        </w:rPr>
        <w:t xml:space="preserve"> </w:t>
      </w:r>
    </w:p>
    <w:p w:rsidR="0075399B" w:rsidRDefault="0075399B" w:rsidP="0075399B">
      <w:pPr>
        <w:pStyle w:val="a3"/>
        <w:ind w:left="5954"/>
        <w:jc w:val="right"/>
        <w:rPr>
          <w:sz w:val="24"/>
          <w:szCs w:val="24"/>
        </w:rPr>
      </w:pPr>
      <w:r>
        <w:rPr>
          <w:sz w:val="24"/>
          <w:szCs w:val="24"/>
        </w:rPr>
        <w:t xml:space="preserve">  </w:t>
      </w: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4E3C51" w:rsidRPr="009B115F" w:rsidRDefault="006F062C" w:rsidP="00282B60">
      <w:pPr>
        <w:pStyle w:val="a3"/>
        <w:ind w:left="0"/>
        <w:rPr>
          <w:b/>
          <w:sz w:val="24"/>
          <w:szCs w:val="24"/>
        </w:rPr>
      </w:pPr>
      <w:r>
        <w:rPr>
          <w:b/>
          <w:sz w:val="24"/>
          <w:szCs w:val="24"/>
        </w:rPr>
        <w:t xml:space="preserve">заместитель начальника </w:t>
      </w:r>
      <w:r w:rsidR="009B115F" w:rsidRPr="009B115F">
        <w:rPr>
          <w:b/>
          <w:sz w:val="24"/>
          <w:szCs w:val="24"/>
        </w:rPr>
        <w:t>управления по развитию местного самоуправления администрации города Урай</w:t>
      </w:r>
      <w:r w:rsidR="004E3C51" w:rsidRPr="009B115F">
        <w:rPr>
          <w:b/>
          <w:sz w:val="24"/>
          <w:szCs w:val="24"/>
        </w:rPr>
        <w:t xml:space="preserve">  </w:t>
      </w:r>
    </w:p>
    <w:p w:rsidR="00282B60" w:rsidRPr="00CC1C9F" w:rsidRDefault="004E3C51" w:rsidP="00282B60">
      <w:pPr>
        <w:pStyle w:val="a3"/>
        <w:ind w:left="0"/>
        <w:rPr>
          <w:sz w:val="24"/>
          <w:szCs w:val="24"/>
        </w:rPr>
      </w:pPr>
      <w:r w:rsidRPr="00B85EFA">
        <w:rPr>
          <w:sz w:val="24"/>
          <w:szCs w:val="24"/>
        </w:rPr>
        <w:t xml:space="preserve">(должность муниципальной службы </w:t>
      </w:r>
      <w:r w:rsidR="006F062C">
        <w:rPr>
          <w:sz w:val="24"/>
          <w:szCs w:val="24"/>
        </w:rPr>
        <w:t>главной</w:t>
      </w:r>
      <w:r w:rsidRPr="00B85EFA">
        <w:rPr>
          <w:sz w:val="24"/>
          <w:szCs w:val="24"/>
        </w:rPr>
        <w:t xml:space="preserve"> группы, учреждаемая для выполнения функции «</w:t>
      </w:r>
      <w:r w:rsidR="006F062C">
        <w:rPr>
          <w:sz w:val="24"/>
          <w:szCs w:val="24"/>
        </w:rPr>
        <w:t>руководитель</w:t>
      </w:r>
      <w:r w:rsidRPr="00B85EFA">
        <w:rPr>
          <w:sz w:val="24"/>
          <w:szCs w:val="24"/>
        </w:rPr>
        <w:t>»)</w:t>
      </w:r>
    </w:p>
    <w:p w:rsidR="00282B60" w:rsidRDefault="00282B60" w:rsidP="00282B60">
      <w:pPr>
        <w:tabs>
          <w:tab w:val="left" w:pos="993"/>
        </w:tabs>
        <w:ind w:firstLine="709"/>
        <w:rPr>
          <w:b/>
          <w:sz w:val="24"/>
          <w:szCs w:val="24"/>
          <w:u w:val="single"/>
        </w:rPr>
      </w:pPr>
    </w:p>
    <w:p w:rsidR="00A813BE" w:rsidRPr="00B85EFA" w:rsidRDefault="00A813BE" w:rsidP="00902496">
      <w:pPr>
        <w:autoSpaceDE w:val="0"/>
        <w:autoSpaceDN w:val="0"/>
        <w:adjustRightInd w:val="0"/>
        <w:ind w:firstLine="709"/>
        <w:jc w:val="center"/>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A813BE" w:rsidRPr="00E1142D" w:rsidRDefault="00A813BE" w:rsidP="00902496">
      <w:pPr>
        <w:pStyle w:val="af1"/>
        <w:ind w:firstLine="709"/>
        <w:jc w:val="both"/>
      </w:pPr>
      <w:r w:rsidRPr="00282935">
        <w:t xml:space="preserve">1) имеющие </w:t>
      </w:r>
      <w:r w:rsidR="003A3DB1" w:rsidRPr="008B0650">
        <w:t xml:space="preserve">высшее образование по специальности, направлению подготовки </w:t>
      </w:r>
      <w:r w:rsidR="003A3DB1">
        <w:t>«Государственное и муниципальное управление</w:t>
      </w:r>
      <w:r w:rsidR="003A3DB1" w:rsidRPr="008B0650">
        <w:t>»</w:t>
      </w:r>
      <w:r w:rsidR="003A3DB1">
        <w:t>, «Менеджмент», «Юриспруденция», «Педагогическое образование» или иным специальностям и направлениям подготовки, содержащимся в ранее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t>;</w:t>
      </w:r>
    </w:p>
    <w:p w:rsidR="00A813BE" w:rsidRPr="00AD25EC" w:rsidRDefault="00A813BE" w:rsidP="00902496">
      <w:pPr>
        <w:autoSpaceDE w:val="0"/>
        <w:autoSpaceDN w:val="0"/>
        <w:adjustRightInd w:val="0"/>
        <w:ind w:firstLine="709"/>
        <w:jc w:val="both"/>
        <w:rPr>
          <w:sz w:val="24"/>
          <w:szCs w:val="24"/>
        </w:rPr>
      </w:pPr>
      <w:r w:rsidRPr="00855469">
        <w:rPr>
          <w:sz w:val="24"/>
          <w:szCs w:val="24"/>
        </w:rPr>
        <w:t xml:space="preserve">2) </w:t>
      </w:r>
      <w:r w:rsidR="006F062C" w:rsidRPr="004D646A">
        <w:rPr>
          <w:sz w:val="24"/>
          <w:szCs w:val="24"/>
        </w:rPr>
        <w:t>не менее двух лет стажа муниципальной службы или стажа работы по специальности, направлению подготовки</w:t>
      </w:r>
      <w:r w:rsidRPr="00AD25EC">
        <w:rPr>
          <w:sz w:val="24"/>
          <w:szCs w:val="24"/>
        </w:rPr>
        <w:t>.</w:t>
      </w:r>
    </w:p>
    <w:p w:rsidR="00A813BE" w:rsidRPr="00CC1C9F" w:rsidRDefault="00A813BE" w:rsidP="00902496">
      <w:pPr>
        <w:autoSpaceDE w:val="0"/>
        <w:autoSpaceDN w:val="0"/>
        <w:adjustRightInd w:val="0"/>
        <w:ind w:firstLine="709"/>
        <w:jc w:val="both"/>
        <w:rPr>
          <w:sz w:val="24"/>
          <w:szCs w:val="24"/>
        </w:rPr>
      </w:pPr>
    </w:p>
    <w:p w:rsidR="00A813BE" w:rsidRPr="00CC1C9F" w:rsidRDefault="00A813BE" w:rsidP="00902496">
      <w:pPr>
        <w:tabs>
          <w:tab w:val="left" w:pos="993"/>
        </w:tabs>
        <w:autoSpaceDE w:val="0"/>
        <w:autoSpaceDN w:val="0"/>
        <w:adjustRightInd w:val="0"/>
        <w:ind w:firstLine="709"/>
        <w:jc w:val="both"/>
        <w:rPr>
          <w:b/>
          <w:bCs/>
          <w:sz w:val="24"/>
          <w:szCs w:val="24"/>
        </w:rPr>
      </w:pPr>
      <w:r w:rsidRPr="00CC1C9F">
        <w:rPr>
          <w:b/>
          <w:bCs/>
          <w:sz w:val="24"/>
          <w:szCs w:val="24"/>
        </w:rPr>
        <w:t>2. Квалификационные требования к профессиональным знаниям и умениям:</w:t>
      </w:r>
    </w:p>
    <w:p w:rsidR="00AD25EC" w:rsidRPr="003A3DB1" w:rsidRDefault="00A813BE" w:rsidP="00902496">
      <w:pPr>
        <w:ind w:firstLine="709"/>
        <w:jc w:val="both"/>
        <w:rPr>
          <w:sz w:val="24"/>
          <w:szCs w:val="24"/>
        </w:rPr>
      </w:pPr>
      <w:r w:rsidRPr="003A3DB1">
        <w:rPr>
          <w:sz w:val="24"/>
          <w:szCs w:val="24"/>
        </w:rPr>
        <w:t>2.1.</w:t>
      </w:r>
      <w:r w:rsidRPr="003A3DB1">
        <w:rPr>
          <w:b/>
          <w:sz w:val="24"/>
          <w:szCs w:val="24"/>
        </w:rPr>
        <w:t xml:space="preserve"> </w:t>
      </w:r>
      <w:r w:rsidR="003A3DB1" w:rsidRPr="003A3DB1">
        <w:rPr>
          <w:sz w:val="24"/>
          <w:szCs w:val="24"/>
        </w:rPr>
        <w:t>Заместитель начальника управления</w:t>
      </w:r>
      <w:r w:rsidR="00AD25EC" w:rsidRPr="003A3DB1">
        <w:rPr>
          <w:sz w:val="24"/>
          <w:szCs w:val="24"/>
        </w:rPr>
        <w:t xml:space="preserve"> должен обладать знаниями в области законодательства Российской Федерации, </w:t>
      </w:r>
      <w:r w:rsidR="00AD25EC" w:rsidRPr="003A3DB1">
        <w:rPr>
          <w:bCs/>
          <w:sz w:val="24"/>
          <w:szCs w:val="24"/>
        </w:rPr>
        <w:t>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r w:rsidR="00AD25EC" w:rsidRPr="003A3DB1">
        <w:rPr>
          <w:sz w:val="24"/>
          <w:szCs w:val="24"/>
        </w:rPr>
        <w:t>:</w:t>
      </w:r>
    </w:p>
    <w:p w:rsidR="003A3DB1" w:rsidRPr="003A3DB1" w:rsidRDefault="003A3DB1" w:rsidP="003A3DB1">
      <w:pPr>
        <w:suppressAutoHyphens/>
        <w:ind w:firstLine="709"/>
        <w:jc w:val="both"/>
        <w:rPr>
          <w:sz w:val="24"/>
          <w:szCs w:val="24"/>
        </w:rPr>
      </w:pPr>
      <w:r w:rsidRPr="003A3DB1">
        <w:rPr>
          <w:sz w:val="24"/>
          <w:szCs w:val="24"/>
        </w:rPr>
        <w:t>1) в сфере законодательства Российской Федерации:</w:t>
      </w:r>
    </w:p>
    <w:p w:rsidR="003A3DB1" w:rsidRDefault="0028728E" w:rsidP="003A3DB1">
      <w:pPr>
        <w:pStyle w:val="Default"/>
        <w:numPr>
          <w:ilvl w:val="0"/>
          <w:numId w:val="46"/>
        </w:numPr>
        <w:ind w:left="0" w:firstLine="709"/>
        <w:jc w:val="both"/>
      </w:pPr>
      <w:r>
        <w:t xml:space="preserve">Трудовой кодекс </w:t>
      </w:r>
      <w:r w:rsidR="003A3DB1" w:rsidRPr="003A3DB1">
        <w:t>Российской Федерации;</w:t>
      </w:r>
    </w:p>
    <w:p w:rsidR="0028728E" w:rsidRPr="003A3DB1" w:rsidRDefault="0028728E" w:rsidP="003A3DB1">
      <w:pPr>
        <w:pStyle w:val="Default"/>
        <w:numPr>
          <w:ilvl w:val="0"/>
          <w:numId w:val="46"/>
        </w:numPr>
        <w:ind w:left="0" w:firstLine="709"/>
        <w:jc w:val="both"/>
      </w:pPr>
      <w:r w:rsidRPr="003A3DB1">
        <w:t>Закона Российской Федерации от 21 июля 1993 г. № 5485-1 «О государственной тайне»;</w:t>
      </w:r>
    </w:p>
    <w:p w:rsidR="003A3DB1" w:rsidRPr="003A3DB1" w:rsidRDefault="003A3DB1" w:rsidP="003A3DB1">
      <w:pPr>
        <w:pStyle w:val="Default"/>
        <w:numPr>
          <w:ilvl w:val="0"/>
          <w:numId w:val="46"/>
        </w:numPr>
        <w:ind w:left="0" w:firstLine="709"/>
        <w:jc w:val="both"/>
      </w:pPr>
      <w:r w:rsidRPr="003A3DB1">
        <w:t>Федерального закона от 19.05.1995 № 82-ФЗ «Об общественных объединениях»;</w:t>
      </w:r>
    </w:p>
    <w:p w:rsidR="003A3DB1" w:rsidRPr="003A3DB1" w:rsidRDefault="003A3DB1" w:rsidP="003A3DB1">
      <w:pPr>
        <w:pStyle w:val="Default"/>
        <w:numPr>
          <w:ilvl w:val="0"/>
          <w:numId w:val="46"/>
        </w:numPr>
        <w:ind w:left="0" w:firstLine="709"/>
        <w:jc w:val="both"/>
      </w:pPr>
      <w:r w:rsidRPr="003A3DB1">
        <w:t xml:space="preserve"> Федерального закона от 12.01.1996 № 7-ФЗ «О некоммерческих </w:t>
      </w:r>
      <w:proofErr w:type="gramStart"/>
      <w:r w:rsidRPr="003A3DB1">
        <w:t>организациях</w:t>
      </w:r>
      <w:proofErr w:type="gramEnd"/>
      <w:r w:rsidRPr="003A3DB1">
        <w:t>»;</w:t>
      </w:r>
    </w:p>
    <w:p w:rsidR="003A3DB1" w:rsidRPr="003A3DB1" w:rsidRDefault="003A3DB1" w:rsidP="003A3DB1">
      <w:pPr>
        <w:pStyle w:val="Default"/>
        <w:numPr>
          <w:ilvl w:val="0"/>
          <w:numId w:val="46"/>
        </w:numPr>
        <w:ind w:left="0" w:firstLine="709"/>
        <w:jc w:val="both"/>
      </w:pPr>
      <w:r w:rsidRPr="003A3DB1">
        <w:t xml:space="preserve"> Федерального закона от 26.09.1997 № 125-ФЗ «О свободе совести и о религиозных объединениях»;</w:t>
      </w:r>
    </w:p>
    <w:p w:rsidR="003A3DB1" w:rsidRPr="003A3DB1" w:rsidRDefault="003A3DB1" w:rsidP="003A3DB1">
      <w:pPr>
        <w:pStyle w:val="Default"/>
        <w:numPr>
          <w:ilvl w:val="0"/>
          <w:numId w:val="46"/>
        </w:numPr>
        <w:ind w:left="0" w:firstLine="709"/>
        <w:jc w:val="both"/>
      </w:pPr>
      <w:r w:rsidRPr="003A3DB1">
        <w:t xml:space="preserve">Федерального закона Российской Федерации от 15 декабря 2001 г. № 166-ФЗ «О государственном пенсионном обеспечении в Российской Федерации»; </w:t>
      </w:r>
    </w:p>
    <w:p w:rsidR="0028728E" w:rsidRPr="003A3DB1" w:rsidRDefault="0028728E" w:rsidP="003A3DB1">
      <w:pPr>
        <w:pStyle w:val="Default"/>
        <w:numPr>
          <w:ilvl w:val="0"/>
          <w:numId w:val="46"/>
        </w:numPr>
        <w:ind w:left="0" w:firstLine="709"/>
        <w:jc w:val="both"/>
      </w:pPr>
      <w:r w:rsidRPr="008A7022">
        <w:rPr>
          <w:color w:val="auto"/>
        </w:rPr>
        <w:t>Федеральн</w:t>
      </w:r>
      <w:r w:rsidRPr="0028728E">
        <w:rPr>
          <w:color w:val="auto"/>
        </w:rPr>
        <w:t>ый</w:t>
      </w:r>
      <w:r w:rsidRPr="008A7022">
        <w:rPr>
          <w:color w:val="auto"/>
        </w:rPr>
        <w:t xml:space="preserve"> закон от 06.10.2003 №131-ФЗ «Об общих принципах организации местного самоуправления в Российской Федерации»;</w:t>
      </w:r>
    </w:p>
    <w:p w:rsidR="003A3DB1" w:rsidRPr="003A3DB1" w:rsidRDefault="003A3DB1" w:rsidP="003A3DB1">
      <w:pPr>
        <w:pStyle w:val="Default"/>
        <w:numPr>
          <w:ilvl w:val="0"/>
          <w:numId w:val="46"/>
        </w:numPr>
        <w:ind w:left="0" w:firstLine="709"/>
        <w:jc w:val="both"/>
      </w:pPr>
      <w:r w:rsidRPr="003A3DB1">
        <w:t xml:space="preserve">Федерального закона от 02.05.2006 №59-ФЗ «О </w:t>
      </w:r>
      <w:proofErr w:type="gramStart"/>
      <w:r w:rsidRPr="003A3DB1">
        <w:t>порядке</w:t>
      </w:r>
      <w:proofErr w:type="gramEnd"/>
      <w:r w:rsidRPr="003A3DB1">
        <w:t xml:space="preserve"> рассмотрения обращений граждан в Российской Федерации»;</w:t>
      </w:r>
    </w:p>
    <w:p w:rsidR="003A3DB1" w:rsidRPr="003A3DB1" w:rsidRDefault="003A3DB1" w:rsidP="003A3DB1">
      <w:pPr>
        <w:pStyle w:val="Default"/>
        <w:numPr>
          <w:ilvl w:val="0"/>
          <w:numId w:val="46"/>
        </w:numPr>
        <w:ind w:left="0" w:firstLine="709"/>
        <w:jc w:val="both"/>
      </w:pPr>
      <w:r w:rsidRPr="003A3DB1">
        <w:t xml:space="preserve">Федерального закона от 27 июля 2006 г. № 152-ФЗ «О персональных данных»; </w:t>
      </w:r>
    </w:p>
    <w:p w:rsidR="003A3DB1" w:rsidRDefault="003A3DB1" w:rsidP="003A3DB1">
      <w:pPr>
        <w:pStyle w:val="Default"/>
        <w:numPr>
          <w:ilvl w:val="0"/>
          <w:numId w:val="46"/>
        </w:numPr>
        <w:ind w:left="0" w:firstLine="709"/>
        <w:jc w:val="both"/>
      </w:pPr>
      <w:r w:rsidRPr="003A3DB1">
        <w:t>Федерального закона Российской Федерации от 29 декабря 2006 г. № 255-ФЗ «Об обязательном социальном страховании на случай временной нетрудоспособности и в связи с материнством»;</w:t>
      </w:r>
    </w:p>
    <w:p w:rsidR="00F14159" w:rsidRPr="00F14159" w:rsidRDefault="00F14159" w:rsidP="003A3DB1">
      <w:pPr>
        <w:pStyle w:val="Default"/>
        <w:numPr>
          <w:ilvl w:val="0"/>
          <w:numId w:val="46"/>
        </w:numPr>
        <w:ind w:left="0" w:firstLine="709"/>
        <w:jc w:val="both"/>
      </w:pPr>
      <w:r w:rsidRPr="008A7022">
        <w:rPr>
          <w:color w:val="auto"/>
        </w:rPr>
        <w:t>Федеральн</w:t>
      </w:r>
      <w:r>
        <w:rPr>
          <w:color w:val="auto"/>
        </w:rPr>
        <w:t>ый</w:t>
      </w:r>
      <w:r w:rsidRPr="008A7022">
        <w:rPr>
          <w:color w:val="auto"/>
        </w:rPr>
        <w:t xml:space="preserve"> закон от 02.03.2007 №25-ФЗ «О муниципальной службе в Российской Федерации»;</w:t>
      </w:r>
    </w:p>
    <w:p w:rsidR="00F14159" w:rsidRPr="003A3DB1" w:rsidRDefault="00F14159" w:rsidP="003A3DB1">
      <w:pPr>
        <w:pStyle w:val="Default"/>
        <w:numPr>
          <w:ilvl w:val="0"/>
          <w:numId w:val="46"/>
        </w:numPr>
        <w:ind w:left="0" w:firstLine="709"/>
        <w:jc w:val="both"/>
      </w:pPr>
      <w:r w:rsidRPr="008A7022">
        <w:lastRenderedPageBreak/>
        <w:t>Федеральн</w:t>
      </w:r>
      <w:r>
        <w:t>ый</w:t>
      </w:r>
      <w:r w:rsidRPr="008A7022">
        <w:t xml:space="preserve"> закон Российской Федерации от 25.12.2008 №273-ФЗ «О противодействии коррупции»;</w:t>
      </w:r>
    </w:p>
    <w:p w:rsidR="003A3DB1" w:rsidRPr="003A3DB1" w:rsidRDefault="003A3DB1" w:rsidP="003A3DB1">
      <w:pPr>
        <w:pStyle w:val="Default"/>
        <w:numPr>
          <w:ilvl w:val="0"/>
          <w:numId w:val="46"/>
        </w:numPr>
        <w:ind w:left="0" w:firstLine="709"/>
        <w:jc w:val="both"/>
      </w:pPr>
      <w:r w:rsidRPr="003A3DB1">
        <w:t>Федерального закона от 9 февраля 2009 г. № 8-ФЗ «Об обеспечении доступа к информации о деятельности государственных органов и органов местного самоуправления»;</w:t>
      </w:r>
    </w:p>
    <w:p w:rsidR="003A3DB1" w:rsidRPr="003A3DB1" w:rsidRDefault="003A3DB1" w:rsidP="003A3DB1">
      <w:pPr>
        <w:pStyle w:val="Default"/>
        <w:numPr>
          <w:ilvl w:val="0"/>
          <w:numId w:val="46"/>
        </w:numPr>
        <w:ind w:left="0" w:firstLine="709"/>
        <w:jc w:val="both"/>
      </w:pPr>
      <w:r w:rsidRPr="003A3DB1">
        <w:t xml:space="preserve">Федерального закона от 17 июля 2009 г. № 172-ФЗ «Об </w:t>
      </w:r>
      <w:proofErr w:type="spellStart"/>
      <w:r w:rsidRPr="003A3DB1">
        <w:t>антикоррупционной</w:t>
      </w:r>
      <w:proofErr w:type="spellEnd"/>
      <w:r w:rsidRPr="003A3DB1">
        <w:t xml:space="preserve"> экспертизе нормативных правовых актов и проектов нормативных правовых актов»; </w:t>
      </w:r>
    </w:p>
    <w:p w:rsidR="003A3DB1" w:rsidRPr="003A3DB1" w:rsidRDefault="003A3DB1" w:rsidP="003A3DB1">
      <w:pPr>
        <w:pStyle w:val="Default"/>
        <w:numPr>
          <w:ilvl w:val="0"/>
          <w:numId w:val="46"/>
        </w:numPr>
        <w:ind w:left="0" w:firstLine="709"/>
        <w:jc w:val="both"/>
      </w:pPr>
      <w:r w:rsidRPr="003A3DB1">
        <w:t xml:space="preserve">Федерального закона от 3 декабря 2012 г. № 230-ФЗ «О </w:t>
      </w:r>
      <w:proofErr w:type="gramStart"/>
      <w:r w:rsidRPr="003A3DB1">
        <w:t>контроле</w:t>
      </w:r>
      <w:proofErr w:type="gramEnd"/>
      <w:r w:rsidRPr="003A3DB1">
        <w:t xml:space="preserve"> за соответствием расходов лиц, замещающих государственные должности, и иных лиц их доходам»;</w:t>
      </w:r>
    </w:p>
    <w:p w:rsidR="003A3DB1" w:rsidRDefault="003A3DB1" w:rsidP="003A3DB1">
      <w:pPr>
        <w:pStyle w:val="Default"/>
        <w:numPr>
          <w:ilvl w:val="0"/>
          <w:numId w:val="46"/>
        </w:numPr>
        <w:ind w:left="0" w:firstLine="709"/>
        <w:jc w:val="both"/>
      </w:pPr>
      <w:r w:rsidRPr="003A3DB1">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28728E" w:rsidRDefault="0028728E" w:rsidP="003A3DB1">
      <w:pPr>
        <w:pStyle w:val="Default"/>
        <w:numPr>
          <w:ilvl w:val="0"/>
          <w:numId w:val="46"/>
        </w:numPr>
        <w:ind w:left="0" w:firstLine="709"/>
        <w:jc w:val="both"/>
      </w:pPr>
      <w:r w:rsidRPr="001704A4">
        <w:t xml:space="preserve">постановление Правительства Российской Федерации от 3 марта 2017 г. № 256 «О федеральной государственной информационной системе «Федеральный портал государственной службы и </w:t>
      </w:r>
      <w:proofErr w:type="gramStart"/>
      <w:r w:rsidRPr="001704A4">
        <w:t>управленческих</w:t>
      </w:r>
      <w:proofErr w:type="gramEnd"/>
      <w:r w:rsidRPr="001704A4">
        <w:t xml:space="preserve"> кадров»;</w:t>
      </w:r>
    </w:p>
    <w:p w:rsidR="003A3DB1" w:rsidRPr="003A3DB1" w:rsidRDefault="003A3DB1" w:rsidP="003A3DB1">
      <w:pPr>
        <w:ind w:firstLine="709"/>
        <w:jc w:val="both"/>
        <w:rPr>
          <w:sz w:val="24"/>
          <w:szCs w:val="24"/>
        </w:rPr>
      </w:pPr>
      <w:r w:rsidRPr="003A3DB1">
        <w:rPr>
          <w:sz w:val="24"/>
          <w:szCs w:val="24"/>
        </w:rPr>
        <w:t xml:space="preserve">2) В сфере законодательства Ханты-Мансийского автономного округа – </w:t>
      </w:r>
      <w:proofErr w:type="spellStart"/>
      <w:r w:rsidRPr="003A3DB1">
        <w:rPr>
          <w:sz w:val="24"/>
          <w:szCs w:val="24"/>
        </w:rPr>
        <w:t>Югры</w:t>
      </w:r>
      <w:proofErr w:type="spellEnd"/>
      <w:r w:rsidRPr="003A3DB1">
        <w:rPr>
          <w:sz w:val="24"/>
          <w:szCs w:val="24"/>
        </w:rPr>
        <w:t xml:space="preserve">: </w:t>
      </w:r>
    </w:p>
    <w:p w:rsidR="003A3DB1" w:rsidRPr="003A3DB1" w:rsidRDefault="003A3DB1" w:rsidP="003A3DB1">
      <w:pPr>
        <w:ind w:firstLine="709"/>
        <w:jc w:val="both"/>
        <w:rPr>
          <w:sz w:val="24"/>
          <w:szCs w:val="24"/>
        </w:rPr>
      </w:pPr>
      <w:r w:rsidRPr="003A3DB1">
        <w:rPr>
          <w:sz w:val="24"/>
          <w:szCs w:val="24"/>
        </w:rPr>
        <w:t xml:space="preserve">а)  Устава (основного закона) Ханты-Мансийского автономного округа – </w:t>
      </w:r>
      <w:proofErr w:type="spellStart"/>
      <w:r w:rsidRPr="003A3DB1">
        <w:rPr>
          <w:sz w:val="24"/>
          <w:szCs w:val="24"/>
        </w:rPr>
        <w:t>Югры</w:t>
      </w:r>
      <w:proofErr w:type="spellEnd"/>
      <w:r w:rsidRPr="003A3DB1">
        <w:rPr>
          <w:sz w:val="24"/>
          <w:szCs w:val="24"/>
        </w:rPr>
        <w:t>;</w:t>
      </w:r>
    </w:p>
    <w:p w:rsidR="003A3DB1" w:rsidRPr="003A3DB1" w:rsidRDefault="003A3DB1" w:rsidP="003A3DB1">
      <w:pPr>
        <w:ind w:firstLine="709"/>
        <w:jc w:val="both"/>
        <w:rPr>
          <w:sz w:val="24"/>
          <w:szCs w:val="24"/>
        </w:rPr>
      </w:pPr>
      <w:r w:rsidRPr="003A3DB1">
        <w:rPr>
          <w:sz w:val="24"/>
          <w:szCs w:val="24"/>
        </w:rPr>
        <w:t xml:space="preserve">б) </w:t>
      </w:r>
      <w:r w:rsidR="00F14159" w:rsidRPr="001704A4">
        <w:rPr>
          <w:sz w:val="24"/>
          <w:szCs w:val="24"/>
        </w:rPr>
        <w:t>Закон</w:t>
      </w:r>
      <w:r w:rsidR="00F14159">
        <w:rPr>
          <w:sz w:val="24"/>
          <w:szCs w:val="24"/>
        </w:rPr>
        <w:t>а</w:t>
      </w:r>
      <w:r w:rsidR="00F14159" w:rsidRPr="001704A4">
        <w:rPr>
          <w:sz w:val="24"/>
          <w:szCs w:val="24"/>
        </w:rPr>
        <w:t xml:space="preserve"> Ханты-Мансийского автономного округа – </w:t>
      </w:r>
      <w:proofErr w:type="spellStart"/>
      <w:r w:rsidR="00F14159" w:rsidRPr="001704A4">
        <w:rPr>
          <w:sz w:val="24"/>
          <w:szCs w:val="24"/>
        </w:rPr>
        <w:t>Югры</w:t>
      </w:r>
      <w:proofErr w:type="spellEnd"/>
      <w:r w:rsidR="00F14159" w:rsidRPr="001704A4">
        <w:rPr>
          <w:sz w:val="24"/>
          <w:szCs w:val="24"/>
        </w:rPr>
        <w:t xml:space="preserve"> от 20.07.2007 № 97-оз «О </w:t>
      </w:r>
      <w:proofErr w:type="gramStart"/>
      <w:r w:rsidR="00F14159" w:rsidRPr="001704A4">
        <w:rPr>
          <w:sz w:val="24"/>
          <w:szCs w:val="24"/>
        </w:rPr>
        <w:t>Реестре</w:t>
      </w:r>
      <w:proofErr w:type="gramEnd"/>
      <w:r w:rsidR="00F14159" w:rsidRPr="001704A4">
        <w:rPr>
          <w:sz w:val="24"/>
          <w:szCs w:val="24"/>
        </w:rPr>
        <w:t xml:space="preserve"> должностей муниципальной службы в Ханты-Мансийском автономном округе – </w:t>
      </w:r>
      <w:proofErr w:type="spellStart"/>
      <w:r w:rsidR="00F14159" w:rsidRPr="001704A4">
        <w:rPr>
          <w:sz w:val="24"/>
          <w:szCs w:val="24"/>
        </w:rPr>
        <w:t>Югре</w:t>
      </w:r>
      <w:proofErr w:type="spellEnd"/>
      <w:r w:rsidR="00F14159" w:rsidRPr="001704A4">
        <w:rPr>
          <w:sz w:val="24"/>
          <w:szCs w:val="24"/>
        </w:rPr>
        <w:t>»;</w:t>
      </w:r>
    </w:p>
    <w:p w:rsidR="003A3DB1" w:rsidRPr="003A3DB1" w:rsidRDefault="003A3DB1" w:rsidP="003A3DB1">
      <w:pPr>
        <w:ind w:firstLine="709"/>
        <w:jc w:val="both"/>
        <w:rPr>
          <w:sz w:val="24"/>
          <w:szCs w:val="24"/>
        </w:rPr>
      </w:pPr>
      <w:r w:rsidRPr="003A3DB1">
        <w:rPr>
          <w:sz w:val="24"/>
          <w:szCs w:val="24"/>
        </w:rPr>
        <w:t xml:space="preserve">в) Закона Ханты-Мансийского автономного округа – </w:t>
      </w:r>
      <w:proofErr w:type="spellStart"/>
      <w:r w:rsidRPr="003A3DB1">
        <w:rPr>
          <w:sz w:val="24"/>
          <w:szCs w:val="24"/>
        </w:rPr>
        <w:t>Югры</w:t>
      </w:r>
      <w:proofErr w:type="spellEnd"/>
      <w:r w:rsidRPr="003A3DB1">
        <w:rPr>
          <w:sz w:val="24"/>
          <w:szCs w:val="24"/>
        </w:rPr>
        <w:t xml:space="preserve"> от 30 декабря 2008  № 172-оз «О </w:t>
      </w:r>
      <w:proofErr w:type="gramStart"/>
      <w:r w:rsidRPr="003A3DB1">
        <w:rPr>
          <w:sz w:val="24"/>
          <w:szCs w:val="24"/>
        </w:rPr>
        <w:t>резервах</w:t>
      </w:r>
      <w:proofErr w:type="gramEnd"/>
      <w:r w:rsidRPr="003A3DB1">
        <w:rPr>
          <w:sz w:val="24"/>
          <w:szCs w:val="24"/>
        </w:rPr>
        <w:t xml:space="preserve"> управленческих кадров в Ханты-Мансийском автономном округе – </w:t>
      </w:r>
      <w:proofErr w:type="spellStart"/>
      <w:r w:rsidRPr="003A3DB1">
        <w:rPr>
          <w:sz w:val="24"/>
          <w:szCs w:val="24"/>
        </w:rPr>
        <w:t>Югре</w:t>
      </w:r>
      <w:proofErr w:type="spellEnd"/>
      <w:r w:rsidRPr="003A3DB1">
        <w:rPr>
          <w:sz w:val="24"/>
          <w:szCs w:val="24"/>
        </w:rPr>
        <w:t>».</w:t>
      </w:r>
    </w:p>
    <w:p w:rsidR="003A3DB1" w:rsidRPr="003A3DB1" w:rsidRDefault="003A3DB1" w:rsidP="003A3DB1">
      <w:pPr>
        <w:ind w:firstLine="709"/>
        <w:jc w:val="both"/>
        <w:rPr>
          <w:bCs/>
          <w:sz w:val="24"/>
          <w:szCs w:val="24"/>
        </w:rPr>
      </w:pPr>
      <w:r w:rsidRPr="003A3DB1">
        <w:rPr>
          <w:bCs/>
          <w:sz w:val="24"/>
          <w:szCs w:val="24"/>
        </w:rPr>
        <w:t>3) муниципальных нормативных правовых актов города Урай, в т.ч. Устава города Урай;</w:t>
      </w:r>
    </w:p>
    <w:p w:rsidR="003A3DB1" w:rsidRPr="003A3DB1" w:rsidRDefault="003A3DB1" w:rsidP="003A3DB1">
      <w:pPr>
        <w:ind w:firstLine="709"/>
        <w:jc w:val="both"/>
        <w:rPr>
          <w:sz w:val="24"/>
          <w:szCs w:val="24"/>
        </w:rPr>
      </w:pPr>
      <w:r w:rsidRPr="003A3DB1">
        <w:rPr>
          <w:sz w:val="24"/>
          <w:szCs w:val="24"/>
        </w:rPr>
        <w:t>4) Положения об управлении;</w:t>
      </w:r>
    </w:p>
    <w:p w:rsidR="003A3DB1" w:rsidRPr="003A3DB1" w:rsidRDefault="003A3DB1" w:rsidP="003A3DB1">
      <w:pPr>
        <w:pStyle w:val="ConsNormal"/>
        <w:widowControl/>
        <w:ind w:right="0" w:firstLine="709"/>
        <w:jc w:val="both"/>
        <w:rPr>
          <w:rFonts w:ascii="Times New Roman" w:hAnsi="Times New Roman" w:cs="Times New Roman"/>
        </w:rPr>
      </w:pPr>
      <w:r w:rsidRPr="003A3DB1">
        <w:rPr>
          <w:rFonts w:ascii="Times New Roman" w:hAnsi="Times New Roman" w:cs="Times New Roman"/>
        </w:rPr>
        <w:t>5) Правил внутреннего трудового распорядка администрации города Урай;</w:t>
      </w:r>
    </w:p>
    <w:p w:rsidR="003A3DB1" w:rsidRPr="003A3DB1" w:rsidRDefault="003A3DB1" w:rsidP="003A3DB1">
      <w:pPr>
        <w:pStyle w:val="ConsNormal"/>
        <w:widowControl/>
        <w:ind w:right="0" w:firstLine="709"/>
        <w:jc w:val="both"/>
        <w:rPr>
          <w:rFonts w:ascii="Times New Roman" w:hAnsi="Times New Roman" w:cs="Times New Roman"/>
        </w:rPr>
      </w:pPr>
      <w:r w:rsidRPr="003A3DB1">
        <w:rPr>
          <w:rFonts w:ascii="Times New Roman" w:hAnsi="Times New Roman" w:cs="Times New Roman"/>
        </w:rPr>
        <w:t>6) порядка работы со служебной информацией;</w:t>
      </w:r>
    </w:p>
    <w:p w:rsidR="003A3DB1" w:rsidRPr="003A3DB1" w:rsidRDefault="003A3DB1" w:rsidP="003A3DB1">
      <w:pPr>
        <w:pStyle w:val="ConsNormal"/>
        <w:widowControl/>
        <w:ind w:right="0" w:firstLine="709"/>
        <w:jc w:val="both"/>
        <w:rPr>
          <w:rFonts w:ascii="Times New Roman" w:hAnsi="Times New Roman" w:cs="Times New Roman"/>
        </w:rPr>
      </w:pPr>
      <w:r w:rsidRPr="003A3DB1">
        <w:rPr>
          <w:rFonts w:ascii="Times New Roman" w:hAnsi="Times New Roman" w:cs="Times New Roman"/>
        </w:rPr>
        <w:t>7) правил ведения деловых переговоров;</w:t>
      </w:r>
    </w:p>
    <w:p w:rsidR="003A3DB1" w:rsidRPr="003A3DB1" w:rsidRDefault="003A3DB1" w:rsidP="003A3DB1">
      <w:pPr>
        <w:pStyle w:val="ConsNormal"/>
        <w:widowControl/>
        <w:ind w:right="0" w:firstLine="709"/>
        <w:jc w:val="both"/>
        <w:rPr>
          <w:rFonts w:ascii="Times New Roman" w:hAnsi="Times New Roman" w:cs="Times New Roman"/>
        </w:rPr>
      </w:pPr>
      <w:r w:rsidRPr="003A3DB1">
        <w:rPr>
          <w:rFonts w:ascii="Times New Roman" w:hAnsi="Times New Roman" w:cs="Times New Roman"/>
        </w:rPr>
        <w:t>8) правил охраны труда и противопожарной безопасности;</w:t>
      </w:r>
    </w:p>
    <w:p w:rsidR="003A3DB1" w:rsidRPr="003A3DB1" w:rsidRDefault="003A3DB1" w:rsidP="003A3DB1">
      <w:pPr>
        <w:pStyle w:val="ConsNormal"/>
        <w:widowControl/>
        <w:ind w:right="0" w:firstLine="709"/>
        <w:jc w:val="both"/>
        <w:rPr>
          <w:rFonts w:ascii="Times New Roman" w:hAnsi="Times New Roman" w:cs="Times New Roman"/>
        </w:rPr>
      </w:pPr>
      <w:r w:rsidRPr="003A3DB1">
        <w:rPr>
          <w:rFonts w:ascii="Times New Roman" w:hAnsi="Times New Roman" w:cs="Times New Roman"/>
        </w:rPr>
        <w:t>9) информационных технологий по сбору, хранению и обработке информации;</w:t>
      </w:r>
    </w:p>
    <w:p w:rsidR="003A3DB1" w:rsidRPr="003A3DB1" w:rsidRDefault="003A3DB1" w:rsidP="003A3DB1">
      <w:pPr>
        <w:pStyle w:val="ConsNormal"/>
        <w:widowControl/>
        <w:ind w:right="0" w:firstLine="709"/>
        <w:jc w:val="both"/>
        <w:rPr>
          <w:rFonts w:ascii="Times New Roman" w:hAnsi="Times New Roman" w:cs="Times New Roman"/>
        </w:rPr>
      </w:pPr>
      <w:r w:rsidRPr="003A3DB1">
        <w:rPr>
          <w:rFonts w:ascii="Times New Roman" w:hAnsi="Times New Roman" w:cs="Times New Roman"/>
        </w:rPr>
        <w:t>10) настоящей должностной инструкции;</w:t>
      </w:r>
    </w:p>
    <w:p w:rsidR="003A3DB1" w:rsidRPr="003A3DB1" w:rsidRDefault="003A3DB1" w:rsidP="003A3DB1">
      <w:pPr>
        <w:shd w:val="clear" w:color="auto" w:fill="FFFFFF"/>
        <w:ind w:right="36" w:firstLine="709"/>
        <w:jc w:val="both"/>
        <w:rPr>
          <w:color w:val="000000"/>
          <w:sz w:val="24"/>
          <w:szCs w:val="24"/>
        </w:rPr>
      </w:pPr>
      <w:r w:rsidRPr="003A3DB1">
        <w:rPr>
          <w:color w:val="000000"/>
          <w:sz w:val="24"/>
          <w:szCs w:val="24"/>
        </w:rPr>
        <w:t xml:space="preserve">11) иных правовых актов Российской Федерации, Ханты-Мансийского автономного округа – </w:t>
      </w:r>
      <w:proofErr w:type="spellStart"/>
      <w:r w:rsidRPr="003A3DB1">
        <w:rPr>
          <w:color w:val="000000"/>
          <w:sz w:val="24"/>
          <w:szCs w:val="24"/>
        </w:rPr>
        <w:t>Югры</w:t>
      </w:r>
      <w:proofErr w:type="spellEnd"/>
      <w:r w:rsidRPr="003A3DB1">
        <w:rPr>
          <w:color w:val="000000"/>
          <w:sz w:val="24"/>
          <w:szCs w:val="24"/>
        </w:rPr>
        <w:t>, муниципальных правовых актов, необходимых для надлежащего исполнения должностных обязанностей, устанавливаемых настоящей должностной инструкцией;</w:t>
      </w:r>
    </w:p>
    <w:p w:rsidR="003A3DB1" w:rsidRPr="003A3DB1" w:rsidRDefault="003A3DB1" w:rsidP="003A3DB1">
      <w:pPr>
        <w:ind w:firstLine="709"/>
        <w:jc w:val="both"/>
        <w:rPr>
          <w:bCs/>
          <w:sz w:val="24"/>
          <w:szCs w:val="24"/>
        </w:rPr>
      </w:pPr>
      <w:r w:rsidRPr="003A3DB1">
        <w:rPr>
          <w:bCs/>
          <w:sz w:val="24"/>
          <w:szCs w:val="24"/>
        </w:rPr>
        <w:t>12) Инструкции по делопроизводству в администрации города Урай;</w:t>
      </w:r>
    </w:p>
    <w:p w:rsidR="003A3DB1" w:rsidRPr="003A3DB1" w:rsidRDefault="003A3DB1" w:rsidP="003A3DB1">
      <w:pPr>
        <w:tabs>
          <w:tab w:val="left" w:pos="426"/>
        </w:tabs>
        <w:ind w:firstLine="709"/>
        <w:jc w:val="both"/>
        <w:rPr>
          <w:bCs/>
          <w:sz w:val="24"/>
          <w:szCs w:val="24"/>
        </w:rPr>
      </w:pPr>
      <w:r w:rsidRPr="003A3DB1">
        <w:rPr>
          <w:bCs/>
          <w:sz w:val="24"/>
          <w:szCs w:val="24"/>
        </w:rPr>
        <w:t>13) Кодекса этики и поведения муниципальных служащих органов местного самоуправления города Урай;</w:t>
      </w:r>
    </w:p>
    <w:p w:rsidR="003A3DB1" w:rsidRPr="003A3DB1" w:rsidRDefault="003A3DB1" w:rsidP="003A3DB1">
      <w:pPr>
        <w:tabs>
          <w:tab w:val="left" w:pos="426"/>
        </w:tabs>
        <w:ind w:firstLine="709"/>
        <w:jc w:val="both"/>
        <w:rPr>
          <w:color w:val="000000"/>
          <w:sz w:val="24"/>
          <w:szCs w:val="24"/>
        </w:rPr>
      </w:pPr>
      <w:r w:rsidRPr="003A3DB1">
        <w:rPr>
          <w:bCs/>
          <w:sz w:val="24"/>
          <w:szCs w:val="24"/>
        </w:rPr>
        <w:t xml:space="preserve">14) </w:t>
      </w:r>
      <w:r w:rsidRPr="003A3DB1">
        <w:rPr>
          <w:color w:val="000000"/>
          <w:sz w:val="24"/>
          <w:szCs w:val="24"/>
        </w:rPr>
        <w:t>понятия коррупции и конфликта интересов;</w:t>
      </w:r>
    </w:p>
    <w:p w:rsidR="00AD25EC" w:rsidRPr="003A3DB1" w:rsidRDefault="003A3DB1" w:rsidP="003A3DB1">
      <w:pPr>
        <w:tabs>
          <w:tab w:val="num" w:pos="1440"/>
        </w:tabs>
        <w:ind w:firstLine="709"/>
        <w:jc w:val="both"/>
        <w:rPr>
          <w:b/>
          <w:sz w:val="24"/>
          <w:szCs w:val="24"/>
        </w:rPr>
      </w:pPr>
      <w:r w:rsidRPr="003A3DB1">
        <w:rPr>
          <w:bCs/>
          <w:sz w:val="24"/>
          <w:szCs w:val="24"/>
        </w:rPr>
        <w:t>15) основных мер по противодействию коррупции на муниципальной службе.</w:t>
      </w:r>
    </w:p>
    <w:p w:rsidR="00A813BE" w:rsidRPr="003A3DB1" w:rsidRDefault="00A813BE" w:rsidP="00902496">
      <w:pPr>
        <w:tabs>
          <w:tab w:val="num" w:pos="1440"/>
        </w:tabs>
        <w:ind w:firstLine="709"/>
        <w:jc w:val="both"/>
        <w:rPr>
          <w:sz w:val="24"/>
          <w:szCs w:val="24"/>
        </w:rPr>
      </w:pPr>
    </w:p>
    <w:p w:rsidR="001862CF" w:rsidRPr="009B115F" w:rsidRDefault="00A813BE" w:rsidP="00902496">
      <w:pPr>
        <w:pStyle w:val="Default"/>
        <w:ind w:firstLine="709"/>
        <w:jc w:val="both"/>
        <w:rPr>
          <w:color w:val="auto"/>
        </w:rPr>
      </w:pPr>
      <w:r w:rsidRPr="009B115F">
        <w:t>2.2.</w:t>
      </w:r>
      <w:r w:rsidRPr="009B115F">
        <w:rPr>
          <w:b/>
        </w:rPr>
        <w:t xml:space="preserve"> </w:t>
      </w:r>
      <w:r w:rsidR="003A3DB1">
        <w:t xml:space="preserve">Заместитель начальника управления </w:t>
      </w:r>
      <w:r w:rsidR="001862CF" w:rsidRPr="009B115F">
        <w:rPr>
          <w:color w:val="auto"/>
        </w:rPr>
        <w:t xml:space="preserve">должен обладать следующими умениями, </w:t>
      </w:r>
      <w:r w:rsidR="001862CF" w:rsidRPr="009B115F">
        <w:rPr>
          <w:bCs/>
          <w:color w:val="auto"/>
        </w:rPr>
        <w:t>которые необходимы для исполнения должностных обязанностей в соответствующей области деятельности и по виду деятельности</w:t>
      </w:r>
      <w:r w:rsidR="001862CF" w:rsidRPr="009B115F">
        <w:rPr>
          <w:color w:val="auto"/>
        </w:rPr>
        <w:t>:</w:t>
      </w:r>
    </w:p>
    <w:p w:rsidR="003A3DB1" w:rsidRPr="003A3DB1" w:rsidRDefault="003A3DB1" w:rsidP="003A3DB1">
      <w:pPr>
        <w:pStyle w:val="a7"/>
        <w:ind w:firstLine="709"/>
        <w:jc w:val="both"/>
        <w:rPr>
          <w:sz w:val="24"/>
          <w:szCs w:val="24"/>
        </w:rPr>
      </w:pPr>
      <w:r w:rsidRPr="003A3DB1">
        <w:rPr>
          <w:sz w:val="24"/>
          <w:szCs w:val="24"/>
        </w:rPr>
        <w:t>1) управления персоналом;</w:t>
      </w:r>
    </w:p>
    <w:p w:rsidR="003A3DB1" w:rsidRPr="003A3DB1" w:rsidRDefault="003A3DB1" w:rsidP="003A3DB1">
      <w:pPr>
        <w:pStyle w:val="a7"/>
        <w:ind w:firstLine="709"/>
        <w:jc w:val="both"/>
        <w:rPr>
          <w:sz w:val="24"/>
          <w:szCs w:val="24"/>
        </w:rPr>
      </w:pPr>
      <w:r w:rsidRPr="003A3DB1">
        <w:rPr>
          <w:sz w:val="24"/>
          <w:szCs w:val="24"/>
        </w:rPr>
        <w:t>2) самостоятельного принятия управленческих решений в пределах своих полномочий;</w:t>
      </w:r>
    </w:p>
    <w:p w:rsidR="003A3DB1" w:rsidRPr="003A3DB1" w:rsidRDefault="003A3DB1" w:rsidP="003A3DB1">
      <w:pPr>
        <w:pStyle w:val="a7"/>
        <w:ind w:firstLine="709"/>
        <w:jc w:val="both"/>
        <w:rPr>
          <w:sz w:val="24"/>
          <w:szCs w:val="24"/>
        </w:rPr>
      </w:pPr>
      <w:r w:rsidRPr="003A3DB1">
        <w:rPr>
          <w:sz w:val="24"/>
          <w:szCs w:val="24"/>
        </w:rPr>
        <w:t>3) прогнозирования последствий принятых решений;</w:t>
      </w:r>
    </w:p>
    <w:p w:rsidR="003A3DB1" w:rsidRPr="003A3DB1" w:rsidRDefault="003A3DB1" w:rsidP="003A3DB1">
      <w:pPr>
        <w:pStyle w:val="a7"/>
        <w:ind w:firstLine="709"/>
        <w:jc w:val="both"/>
        <w:rPr>
          <w:sz w:val="24"/>
          <w:szCs w:val="24"/>
        </w:rPr>
      </w:pPr>
      <w:r w:rsidRPr="003A3DB1">
        <w:rPr>
          <w:sz w:val="24"/>
          <w:szCs w:val="24"/>
        </w:rPr>
        <w:t>4) создания эффективных взаимоотношений в коллективе;</w:t>
      </w:r>
    </w:p>
    <w:p w:rsidR="003A3DB1" w:rsidRPr="003A3DB1" w:rsidRDefault="003A3DB1" w:rsidP="003A3DB1">
      <w:pPr>
        <w:pStyle w:val="a7"/>
        <w:ind w:firstLine="709"/>
        <w:jc w:val="both"/>
        <w:rPr>
          <w:sz w:val="24"/>
          <w:szCs w:val="24"/>
        </w:rPr>
      </w:pPr>
      <w:r w:rsidRPr="003A3DB1">
        <w:rPr>
          <w:sz w:val="24"/>
          <w:szCs w:val="24"/>
        </w:rPr>
        <w:t>5) планирования и организации рабочего времени;</w:t>
      </w:r>
    </w:p>
    <w:p w:rsidR="003A3DB1" w:rsidRPr="003A3DB1" w:rsidRDefault="003A3DB1" w:rsidP="003A3DB1">
      <w:pPr>
        <w:pStyle w:val="a7"/>
        <w:ind w:firstLine="709"/>
        <w:jc w:val="both"/>
        <w:rPr>
          <w:sz w:val="24"/>
          <w:szCs w:val="24"/>
        </w:rPr>
      </w:pPr>
      <w:r w:rsidRPr="003A3DB1">
        <w:rPr>
          <w:sz w:val="24"/>
          <w:szCs w:val="24"/>
        </w:rPr>
        <w:t>6) предупреждения и разрешения конфликтов;</w:t>
      </w:r>
    </w:p>
    <w:p w:rsidR="003A3DB1" w:rsidRPr="003A3DB1" w:rsidRDefault="003A3DB1" w:rsidP="003A3DB1">
      <w:pPr>
        <w:pStyle w:val="a7"/>
        <w:ind w:firstLine="709"/>
        <w:jc w:val="both"/>
        <w:rPr>
          <w:sz w:val="24"/>
          <w:szCs w:val="24"/>
        </w:rPr>
      </w:pPr>
      <w:r w:rsidRPr="003A3DB1">
        <w:rPr>
          <w:sz w:val="24"/>
          <w:szCs w:val="24"/>
        </w:rPr>
        <w:lastRenderedPageBreak/>
        <w:t>7) работы с письмами, жалобами, заявлениями граждан;</w:t>
      </w:r>
    </w:p>
    <w:p w:rsidR="00055171" w:rsidRPr="00E1142D" w:rsidRDefault="003A3DB1" w:rsidP="003A3DB1">
      <w:pPr>
        <w:pStyle w:val="10"/>
        <w:widowControl/>
        <w:suppressAutoHyphens/>
        <w:autoSpaceDE w:val="0"/>
        <w:autoSpaceDN w:val="0"/>
        <w:adjustRightInd w:val="0"/>
        <w:ind w:left="0" w:firstLine="709"/>
        <w:jc w:val="both"/>
      </w:pPr>
      <w:r w:rsidRPr="003A3DB1">
        <w:rPr>
          <w:szCs w:val="24"/>
        </w:rPr>
        <w:t>8) применения</w:t>
      </w:r>
      <w:r w:rsidRPr="008B0650">
        <w:rPr>
          <w:b/>
          <w:i/>
          <w:szCs w:val="24"/>
        </w:rPr>
        <w:t xml:space="preserve"> </w:t>
      </w:r>
      <w:r w:rsidRPr="003A3DB1">
        <w:rPr>
          <w:szCs w:val="24"/>
        </w:rPr>
        <w:t>законодательных и нормативных актов.</w:t>
      </w:r>
    </w:p>
    <w:p w:rsidR="00282B60" w:rsidRPr="00855469" w:rsidRDefault="00282B60" w:rsidP="00902496">
      <w:pPr>
        <w:pStyle w:val="af"/>
        <w:shd w:val="clear" w:color="auto" w:fill="FFFFFF"/>
        <w:tabs>
          <w:tab w:val="left" w:pos="0"/>
          <w:tab w:val="left" w:pos="5465"/>
        </w:tabs>
        <w:ind w:left="0" w:firstLine="709"/>
        <w:jc w:val="both"/>
        <w:rPr>
          <w:spacing w:val="-4"/>
          <w:sz w:val="24"/>
          <w:szCs w:val="24"/>
        </w:rPr>
      </w:pPr>
      <w:r w:rsidRPr="00855469">
        <w:rPr>
          <w:spacing w:val="-4"/>
          <w:sz w:val="24"/>
          <w:szCs w:val="24"/>
        </w:rPr>
        <w:tab/>
      </w: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9B115F" w:rsidRPr="00CC1C9F" w:rsidRDefault="009B115F" w:rsidP="009B115F">
      <w:pPr>
        <w:tabs>
          <w:tab w:val="left" w:pos="993"/>
        </w:tabs>
        <w:autoSpaceDE w:val="0"/>
        <w:autoSpaceDN w:val="0"/>
        <w:adjustRightInd w:val="0"/>
        <w:ind w:firstLine="709"/>
        <w:jc w:val="both"/>
        <w:rPr>
          <w:sz w:val="24"/>
          <w:szCs w:val="24"/>
        </w:rPr>
      </w:pPr>
      <w:r w:rsidRPr="00CC1C9F">
        <w:rPr>
          <w:sz w:val="24"/>
          <w:szCs w:val="24"/>
        </w:rPr>
        <w:t>1) заявление на участие в конкурсе;</w:t>
      </w:r>
    </w:p>
    <w:p w:rsidR="009B115F" w:rsidRDefault="009B115F" w:rsidP="009B115F">
      <w:pPr>
        <w:tabs>
          <w:tab w:val="left" w:pos="993"/>
        </w:tabs>
        <w:autoSpaceDE w:val="0"/>
        <w:autoSpaceDN w:val="0"/>
        <w:adjustRightInd w:val="0"/>
        <w:ind w:firstLine="709"/>
        <w:jc w:val="both"/>
        <w:rPr>
          <w:sz w:val="24"/>
          <w:szCs w:val="24"/>
        </w:rPr>
      </w:pPr>
      <w:r w:rsidRPr="00CC1C9F">
        <w:rPr>
          <w:sz w:val="24"/>
          <w:szCs w:val="24"/>
        </w:rPr>
        <w:t xml:space="preserve">2) </w:t>
      </w:r>
      <w:r>
        <w:rPr>
          <w:sz w:val="24"/>
          <w:szCs w:val="24"/>
        </w:rPr>
        <w:t>заполненная и собственноручно подписанная анкета по форме, утвержденной Распоряжением Правительства Российской Федерации от 26.05.2005 №667-р;</w:t>
      </w:r>
    </w:p>
    <w:p w:rsidR="009B115F" w:rsidRPr="00CC1C9F" w:rsidRDefault="009B115F" w:rsidP="009B115F">
      <w:pPr>
        <w:tabs>
          <w:tab w:val="left" w:pos="993"/>
        </w:tabs>
        <w:autoSpaceDE w:val="0"/>
        <w:autoSpaceDN w:val="0"/>
        <w:adjustRightInd w:val="0"/>
        <w:ind w:firstLine="709"/>
        <w:jc w:val="both"/>
        <w:rPr>
          <w:sz w:val="24"/>
          <w:szCs w:val="24"/>
        </w:rPr>
      </w:pPr>
      <w:r w:rsidRPr="00CC1C9F">
        <w:rPr>
          <w:sz w:val="24"/>
          <w:szCs w:val="24"/>
        </w:rPr>
        <w:t>3) паспорт;</w:t>
      </w:r>
    </w:p>
    <w:p w:rsidR="009B115F" w:rsidRPr="003A2B00" w:rsidRDefault="009B115F" w:rsidP="009B115F">
      <w:pPr>
        <w:tabs>
          <w:tab w:val="left" w:pos="993"/>
        </w:tabs>
        <w:autoSpaceDE w:val="0"/>
        <w:autoSpaceDN w:val="0"/>
        <w:adjustRightInd w:val="0"/>
        <w:ind w:firstLine="709"/>
        <w:jc w:val="both"/>
        <w:rPr>
          <w:sz w:val="24"/>
          <w:szCs w:val="24"/>
        </w:rPr>
      </w:pPr>
      <w:r w:rsidRPr="003A2B00">
        <w:rPr>
          <w:sz w:val="24"/>
          <w:szCs w:val="24"/>
        </w:rPr>
        <w:t>4) трудовую книжку либо копию трудовой книжки (за исключением случаев, когда трудовой договор (контракт) заключается впервые);</w:t>
      </w:r>
    </w:p>
    <w:p w:rsidR="009B115F" w:rsidRPr="00CC1C9F" w:rsidRDefault="009B115F" w:rsidP="009B115F">
      <w:pPr>
        <w:tabs>
          <w:tab w:val="left" w:pos="993"/>
        </w:tabs>
        <w:autoSpaceDE w:val="0"/>
        <w:autoSpaceDN w:val="0"/>
        <w:adjustRightInd w:val="0"/>
        <w:ind w:firstLine="709"/>
        <w:jc w:val="both"/>
        <w:rPr>
          <w:sz w:val="24"/>
          <w:szCs w:val="24"/>
        </w:rPr>
      </w:pPr>
      <w:r w:rsidRPr="003A2B00">
        <w:rPr>
          <w:sz w:val="24"/>
          <w:szCs w:val="24"/>
        </w:rPr>
        <w:t>5) документы об образовании</w:t>
      </w:r>
      <w:r w:rsidRPr="00CC1C9F">
        <w:rPr>
          <w:sz w:val="24"/>
          <w:szCs w:val="24"/>
        </w:rPr>
        <w:t>, а также, по желанию гражданина, документы о дополнительном профессиональном образовании, о присвоении ученой степени, ученого звания;</w:t>
      </w:r>
    </w:p>
    <w:p w:rsidR="009B115F" w:rsidRPr="00CC1C9F" w:rsidRDefault="009B115F" w:rsidP="009B115F">
      <w:pPr>
        <w:tabs>
          <w:tab w:val="left" w:pos="993"/>
        </w:tabs>
        <w:autoSpaceDE w:val="0"/>
        <w:autoSpaceDN w:val="0"/>
        <w:adjustRightInd w:val="0"/>
        <w:ind w:firstLine="709"/>
        <w:jc w:val="both"/>
        <w:rPr>
          <w:sz w:val="24"/>
          <w:szCs w:val="24"/>
        </w:rPr>
      </w:pPr>
      <w:r w:rsidRPr="00CC1C9F">
        <w:rPr>
          <w:sz w:val="24"/>
          <w:szCs w:val="24"/>
        </w:rPr>
        <w:t xml:space="preserve">6) </w:t>
      </w:r>
      <w:r>
        <w:rPr>
          <w:sz w:val="24"/>
          <w:szCs w:val="24"/>
        </w:rPr>
        <w:t xml:space="preserve">документ, </w:t>
      </w:r>
      <w:r w:rsidRPr="00957339">
        <w:rPr>
          <w:sz w:val="24"/>
          <w:szCs w:val="24"/>
        </w:rPr>
        <w:t>подтверждающий регистрацию в системе индивидуального (персонифицированного) учета, в том числе в форме электронного документа</w:t>
      </w:r>
      <w:r w:rsidRPr="00CC1C9F">
        <w:rPr>
          <w:sz w:val="24"/>
          <w:szCs w:val="24"/>
        </w:rPr>
        <w:t>;</w:t>
      </w:r>
    </w:p>
    <w:p w:rsidR="009B115F" w:rsidRPr="00CC1C9F" w:rsidRDefault="009B115F" w:rsidP="009B115F">
      <w:pPr>
        <w:tabs>
          <w:tab w:val="left" w:pos="993"/>
        </w:tabs>
        <w:autoSpaceDE w:val="0"/>
        <w:autoSpaceDN w:val="0"/>
        <w:adjustRightInd w:val="0"/>
        <w:ind w:firstLine="709"/>
        <w:jc w:val="both"/>
        <w:rPr>
          <w:sz w:val="24"/>
          <w:szCs w:val="24"/>
        </w:rPr>
      </w:pPr>
      <w:r w:rsidRPr="00CC1C9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B115F" w:rsidRPr="00CC1C9F" w:rsidRDefault="009B115F" w:rsidP="009B115F">
      <w:pPr>
        <w:tabs>
          <w:tab w:val="left" w:pos="993"/>
        </w:tabs>
        <w:autoSpaceDE w:val="0"/>
        <w:autoSpaceDN w:val="0"/>
        <w:adjustRightInd w:val="0"/>
        <w:ind w:firstLine="709"/>
        <w:jc w:val="both"/>
        <w:rPr>
          <w:sz w:val="24"/>
          <w:szCs w:val="24"/>
        </w:rPr>
      </w:pPr>
      <w:r w:rsidRPr="00CC1C9F">
        <w:rPr>
          <w:sz w:val="24"/>
          <w:szCs w:val="24"/>
        </w:rPr>
        <w:t>8) документы воинского учета – для военнообязанных и лиц, подлежащих призыву на военную службу;</w:t>
      </w:r>
    </w:p>
    <w:p w:rsidR="009B115F" w:rsidRPr="00CC1C9F" w:rsidRDefault="009B115F" w:rsidP="009B115F">
      <w:pPr>
        <w:tabs>
          <w:tab w:val="left" w:pos="993"/>
        </w:tabs>
        <w:autoSpaceDE w:val="0"/>
        <w:autoSpaceDN w:val="0"/>
        <w:adjustRightInd w:val="0"/>
        <w:ind w:firstLine="709"/>
        <w:jc w:val="both"/>
        <w:rPr>
          <w:sz w:val="24"/>
          <w:szCs w:val="24"/>
        </w:rPr>
      </w:pPr>
      <w:r w:rsidRPr="00CC1C9F">
        <w:rPr>
          <w:sz w:val="24"/>
          <w:szCs w:val="24"/>
        </w:rPr>
        <w:t>9) заключение медицинской организации об отсутствии заболевания, препятствующего поступлению на муниципальную службу;</w:t>
      </w:r>
    </w:p>
    <w:p w:rsidR="009B115F" w:rsidRDefault="009B115F" w:rsidP="009B115F">
      <w:pPr>
        <w:autoSpaceDE w:val="0"/>
        <w:autoSpaceDN w:val="0"/>
        <w:adjustRightInd w:val="0"/>
        <w:ind w:firstLine="709"/>
        <w:jc w:val="both"/>
        <w:rPr>
          <w:sz w:val="24"/>
          <w:szCs w:val="24"/>
        </w:rPr>
      </w:pPr>
      <w:proofErr w:type="gramStart"/>
      <w:r w:rsidRPr="00CC1C9F">
        <w:rPr>
          <w:sz w:val="24"/>
          <w:szCs w:val="24"/>
        </w:rPr>
        <w:t xml:space="preserve">10) </w:t>
      </w:r>
      <w:r>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4"/>
          <w:szCs w:val="24"/>
        </w:rPr>
        <w:t xml:space="preserve"> подачи документов для замещения должности муниципальной службы (на отчетную дату);</w:t>
      </w:r>
    </w:p>
    <w:p w:rsidR="00282B60" w:rsidRPr="00CC1C9F" w:rsidRDefault="009B115F" w:rsidP="009B115F">
      <w:pPr>
        <w:autoSpaceDE w:val="0"/>
        <w:autoSpaceDN w:val="0"/>
        <w:adjustRightInd w:val="0"/>
        <w:ind w:firstLine="709"/>
        <w:jc w:val="both"/>
        <w:rPr>
          <w:sz w:val="24"/>
          <w:szCs w:val="24"/>
        </w:rPr>
      </w:pPr>
      <w:r>
        <w:rPr>
          <w:sz w:val="24"/>
          <w:szCs w:val="24"/>
        </w:rPr>
        <w:t>11) с</w:t>
      </w:r>
      <w:r w:rsidRPr="00CC1C9F">
        <w:rPr>
          <w:sz w:val="24"/>
          <w:szCs w:val="24"/>
        </w:rPr>
        <w:t xml:space="preserve">ведения об адресах сайтов и (или) страниц сайтов в информационно-телекоммуникационной сети </w:t>
      </w:r>
      <w:r>
        <w:rPr>
          <w:sz w:val="24"/>
          <w:szCs w:val="24"/>
        </w:rPr>
        <w:t>«</w:t>
      </w:r>
      <w:r w:rsidRPr="00CC1C9F">
        <w:rPr>
          <w:sz w:val="24"/>
          <w:szCs w:val="24"/>
        </w:rPr>
        <w:t>Интернет</w:t>
      </w:r>
      <w:r>
        <w:rPr>
          <w:sz w:val="24"/>
          <w:szCs w:val="24"/>
        </w:rPr>
        <w:t>»</w:t>
      </w:r>
      <w:r w:rsidRPr="00CC1C9F">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C1C9F" w:rsidRDefault="00282B60" w:rsidP="00902496">
      <w:pPr>
        <w:tabs>
          <w:tab w:val="left" w:pos="993"/>
        </w:tabs>
        <w:autoSpaceDE w:val="0"/>
        <w:autoSpaceDN w:val="0"/>
        <w:adjustRightInd w:val="0"/>
        <w:ind w:firstLine="709"/>
        <w:jc w:val="both"/>
        <w:rPr>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 xml:space="preserve">4. Документы сдаются в кадровую службу администрации города Урай (кабинет 212, телефон 2-23-74) </w:t>
      </w:r>
      <w:r w:rsidR="001862CF">
        <w:rPr>
          <w:b/>
          <w:sz w:val="24"/>
          <w:szCs w:val="24"/>
        </w:rPr>
        <w:t xml:space="preserve">по </w:t>
      </w:r>
      <w:r w:rsidR="00B3106D">
        <w:rPr>
          <w:b/>
          <w:sz w:val="24"/>
          <w:szCs w:val="24"/>
        </w:rPr>
        <w:t>24.12.2020</w:t>
      </w:r>
      <w:r w:rsidRPr="00CC1C9F">
        <w:rPr>
          <w:b/>
          <w:sz w:val="24"/>
          <w:szCs w:val="24"/>
        </w:rPr>
        <w:t xml:space="preserve"> года включительно.</w:t>
      </w:r>
    </w:p>
    <w:p w:rsidR="00282B60" w:rsidRDefault="00282B60" w:rsidP="00902496">
      <w:pPr>
        <w:tabs>
          <w:tab w:val="left" w:pos="993"/>
        </w:tabs>
        <w:autoSpaceDE w:val="0"/>
        <w:autoSpaceDN w:val="0"/>
        <w:adjustRightInd w:val="0"/>
        <w:ind w:firstLine="709"/>
        <w:jc w:val="both"/>
        <w:rPr>
          <w:sz w:val="24"/>
          <w:szCs w:val="24"/>
        </w:rPr>
      </w:pPr>
    </w:p>
    <w:p w:rsidR="00282B60" w:rsidRPr="00CC1C9F" w:rsidRDefault="00282B60" w:rsidP="00902496">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Pr="00CC1C9F" w:rsidRDefault="00282B60" w:rsidP="00902496">
      <w:pPr>
        <w:ind w:firstLine="709"/>
        <w:rPr>
          <w:sz w:val="24"/>
          <w:szCs w:val="24"/>
        </w:rPr>
      </w:pPr>
    </w:p>
    <w:p w:rsidR="00282B60" w:rsidRPr="00CC1C9F" w:rsidRDefault="00282B60" w:rsidP="00282B60">
      <w:pPr>
        <w:jc w:val="center"/>
        <w:rPr>
          <w:b/>
          <w:sz w:val="24"/>
          <w:szCs w:val="24"/>
        </w:rPr>
      </w:pPr>
      <w:r w:rsidRPr="00CC1C9F">
        <w:rPr>
          <w:b/>
          <w:sz w:val="24"/>
          <w:szCs w:val="24"/>
        </w:rPr>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 xml:space="preserve">город Урай                                               </w:t>
      </w:r>
      <w:r>
        <w:rPr>
          <w:rFonts w:ascii="Times New Roman" w:hAnsi="Times New Roman" w:cs="Times New Roman"/>
        </w:rPr>
        <w:t xml:space="preserve">                              </w:t>
      </w:r>
      <w:r>
        <w:rPr>
          <w:rFonts w:ascii="Times New Roman" w:hAnsi="Times New Roman" w:cs="Times New Roman"/>
        </w:rPr>
        <w:tab/>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282B60" w:rsidP="00282B60">
      <w:pPr>
        <w:ind w:firstLine="720"/>
        <w:jc w:val="both"/>
        <w:rPr>
          <w:sz w:val="24"/>
          <w:szCs w:val="24"/>
        </w:rPr>
      </w:pPr>
      <w:proofErr w:type="gramStart"/>
      <w:r w:rsidRPr="00CC1C9F">
        <w:rPr>
          <w:b/>
          <w:sz w:val="24"/>
          <w:szCs w:val="24"/>
        </w:rPr>
        <w:t xml:space="preserve">Муниципальное образование Ханты-Мансийского автономного округа – </w:t>
      </w:r>
      <w:proofErr w:type="spellStart"/>
      <w:r w:rsidRPr="00CC1C9F">
        <w:rPr>
          <w:b/>
          <w:sz w:val="24"/>
          <w:szCs w:val="24"/>
        </w:rPr>
        <w:t>Югры</w:t>
      </w:r>
      <w:proofErr w:type="spellEnd"/>
      <w:r w:rsidRPr="00CC1C9F">
        <w:rPr>
          <w:b/>
          <w:sz w:val="24"/>
          <w:szCs w:val="24"/>
        </w:rPr>
        <w:t xml:space="preserve"> городской округ город Урай</w:t>
      </w:r>
      <w:r w:rsidRPr="00CC1C9F">
        <w:rPr>
          <w:sz w:val="24"/>
          <w:szCs w:val="24"/>
        </w:rPr>
        <w:t xml:space="preserve"> в лице </w:t>
      </w:r>
      <w:r w:rsidR="00886E03">
        <w:rPr>
          <w:sz w:val="24"/>
          <w:szCs w:val="24"/>
        </w:rPr>
        <w:t>_______________</w:t>
      </w:r>
      <w:r w:rsidRPr="00CC1C9F">
        <w:rPr>
          <w:sz w:val="24"/>
          <w:szCs w:val="24"/>
        </w:rPr>
        <w:t>,</w:t>
      </w:r>
      <w:r w:rsidRPr="00CC1C9F">
        <w:rPr>
          <w:i/>
          <w:sz w:val="24"/>
          <w:szCs w:val="24"/>
        </w:rPr>
        <w:t xml:space="preserve"> </w:t>
      </w:r>
      <w:r w:rsidRPr="00CC1C9F">
        <w:rPr>
          <w:sz w:val="24"/>
          <w:szCs w:val="24"/>
        </w:rPr>
        <w:t xml:space="preserve">действующего на основании </w:t>
      </w:r>
      <w:r w:rsidR="00886E03">
        <w:rPr>
          <w:sz w:val="24"/>
          <w:szCs w:val="24"/>
        </w:rPr>
        <w:t>_____________</w:t>
      </w:r>
      <w:r w:rsidRPr="00CC1C9F">
        <w:rPr>
          <w:sz w:val="24"/>
          <w:szCs w:val="24"/>
        </w:rPr>
        <w:t xml:space="preserve">,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w:t>
      </w:r>
      <w:r w:rsidRPr="00CC1C9F">
        <w:rPr>
          <w:sz w:val="24"/>
          <w:szCs w:val="24"/>
        </w:rPr>
        <w:lastRenderedPageBreak/>
        <w:t>договора МУНИЦИПАЛЬНЫЙ СЛУЖАЩИЙ, с другой стороны, на основании распоряжения администрации города Урай от _____________ № _________ заключили настоящий трудовой договор</w:t>
      </w:r>
      <w:proofErr w:type="gramEnd"/>
      <w:r w:rsidRPr="00CC1C9F">
        <w:rPr>
          <w:sz w:val="24"/>
          <w:szCs w:val="24"/>
        </w:rPr>
        <w:t xml:space="preserve">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CC1C9F" w:rsidRDefault="00282B60" w:rsidP="00282B60">
      <w:pPr>
        <w:ind w:firstLine="720"/>
        <w:jc w:val="both"/>
        <w:rPr>
          <w:sz w:val="24"/>
          <w:szCs w:val="24"/>
        </w:rPr>
      </w:pPr>
      <w:r w:rsidRPr="00CC1C9F">
        <w:rPr>
          <w:sz w:val="24"/>
          <w:szCs w:val="24"/>
        </w:rPr>
        <w:t xml:space="preserve">Трудовая функция – </w:t>
      </w:r>
      <w:r w:rsidR="003A3DB1">
        <w:rPr>
          <w:sz w:val="24"/>
          <w:szCs w:val="24"/>
        </w:rPr>
        <w:t xml:space="preserve">заместитель начальника </w:t>
      </w:r>
      <w:r w:rsidR="00CB2926">
        <w:rPr>
          <w:sz w:val="24"/>
          <w:szCs w:val="24"/>
        </w:rPr>
        <w:t>управления по развитию местного самоуправления администрации города Урай</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1.3. </w:t>
      </w:r>
      <w:proofErr w:type="gramStart"/>
      <w:r w:rsidRPr="00CC1C9F">
        <w:rPr>
          <w:sz w:val="24"/>
          <w:szCs w:val="24"/>
        </w:rPr>
        <w:t xml:space="preserve">В Перечне должностей муниципальной службы в администрации и органах администрации города Урай должность, замещаемая МУНИЦИПАЛЬНЫМ  СЛУЖАЩИМ, отнесена к </w:t>
      </w:r>
      <w:r w:rsidR="003A3DB1">
        <w:rPr>
          <w:sz w:val="24"/>
          <w:szCs w:val="24"/>
        </w:rPr>
        <w:t>главной</w:t>
      </w:r>
      <w:r w:rsidRPr="00CC1C9F">
        <w:rPr>
          <w:sz w:val="24"/>
          <w:szCs w:val="24"/>
        </w:rPr>
        <w:t xml:space="preserve"> 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3A3DB1">
        <w:rPr>
          <w:sz w:val="24"/>
          <w:szCs w:val="24"/>
        </w:rPr>
        <w:t>руководитель</w:t>
      </w:r>
      <w:r w:rsidRPr="00CC1C9F">
        <w:rPr>
          <w:sz w:val="24"/>
          <w:szCs w:val="24"/>
        </w:rPr>
        <w:t>».</w:t>
      </w:r>
      <w:proofErr w:type="gramEnd"/>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176485" w:rsidRDefault="00282B60" w:rsidP="002947DF">
      <w:pPr>
        <w:ind w:firstLine="720"/>
        <w:jc w:val="both"/>
        <w:rPr>
          <w:b/>
          <w:sz w:val="24"/>
          <w:szCs w:val="24"/>
        </w:rPr>
      </w:pPr>
      <w:r w:rsidRPr="00CC1C9F">
        <w:rPr>
          <w:sz w:val="24"/>
          <w:szCs w:val="24"/>
        </w:rPr>
        <w:t xml:space="preserve">       </w:t>
      </w: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CC1C9F" w:rsidRDefault="00282B60" w:rsidP="00282B60">
      <w:pPr>
        <w:ind w:firstLine="720"/>
        <w:jc w:val="both"/>
        <w:rPr>
          <w:sz w:val="24"/>
          <w:szCs w:val="24"/>
        </w:rPr>
      </w:pPr>
      <w:r w:rsidRPr="00CC1C9F">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IV. ДЕНЕЖНОЕ   СОДЕРЖАНИЕ</w:t>
      </w:r>
    </w:p>
    <w:p w:rsidR="00282B60" w:rsidRPr="00CC1C9F" w:rsidRDefault="00282B60" w:rsidP="00282B60">
      <w:pPr>
        <w:jc w:val="center"/>
        <w:rPr>
          <w:b/>
          <w:sz w:val="24"/>
          <w:szCs w:val="24"/>
        </w:rPr>
      </w:pPr>
    </w:p>
    <w:p w:rsidR="00282B60" w:rsidRPr="00CC1C9F" w:rsidRDefault="00282B60" w:rsidP="001174F8">
      <w:pPr>
        <w:ind w:firstLine="720"/>
        <w:jc w:val="both"/>
        <w:rPr>
          <w:b/>
          <w:sz w:val="24"/>
          <w:szCs w:val="24"/>
        </w:rPr>
      </w:pPr>
      <w:r w:rsidRPr="00CC1C9F">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3A3DB1">
        <w:rPr>
          <w:b/>
          <w:i/>
          <w:sz w:val="24"/>
          <w:szCs w:val="24"/>
        </w:rPr>
        <w:t>6568</w:t>
      </w:r>
      <w:r w:rsidRPr="00CC1C9F">
        <w:rPr>
          <w:b/>
          <w:i/>
          <w:sz w:val="24"/>
          <w:szCs w:val="24"/>
        </w:rPr>
        <w:t xml:space="preserve"> рублей</w:t>
      </w:r>
      <w:r w:rsidRPr="00CC1C9F">
        <w:rPr>
          <w:sz w:val="24"/>
          <w:szCs w:val="24"/>
        </w:rPr>
        <w:t xml:space="preserve"> в месяц;</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lastRenderedPageBreak/>
        <w:t>ежемесячной надбавки к должностному окладу за классный чин в размере ____</w:t>
      </w:r>
      <w:r w:rsidRPr="00CC1C9F">
        <w:rPr>
          <w:b/>
          <w:i/>
          <w:sz w:val="24"/>
          <w:szCs w:val="24"/>
        </w:rPr>
        <w:t>____</w:t>
      </w:r>
      <w:r w:rsidRPr="00CC1C9F">
        <w:rPr>
          <w:sz w:val="24"/>
          <w:szCs w:val="24"/>
        </w:rPr>
        <w:t>;</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282B60" w:rsidP="001174F8">
      <w:pPr>
        <w:numPr>
          <w:ilvl w:val="0"/>
          <w:numId w:val="26"/>
        </w:numPr>
        <w:tabs>
          <w:tab w:val="clear" w:pos="720"/>
          <w:tab w:val="num" w:pos="0"/>
        </w:tabs>
        <w:autoSpaceDE w:val="0"/>
        <w:autoSpaceDN w:val="0"/>
        <w:adjustRightInd w:val="0"/>
        <w:ind w:left="0" w:firstLine="720"/>
        <w:jc w:val="both"/>
        <w:rPr>
          <w:i/>
          <w:sz w:val="24"/>
          <w:szCs w:val="24"/>
          <w:u w:val="single"/>
        </w:rPr>
      </w:pPr>
      <w:r w:rsidRPr="00CC1C9F">
        <w:rPr>
          <w:sz w:val="24"/>
          <w:szCs w:val="24"/>
        </w:rPr>
        <w:t xml:space="preserve">денежного поощрения, материальной помощи, надбавок, доплат и иных выплат стимулирующего характера - в соответствии с решением Думы города Урай от 28.02.2008 №5 «О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CC1C9F" w:rsidRDefault="00282B60" w:rsidP="001174F8">
      <w:pPr>
        <w:numPr>
          <w:ilvl w:val="0"/>
          <w:numId w:val="26"/>
        </w:numPr>
        <w:tabs>
          <w:tab w:val="clear" w:pos="720"/>
          <w:tab w:val="num" w:pos="0"/>
        </w:tabs>
        <w:ind w:left="0" w:firstLine="720"/>
        <w:jc w:val="both"/>
        <w:rPr>
          <w:sz w:val="24"/>
          <w:szCs w:val="24"/>
        </w:rPr>
      </w:pPr>
      <w:r w:rsidRPr="00CC1C9F">
        <w:rPr>
          <w:sz w:val="24"/>
          <w:szCs w:val="24"/>
        </w:rPr>
        <w:t>иных надбавок и доплат в соответствии с федеральным законодательством.</w:t>
      </w:r>
    </w:p>
    <w:p w:rsidR="00282B60" w:rsidRPr="00CC1C9F" w:rsidRDefault="00282B60" w:rsidP="001174F8">
      <w:pPr>
        <w:ind w:firstLine="720"/>
        <w:jc w:val="both"/>
        <w:rPr>
          <w:sz w:val="24"/>
          <w:szCs w:val="24"/>
        </w:rPr>
      </w:pPr>
      <w:r w:rsidRPr="00CC1C9F">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1174F8">
      <w:pPr>
        <w:ind w:firstLine="709"/>
        <w:jc w:val="both"/>
        <w:rPr>
          <w:sz w:val="24"/>
          <w:szCs w:val="24"/>
        </w:rPr>
      </w:pPr>
      <w:r w:rsidRPr="00CC1C9F">
        <w:rPr>
          <w:sz w:val="24"/>
          <w:szCs w:val="24"/>
        </w:rPr>
        <w:t xml:space="preserve">5.1. МУНИЦИПАЛЬНОМУ СЛУЖАЩЕМУ устанавливается нормальная продолжительность рабочего времени. </w:t>
      </w:r>
    </w:p>
    <w:p w:rsidR="00282B60" w:rsidRPr="00CC1C9F" w:rsidRDefault="00282B60" w:rsidP="001174F8">
      <w:pPr>
        <w:ind w:firstLine="709"/>
        <w:jc w:val="both"/>
        <w:rPr>
          <w:sz w:val="24"/>
          <w:szCs w:val="24"/>
        </w:rPr>
      </w:pPr>
      <w:r w:rsidRPr="00CC1C9F">
        <w:rPr>
          <w:sz w:val="24"/>
          <w:szCs w:val="24"/>
        </w:rPr>
        <w:t xml:space="preserve">Выходные дни – суббота и воскресенье каждой недели. </w:t>
      </w:r>
    </w:p>
    <w:p w:rsidR="00282B60" w:rsidRPr="00CC1C9F" w:rsidRDefault="00282B60" w:rsidP="001174F8">
      <w:pPr>
        <w:ind w:firstLine="709"/>
        <w:jc w:val="both"/>
        <w:rPr>
          <w:sz w:val="24"/>
          <w:szCs w:val="24"/>
        </w:rPr>
      </w:pPr>
      <w:r w:rsidRPr="00CC1C9F">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3A3DB1" w:rsidRPr="00CC1C9F" w:rsidRDefault="003A3DB1" w:rsidP="002947DF">
      <w:pPr>
        <w:ind w:firstLine="720"/>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3A3DB1" w:rsidRPr="00CC1C9F" w:rsidRDefault="003A3DB1" w:rsidP="002947DF">
      <w:pPr>
        <w:numPr>
          <w:ilvl w:val="0"/>
          <w:numId w:val="26"/>
        </w:numPr>
        <w:ind w:left="0" w:firstLine="720"/>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3A3DB1" w:rsidRDefault="003A3DB1" w:rsidP="002947DF">
      <w:pPr>
        <w:numPr>
          <w:ilvl w:val="0"/>
          <w:numId w:val="26"/>
        </w:numPr>
        <w:ind w:left="0" w:firstLine="720"/>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3A3DB1" w:rsidRPr="00CC1C9F" w:rsidRDefault="003A3DB1" w:rsidP="002947DF">
      <w:pPr>
        <w:numPr>
          <w:ilvl w:val="0"/>
          <w:numId w:val="26"/>
        </w:numPr>
        <w:ind w:left="0" w:firstLine="720"/>
        <w:jc w:val="both"/>
        <w:rPr>
          <w:sz w:val="24"/>
          <w:szCs w:val="24"/>
        </w:rPr>
      </w:pPr>
      <w:r w:rsidRPr="00093A4E">
        <w:rPr>
          <w:sz w:val="24"/>
          <w:szCs w:val="24"/>
        </w:rPr>
        <w:t xml:space="preserve">ежегодный дополнительный оплачиваемый отпуск за ненормированный рабочий день продолжительностью </w:t>
      </w:r>
      <w:r>
        <w:rPr>
          <w:b/>
          <w:i/>
          <w:sz w:val="24"/>
          <w:szCs w:val="24"/>
        </w:rPr>
        <w:t>3</w:t>
      </w:r>
      <w:r w:rsidRPr="00093A4E">
        <w:rPr>
          <w:b/>
          <w:i/>
          <w:sz w:val="24"/>
          <w:szCs w:val="24"/>
        </w:rPr>
        <w:t xml:space="preserve"> </w:t>
      </w:r>
      <w:proofErr w:type="gramStart"/>
      <w:r w:rsidRPr="00093A4E">
        <w:rPr>
          <w:sz w:val="24"/>
          <w:szCs w:val="24"/>
        </w:rPr>
        <w:t>календарных</w:t>
      </w:r>
      <w:proofErr w:type="gramEnd"/>
      <w:r w:rsidRPr="00093A4E">
        <w:rPr>
          <w:sz w:val="24"/>
          <w:szCs w:val="24"/>
        </w:rPr>
        <w:t xml:space="preserve"> дня;</w:t>
      </w:r>
    </w:p>
    <w:p w:rsidR="00282B60" w:rsidRPr="00CC1C9F" w:rsidRDefault="003A3DB1" w:rsidP="002947DF">
      <w:pPr>
        <w:numPr>
          <w:ilvl w:val="0"/>
          <w:numId w:val="26"/>
        </w:numPr>
        <w:ind w:left="0" w:firstLine="720"/>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w:t>
      </w:r>
      <w:proofErr w:type="gramStart"/>
      <w:r w:rsidRPr="00CC1C9F">
        <w:rPr>
          <w:sz w:val="24"/>
          <w:szCs w:val="24"/>
        </w:rPr>
        <w:t xml:space="preserve">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w:t>
      </w:r>
      <w:r w:rsidRPr="00CC1C9F">
        <w:rPr>
          <w:sz w:val="24"/>
          <w:szCs w:val="24"/>
        </w:rPr>
        <w:lastRenderedPageBreak/>
        <w:t>профессиональную служебную деятельность в тяжелых, вредных и (или) опасных условиях</w:t>
      </w:r>
      <w:r w:rsidR="003978FC">
        <w:rPr>
          <w:sz w:val="24"/>
          <w:szCs w:val="24"/>
        </w:rPr>
        <w:t>,</w:t>
      </w:r>
      <w:r w:rsidRPr="00CC1C9F">
        <w:rPr>
          <w:sz w:val="24"/>
          <w:szCs w:val="24"/>
        </w:rPr>
        <w:t xml:space="preserve"> а так же за работу в местности, приравненной к районам Крайнего Севера.</w:t>
      </w:r>
      <w:proofErr w:type="gramEnd"/>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w:t>
      </w:r>
      <w:r w:rsidRPr="00CC1C9F">
        <w:rPr>
          <w:sz w:val="24"/>
          <w:szCs w:val="24"/>
        </w:rPr>
        <w:lastRenderedPageBreak/>
        <w:t>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CC1C9F" w:rsidRDefault="00282B60" w:rsidP="007905DD">
            <w:pPr>
              <w:rPr>
                <w:sz w:val="24"/>
                <w:szCs w:val="24"/>
              </w:rPr>
            </w:pPr>
            <w:r w:rsidRPr="00CC1C9F">
              <w:rPr>
                <w:sz w:val="24"/>
                <w:szCs w:val="24"/>
              </w:rPr>
              <w:t>МУНИЦИПАЛЬНОЕ ОБРАЗОВАНИЕ</w:t>
            </w:r>
          </w:p>
        </w:tc>
        <w:tc>
          <w:tcPr>
            <w:tcW w:w="4786" w:type="dxa"/>
            <w:tcBorders>
              <w:top w:val="nil"/>
              <w:left w:val="nil"/>
              <w:bottom w:val="nil"/>
              <w:right w:val="nil"/>
            </w:tcBorders>
          </w:tcPr>
          <w:p w:rsidR="00282B60" w:rsidRPr="00CC1C9F" w:rsidRDefault="00282B60" w:rsidP="007905DD">
            <w:pPr>
              <w:rPr>
                <w:sz w:val="24"/>
                <w:szCs w:val="24"/>
              </w:rPr>
            </w:pPr>
            <w:r w:rsidRPr="00CC1C9F">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CC1C9F" w:rsidRDefault="00282B60" w:rsidP="007905DD">
            <w:pPr>
              <w:jc w:val="both"/>
              <w:rPr>
                <w:sz w:val="24"/>
                <w:szCs w:val="24"/>
              </w:rPr>
            </w:pPr>
            <w:r w:rsidRPr="00CC1C9F">
              <w:rPr>
                <w:sz w:val="24"/>
                <w:szCs w:val="24"/>
              </w:rPr>
              <w:t>Администрация города Урай,</w:t>
            </w:r>
          </w:p>
          <w:p w:rsidR="00282B60" w:rsidRPr="00CC1C9F" w:rsidRDefault="00282B60" w:rsidP="007905DD">
            <w:pPr>
              <w:jc w:val="both"/>
              <w:rPr>
                <w:sz w:val="24"/>
                <w:szCs w:val="24"/>
              </w:rPr>
            </w:pPr>
            <w:proofErr w:type="gramStart"/>
            <w:r w:rsidRPr="00CC1C9F">
              <w:rPr>
                <w:sz w:val="24"/>
                <w:szCs w:val="24"/>
              </w:rPr>
              <w:t>расположенная</w:t>
            </w:r>
            <w:proofErr w:type="gramEnd"/>
            <w:r w:rsidRPr="00CC1C9F">
              <w:rPr>
                <w:sz w:val="24"/>
                <w:szCs w:val="24"/>
              </w:rPr>
              <w:t xml:space="preserve"> по адресу: </w:t>
            </w:r>
          </w:p>
          <w:p w:rsidR="00282B60" w:rsidRPr="00CC1C9F" w:rsidRDefault="00282B60" w:rsidP="007905DD">
            <w:pPr>
              <w:jc w:val="both"/>
              <w:rPr>
                <w:sz w:val="24"/>
                <w:szCs w:val="24"/>
              </w:rPr>
            </w:pPr>
            <w:r w:rsidRPr="00CC1C9F">
              <w:rPr>
                <w:sz w:val="24"/>
                <w:szCs w:val="24"/>
              </w:rPr>
              <w:t xml:space="preserve">г. Урай, </w:t>
            </w:r>
            <w:proofErr w:type="spellStart"/>
            <w:r w:rsidRPr="00CC1C9F">
              <w:rPr>
                <w:sz w:val="24"/>
                <w:szCs w:val="24"/>
              </w:rPr>
              <w:t>мкр</w:t>
            </w:r>
            <w:proofErr w:type="spellEnd"/>
            <w:r w:rsidRPr="00CC1C9F">
              <w:rPr>
                <w:sz w:val="24"/>
                <w:szCs w:val="24"/>
              </w:rPr>
              <w:t>. 2, д. 60.</w:t>
            </w:r>
          </w:p>
          <w:p w:rsidR="00282B60" w:rsidRPr="00CC1C9F" w:rsidRDefault="00282B60" w:rsidP="007905DD">
            <w:pPr>
              <w:jc w:val="both"/>
              <w:rPr>
                <w:sz w:val="24"/>
                <w:szCs w:val="24"/>
              </w:rPr>
            </w:pPr>
            <w:r w:rsidRPr="00CC1C9F">
              <w:rPr>
                <w:b/>
                <w:sz w:val="24"/>
                <w:szCs w:val="24"/>
              </w:rPr>
              <w:t>ИНН</w:t>
            </w:r>
            <w:r w:rsidRPr="00CC1C9F">
              <w:rPr>
                <w:sz w:val="24"/>
                <w:szCs w:val="24"/>
              </w:rPr>
              <w:t xml:space="preserve"> 8606003332</w:t>
            </w:r>
          </w:p>
        </w:tc>
        <w:tc>
          <w:tcPr>
            <w:tcW w:w="4786" w:type="dxa"/>
            <w:tcBorders>
              <w:top w:val="nil"/>
              <w:left w:val="nil"/>
              <w:bottom w:val="nil"/>
              <w:right w:val="nil"/>
            </w:tcBorders>
          </w:tcPr>
          <w:p w:rsidR="00282B60" w:rsidRPr="00CC1C9F" w:rsidRDefault="00282B60" w:rsidP="007905DD">
            <w:pPr>
              <w:jc w:val="both"/>
              <w:rPr>
                <w:sz w:val="24"/>
                <w:szCs w:val="24"/>
              </w:rPr>
            </w:pPr>
            <w:r w:rsidRPr="00CC1C9F">
              <w:rPr>
                <w:sz w:val="24"/>
                <w:szCs w:val="24"/>
              </w:rPr>
              <w:t xml:space="preserve">Ф. И. О. _______________________, </w:t>
            </w:r>
          </w:p>
          <w:p w:rsidR="00282B60" w:rsidRPr="00CC1C9F" w:rsidRDefault="00282B60" w:rsidP="007905DD">
            <w:pPr>
              <w:jc w:val="both"/>
              <w:rPr>
                <w:sz w:val="24"/>
                <w:szCs w:val="24"/>
              </w:rPr>
            </w:pPr>
            <w:r w:rsidRPr="00CC1C9F">
              <w:rPr>
                <w:sz w:val="24"/>
                <w:szCs w:val="24"/>
              </w:rPr>
              <w:t xml:space="preserve">паспорт </w:t>
            </w:r>
            <w:r w:rsidRPr="00CC1C9F">
              <w:rPr>
                <w:b/>
                <w:i/>
                <w:sz w:val="24"/>
                <w:szCs w:val="24"/>
              </w:rPr>
              <w:t>________</w:t>
            </w:r>
          </w:p>
          <w:p w:rsidR="00282B60" w:rsidRPr="00CC1C9F" w:rsidRDefault="00282B60" w:rsidP="007905DD">
            <w:pPr>
              <w:jc w:val="both"/>
              <w:rPr>
                <w:sz w:val="24"/>
                <w:szCs w:val="24"/>
              </w:rPr>
            </w:pPr>
            <w:r w:rsidRPr="00CC1C9F">
              <w:rPr>
                <w:sz w:val="24"/>
                <w:szCs w:val="24"/>
              </w:rPr>
              <w:t xml:space="preserve">№ </w:t>
            </w:r>
            <w:proofErr w:type="spellStart"/>
            <w:r w:rsidRPr="00CC1C9F">
              <w:rPr>
                <w:b/>
                <w:i/>
                <w:sz w:val="24"/>
                <w:szCs w:val="24"/>
              </w:rPr>
              <w:t>________</w:t>
            </w:r>
            <w:r w:rsidRPr="00CC1C9F">
              <w:rPr>
                <w:sz w:val="24"/>
                <w:szCs w:val="24"/>
              </w:rPr>
              <w:t>выдан</w:t>
            </w:r>
            <w:proofErr w:type="spellEnd"/>
            <w:r w:rsidRPr="00CC1C9F">
              <w:rPr>
                <w:sz w:val="24"/>
                <w:szCs w:val="24"/>
              </w:rPr>
              <w:t xml:space="preserve"> </w:t>
            </w:r>
            <w:r w:rsidRPr="00CC1C9F">
              <w:rPr>
                <w:b/>
                <w:i/>
                <w:sz w:val="24"/>
                <w:szCs w:val="24"/>
              </w:rPr>
              <w:t>________</w:t>
            </w:r>
            <w:r w:rsidRPr="00CC1C9F">
              <w:rPr>
                <w:sz w:val="24"/>
                <w:szCs w:val="24"/>
              </w:rPr>
              <w:t>.</w:t>
            </w:r>
          </w:p>
          <w:p w:rsidR="00282B60" w:rsidRPr="00CC1C9F" w:rsidRDefault="00282B60" w:rsidP="007905DD">
            <w:pPr>
              <w:jc w:val="both"/>
              <w:rPr>
                <w:sz w:val="24"/>
                <w:szCs w:val="24"/>
              </w:rPr>
            </w:pPr>
            <w:r w:rsidRPr="00CC1C9F">
              <w:rPr>
                <w:b/>
                <w:sz w:val="24"/>
                <w:szCs w:val="24"/>
              </w:rPr>
              <w:t>ИНН</w:t>
            </w:r>
            <w:r w:rsidRPr="00CC1C9F">
              <w:rPr>
                <w:sz w:val="24"/>
                <w:szCs w:val="24"/>
              </w:rPr>
              <w:t xml:space="preserve"> </w:t>
            </w:r>
            <w:r w:rsidRPr="00CC1C9F">
              <w:rPr>
                <w:b/>
                <w:i/>
                <w:sz w:val="24"/>
                <w:szCs w:val="24"/>
              </w:rPr>
              <w:t>________</w:t>
            </w:r>
          </w:p>
          <w:p w:rsidR="00282B60" w:rsidRPr="00CC1C9F" w:rsidRDefault="00282B60" w:rsidP="007905DD">
            <w:pPr>
              <w:jc w:val="both"/>
              <w:rPr>
                <w:sz w:val="24"/>
                <w:szCs w:val="24"/>
              </w:rPr>
            </w:pPr>
            <w:r w:rsidRPr="00CC1C9F">
              <w:rPr>
                <w:b/>
                <w:sz w:val="24"/>
                <w:szCs w:val="24"/>
              </w:rPr>
              <w:t>Номер ПФР</w:t>
            </w:r>
            <w:r w:rsidRPr="00CC1C9F">
              <w:rPr>
                <w:sz w:val="24"/>
                <w:szCs w:val="24"/>
              </w:rPr>
              <w:t xml:space="preserve"> </w:t>
            </w:r>
            <w:r w:rsidRPr="00CC1C9F">
              <w:rPr>
                <w:b/>
                <w:i/>
                <w:sz w:val="24"/>
                <w:szCs w:val="24"/>
              </w:rPr>
              <w:t>________</w:t>
            </w:r>
          </w:p>
          <w:p w:rsidR="00282B60" w:rsidRPr="00CC1C9F" w:rsidRDefault="00282B60" w:rsidP="007905DD">
            <w:pPr>
              <w:jc w:val="both"/>
              <w:rPr>
                <w:sz w:val="24"/>
                <w:szCs w:val="24"/>
              </w:rPr>
            </w:pPr>
            <w:r w:rsidRPr="00CC1C9F">
              <w:rPr>
                <w:sz w:val="24"/>
                <w:szCs w:val="24"/>
              </w:rPr>
              <w:t xml:space="preserve">Зарегистрирован и фактически проживает по адресу: город Урай, </w:t>
            </w:r>
            <w:r w:rsidRPr="00CC1C9F">
              <w:rPr>
                <w:b/>
                <w:i/>
                <w:sz w:val="24"/>
                <w:szCs w:val="24"/>
              </w:rPr>
              <w:t>________</w:t>
            </w:r>
          </w:p>
        </w:tc>
      </w:tr>
      <w:tr w:rsidR="00282B60" w:rsidRPr="00CC1C9F" w:rsidTr="007905DD">
        <w:tc>
          <w:tcPr>
            <w:tcW w:w="4784" w:type="dxa"/>
            <w:tcBorders>
              <w:top w:val="nil"/>
              <w:left w:val="nil"/>
              <w:bottom w:val="nil"/>
              <w:right w:val="nil"/>
            </w:tcBorders>
          </w:tcPr>
          <w:p w:rsidR="00282B60" w:rsidRPr="00CC1C9F" w:rsidRDefault="00886E03" w:rsidP="007905DD">
            <w:pPr>
              <w:jc w:val="both"/>
              <w:rPr>
                <w:sz w:val="24"/>
                <w:szCs w:val="24"/>
              </w:rPr>
            </w:pPr>
            <w:r>
              <w:rPr>
                <w:sz w:val="24"/>
                <w:szCs w:val="24"/>
              </w:rPr>
              <w:t>___________</w:t>
            </w:r>
            <w:r w:rsidR="00282B60" w:rsidRPr="00CC1C9F">
              <w:rPr>
                <w:sz w:val="24"/>
                <w:szCs w:val="24"/>
              </w:rPr>
              <w:t xml:space="preserve"> города Урай</w:t>
            </w: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00886E03">
              <w:rPr>
                <w:sz w:val="24"/>
                <w:szCs w:val="24"/>
              </w:rPr>
              <w:t>_______________</w:t>
            </w:r>
            <w:r w:rsidRPr="00CC1C9F">
              <w:rPr>
                <w:sz w:val="24"/>
                <w:szCs w:val="24"/>
              </w:rPr>
              <w:t xml:space="preserve">   </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both"/>
              <w:rPr>
                <w:sz w:val="24"/>
                <w:szCs w:val="24"/>
              </w:rPr>
            </w:pPr>
          </w:p>
          <w:p w:rsidR="00282B60" w:rsidRPr="00CC1C9F" w:rsidRDefault="00282B60" w:rsidP="007905DD">
            <w:pPr>
              <w:jc w:val="right"/>
              <w:rPr>
                <w:b/>
                <w:sz w:val="24"/>
                <w:szCs w:val="24"/>
              </w:rPr>
            </w:pPr>
            <w:r w:rsidRPr="00CC1C9F">
              <w:rPr>
                <w:b/>
                <w:sz w:val="24"/>
                <w:szCs w:val="24"/>
              </w:rPr>
              <w:t>_______________ 20</w:t>
            </w:r>
            <w:r w:rsidR="00176485">
              <w:rPr>
                <w:b/>
                <w:sz w:val="24"/>
                <w:szCs w:val="24"/>
              </w:rPr>
              <w:t>2</w:t>
            </w:r>
            <w:r w:rsidRPr="00CC1C9F">
              <w:rPr>
                <w:b/>
                <w:sz w:val="24"/>
                <w:szCs w:val="24"/>
              </w:rPr>
              <w:t xml:space="preserve">__ года </w:t>
            </w:r>
          </w:p>
          <w:p w:rsidR="00282B60" w:rsidRPr="00CC1C9F" w:rsidRDefault="00282B60" w:rsidP="007905DD">
            <w:pPr>
              <w:rPr>
                <w:b/>
                <w:sz w:val="24"/>
                <w:szCs w:val="24"/>
              </w:rPr>
            </w:pPr>
            <w:r w:rsidRPr="00CC1C9F">
              <w:rPr>
                <w:b/>
                <w:sz w:val="24"/>
                <w:szCs w:val="24"/>
              </w:rPr>
              <w:t>МП</w:t>
            </w:r>
          </w:p>
        </w:tc>
        <w:tc>
          <w:tcPr>
            <w:tcW w:w="4786" w:type="dxa"/>
            <w:tcBorders>
              <w:top w:val="nil"/>
              <w:left w:val="nil"/>
              <w:bottom w:val="nil"/>
              <w:right w:val="nil"/>
            </w:tcBorders>
          </w:tcPr>
          <w:p w:rsidR="00282B60" w:rsidRPr="00CC1C9F" w:rsidRDefault="00282B60" w:rsidP="007905DD">
            <w:pPr>
              <w:jc w:val="both"/>
              <w:rPr>
                <w:sz w:val="24"/>
                <w:szCs w:val="24"/>
              </w:rPr>
            </w:pP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Pr="00CC1C9F">
              <w:rPr>
                <w:b/>
                <w:i/>
                <w:sz w:val="24"/>
                <w:szCs w:val="24"/>
              </w:rPr>
              <w:t>________</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right"/>
              <w:rPr>
                <w:b/>
                <w:i/>
                <w:sz w:val="24"/>
                <w:szCs w:val="24"/>
              </w:rPr>
            </w:pPr>
          </w:p>
          <w:p w:rsidR="00282B60" w:rsidRPr="00CC1C9F" w:rsidRDefault="00282B60" w:rsidP="00176485">
            <w:pPr>
              <w:jc w:val="right"/>
              <w:rPr>
                <w:sz w:val="24"/>
                <w:szCs w:val="24"/>
              </w:rPr>
            </w:pPr>
            <w:r w:rsidRPr="00CC1C9F">
              <w:rPr>
                <w:b/>
                <w:i/>
                <w:sz w:val="24"/>
                <w:szCs w:val="24"/>
              </w:rPr>
              <w:t>________</w:t>
            </w:r>
            <w:r w:rsidRPr="00CC1C9F">
              <w:rPr>
                <w:b/>
                <w:sz w:val="24"/>
                <w:szCs w:val="24"/>
              </w:rPr>
              <w:t>20</w:t>
            </w:r>
            <w:r w:rsidR="00176485">
              <w:rPr>
                <w:b/>
                <w:sz w:val="24"/>
                <w:szCs w:val="24"/>
              </w:rPr>
              <w:t>2</w:t>
            </w:r>
            <w:r w:rsidRPr="00CC1C9F">
              <w:rPr>
                <w:b/>
                <w:sz w:val="24"/>
                <w:szCs w:val="24"/>
              </w:rPr>
              <w:t>__ года</w:t>
            </w:r>
            <w:r w:rsidRPr="00CC1C9F">
              <w:rPr>
                <w:sz w:val="24"/>
                <w:szCs w:val="24"/>
              </w:rPr>
              <w:t xml:space="preserve"> </w:t>
            </w:r>
          </w:p>
        </w:tc>
      </w:tr>
    </w:tbl>
    <w:p w:rsidR="00902496" w:rsidRDefault="00902496" w:rsidP="007D7B44">
      <w:pPr>
        <w:jc w:val="right"/>
        <w:rPr>
          <w:sz w:val="24"/>
          <w:szCs w:val="24"/>
        </w:rPr>
      </w:pPr>
    </w:p>
    <w:p w:rsidR="00902496" w:rsidRDefault="00902496">
      <w:pPr>
        <w:rPr>
          <w:sz w:val="24"/>
          <w:szCs w:val="24"/>
        </w:rPr>
      </w:pPr>
      <w:r>
        <w:rPr>
          <w:sz w:val="24"/>
          <w:szCs w:val="24"/>
        </w:rPr>
        <w:br w:type="page"/>
      </w:r>
    </w:p>
    <w:p w:rsidR="007D7B44" w:rsidRPr="007D7B44" w:rsidRDefault="007D7B44" w:rsidP="007D7B44">
      <w:pPr>
        <w:jc w:val="right"/>
        <w:rPr>
          <w:sz w:val="24"/>
          <w:szCs w:val="24"/>
        </w:rPr>
      </w:pPr>
      <w:r w:rsidRPr="007D7B44">
        <w:rPr>
          <w:sz w:val="24"/>
          <w:szCs w:val="24"/>
        </w:rPr>
        <w:lastRenderedPageBreak/>
        <w:t xml:space="preserve">Приложение </w:t>
      </w:r>
      <w:r w:rsidR="00CB2926">
        <w:rPr>
          <w:sz w:val="24"/>
          <w:szCs w:val="24"/>
        </w:rPr>
        <w:t>2</w:t>
      </w:r>
      <w:r w:rsidRPr="007D7B44">
        <w:rPr>
          <w:sz w:val="24"/>
          <w:szCs w:val="24"/>
        </w:rPr>
        <w:t xml:space="preserve">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3D1B71" w:rsidRDefault="001251CB" w:rsidP="003D1B71">
      <w:pPr>
        <w:pStyle w:val="a3"/>
        <w:ind w:left="5988"/>
        <w:jc w:val="right"/>
        <w:rPr>
          <w:sz w:val="24"/>
          <w:szCs w:val="24"/>
        </w:rPr>
      </w:pPr>
      <w:r>
        <w:rPr>
          <w:sz w:val="24"/>
          <w:szCs w:val="24"/>
        </w:rPr>
        <w:t xml:space="preserve"> </w:t>
      </w:r>
      <w:r w:rsidRPr="00CD1956">
        <w:rPr>
          <w:sz w:val="24"/>
          <w:szCs w:val="24"/>
        </w:rPr>
        <w:t>от</w:t>
      </w:r>
      <w:r>
        <w:rPr>
          <w:sz w:val="24"/>
          <w:szCs w:val="24"/>
        </w:rPr>
        <w:t xml:space="preserve"> 02 декабря 2020 года </w:t>
      </w:r>
      <w:r w:rsidRPr="00CD1956">
        <w:rPr>
          <w:sz w:val="24"/>
          <w:szCs w:val="24"/>
        </w:rPr>
        <w:t>№</w:t>
      </w:r>
      <w:r>
        <w:rPr>
          <w:sz w:val="24"/>
          <w:szCs w:val="24"/>
        </w:rPr>
        <w:t xml:space="preserve"> 581 – </w:t>
      </w:r>
      <w:proofErr w:type="spellStart"/>
      <w:r>
        <w:rPr>
          <w:sz w:val="24"/>
          <w:szCs w:val="24"/>
        </w:rPr>
        <w:t>лс</w:t>
      </w:r>
      <w:proofErr w:type="spellEnd"/>
    </w:p>
    <w:p w:rsidR="0075399B" w:rsidRPr="007D7B44" w:rsidRDefault="0075399B" w:rsidP="007D7B44">
      <w:pPr>
        <w:pStyle w:val="ConsPlusNormal"/>
        <w:ind w:left="4320"/>
        <w:jc w:val="right"/>
        <w:rPr>
          <w:rFonts w:ascii="Times New Roman" w:hAnsi="Times New Roman" w:cs="Times New Roman"/>
          <w:sz w:val="24"/>
          <w:szCs w:val="24"/>
        </w:rPr>
      </w:pPr>
    </w:p>
    <w:p w:rsidR="00F6579E" w:rsidRDefault="00F6579E" w:rsidP="0075399B">
      <w:pPr>
        <w:pStyle w:val="ConsPlusNormal"/>
        <w:ind w:firstLine="540"/>
        <w:jc w:val="right"/>
        <w:rPr>
          <w:rFonts w:ascii="Times New Roman" w:hAnsi="Times New Roman" w:cs="Times New Roman"/>
          <w:b/>
          <w:sz w:val="24"/>
        </w:rPr>
      </w:pPr>
    </w:p>
    <w:p w:rsidR="0075399B" w:rsidRPr="00920C62" w:rsidRDefault="0075399B" w:rsidP="0075399B">
      <w:pPr>
        <w:pStyle w:val="ConsPlusNormal"/>
        <w:ind w:firstLine="0"/>
        <w:jc w:val="center"/>
        <w:rPr>
          <w:sz w:val="24"/>
          <w:szCs w:val="24"/>
        </w:rPr>
      </w:pPr>
    </w:p>
    <w:p w:rsidR="0075399B" w:rsidRPr="00920C62" w:rsidRDefault="0075399B" w:rsidP="0075399B">
      <w:pPr>
        <w:pStyle w:val="ConsPlusNormal"/>
        <w:ind w:firstLine="0"/>
        <w:jc w:val="center"/>
        <w:rPr>
          <w:sz w:val="24"/>
          <w:szCs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Pr="00CC1C9F" w:rsidRDefault="00282B60" w:rsidP="00282B60">
      <w:pPr>
        <w:pStyle w:val="ConsPlusNormal"/>
        <w:ind w:firstLine="0"/>
        <w:jc w:val="center"/>
        <w:rPr>
          <w:rFonts w:ascii="Times New Roman" w:hAnsi="Times New Roman" w:cs="Times New Roman"/>
          <w:sz w:val="24"/>
          <w:szCs w:val="24"/>
        </w:rPr>
      </w:pPr>
    </w:p>
    <w:p w:rsidR="00282B60" w:rsidRPr="00CC1C9F" w:rsidRDefault="00282B60" w:rsidP="00282B60">
      <w:pPr>
        <w:pStyle w:val="ConsPlusNormal"/>
        <w:ind w:firstLine="0"/>
        <w:jc w:val="center"/>
        <w:rPr>
          <w:rFonts w:ascii="Times New Roman" w:hAnsi="Times New Roman" w:cs="Times New Roman"/>
          <w:sz w:val="24"/>
          <w:szCs w:val="24"/>
        </w:rPr>
      </w:pPr>
    </w:p>
    <w:p w:rsidR="00F25AF6" w:rsidRDefault="002947DF" w:rsidP="00282B60">
      <w:pPr>
        <w:numPr>
          <w:ilvl w:val="0"/>
          <w:numId w:val="40"/>
        </w:numPr>
        <w:tabs>
          <w:tab w:val="left" w:pos="993"/>
        </w:tabs>
        <w:ind w:left="0" w:firstLine="709"/>
        <w:jc w:val="both"/>
        <w:rPr>
          <w:sz w:val="24"/>
          <w:szCs w:val="24"/>
        </w:rPr>
      </w:pPr>
      <w:proofErr w:type="spellStart"/>
      <w:r>
        <w:rPr>
          <w:sz w:val="24"/>
          <w:szCs w:val="24"/>
        </w:rPr>
        <w:t>Закирзянов</w:t>
      </w:r>
      <w:proofErr w:type="spellEnd"/>
      <w:r>
        <w:rPr>
          <w:sz w:val="24"/>
          <w:szCs w:val="24"/>
        </w:rPr>
        <w:t xml:space="preserve"> Т.Р. </w:t>
      </w:r>
      <w:r w:rsidR="00F25AF6">
        <w:rPr>
          <w:sz w:val="24"/>
          <w:szCs w:val="24"/>
        </w:rPr>
        <w:t xml:space="preserve">– </w:t>
      </w:r>
      <w:r>
        <w:rPr>
          <w:sz w:val="24"/>
          <w:szCs w:val="24"/>
        </w:rPr>
        <w:t>глава</w:t>
      </w:r>
      <w:r w:rsidR="00B3106D" w:rsidRPr="00CC1C9F">
        <w:rPr>
          <w:sz w:val="24"/>
          <w:szCs w:val="24"/>
        </w:rPr>
        <w:t xml:space="preserve"> города Урай</w:t>
      </w:r>
      <w:r w:rsidR="00F25AF6">
        <w:rPr>
          <w:sz w:val="24"/>
          <w:szCs w:val="24"/>
        </w:rPr>
        <w:t xml:space="preserve">, </w:t>
      </w:r>
      <w:r w:rsidR="00F25AF6" w:rsidRPr="00CC1C9F">
        <w:rPr>
          <w:sz w:val="24"/>
          <w:szCs w:val="24"/>
        </w:rPr>
        <w:t>председатель комиссии, в его отсутствие – лицо, его замещающее</w:t>
      </w:r>
      <w:r w:rsidR="00644617">
        <w:rPr>
          <w:sz w:val="24"/>
          <w:szCs w:val="24"/>
        </w:rPr>
        <w:t>.</w:t>
      </w:r>
    </w:p>
    <w:p w:rsidR="002947DF" w:rsidRDefault="002947DF" w:rsidP="00282B60">
      <w:pPr>
        <w:numPr>
          <w:ilvl w:val="0"/>
          <w:numId w:val="40"/>
        </w:numPr>
        <w:tabs>
          <w:tab w:val="left" w:pos="993"/>
        </w:tabs>
        <w:ind w:left="0" w:firstLine="709"/>
        <w:jc w:val="both"/>
        <w:rPr>
          <w:sz w:val="24"/>
          <w:szCs w:val="24"/>
        </w:rPr>
      </w:pPr>
      <w:r>
        <w:rPr>
          <w:sz w:val="24"/>
          <w:szCs w:val="24"/>
        </w:rPr>
        <w:t>Гамузов В.В.</w:t>
      </w:r>
      <w:r w:rsidRPr="002947DF">
        <w:rPr>
          <w:sz w:val="24"/>
          <w:szCs w:val="24"/>
        </w:rPr>
        <w:t xml:space="preserve"> </w:t>
      </w:r>
      <w:r>
        <w:rPr>
          <w:sz w:val="24"/>
          <w:szCs w:val="24"/>
        </w:rPr>
        <w:t>– первый заместитель главы</w:t>
      </w:r>
      <w:r w:rsidRPr="00CC1C9F">
        <w:rPr>
          <w:sz w:val="24"/>
          <w:szCs w:val="24"/>
        </w:rPr>
        <w:t xml:space="preserve"> города Урай</w:t>
      </w:r>
      <w:r>
        <w:rPr>
          <w:sz w:val="24"/>
          <w:szCs w:val="24"/>
        </w:rPr>
        <w:t xml:space="preserve">, заместитель </w:t>
      </w:r>
      <w:r w:rsidRPr="00CC1C9F">
        <w:rPr>
          <w:sz w:val="24"/>
          <w:szCs w:val="24"/>
        </w:rPr>
        <w:t>председател</w:t>
      </w:r>
      <w:r>
        <w:rPr>
          <w:sz w:val="24"/>
          <w:szCs w:val="24"/>
        </w:rPr>
        <w:t>я</w:t>
      </w:r>
      <w:r w:rsidRPr="00CC1C9F">
        <w:rPr>
          <w:sz w:val="24"/>
          <w:szCs w:val="24"/>
        </w:rPr>
        <w:t xml:space="preserve"> комиссии, в его отсутствие – лицо, его замещающее</w:t>
      </w:r>
      <w:r>
        <w:rPr>
          <w:sz w:val="24"/>
          <w:szCs w:val="24"/>
        </w:rPr>
        <w:t>.</w:t>
      </w:r>
    </w:p>
    <w:p w:rsidR="00282B60" w:rsidRDefault="00B3106D" w:rsidP="00282B60">
      <w:pPr>
        <w:numPr>
          <w:ilvl w:val="0"/>
          <w:numId w:val="40"/>
        </w:numPr>
        <w:tabs>
          <w:tab w:val="left" w:pos="993"/>
        </w:tabs>
        <w:ind w:left="0" w:firstLine="709"/>
        <w:jc w:val="both"/>
        <w:rPr>
          <w:sz w:val="24"/>
          <w:szCs w:val="24"/>
        </w:rPr>
      </w:pPr>
      <w:r>
        <w:rPr>
          <w:sz w:val="24"/>
          <w:szCs w:val="24"/>
        </w:rPr>
        <w:t>Емшанова Н.В.</w:t>
      </w:r>
      <w:r w:rsidR="004F45DB">
        <w:rPr>
          <w:sz w:val="24"/>
          <w:szCs w:val="24"/>
        </w:rPr>
        <w:t xml:space="preserve"> </w:t>
      </w:r>
      <w:r w:rsidR="00282B60" w:rsidRPr="00CC1C9F">
        <w:rPr>
          <w:sz w:val="24"/>
          <w:szCs w:val="24"/>
        </w:rPr>
        <w:t>–</w:t>
      </w:r>
      <w:r>
        <w:rPr>
          <w:sz w:val="24"/>
          <w:szCs w:val="24"/>
        </w:rPr>
        <w:t xml:space="preserve"> начальник управления по развитию местного с</w:t>
      </w:r>
      <w:r w:rsidR="00464E9D">
        <w:rPr>
          <w:sz w:val="24"/>
          <w:szCs w:val="24"/>
        </w:rPr>
        <w:t>а</w:t>
      </w:r>
      <w:r>
        <w:rPr>
          <w:sz w:val="24"/>
          <w:szCs w:val="24"/>
        </w:rPr>
        <w:t>моуправления</w:t>
      </w:r>
      <w:r w:rsidR="00282B60" w:rsidRPr="00CC1C9F">
        <w:rPr>
          <w:sz w:val="24"/>
          <w:szCs w:val="24"/>
        </w:rPr>
        <w:t>, в его отсутствие – лицо, его замещающее</w:t>
      </w:r>
      <w:r w:rsidR="00644617">
        <w:rPr>
          <w:sz w:val="24"/>
          <w:szCs w:val="24"/>
        </w:rPr>
        <w:t>.</w:t>
      </w:r>
    </w:p>
    <w:p w:rsidR="00282B60" w:rsidRDefault="009D6135" w:rsidP="00282B60">
      <w:pPr>
        <w:numPr>
          <w:ilvl w:val="0"/>
          <w:numId w:val="40"/>
        </w:numPr>
        <w:tabs>
          <w:tab w:val="left" w:pos="993"/>
        </w:tabs>
        <w:ind w:left="0" w:firstLine="709"/>
        <w:jc w:val="both"/>
        <w:rPr>
          <w:sz w:val="24"/>
          <w:szCs w:val="24"/>
        </w:rPr>
      </w:pPr>
      <w:r w:rsidRPr="004F22D8">
        <w:rPr>
          <w:sz w:val="24"/>
          <w:szCs w:val="24"/>
        </w:rPr>
        <w:t>Ануфриева Н.П.</w:t>
      </w:r>
      <w:r w:rsidR="00812601">
        <w:rPr>
          <w:sz w:val="24"/>
          <w:szCs w:val="24"/>
        </w:rPr>
        <w:t xml:space="preserve"> – </w:t>
      </w:r>
      <w:r w:rsidRPr="004F22D8">
        <w:rPr>
          <w:sz w:val="24"/>
          <w:szCs w:val="24"/>
        </w:rPr>
        <w:t xml:space="preserve">начальник </w:t>
      </w:r>
      <w:r>
        <w:rPr>
          <w:sz w:val="24"/>
          <w:szCs w:val="24"/>
        </w:rPr>
        <w:t xml:space="preserve">службы обеспечения кадровой работы и противодействия коррупции управления по развитию местного самоуправления </w:t>
      </w:r>
      <w:r w:rsidRPr="004F22D8">
        <w:rPr>
          <w:sz w:val="24"/>
          <w:szCs w:val="24"/>
        </w:rPr>
        <w:t>администрации города Урай, секретарь комиссии</w:t>
      </w:r>
      <w:r>
        <w:rPr>
          <w:sz w:val="24"/>
          <w:szCs w:val="24"/>
        </w:rPr>
        <w:t>, в его</w:t>
      </w:r>
      <w:r w:rsidRPr="004F22D8">
        <w:rPr>
          <w:sz w:val="24"/>
          <w:szCs w:val="24"/>
        </w:rPr>
        <w:t xml:space="preserve"> отсутствие – </w:t>
      </w:r>
      <w:r>
        <w:rPr>
          <w:sz w:val="24"/>
          <w:szCs w:val="24"/>
        </w:rPr>
        <w:t xml:space="preserve">Мужурьян Н.В., ведущий специалист службы обеспечения кадровой работы и противодействия коррупции управления по развитию местного самоуправления </w:t>
      </w:r>
      <w:r w:rsidRPr="004F22D8">
        <w:rPr>
          <w:sz w:val="24"/>
          <w:szCs w:val="24"/>
        </w:rPr>
        <w:t>администрации города Урай.</w:t>
      </w:r>
    </w:p>
    <w:p w:rsidR="00282B60" w:rsidRPr="00CC1C9F" w:rsidRDefault="00282B60" w:rsidP="00282B60">
      <w:pPr>
        <w:numPr>
          <w:ilvl w:val="0"/>
          <w:numId w:val="40"/>
        </w:numPr>
        <w:tabs>
          <w:tab w:val="left" w:pos="993"/>
        </w:tabs>
        <w:ind w:left="0" w:firstLine="709"/>
        <w:jc w:val="both"/>
        <w:rPr>
          <w:sz w:val="24"/>
          <w:szCs w:val="24"/>
        </w:rPr>
      </w:pPr>
      <w:r w:rsidRPr="00CC1C9F">
        <w:rPr>
          <w:sz w:val="24"/>
          <w:szCs w:val="24"/>
        </w:rPr>
        <w:t>Мовчан О.В. – начальник правового управления администрации города Урай, в его отсутствие – лицо, его замещающее</w:t>
      </w:r>
      <w:r w:rsidR="00644617">
        <w:rPr>
          <w:sz w:val="24"/>
          <w:szCs w:val="24"/>
        </w:rPr>
        <w:t>.</w:t>
      </w:r>
    </w:p>
    <w:p w:rsidR="00DE606E" w:rsidRPr="00282B60" w:rsidRDefault="00282B60" w:rsidP="00282B60">
      <w:pPr>
        <w:numPr>
          <w:ilvl w:val="0"/>
          <w:numId w:val="40"/>
        </w:numPr>
        <w:tabs>
          <w:tab w:val="left" w:pos="993"/>
        </w:tabs>
        <w:ind w:left="0" w:firstLine="709"/>
        <w:jc w:val="both"/>
        <w:rPr>
          <w:sz w:val="24"/>
          <w:szCs w:val="24"/>
        </w:rPr>
      </w:pPr>
      <w:r w:rsidRPr="00CC1C9F">
        <w:rPr>
          <w:sz w:val="24"/>
          <w:szCs w:val="24"/>
        </w:rPr>
        <w:t>Представитель общественной организации города Урай.</w:t>
      </w:r>
    </w:p>
    <w:sectPr w:rsidR="00DE606E" w:rsidRPr="00282B60" w:rsidSect="006F062C">
      <w:pgSz w:w="12240" w:h="15840"/>
      <w:pgMar w:top="1134" w:right="851"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28E" w:rsidRDefault="0028728E" w:rsidP="00EA3A9D">
      <w:r>
        <w:separator/>
      </w:r>
    </w:p>
  </w:endnote>
  <w:endnote w:type="continuationSeparator" w:id="0">
    <w:p w:rsidR="0028728E" w:rsidRDefault="0028728E"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28E" w:rsidRDefault="0028728E" w:rsidP="00EA3A9D">
      <w:r>
        <w:separator/>
      </w:r>
    </w:p>
  </w:footnote>
  <w:footnote w:type="continuationSeparator" w:id="0">
    <w:p w:rsidR="0028728E" w:rsidRDefault="0028728E"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6A742E"/>
    <w:lvl w:ilvl="0">
      <w:numFmt w:val="bullet"/>
      <w:lvlText w:val="*"/>
      <w:lvlJc w:val="left"/>
    </w:lvl>
  </w:abstractNum>
  <w:abstractNum w:abstractNumId="1">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380535"/>
    <w:multiLevelType w:val="hybridMultilevel"/>
    <w:tmpl w:val="F4FABA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ECC663F"/>
    <w:multiLevelType w:val="hybridMultilevel"/>
    <w:tmpl w:val="A7B45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4CA343C"/>
    <w:multiLevelType w:val="hybridMultilevel"/>
    <w:tmpl w:val="B84261D2"/>
    <w:lvl w:ilvl="0" w:tplc="CD06F94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69752D2"/>
    <w:multiLevelType w:val="hybridMultilevel"/>
    <w:tmpl w:val="88ACC1FC"/>
    <w:lvl w:ilvl="0" w:tplc="B1A46C7E">
      <w:start w:val="14"/>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B70E7D"/>
    <w:multiLevelType w:val="hybridMultilevel"/>
    <w:tmpl w:val="A4444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AD0B6F"/>
    <w:multiLevelType w:val="hybridMultilevel"/>
    <w:tmpl w:val="D9A87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B774BF"/>
    <w:multiLevelType w:val="multilevel"/>
    <w:tmpl w:val="044C31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B667D"/>
    <w:multiLevelType w:val="hybridMultilevel"/>
    <w:tmpl w:val="35EAD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3">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4">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8CB7909"/>
    <w:multiLevelType w:val="hybridMultilevel"/>
    <w:tmpl w:val="242E5EA0"/>
    <w:lvl w:ilvl="0" w:tplc="BB16BB4E">
      <w:start w:val="1"/>
      <w:numFmt w:val="russianLower"/>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32C1E4B"/>
    <w:multiLevelType w:val="hybridMultilevel"/>
    <w:tmpl w:val="3534968E"/>
    <w:lvl w:ilvl="0" w:tplc="7BD074D2">
      <w:start w:val="1"/>
      <w:numFmt w:val="decimal"/>
      <w:lvlText w:val="%1."/>
      <w:lvlJc w:val="left"/>
      <w:pPr>
        <w:tabs>
          <w:tab w:val="num" w:pos="750"/>
        </w:tabs>
        <w:ind w:left="750" w:hanging="39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944240"/>
    <w:multiLevelType w:val="hybridMultilevel"/>
    <w:tmpl w:val="D1949D8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4D71F8"/>
    <w:multiLevelType w:val="hybridMultilevel"/>
    <w:tmpl w:val="4F6A2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1">
    <w:nsid w:val="4B955C49"/>
    <w:multiLevelType w:val="hybridMultilevel"/>
    <w:tmpl w:val="41C0D51E"/>
    <w:lvl w:ilvl="0" w:tplc="CD06F94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222500"/>
    <w:multiLevelType w:val="hybridMultilevel"/>
    <w:tmpl w:val="6D2A73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FD27DC8"/>
    <w:multiLevelType w:val="hybridMultilevel"/>
    <w:tmpl w:val="59407AFC"/>
    <w:lvl w:ilvl="0" w:tplc="80664C74">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F4350"/>
    <w:multiLevelType w:val="hybridMultilevel"/>
    <w:tmpl w:val="09649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F0652F"/>
    <w:multiLevelType w:val="hybridMultilevel"/>
    <w:tmpl w:val="50E61828"/>
    <w:lvl w:ilvl="0" w:tplc="87820E8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D05A0"/>
    <w:multiLevelType w:val="hybridMultilevel"/>
    <w:tmpl w:val="0A8CF2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7035B1"/>
    <w:multiLevelType w:val="hybridMultilevel"/>
    <w:tmpl w:val="0E1818FC"/>
    <w:lvl w:ilvl="0" w:tplc="80664C7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30">
    <w:nsid w:val="66E77990"/>
    <w:multiLevelType w:val="singleLevel"/>
    <w:tmpl w:val="CB3683FA"/>
    <w:lvl w:ilvl="0">
      <w:numFmt w:val="bullet"/>
      <w:lvlText w:val="-"/>
      <w:lvlJc w:val="left"/>
      <w:pPr>
        <w:tabs>
          <w:tab w:val="num" w:pos="360"/>
        </w:tabs>
        <w:ind w:left="360" w:hanging="360"/>
      </w:pPr>
      <w:rPr>
        <w:rFonts w:hint="default"/>
      </w:rPr>
    </w:lvl>
  </w:abstractNum>
  <w:abstractNum w:abstractNumId="31">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33">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8424916"/>
    <w:multiLevelType w:val="hybridMultilevel"/>
    <w:tmpl w:val="4990706E"/>
    <w:lvl w:ilvl="0" w:tplc="80664C7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CF6858"/>
    <w:multiLevelType w:val="hybridMultilevel"/>
    <w:tmpl w:val="7B4EDD66"/>
    <w:lvl w:ilvl="0" w:tplc="CD06F9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7A7136"/>
    <w:multiLevelType w:val="hybridMultilevel"/>
    <w:tmpl w:val="FE4A0452"/>
    <w:lvl w:ilvl="0" w:tplc="87820E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33"/>
  </w:num>
  <w:num w:numId="4">
    <w:abstractNumId w:val="2"/>
  </w:num>
  <w:num w:numId="5">
    <w:abstractNumId w:val="19"/>
  </w:num>
  <w:num w:numId="6">
    <w:abstractNumId w:val="29"/>
  </w:num>
  <w:num w:numId="7">
    <w:abstractNumId w:val="5"/>
  </w:num>
  <w:num w:numId="8">
    <w:abstractNumId w:val="20"/>
  </w:num>
  <w:num w:numId="9">
    <w:abstractNumId w:val="32"/>
  </w:num>
  <w:num w:numId="10">
    <w:abstractNumId w:val="12"/>
  </w:num>
  <w:num w:numId="11">
    <w:abstractNumId w:val="14"/>
  </w:num>
  <w:num w:numId="12">
    <w:abstractNumId w:val="30"/>
  </w:num>
  <w:num w:numId="13">
    <w:abstractNumId w:val="7"/>
  </w:num>
  <w:num w:numId="14">
    <w:abstractNumId w:val="18"/>
  </w:num>
  <w:num w:numId="15">
    <w:abstractNumId w:val="9"/>
  </w:num>
  <w:num w:numId="16">
    <w:abstractNumId w:val="35"/>
  </w:num>
  <w:num w:numId="17">
    <w:abstractNumId w:val="17"/>
  </w:num>
  <w:num w:numId="18">
    <w:abstractNumId w:val="21"/>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1"/>
  </w:num>
  <w:num w:numId="22">
    <w:abstractNumId w:val="8"/>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6"/>
  </w:num>
  <w:num w:numId="29">
    <w:abstractNumId w:val="3"/>
  </w:num>
  <w:num w:numId="30">
    <w:abstractNumId w:val="11"/>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34"/>
  </w:num>
  <w:num w:numId="38">
    <w:abstractNumId w:val="28"/>
  </w:num>
  <w:num w:numId="39">
    <w:abstractNumId w:val="23"/>
  </w:num>
  <w:num w:numId="40">
    <w:abstractNumId w:val="24"/>
  </w:num>
  <w:num w:numId="41">
    <w:abstractNumId w:val="0"/>
    <w:lvlOverride w:ilvl="0">
      <w:lvl w:ilvl="0">
        <w:numFmt w:val="bullet"/>
        <w:lvlText w:val="-"/>
        <w:legacy w:legacy="1" w:legacySpace="0" w:legacyIndent="134"/>
        <w:lvlJc w:val="left"/>
        <w:rPr>
          <w:rFonts w:ascii="Times New Roman" w:hAnsi="Times New Roman" w:hint="default"/>
        </w:rPr>
      </w:lvl>
    </w:lvlOverride>
  </w:num>
  <w:num w:numId="42">
    <w:abstractNumId w:val="10"/>
  </w:num>
  <w:num w:numId="43">
    <w:abstractNumId w:val="25"/>
  </w:num>
  <w:num w:numId="44">
    <w:abstractNumId w:val="4"/>
  </w:num>
  <w:num w:numId="45">
    <w:abstractNumId w:val="15"/>
  </w:num>
  <w:num w:numId="46">
    <w:abstractNumId w:val="26"/>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rsids>
    <w:rsidRoot w:val="00311D35"/>
    <w:rsid w:val="00002910"/>
    <w:rsid w:val="0000516D"/>
    <w:rsid w:val="00006072"/>
    <w:rsid w:val="00010C41"/>
    <w:rsid w:val="00020005"/>
    <w:rsid w:val="00022484"/>
    <w:rsid w:val="0002358A"/>
    <w:rsid w:val="0002478D"/>
    <w:rsid w:val="000258D9"/>
    <w:rsid w:val="00025C6F"/>
    <w:rsid w:val="00034032"/>
    <w:rsid w:val="00037E51"/>
    <w:rsid w:val="00041954"/>
    <w:rsid w:val="000437E3"/>
    <w:rsid w:val="000465E5"/>
    <w:rsid w:val="0005259F"/>
    <w:rsid w:val="00055171"/>
    <w:rsid w:val="00056E22"/>
    <w:rsid w:val="000651D4"/>
    <w:rsid w:val="000711A4"/>
    <w:rsid w:val="00072E0E"/>
    <w:rsid w:val="00073759"/>
    <w:rsid w:val="00083932"/>
    <w:rsid w:val="00087C94"/>
    <w:rsid w:val="00090B68"/>
    <w:rsid w:val="00090C8E"/>
    <w:rsid w:val="000910E4"/>
    <w:rsid w:val="00092CB2"/>
    <w:rsid w:val="00093414"/>
    <w:rsid w:val="000957DD"/>
    <w:rsid w:val="000A13D4"/>
    <w:rsid w:val="000A2A95"/>
    <w:rsid w:val="000A60CE"/>
    <w:rsid w:val="000B48CA"/>
    <w:rsid w:val="000D00E5"/>
    <w:rsid w:val="000D4064"/>
    <w:rsid w:val="000E0984"/>
    <w:rsid w:val="000F028D"/>
    <w:rsid w:val="000F4BEE"/>
    <w:rsid w:val="000F6F9D"/>
    <w:rsid w:val="00102273"/>
    <w:rsid w:val="001043FB"/>
    <w:rsid w:val="00106C0E"/>
    <w:rsid w:val="001073B3"/>
    <w:rsid w:val="001124C9"/>
    <w:rsid w:val="001174F8"/>
    <w:rsid w:val="0012386E"/>
    <w:rsid w:val="0012461B"/>
    <w:rsid w:val="001251CB"/>
    <w:rsid w:val="001325D4"/>
    <w:rsid w:val="00132A3F"/>
    <w:rsid w:val="00132F6D"/>
    <w:rsid w:val="0014618B"/>
    <w:rsid w:val="00147432"/>
    <w:rsid w:val="00152951"/>
    <w:rsid w:val="00152C9E"/>
    <w:rsid w:val="0015507F"/>
    <w:rsid w:val="001555DA"/>
    <w:rsid w:val="001618CB"/>
    <w:rsid w:val="00163D4D"/>
    <w:rsid w:val="00167F85"/>
    <w:rsid w:val="00173677"/>
    <w:rsid w:val="001752D9"/>
    <w:rsid w:val="00176485"/>
    <w:rsid w:val="00181610"/>
    <w:rsid w:val="00184D54"/>
    <w:rsid w:val="001862CF"/>
    <w:rsid w:val="001944C5"/>
    <w:rsid w:val="001953D8"/>
    <w:rsid w:val="001978B7"/>
    <w:rsid w:val="001A6CAF"/>
    <w:rsid w:val="001B0DD0"/>
    <w:rsid w:val="001C0ABB"/>
    <w:rsid w:val="001C1F2B"/>
    <w:rsid w:val="001C1F33"/>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C30"/>
    <w:rsid w:val="0024026E"/>
    <w:rsid w:val="00242418"/>
    <w:rsid w:val="0024365D"/>
    <w:rsid w:val="002523DC"/>
    <w:rsid w:val="00252B3A"/>
    <w:rsid w:val="00252C66"/>
    <w:rsid w:val="00253384"/>
    <w:rsid w:val="00260672"/>
    <w:rsid w:val="00271C45"/>
    <w:rsid w:val="0027396C"/>
    <w:rsid w:val="002765AC"/>
    <w:rsid w:val="0027763E"/>
    <w:rsid w:val="002804A6"/>
    <w:rsid w:val="0028061B"/>
    <w:rsid w:val="00281E4C"/>
    <w:rsid w:val="00282B60"/>
    <w:rsid w:val="002843B7"/>
    <w:rsid w:val="002847DF"/>
    <w:rsid w:val="0028728E"/>
    <w:rsid w:val="002878E3"/>
    <w:rsid w:val="00291E03"/>
    <w:rsid w:val="002947DF"/>
    <w:rsid w:val="002960E5"/>
    <w:rsid w:val="00296B73"/>
    <w:rsid w:val="00297300"/>
    <w:rsid w:val="002978E5"/>
    <w:rsid w:val="002A00DE"/>
    <w:rsid w:val="002A4EAF"/>
    <w:rsid w:val="002B0441"/>
    <w:rsid w:val="002B0A42"/>
    <w:rsid w:val="002B1B6E"/>
    <w:rsid w:val="002C309D"/>
    <w:rsid w:val="002C6829"/>
    <w:rsid w:val="002E2979"/>
    <w:rsid w:val="002E6B73"/>
    <w:rsid w:val="002F5418"/>
    <w:rsid w:val="003028BF"/>
    <w:rsid w:val="00303D36"/>
    <w:rsid w:val="00305E5A"/>
    <w:rsid w:val="00310620"/>
    <w:rsid w:val="00311B92"/>
    <w:rsid w:val="00311D35"/>
    <w:rsid w:val="003121F6"/>
    <w:rsid w:val="00313D94"/>
    <w:rsid w:val="00314565"/>
    <w:rsid w:val="00317376"/>
    <w:rsid w:val="003178D2"/>
    <w:rsid w:val="00320C5B"/>
    <w:rsid w:val="0033272C"/>
    <w:rsid w:val="00333F8A"/>
    <w:rsid w:val="003367C3"/>
    <w:rsid w:val="003420DE"/>
    <w:rsid w:val="00344F0F"/>
    <w:rsid w:val="00346613"/>
    <w:rsid w:val="00364923"/>
    <w:rsid w:val="00371105"/>
    <w:rsid w:val="003721F5"/>
    <w:rsid w:val="00375847"/>
    <w:rsid w:val="00380F78"/>
    <w:rsid w:val="00384EF4"/>
    <w:rsid w:val="00386C0F"/>
    <w:rsid w:val="00390462"/>
    <w:rsid w:val="003929BA"/>
    <w:rsid w:val="00392CCF"/>
    <w:rsid w:val="00395300"/>
    <w:rsid w:val="003978FC"/>
    <w:rsid w:val="003A2B3A"/>
    <w:rsid w:val="003A3DB1"/>
    <w:rsid w:val="003A4E78"/>
    <w:rsid w:val="003B2F06"/>
    <w:rsid w:val="003B4C78"/>
    <w:rsid w:val="003B5AE8"/>
    <w:rsid w:val="003B768F"/>
    <w:rsid w:val="003C1440"/>
    <w:rsid w:val="003C3D5B"/>
    <w:rsid w:val="003C53A0"/>
    <w:rsid w:val="003C575D"/>
    <w:rsid w:val="003C78F9"/>
    <w:rsid w:val="003D023B"/>
    <w:rsid w:val="003D1B71"/>
    <w:rsid w:val="003D3103"/>
    <w:rsid w:val="003D3C86"/>
    <w:rsid w:val="003D5A04"/>
    <w:rsid w:val="003E423B"/>
    <w:rsid w:val="003E43D6"/>
    <w:rsid w:val="003E5F49"/>
    <w:rsid w:val="003E74E5"/>
    <w:rsid w:val="003F1C1B"/>
    <w:rsid w:val="003F7381"/>
    <w:rsid w:val="00403B46"/>
    <w:rsid w:val="00404BF5"/>
    <w:rsid w:val="0040649B"/>
    <w:rsid w:val="004151B0"/>
    <w:rsid w:val="00424ADC"/>
    <w:rsid w:val="004258A6"/>
    <w:rsid w:val="00427588"/>
    <w:rsid w:val="00431783"/>
    <w:rsid w:val="00436229"/>
    <w:rsid w:val="00436E6D"/>
    <w:rsid w:val="00437415"/>
    <w:rsid w:val="00437583"/>
    <w:rsid w:val="00442878"/>
    <w:rsid w:val="00442CDB"/>
    <w:rsid w:val="00444165"/>
    <w:rsid w:val="0044590D"/>
    <w:rsid w:val="0044685F"/>
    <w:rsid w:val="004501C8"/>
    <w:rsid w:val="00450645"/>
    <w:rsid w:val="00450665"/>
    <w:rsid w:val="00451DAE"/>
    <w:rsid w:val="0045362A"/>
    <w:rsid w:val="00464E9D"/>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EC4"/>
    <w:rsid w:val="004A332A"/>
    <w:rsid w:val="004A3FF0"/>
    <w:rsid w:val="004A78D7"/>
    <w:rsid w:val="004B061A"/>
    <w:rsid w:val="004B1FF9"/>
    <w:rsid w:val="004B227C"/>
    <w:rsid w:val="004B719B"/>
    <w:rsid w:val="004C034D"/>
    <w:rsid w:val="004D04D5"/>
    <w:rsid w:val="004D26FB"/>
    <w:rsid w:val="004D6FE5"/>
    <w:rsid w:val="004E2EE8"/>
    <w:rsid w:val="004E3C51"/>
    <w:rsid w:val="004F1B6A"/>
    <w:rsid w:val="004F22D8"/>
    <w:rsid w:val="004F45DB"/>
    <w:rsid w:val="004F4799"/>
    <w:rsid w:val="004F7CA7"/>
    <w:rsid w:val="00500705"/>
    <w:rsid w:val="00502325"/>
    <w:rsid w:val="00512FA4"/>
    <w:rsid w:val="005144C3"/>
    <w:rsid w:val="00527500"/>
    <w:rsid w:val="00534E8C"/>
    <w:rsid w:val="00535536"/>
    <w:rsid w:val="00535D75"/>
    <w:rsid w:val="005409C4"/>
    <w:rsid w:val="00546793"/>
    <w:rsid w:val="00546BAA"/>
    <w:rsid w:val="005638EE"/>
    <w:rsid w:val="00571B2D"/>
    <w:rsid w:val="00574FE6"/>
    <w:rsid w:val="00576123"/>
    <w:rsid w:val="00576830"/>
    <w:rsid w:val="00580ABD"/>
    <w:rsid w:val="00582BAA"/>
    <w:rsid w:val="0058382C"/>
    <w:rsid w:val="00594757"/>
    <w:rsid w:val="005A2301"/>
    <w:rsid w:val="005A2DAE"/>
    <w:rsid w:val="005A4785"/>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15927"/>
    <w:rsid w:val="00621162"/>
    <w:rsid w:val="006217E2"/>
    <w:rsid w:val="006258D6"/>
    <w:rsid w:val="006329DE"/>
    <w:rsid w:val="00636C24"/>
    <w:rsid w:val="00642315"/>
    <w:rsid w:val="0064323D"/>
    <w:rsid w:val="00643B1C"/>
    <w:rsid w:val="00644617"/>
    <w:rsid w:val="00644D7B"/>
    <w:rsid w:val="00645D30"/>
    <w:rsid w:val="006477BD"/>
    <w:rsid w:val="00657015"/>
    <w:rsid w:val="00657DB8"/>
    <w:rsid w:val="006624FA"/>
    <w:rsid w:val="00666788"/>
    <w:rsid w:val="00666BA0"/>
    <w:rsid w:val="0066791B"/>
    <w:rsid w:val="0067112B"/>
    <w:rsid w:val="006736D0"/>
    <w:rsid w:val="00675B1C"/>
    <w:rsid w:val="006817FD"/>
    <w:rsid w:val="00696788"/>
    <w:rsid w:val="00697EFE"/>
    <w:rsid w:val="006A16CB"/>
    <w:rsid w:val="006A4C59"/>
    <w:rsid w:val="006A6CCD"/>
    <w:rsid w:val="006B1A3B"/>
    <w:rsid w:val="006B54E8"/>
    <w:rsid w:val="006C113E"/>
    <w:rsid w:val="006D3899"/>
    <w:rsid w:val="006D5188"/>
    <w:rsid w:val="006D7053"/>
    <w:rsid w:val="006D7FBF"/>
    <w:rsid w:val="006E0F76"/>
    <w:rsid w:val="006E27EF"/>
    <w:rsid w:val="006F062C"/>
    <w:rsid w:val="006F4443"/>
    <w:rsid w:val="006F5B91"/>
    <w:rsid w:val="00703948"/>
    <w:rsid w:val="007065B9"/>
    <w:rsid w:val="00706E96"/>
    <w:rsid w:val="00712F33"/>
    <w:rsid w:val="007152F6"/>
    <w:rsid w:val="00716D35"/>
    <w:rsid w:val="00720B57"/>
    <w:rsid w:val="00720EAB"/>
    <w:rsid w:val="00732AC1"/>
    <w:rsid w:val="00732D05"/>
    <w:rsid w:val="0073542E"/>
    <w:rsid w:val="00740848"/>
    <w:rsid w:val="007462CB"/>
    <w:rsid w:val="0075399B"/>
    <w:rsid w:val="00762CF6"/>
    <w:rsid w:val="007762D6"/>
    <w:rsid w:val="007801B1"/>
    <w:rsid w:val="00780E20"/>
    <w:rsid w:val="00784E2F"/>
    <w:rsid w:val="007869D0"/>
    <w:rsid w:val="007875BF"/>
    <w:rsid w:val="0079022D"/>
    <w:rsid w:val="007905DD"/>
    <w:rsid w:val="00791625"/>
    <w:rsid w:val="007935F0"/>
    <w:rsid w:val="007958FC"/>
    <w:rsid w:val="00797223"/>
    <w:rsid w:val="007A04D2"/>
    <w:rsid w:val="007A20F6"/>
    <w:rsid w:val="007A62B1"/>
    <w:rsid w:val="007B03DC"/>
    <w:rsid w:val="007B32A7"/>
    <w:rsid w:val="007B3BCC"/>
    <w:rsid w:val="007C2ABB"/>
    <w:rsid w:val="007C4FEE"/>
    <w:rsid w:val="007C7450"/>
    <w:rsid w:val="007D69DF"/>
    <w:rsid w:val="007D7A9D"/>
    <w:rsid w:val="007D7B44"/>
    <w:rsid w:val="007E2AD0"/>
    <w:rsid w:val="007E47DD"/>
    <w:rsid w:val="007E61A6"/>
    <w:rsid w:val="007F0C5F"/>
    <w:rsid w:val="007F20F1"/>
    <w:rsid w:val="007F3208"/>
    <w:rsid w:val="00800986"/>
    <w:rsid w:val="0080432A"/>
    <w:rsid w:val="00805892"/>
    <w:rsid w:val="00805F6B"/>
    <w:rsid w:val="008079A8"/>
    <w:rsid w:val="00812601"/>
    <w:rsid w:val="00824EF7"/>
    <w:rsid w:val="00826098"/>
    <w:rsid w:val="008271BF"/>
    <w:rsid w:val="008305D5"/>
    <w:rsid w:val="00835588"/>
    <w:rsid w:val="008402C7"/>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7D5D"/>
    <w:rsid w:val="00880DE4"/>
    <w:rsid w:val="008818E3"/>
    <w:rsid w:val="00886E03"/>
    <w:rsid w:val="00887931"/>
    <w:rsid w:val="008920A6"/>
    <w:rsid w:val="00895C66"/>
    <w:rsid w:val="00895E90"/>
    <w:rsid w:val="008A074C"/>
    <w:rsid w:val="008A1A0A"/>
    <w:rsid w:val="008A2FE8"/>
    <w:rsid w:val="008B2C90"/>
    <w:rsid w:val="008B31F1"/>
    <w:rsid w:val="008B372D"/>
    <w:rsid w:val="008B66DC"/>
    <w:rsid w:val="008B69B0"/>
    <w:rsid w:val="008B6CF5"/>
    <w:rsid w:val="008B795C"/>
    <w:rsid w:val="008C29D7"/>
    <w:rsid w:val="008C6480"/>
    <w:rsid w:val="008C72C8"/>
    <w:rsid w:val="008D73DC"/>
    <w:rsid w:val="008E3689"/>
    <w:rsid w:val="008E4093"/>
    <w:rsid w:val="008F7AD5"/>
    <w:rsid w:val="00900B55"/>
    <w:rsid w:val="009017B1"/>
    <w:rsid w:val="00902496"/>
    <w:rsid w:val="00902789"/>
    <w:rsid w:val="00904715"/>
    <w:rsid w:val="00905D36"/>
    <w:rsid w:val="00913337"/>
    <w:rsid w:val="00916737"/>
    <w:rsid w:val="00920C62"/>
    <w:rsid w:val="00925492"/>
    <w:rsid w:val="009254E1"/>
    <w:rsid w:val="00926F38"/>
    <w:rsid w:val="009279F6"/>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FE"/>
    <w:rsid w:val="009862CC"/>
    <w:rsid w:val="009911D0"/>
    <w:rsid w:val="0099574F"/>
    <w:rsid w:val="009B04E3"/>
    <w:rsid w:val="009B115F"/>
    <w:rsid w:val="009B2B34"/>
    <w:rsid w:val="009B40DB"/>
    <w:rsid w:val="009B4D15"/>
    <w:rsid w:val="009C2625"/>
    <w:rsid w:val="009C6922"/>
    <w:rsid w:val="009D094C"/>
    <w:rsid w:val="009D6135"/>
    <w:rsid w:val="009E1773"/>
    <w:rsid w:val="009E4011"/>
    <w:rsid w:val="009E49E5"/>
    <w:rsid w:val="009E55CE"/>
    <w:rsid w:val="009E61AA"/>
    <w:rsid w:val="009F03E3"/>
    <w:rsid w:val="009F0B47"/>
    <w:rsid w:val="009F199B"/>
    <w:rsid w:val="009F1ED9"/>
    <w:rsid w:val="009F4886"/>
    <w:rsid w:val="009F5A08"/>
    <w:rsid w:val="009F624E"/>
    <w:rsid w:val="009F7987"/>
    <w:rsid w:val="00A00C6F"/>
    <w:rsid w:val="00A03ECE"/>
    <w:rsid w:val="00A04964"/>
    <w:rsid w:val="00A04C34"/>
    <w:rsid w:val="00A059E3"/>
    <w:rsid w:val="00A06E49"/>
    <w:rsid w:val="00A106AB"/>
    <w:rsid w:val="00A20A00"/>
    <w:rsid w:val="00A20F96"/>
    <w:rsid w:val="00A2738E"/>
    <w:rsid w:val="00A3479D"/>
    <w:rsid w:val="00A35C29"/>
    <w:rsid w:val="00A3795D"/>
    <w:rsid w:val="00A4408D"/>
    <w:rsid w:val="00A52998"/>
    <w:rsid w:val="00A55016"/>
    <w:rsid w:val="00A64CA9"/>
    <w:rsid w:val="00A701C4"/>
    <w:rsid w:val="00A7160D"/>
    <w:rsid w:val="00A763AA"/>
    <w:rsid w:val="00A77646"/>
    <w:rsid w:val="00A813BE"/>
    <w:rsid w:val="00A82296"/>
    <w:rsid w:val="00A843DA"/>
    <w:rsid w:val="00A84A3A"/>
    <w:rsid w:val="00A85222"/>
    <w:rsid w:val="00A875AF"/>
    <w:rsid w:val="00A87ACC"/>
    <w:rsid w:val="00A941D8"/>
    <w:rsid w:val="00A946A5"/>
    <w:rsid w:val="00A95B78"/>
    <w:rsid w:val="00A97181"/>
    <w:rsid w:val="00A9764F"/>
    <w:rsid w:val="00AA1B70"/>
    <w:rsid w:val="00AA6C13"/>
    <w:rsid w:val="00AB1198"/>
    <w:rsid w:val="00AB11D6"/>
    <w:rsid w:val="00AB7014"/>
    <w:rsid w:val="00AD1B10"/>
    <w:rsid w:val="00AD25EC"/>
    <w:rsid w:val="00AD6C05"/>
    <w:rsid w:val="00AD7319"/>
    <w:rsid w:val="00AE4BED"/>
    <w:rsid w:val="00AE58D5"/>
    <w:rsid w:val="00AF010A"/>
    <w:rsid w:val="00AF1F3A"/>
    <w:rsid w:val="00AF5A66"/>
    <w:rsid w:val="00B01F8B"/>
    <w:rsid w:val="00B0394C"/>
    <w:rsid w:val="00B03B74"/>
    <w:rsid w:val="00B13450"/>
    <w:rsid w:val="00B167DD"/>
    <w:rsid w:val="00B17B42"/>
    <w:rsid w:val="00B200A0"/>
    <w:rsid w:val="00B2130F"/>
    <w:rsid w:val="00B25424"/>
    <w:rsid w:val="00B3106D"/>
    <w:rsid w:val="00B33669"/>
    <w:rsid w:val="00B3703E"/>
    <w:rsid w:val="00B373E3"/>
    <w:rsid w:val="00B37E64"/>
    <w:rsid w:val="00B41550"/>
    <w:rsid w:val="00B42D6F"/>
    <w:rsid w:val="00B46183"/>
    <w:rsid w:val="00B466B3"/>
    <w:rsid w:val="00B55EB1"/>
    <w:rsid w:val="00B626BB"/>
    <w:rsid w:val="00B82698"/>
    <w:rsid w:val="00B85EFA"/>
    <w:rsid w:val="00B87693"/>
    <w:rsid w:val="00B929EB"/>
    <w:rsid w:val="00B92BDC"/>
    <w:rsid w:val="00B943FB"/>
    <w:rsid w:val="00BA00D4"/>
    <w:rsid w:val="00BB3CB7"/>
    <w:rsid w:val="00BB5367"/>
    <w:rsid w:val="00BB5D9E"/>
    <w:rsid w:val="00BB65AF"/>
    <w:rsid w:val="00BB6E7D"/>
    <w:rsid w:val="00BC0DDE"/>
    <w:rsid w:val="00BC4145"/>
    <w:rsid w:val="00BC62CA"/>
    <w:rsid w:val="00BD6D03"/>
    <w:rsid w:val="00BE14D0"/>
    <w:rsid w:val="00BE5ED5"/>
    <w:rsid w:val="00BF02D9"/>
    <w:rsid w:val="00BF2E43"/>
    <w:rsid w:val="00BF5787"/>
    <w:rsid w:val="00BF63F6"/>
    <w:rsid w:val="00C02CF9"/>
    <w:rsid w:val="00C040B8"/>
    <w:rsid w:val="00C05CA4"/>
    <w:rsid w:val="00C11996"/>
    <w:rsid w:val="00C172DF"/>
    <w:rsid w:val="00C1786C"/>
    <w:rsid w:val="00C27C4F"/>
    <w:rsid w:val="00C378F5"/>
    <w:rsid w:val="00C52A5F"/>
    <w:rsid w:val="00C53137"/>
    <w:rsid w:val="00C54213"/>
    <w:rsid w:val="00C57EC4"/>
    <w:rsid w:val="00C60875"/>
    <w:rsid w:val="00C61212"/>
    <w:rsid w:val="00C654C6"/>
    <w:rsid w:val="00C66B04"/>
    <w:rsid w:val="00C81BE9"/>
    <w:rsid w:val="00C84853"/>
    <w:rsid w:val="00C8570A"/>
    <w:rsid w:val="00C877FA"/>
    <w:rsid w:val="00C9069E"/>
    <w:rsid w:val="00C94A49"/>
    <w:rsid w:val="00CA5DD3"/>
    <w:rsid w:val="00CB12BB"/>
    <w:rsid w:val="00CB2926"/>
    <w:rsid w:val="00CB2936"/>
    <w:rsid w:val="00CB5BB3"/>
    <w:rsid w:val="00CC0B29"/>
    <w:rsid w:val="00CD059E"/>
    <w:rsid w:val="00CD1956"/>
    <w:rsid w:val="00CD37FB"/>
    <w:rsid w:val="00CD404F"/>
    <w:rsid w:val="00CD5A65"/>
    <w:rsid w:val="00CD6824"/>
    <w:rsid w:val="00CE3572"/>
    <w:rsid w:val="00CE6888"/>
    <w:rsid w:val="00CE68D3"/>
    <w:rsid w:val="00CF321B"/>
    <w:rsid w:val="00CF48DE"/>
    <w:rsid w:val="00D139F8"/>
    <w:rsid w:val="00D23CAE"/>
    <w:rsid w:val="00D25825"/>
    <w:rsid w:val="00D26DEE"/>
    <w:rsid w:val="00D45FEA"/>
    <w:rsid w:val="00D46F31"/>
    <w:rsid w:val="00D50699"/>
    <w:rsid w:val="00D51D23"/>
    <w:rsid w:val="00D60678"/>
    <w:rsid w:val="00D65A4B"/>
    <w:rsid w:val="00D7541E"/>
    <w:rsid w:val="00D7743B"/>
    <w:rsid w:val="00D86538"/>
    <w:rsid w:val="00D91829"/>
    <w:rsid w:val="00D92157"/>
    <w:rsid w:val="00DA0D68"/>
    <w:rsid w:val="00DA1E69"/>
    <w:rsid w:val="00DA4DCD"/>
    <w:rsid w:val="00DA587A"/>
    <w:rsid w:val="00DB03CE"/>
    <w:rsid w:val="00DB67D0"/>
    <w:rsid w:val="00DC0E08"/>
    <w:rsid w:val="00DC306C"/>
    <w:rsid w:val="00DC3F28"/>
    <w:rsid w:val="00DE2F2F"/>
    <w:rsid w:val="00DE606E"/>
    <w:rsid w:val="00DE649B"/>
    <w:rsid w:val="00DF3F99"/>
    <w:rsid w:val="00E009E1"/>
    <w:rsid w:val="00E041FD"/>
    <w:rsid w:val="00E10BB5"/>
    <w:rsid w:val="00E14AA7"/>
    <w:rsid w:val="00E1663C"/>
    <w:rsid w:val="00E16E5B"/>
    <w:rsid w:val="00E173CA"/>
    <w:rsid w:val="00E20B5B"/>
    <w:rsid w:val="00E221BF"/>
    <w:rsid w:val="00E22470"/>
    <w:rsid w:val="00E24C15"/>
    <w:rsid w:val="00E3078A"/>
    <w:rsid w:val="00E317B1"/>
    <w:rsid w:val="00E329B2"/>
    <w:rsid w:val="00E47B7A"/>
    <w:rsid w:val="00E47D56"/>
    <w:rsid w:val="00E562F0"/>
    <w:rsid w:val="00E6149A"/>
    <w:rsid w:val="00E61A47"/>
    <w:rsid w:val="00E62ACC"/>
    <w:rsid w:val="00E63DE0"/>
    <w:rsid w:val="00E64C6A"/>
    <w:rsid w:val="00E66481"/>
    <w:rsid w:val="00E67AC8"/>
    <w:rsid w:val="00E7023B"/>
    <w:rsid w:val="00E76DED"/>
    <w:rsid w:val="00E77BB5"/>
    <w:rsid w:val="00E803D1"/>
    <w:rsid w:val="00E8135B"/>
    <w:rsid w:val="00E82413"/>
    <w:rsid w:val="00E90206"/>
    <w:rsid w:val="00E909B0"/>
    <w:rsid w:val="00E95857"/>
    <w:rsid w:val="00E95F46"/>
    <w:rsid w:val="00EA06D5"/>
    <w:rsid w:val="00EA3A9D"/>
    <w:rsid w:val="00EA4A8F"/>
    <w:rsid w:val="00EA595B"/>
    <w:rsid w:val="00EA6259"/>
    <w:rsid w:val="00EC1912"/>
    <w:rsid w:val="00EC1C2F"/>
    <w:rsid w:val="00ED7FED"/>
    <w:rsid w:val="00EE1171"/>
    <w:rsid w:val="00EE367D"/>
    <w:rsid w:val="00EE6C16"/>
    <w:rsid w:val="00EE6FE7"/>
    <w:rsid w:val="00EE777E"/>
    <w:rsid w:val="00EF06AD"/>
    <w:rsid w:val="00EF3DD5"/>
    <w:rsid w:val="00F07CA6"/>
    <w:rsid w:val="00F12969"/>
    <w:rsid w:val="00F14159"/>
    <w:rsid w:val="00F14670"/>
    <w:rsid w:val="00F14B94"/>
    <w:rsid w:val="00F236E5"/>
    <w:rsid w:val="00F25AF6"/>
    <w:rsid w:val="00F26748"/>
    <w:rsid w:val="00F2745A"/>
    <w:rsid w:val="00F350F6"/>
    <w:rsid w:val="00F363CC"/>
    <w:rsid w:val="00F37283"/>
    <w:rsid w:val="00F403B6"/>
    <w:rsid w:val="00F45E0B"/>
    <w:rsid w:val="00F5145A"/>
    <w:rsid w:val="00F53BAD"/>
    <w:rsid w:val="00F64CF5"/>
    <w:rsid w:val="00F6579E"/>
    <w:rsid w:val="00F670CE"/>
    <w:rsid w:val="00F73E23"/>
    <w:rsid w:val="00F75647"/>
    <w:rsid w:val="00F76F17"/>
    <w:rsid w:val="00F83018"/>
    <w:rsid w:val="00F91FDF"/>
    <w:rsid w:val="00F93998"/>
    <w:rsid w:val="00FA2E48"/>
    <w:rsid w:val="00FA34B5"/>
    <w:rsid w:val="00FA36E9"/>
    <w:rsid w:val="00FA499C"/>
    <w:rsid w:val="00FC2C68"/>
    <w:rsid w:val="00FC466F"/>
    <w:rsid w:val="00FC77E3"/>
    <w:rsid w:val="00FD0C62"/>
    <w:rsid w:val="00FD154A"/>
    <w:rsid w:val="00FD6D14"/>
    <w:rsid w:val="00FE63A4"/>
    <w:rsid w:val="00FF2EAF"/>
    <w:rsid w:val="00FF3D78"/>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semiHidden/>
    <w:rsid w:val="00314565"/>
    <w:rPr>
      <w:rFonts w:ascii="Tahoma" w:hAnsi="Tahoma" w:cs="Tahoma"/>
      <w:sz w:val="16"/>
      <w:szCs w:val="16"/>
    </w:rPr>
  </w:style>
  <w:style w:type="paragraph" w:styleId="a7">
    <w:name w:val="Title"/>
    <w:basedOn w:val="a"/>
    <w:link w:val="a8"/>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rsid w:val="000651D4"/>
    <w:pPr>
      <w:widowControl w:val="0"/>
      <w:autoSpaceDE w:val="0"/>
      <w:autoSpaceDN w:val="0"/>
      <w:adjustRightInd w:val="0"/>
      <w:ind w:right="19772" w:firstLine="720"/>
    </w:pPr>
    <w:rPr>
      <w:rFonts w:ascii="Arial" w:hAnsi="Arial" w:cs="Arial"/>
      <w:sz w:val="24"/>
      <w:szCs w:val="24"/>
      <w:lang w:bidi="ar-SA"/>
    </w:rPr>
  </w:style>
  <w:style w:type="paragraph" w:styleId="aa">
    <w:name w:val="footer"/>
    <w:basedOn w:val="a"/>
    <w:link w:val="ab"/>
    <w:rsid w:val="00824EF7"/>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c">
    <w:name w:val="footnote text"/>
    <w:basedOn w:val="a"/>
    <w:link w:val="ad"/>
    <w:uiPriority w:val="99"/>
    <w:unhideWhenUsed/>
    <w:rsid w:val="00EA3A9D"/>
    <w:pPr>
      <w:widowControl w:val="0"/>
      <w:autoSpaceDE w:val="0"/>
      <w:autoSpaceDN w:val="0"/>
      <w:adjustRightInd w:val="0"/>
    </w:pPr>
  </w:style>
  <w:style w:type="character" w:customStyle="1" w:styleId="ad">
    <w:name w:val="Текст сноски Знак"/>
    <w:basedOn w:val="a0"/>
    <w:link w:val="ac"/>
    <w:uiPriority w:val="99"/>
    <w:rsid w:val="00EA3A9D"/>
    <w:rPr>
      <w:lang w:bidi="ar-SA"/>
    </w:rPr>
  </w:style>
  <w:style w:type="character" w:styleId="ae">
    <w:name w:val="footnote reference"/>
    <w:basedOn w:val="a0"/>
    <w:uiPriority w:val="99"/>
    <w:unhideWhenUsed/>
    <w:rsid w:val="00EA3A9D"/>
    <w:rPr>
      <w:vertAlign w:val="superscript"/>
    </w:rPr>
  </w:style>
  <w:style w:type="character" w:customStyle="1" w:styleId="a8">
    <w:name w:val="Название Знак"/>
    <w:basedOn w:val="a0"/>
    <w:link w:val="a7"/>
    <w:rsid w:val="00F12969"/>
    <w:rPr>
      <w:sz w:val="32"/>
      <w:lang w:bidi="ar-SA"/>
    </w:rPr>
  </w:style>
  <w:style w:type="paragraph" w:customStyle="1" w:styleId="10">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0"/>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
    <w:name w:val="List Paragraph"/>
    <w:basedOn w:val="a"/>
    <w:link w:val="af0"/>
    <w:uiPriority w:val="34"/>
    <w:qFormat/>
    <w:rsid w:val="00716D35"/>
    <w:pPr>
      <w:widowControl w:val="0"/>
      <w:autoSpaceDE w:val="0"/>
      <w:autoSpaceDN w:val="0"/>
      <w:adjustRightInd w:val="0"/>
      <w:ind w:left="720"/>
      <w:contextualSpacing/>
    </w:pPr>
  </w:style>
  <w:style w:type="character" w:customStyle="1" w:styleId="af0">
    <w:name w:val="Абзац списка Знак"/>
    <w:link w:val="af"/>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1">
    <w:name w:val="No Spacing"/>
    <w:uiPriority w:val="1"/>
    <w:qFormat/>
    <w:rsid w:val="00A813BE"/>
    <w:rPr>
      <w:sz w:val="24"/>
      <w:szCs w:val="24"/>
      <w:lang w:bidi="ar-SA"/>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6FF35-41B4-4505-83AD-C0166B10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64</TotalTime>
  <Pages>10</Pages>
  <Words>2953</Words>
  <Characters>21537</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Ануфриева Наталья Петровна</cp:lastModifiedBy>
  <cp:revision>9</cp:revision>
  <cp:lastPrinted>2019-12-30T04:35:00Z</cp:lastPrinted>
  <dcterms:created xsi:type="dcterms:W3CDTF">2020-05-07T11:08:00Z</dcterms:created>
  <dcterms:modified xsi:type="dcterms:W3CDTF">2020-12-02T11:43:00Z</dcterms:modified>
</cp:coreProperties>
</file>