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4D" w:rsidRDefault="000E29FB" w:rsidP="000E29FB">
      <w:pPr>
        <w:tabs>
          <w:tab w:val="left" w:pos="31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0E29FB" w:rsidRPr="00995D4D" w:rsidRDefault="000E29FB" w:rsidP="00995D4D">
      <w:pPr>
        <w:tabs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noProof/>
          <w:sz w:val="18"/>
          <w:szCs w:val="18"/>
          <w:lang w:eastAsia="ru-RU"/>
        </w:rPr>
        <w:drawing>
          <wp:inline distT="0" distB="0" distL="0" distR="0" wp14:anchorId="5C6A65BD" wp14:editId="78CDE8CF">
            <wp:extent cx="638175" cy="8402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26" cy="84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D4D" w:rsidRPr="00995D4D" w:rsidRDefault="00995D4D" w:rsidP="00995D4D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ГОРОД УРАЙ</w:t>
      </w:r>
    </w:p>
    <w:p w:rsidR="00995D4D" w:rsidRPr="00995D4D" w:rsidRDefault="00995D4D" w:rsidP="00995D4D">
      <w:pPr>
        <w:keepNext/>
        <w:tabs>
          <w:tab w:val="left" w:pos="311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Ханты-Мансийский автономный округ - Югра</w:t>
      </w:r>
    </w:p>
    <w:p w:rsidR="00995D4D" w:rsidRPr="00995D4D" w:rsidRDefault="00995D4D" w:rsidP="00995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4D" w:rsidRPr="00995D4D" w:rsidRDefault="00995D4D" w:rsidP="00995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95D4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НАЧАЛЬНИК УПРАВЛЕНИЯ ОБРАЗОВАНИЯ</w:t>
      </w:r>
    </w:p>
    <w:p w:rsidR="00995D4D" w:rsidRPr="00995D4D" w:rsidRDefault="00995D4D" w:rsidP="00995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95D4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 МОЛОДЕЖНОЙ ПОЛИТИКИ</w:t>
      </w:r>
    </w:p>
    <w:p w:rsidR="00995D4D" w:rsidRPr="00995D4D" w:rsidRDefault="00995D4D" w:rsidP="00995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995D4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АДМИНИСТРАЦИИ ГОРОДА УРАЙ</w:t>
      </w:r>
    </w:p>
    <w:p w:rsidR="00995D4D" w:rsidRPr="00995D4D" w:rsidRDefault="00995D4D" w:rsidP="00995D4D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eastAsia="ru-RU"/>
        </w:rPr>
      </w:pPr>
      <w:proofErr w:type="gramStart"/>
      <w:r w:rsidRPr="00995D4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</w:t>
      </w:r>
      <w:proofErr w:type="gramEnd"/>
      <w:r w:rsidRPr="00995D4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Р И К А З</w:t>
      </w:r>
    </w:p>
    <w:p w:rsidR="00995D4D" w:rsidRPr="00995D4D" w:rsidRDefault="00995D4D" w:rsidP="00995D4D">
      <w:pPr>
        <w:widowControl w:val="0"/>
        <w:shd w:val="clear" w:color="auto" w:fill="FFFFFF"/>
        <w:tabs>
          <w:tab w:val="left" w:pos="5040"/>
        </w:tabs>
        <w:autoSpaceDE w:val="0"/>
        <w:autoSpaceDN w:val="0"/>
        <w:adjustRightInd w:val="0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                                                                                               №_________</w:t>
      </w:r>
    </w:p>
    <w:p w:rsidR="00995D4D" w:rsidRPr="00995D4D" w:rsidRDefault="00995D4D" w:rsidP="00995D4D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left="5103" w:right="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5139" w:rsidRDefault="00455139" w:rsidP="00455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</w:t>
      </w:r>
    </w:p>
    <w:p w:rsidR="004D401F" w:rsidRDefault="00455139" w:rsidP="004D40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</w:p>
    <w:p w:rsidR="00455139" w:rsidRDefault="00455139" w:rsidP="00455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города Урай </w:t>
      </w:r>
    </w:p>
    <w:p w:rsidR="00455139" w:rsidRDefault="00455139" w:rsidP="00455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30.06.2016 №340</w:t>
      </w:r>
    </w:p>
    <w:p w:rsidR="005D79C8" w:rsidRDefault="005D79C8" w:rsidP="00455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D79C8" w:rsidRPr="00455139" w:rsidRDefault="005D79C8" w:rsidP="00455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55139" w:rsidRDefault="00455139" w:rsidP="006E6E0D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139">
        <w:rPr>
          <w:rFonts w:ascii="Times New Roman" w:hAnsi="Times New Roman" w:cs="Times New Roman"/>
          <w:sz w:val="24"/>
          <w:szCs w:val="24"/>
        </w:rPr>
        <w:t xml:space="preserve">В соответствии с частью 4  статьи 19 Федерального закона Российской Федерации от 05.04.2013 № 44-ФЗ «О контрактной системе в сфере закупок товаров, работ и услуг для обеспечения государственных и муниципальных нужд», Постановлением Правительства Российской Федерации от 02.09.2015 №926 «Об утверждении Общих правил определения требований к закупаемым отдельным видам товаров, работ, услуг (в том числе предельных цен товаров, работ, услуг)», постановлением администрации города Урай от 05.11.2015 №3651 «О требованиях к порядку разработки и принятия правовых актов о нормировании в сфере закупок для обеспечения муниципальных нужд муниципального образования городской округ город Урай, содержанию указанных актов и обеспечению их исполнения», </w:t>
      </w:r>
      <w:r w:rsidRPr="00455139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города Урай от 30.03.2016 №856 «О Правилах определения требований к закупаемым муниципальными органами муниципального образования городской округ город Урай и подведомственными им казенными учреждениями и бюджетными учреждениями отдельным видам товаров, работ, услуг (в том числе предельных цен товаров, работ, услуг)»</w:t>
      </w:r>
      <w:r w:rsidR="003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5D5E92" w:rsidRDefault="005D5E92" w:rsidP="006E6E0D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ПРИКАЗЫВАЮ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5D5E92" w:rsidRPr="00455139" w:rsidRDefault="005D5E92" w:rsidP="006E6E0D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Внести в приказ </w:t>
      </w:r>
      <w:r>
        <w:rPr>
          <w:rFonts w:ascii="Times New Roman" w:hAnsi="Times New Roman" w:cs="Times New Roman"/>
          <w:sz w:val="24"/>
          <w:szCs w:val="24"/>
        </w:rPr>
        <w:t>Управления образования администрации города Урай от 30.06.2016 №340 «Об утверждении требований к закупаемым Управлением образования администрации города Урай и бюджетным уч</w:t>
      </w:r>
      <w:r w:rsidR="00E26DAC">
        <w:rPr>
          <w:rFonts w:ascii="Times New Roman" w:hAnsi="Times New Roman" w:cs="Times New Roman"/>
          <w:sz w:val="24"/>
          <w:szCs w:val="24"/>
        </w:rPr>
        <w:t>реждениям, в отношении которых У</w:t>
      </w:r>
      <w:r>
        <w:rPr>
          <w:rFonts w:ascii="Times New Roman" w:hAnsi="Times New Roman" w:cs="Times New Roman"/>
          <w:sz w:val="24"/>
          <w:szCs w:val="24"/>
        </w:rPr>
        <w:t>правление образования администрации города Урай осуществляет от имени администрации города Урай часть функций и полномочий учредителя, отдельным видам товаров, работ, услуг (в том числе предельных цен товаров, работ, услуг)»</w:t>
      </w:r>
      <w:r w:rsidR="00366796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366796" w:rsidRPr="0036679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D5E92" w:rsidRPr="00E26DAC" w:rsidRDefault="00E26DAC" w:rsidP="006E6E0D">
      <w:pPr>
        <w:pStyle w:val="a5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Заголовок изложить в следующей редакции</w:t>
      </w:r>
      <w:r w:rsidRPr="00E26DA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26DAC" w:rsidRPr="004D401F" w:rsidRDefault="00E26DAC" w:rsidP="006E6E0D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«Об утверждении требований к закупаемым Управлением образования и молодежной политики администрации города Урай и бюджетным</w:t>
      </w:r>
      <w:r w:rsidR="0036679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учреждениям</w:t>
      </w:r>
      <w:r w:rsidR="0036679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в отношении которых Управление образования и молодежной политики администрации города Урай осуществляет от имени администрации города Урай часть функций и </w:t>
      </w:r>
      <w:r>
        <w:rPr>
          <w:rFonts w:ascii="Times New Roman" w:hAnsi="Times New Roman" w:cs="Times New Roman"/>
          <w:sz w:val="24"/>
          <w:szCs w:val="24"/>
        </w:rPr>
        <w:lastRenderedPageBreak/>
        <w:t>полномочий учредителя, отдельным видам товаров, работ, услуг (в том числе предель</w:t>
      </w:r>
      <w:r w:rsidR="004D401F">
        <w:rPr>
          <w:rFonts w:ascii="Times New Roman" w:hAnsi="Times New Roman" w:cs="Times New Roman"/>
          <w:sz w:val="24"/>
          <w:szCs w:val="24"/>
        </w:rPr>
        <w:t>ных цен товаров, работ, услуг)»</w:t>
      </w:r>
      <w:r w:rsidR="004D401F" w:rsidRPr="004D401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D79C8" w:rsidRDefault="004D401F" w:rsidP="006E6E0D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01F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5D79C8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366796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5D79C8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новой редакции согласно приложению</w:t>
      </w:r>
      <w:r w:rsidR="00366796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7D315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3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66796" w:rsidRPr="00366796" w:rsidRDefault="004D401F" w:rsidP="006E6E0D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</w:t>
      </w:r>
      <w:r w:rsidR="00366796">
        <w:rPr>
          <w:rFonts w:ascii="Times New Roman" w:hAnsi="Times New Roman" w:cs="Times New Roman"/>
          <w:color w:val="000000"/>
          <w:sz w:val="24"/>
          <w:szCs w:val="24"/>
        </w:rPr>
        <w:t>Приложение 2 изложить в новой редакции согласно приложению 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6DAC" w:rsidRDefault="00E26DAC" w:rsidP="006E6E0D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Делопроизводителю Управления образования и молодежной политики администрации города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Работинская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Л.И.) обеспечить ознакомление с настоящим приказом руководителей бюджетных учреждений.</w:t>
      </w:r>
    </w:p>
    <w:p w:rsidR="00E26DAC" w:rsidRDefault="00E26DAC" w:rsidP="006E6E0D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приказа оставляю за собой.</w:t>
      </w:r>
    </w:p>
    <w:p w:rsidR="00E26DAC" w:rsidRDefault="00E26DAC" w:rsidP="00E26DA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6DAC" w:rsidRDefault="00E26DAC" w:rsidP="00E26DA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6DAC" w:rsidRDefault="00E26DAC" w:rsidP="00E26DA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6DAC" w:rsidRDefault="00E26DAC" w:rsidP="00E26DA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Начальник УО и МП                                                                                                  М.Н. Бусова</w:t>
      </w:r>
    </w:p>
    <w:p w:rsidR="00D057CF" w:rsidRDefault="00D057CF" w:rsidP="00D057CF">
      <w:pPr>
        <w:pStyle w:val="a5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57CF" w:rsidRDefault="00D057CF" w:rsidP="00D057CF">
      <w:pPr>
        <w:pStyle w:val="a5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57CF" w:rsidRDefault="00D057CF" w:rsidP="00D057CF">
      <w:pPr>
        <w:pStyle w:val="a5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57CF" w:rsidRDefault="00D057CF" w:rsidP="00D057CF">
      <w:pPr>
        <w:pStyle w:val="a5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6DAC" w:rsidRDefault="00E26DAC" w:rsidP="00D057C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26DAC" w:rsidRDefault="00E26DAC" w:rsidP="00D057C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26DAC" w:rsidRDefault="00E26DAC" w:rsidP="00D057C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26DAC" w:rsidRDefault="00E26DAC" w:rsidP="00D057C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26DAC" w:rsidRDefault="00E26DAC" w:rsidP="00D057C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26DAC" w:rsidRDefault="00E26DAC" w:rsidP="00D057C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26DAC" w:rsidRDefault="00E26DAC" w:rsidP="00D057C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26DAC" w:rsidRDefault="00E26DAC" w:rsidP="00D057C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26DAC" w:rsidRDefault="00E26DAC" w:rsidP="00D057C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26DAC" w:rsidRDefault="00E26DAC" w:rsidP="00D057C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26DAC" w:rsidRDefault="00E26DAC" w:rsidP="00D057C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26DAC" w:rsidRDefault="00E26DAC" w:rsidP="00D057C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26DAC" w:rsidRDefault="00E26DAC" w:rsidP="00D057C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26DAC" w:rsidRDefault="00E26DAC" w:rsidP="00D057C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26DAC" w:rsidRDefault="00E26DAC" w:rsidP="00D057C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26DAC" w:rsidRDefault="00E26DAC" w:rsidP="00D057C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26DAC" w:rsidRDefault="00E26DAC" w:rsidP="00D057C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26DAC" w:rsidRDefault="00E26DAC" w:rsidP="00D057C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26DAC" w:rsidRDefault="00E26DAC" w:rsidP="00D057C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26DAC" w:rsidRDefault="00E26DAC" w:rsidP="00D057C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26DAC" w:rsidRDefault="00E26DAC" w:rsidP="00D057C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26DAC" w:rsidRDefault="00E26DAC" w:rsidP="00D057C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26DAC" w:rsidRDefault="00E26DAC" w:rsidP="00D057C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26DAC" w:rsidRDefault="00E26DAC" w:rsidP="00D057C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26DAC" w:rsidRDefault="00E26DAC" w:rsidP="00D057C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26DAC" w:rsidRDefault="00E26DAC" w:rsidP="00D057C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26DAC" w:rsidRDefault="00E26DAC" w:rsidP="00D057C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26DAC" w:rsidRDefault="00E26DAC" w:rsidP="00D057C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26DAC" w:rsidRDefault="00E26DAC" w:rsidP="00D057C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26DAC" w:rsidRDefault="00E26DAC" w:rsidP="00D057C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26DAC" w:rsidRDefault="00E26DAC" w:rsidP="009D01D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6DAC" w:rsidRDefault="00E26DAC" w:rsidP="0036679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6DAC" w:rsidRDefault="00E26DAC" w:rsidP="00D057C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26DAC" w:rsidRDefault="00E26DAC" w:rsidP="00E26DAC">
      <w:pPr>
        <w:pStyle w:val="a5"/>
        <w:rPr>
          <w:rFonts w:ascii="Times New Roman" w:hAnsi="Times New Roman" w:cs="Times New Roman"/>
          <w:sz w:val="18"/>
          <w:szCs w:val="18"/>
        </w:rPr>
      </w:pPr>
      <w:r w:rsidRPr="00E26DAC">
        <w:rPr>
          <w:rFonts w:ascii="Times New Roman" w:hAnsi="Times New Roman" w:cs="Times New Roman"/>
          <w:sz w:val="18"/>
          <w:szCs w:val="18"/>
        </w:rPr>
        <w:t>Исполнитель</w:t>
      </w:r>
      <w:r w:rsidRPr="00366796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E26DAC">
        <w:rPr>
          <w:rFonts w:ascii="Times New Roman" w:hAnsi="Times New Roman" w:cs="Times New Roman"/>
          <w:sz w:val="18"/>
          <w:szCs w:val="18"/>
        </w:rPr>
        <w:t>Скудина</w:t>
      </w:r>
      <w:proofErr w:type="spellEnd"/>
      <w:r w:rsidRPr="00E26DAC">
        <w:rPr>
          <w:rFonts w:ascii="Times New Roman" w:hAnsi="Times New Roman" w:cs="Times New Roman"/>
          <w:sz w:val="18"/>
          <w:szCs w:val="18"/>
        </w:rPr>
        <w:t xml:space="preserve"> А.Н.</w:t>
      </w:r>
      <w:r w:rsidR="007C385C">
        <w:rPr>
          <w:rFonts w:ascii="Times New Roman" w:hAnsi="Times New Roman" w:cs="Times New Roman"/>
          <w:sz w:val="18"/>
          <w:szCs w:val="18"/>
        </w:rPr>
        <w:t>,</w:t>
      </w:r>
    </w:p>
    <w:p w:rsidR="007C385C" w:rsidRPr="00E26DAC" w:rsidRDefault="007C385C" w:rsidP="00E26DAC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разд. ОО, </w:t>
      </w:r>
    </w:p>
    <w:p w:rsidR="00E26DAC" w:rsidRPr="0001410C" w:rsidRDefault="00E26DAC" w:rsidP="00D057CF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7C385C" w:rsidRDefault="007C385C" w:rsidP="00D057CF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7C385C" w:rsidRDefault="007C385C" w:rsidP="00D057CF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7C385C" w:rsidRDefault="007C385C" w:rsidP="00D057CF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D057CF" w:rsidRPr="0001410C" w:rsidRDefault="00D057CF" w:rsidP="00D057CF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01410C">
        <w:rPr>
          <w:rFonts w:ascii="Times New Roman" w:hAnsi="Times New Roman" w:cs="Times New Roman"/>
          <w:sz w:val="18"/>
          <w:szCs w:val="18"/>
        </w:rPr>
        <w:t>Приложение 1 к приказу</w:t>
      </w:r>
    </w:p>
    <w:p w:rsidR="00D057CF" w:rsidRPr="0001410C" w:rsidRDefault="00D057CF" w:rsidP="00D057CF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01410C">
        <w:rPr>
          <w:rFonts w:ascii="Times New Roman" w:hAnsi="Times New Roman" w:cs="Times New Roman"/>
          <w:sz w:val="18"/>
          <w:szCs w:val="18"/>
        </w:rPr>
        <w:t xml:space="preserve">Управления образования и </w:t>
      </w:r>
      <w:proofErr w:type="gramStart"/>
      <w:r w:rsidRPr="0001410C">
        <w:rPr>
          <w:rFonts w:ascii="Times New Roman" w:hAnsi="Times New Roman" w:cs="Times New Roman"/>
          <w:sz w:val="18"/>
          <w:szCs w:val="18"/>
        </w:rPr>
        <w:t>молодежной</w:t>
      </w:r>
      <w:proofErr w:type="gramEnd"/>
      <w:r w:rsidRPr="0001410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057CF" w:rsidRPr="0001410C" w:rsidRDefault="00D057CF" w:rsidP="00D057CF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01410C">
        <w:rPr>
          <w:rFonts w:ascii="Times New Roman" w:hAnsi="Times New Roman" w:cs="Times New Roman"/>
          <w:sz w:val="18"/>
          <w:szCs w:val="18"/>
        </w:rPr>
        <w:t>политики администрации города Урай</w:t>
      </w:r>
    </w:p>
    <w:p w:rsidR="00D057CF" w:rsidRPr="00D057CF" w:rsidRDefault="00366796" w:rsidP="00D057C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от________</w:t>
      </w:r>
      <w:r w:rsidR="00D057CF" w:rsidRPr="0001410C">
        <w:rPr>
          <w:rFonts w:ascii="Times New Roman" w:hAnsi="Times New Roman" w:cs="Times New Roman"/>
          <w:sz w:val="18"/>
          <w:szCs w:val="18"/>
        </w:rPr>
        <w:t>____№______</w:t>
      </w:r>
    </w:p>
    <w:p w:rsidR="00D057CF" w:rsidRDefault="00D057CF" w:rsidP="00D057C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66796" w:rsidRPr="0001410C" w:rsidRDefault="00366796" w:rsidP="00366796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01410C">
        <w:rPr>
          <w:rFonts w:ascii="Times New Roman" w:hAnsi="Times New Roman" w:cs="Times New Roman"/>
          <w:sz w:val="18"/>
          <w:szCs w:val="18"/>
        </w:rPr>
        <w:t>Приложение 1 к приказу</w:t>
      </w:r>
    </w:p>
    <w:p w:rsidR="00366796" w:rsidRPr="0001410C" w:rsidRDefault="00366796" w:rsidP="00366796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01410C">
        <w:rPr>
          <w:rFonts w:ascii="Times New Roman" w:hAnsi="Times New Roman" w:cs="Times New Roman"/>
          <w:sz w:val="18"/>
          <w:szCs w:val="18"/>
        </w:rPr>
        <w:t xml:space="preserve">Управления образования </w:t>
      </w:r>
    </w:p>
    <w:p w:rsidR="00366796" w:rsidRPr="0001410C" w:rsidRDefault="00366796" w:rsidP="00366796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01410C">
        <w:rPr>
          <w:rFonts w:ascii="Times New Roman" w:hAnsi="Times New Roman" w:cs="Times New Roman"/>
          <w:sz w:val="18"/>
          <w:szCs w:val="18"/>
        </w:rPr>
        <w:t>администрации города Урай</w:t>
      </w:r>
    </w:p>
    <w:p w:rsidR="00366796" w:rsidRPr="00D057CF" w:rsidRDefault="00366796" w:rsidP="0036679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от    </w:t>
      </w:r>
      <w:r w:rsidRPr="00366796">
        <w:rPr>
          <w:rFonts w:ascii="Times New Roman" w:hAnsi="Times New Roman" w:cs="Times New Roman"/>
          <w:sz w:val="18"/>
          <w:szCs w:val="18"/>
          <w:u w:val="single"/>
        </w:rPr>
        <w:t>30.06.2016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№ </w:t>
      </w:r>
      <w:r w:rsidRPr="00366796">
        <w:rPr>
          <w:rFonts w:ascii="Times New Roman" w:hAnsi="Times New Roman" w:cs="Times New Roman"/>
          <w:sz w:val="18"/>
          <w:szCs w:val="18"/>
          <w:u w:val="single"/>
        </w:rPr>
        <w:t>340</w:t>
      </w:r>
    </w:p>
    <w:p w:rsidR="00366796" w:rsidRDefault="00366796" w:rsidP="0036679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66796" w:rsidRPr="00D057CF" w:rsidRDefault="00366796" w:rsidP="00D057C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057CF" w:rsidRDefault="00D057CF" w:rsidP="00D057C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057CF">
        <w:rPr>
          <w:rFonts w:ascii="Times New Roman" w:hAnsi="Times New Roman" w:cs="Times New Roman"/>
          <w:sz w:val="24"/>
          <w:szCs w:val="24"/>
        </w:rPr>
        <w:t>Перечень заказчиков, в отношении которых устанавливаются требования к отдельным видам товаров, работ, услуг (в том числе предельные цены товаров, работ, услуг).</w:t>
      </w:r>
    </w:p>
    <w:p w:rsidR="00D057CF" w:rsidRPr="00D057CF" w:rsidRDefault="00D057CF" w:rsidP="00D057C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057CF" w:rsidRPr="00D057CF" w:rsidRDefault="00D057CF" w:rsidP="00D057CF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57CF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  <w:r w:rsidR="001B27ED">
        <w:rPr>
          <w:rFonts w:ascii="Times New Roman" w:hAnsi="Times New Roman" w:cs="Times New Roman"/>
          <w:sz w:val="24"/>
          <w:szCs w:val="24"/>
        </w:rPr>
        <w:t>г</w:t>
      </w:r>
      <w:r w:rsidRPr="00D057CF">
        <w:rPr>
          <w:rFonts w:ascii="Times New Roman" w:hAnsi="Times New Roman" w:cs="Times New Roman"/>
          <w:sz w:val="24"/>
          <w:szCs w:val="24"/>
        </w:rPr>
        <w:t>имназия</w:t>
      </w:r>
      <w:r>
        <w:rPr>
          <w:rFonts w:ascii="Times New Roman" w:hAnsi="Times New Roman" w:cs="Times New Roman"/>
          <w:sz w:val="24"/>
          <w:szCs w:val="24"/>
        </w:rPr>
        <w:t xml:space="preserve"> им</w:t>
      </w:r>
      <w:r w:rsidR="00981A60">
        <w:rPr>
          <w:rFonts w:ascii="Times New Roman" w:hAnsi="Times New Roman" w:cs="Times New Roman"/>
          <w:sz w:val="24"/>
          <w:szCs w:val="24"/>
        </w:rPr>
        <w:t>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E55">
        <w:rPr>
          <w:rFonts w:ascii="Times New Roman" w:hAnsi="Times New Roman" w:cs="Times New Roman"/>
          <w:sz w:val="24"/>
          <w:szCs w:val="24"/>
        </w:rPr>
        <w:t>Анатолия Иосифовича</w:t>
      </w:r>
      <w:r>
        <w:rPr>
          <w:rFonts w:ascii="Times New Roman" w:hAnsi="Times New Roman" w:cs="Times New Roman"/>
          <w:sz w:val="24"/>
          <w:szCs w:val="24"/>
        </w:rPr>
        <w:t xml:space="preserve"> Яковлева</w:t>
      </w:r>
      <w:r w:rsidR="007C385C">
        <w:rPr>
          <w:rFonts w:ascii="Times New Roman" w:hAnsi="Times New Roman" w:cs="Times New Roman"/>
          <w:sz w:val="24"/>
          <w:szCs w:val="24"/>
        </w:rPr>
        <w:t>.</w:t>
      </w:r>
    </w:p>
    <w:p w:rsidR="00D057CF" w:rsidRPr="00D057CF" w:rsidRDefault="00D057CF" w:rsidP="00D057CF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57C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</w:t>
      </w:r>
      <w:r w:rsidR="00366796">
        <w:rPr>
          <w:rFonts w:ascii="Times New Roman" w:hAnsi="Times New Roman" w:cs="Times New Roman"/>
          <w:sz w:val="24"/>
          <w:szCs w:val="24"/>
        </w:rPr>
        <w:t>няя общеобразовательная школа №</w:t>
      </w:r>
      <w:r w:rsidR="007C385C">
        <w:rPr>
          <w:rFonts w:ascii="Times New Roman" w:hAnsi="Times New Roman" w:cs="Times New Roman"/>
          <w:sz w:val="24"/>
          <w:szCs w:val="24"/>
        </w:rPr>
        <w:t>2.</w:t>
      </w:r>
    </w:p>
    <w:p w:rsidR="00D057CF" w:rsidRPr="00D057CF" w:rsidRDefault="00D057CF" w:rsidP="00D057CF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57C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</w:t>
      </w:r>
      <w:r w:rsidR="00366796">
        <w:rPr>
          <w:rFonts w:ascii="Times New Roman" w:hAnsi="Times New Roman" w:cs="Times New Roman"/>
          <w:sz w:val="24"/>
          <w:szCs w:val="24"/>
        </w:rPr>
        <w:t>няя общеобразовательная школа №</w:t>
      </w:r>
      <w:r w:rsidR="007C385C">
        <w:rPr>
          <w:rFonts w:ascii="Times New Roman" w:hAnsi="Times New Roman" w:cs="Times New Roman"/>
          <w:sz w:val="24"/>
          <w:szCs w:val="24"/>
        </w:rPr>
        <w:t>4.</w:t>
      </w:r>
    </w:p>
    <w:p w:rsidR="00D057CF" w:rsidRPr="00D057CF" w:rsidRDefault="00D057CF" w:rsidP="00D057CF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57C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</w:t>
      </w:r>
      <w:r w:rsidR="00366796">
        <w:rPr>
          <w:rFonts w:ascii="Times New Roman" w:hAnsi="Times New Roman" w:cs="Times New Roman"/>
          <w:sz w:val="24"/>
          <w:szCs w:val="24"/>
        </w:rPr>
        <w:t>няя общеобразовательная школа №</w:t>
      </w:r>
      <w:r w:rsidR="007C385C">
        <w:rPr>
          <w:rFonts w:ascii="Times New Roman" w:hAnsi="Times New Roman" w:cs="Times New Roman"/>
          <w:sz w:val="24"/>
          <w:szCs w:val="24"/>
        </w:rPr>
        <w:t>5.</w:t>
      </w:r>
    </w:p>
    <w:p w:rsidR="00D057CF" w:rsidRPr="00D057CF" w:rsidRDefault="00D057CF" w:rsidP="00D057CF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57CF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с углубленным </w:t>
      </w:r>
      <w:r w:rsidR="00366796">
        <w:rPr>
          <w:rFonts w:ascii="Times New Roman" w:hAnsi="Times New Roman" w:cs="Times New Roman"/>
          <w:sz w:val="24"/>
          <w:szCs w:val="24"/>
        </w:rPr>
        <w:t>изучением отдельных предметов №</w:t>
      </w:r>
      <w:r w:rsidRPr="00D057CF">
        <w:rPr>
          <w:rFonts w:ascii="Times New Roman" w:hAnsi="Times New Roman" w:cs="Times New Roman"/>
          <w:sz w:val="24"/>
          <w:szCs w:val="24"/>
        </w:rPr>
        <w:t>6;</w:t>
      </w:r>
    </w:p>
    <w:p w:rsidR="00D057CF" w:rsidRPr="00D057CF" w:rsidRDefault="00D057CF" w:rsidP="00D057CF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57C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общеобразователь</w:t>
      </w:r>
      <w:r w:rsidR="00366796">
        <w:rPr>
          <w:rFonts w:ascii="Times New Roman" w:hAnsi="Times New Roman" w:cs="Times New Roman"/>
          <w:sz w:val="24"/>
          <w:szCs w:val="24"/>
        </w:rPr>
        <w:t>ная школа №</w:t>
      </w:r>
      <w:r w:rsidR="007C385C">
        <w:rPr>
          <w:rFonts w:ascii="Times New Roman" w:hAnsi="Times New Roman" w:cs="Times New Roman"/>
          <w:sz w:val="24"/>
          <w:szCs w:val="24"/>
        </w:rPr>
        <w:t>12.</w:t>
      </w:r>
    </w:p>
    <w:p w:rsidR="00D057CF" w:rsidRDefault="00D057CF" w:rsidP="00D057CF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57CF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</w:t>
      </w:r>
      <w:r w:rsidR="00366796">
        <w:rPr>
          <w:rFonts w:ascii="Times New Roman" w:hAnsi="Times New Roman" w:cs="Times New Roman"/>
          <w:sz w:val="24"/>
          <w:szCs w:val="24"/>
        </w:rPr>
        <w:t>льное учреждение «Детский сад №</w:t>
      </w:r>
      <w:r w:rsidR="007C385C">
        <w:rPr>
          <w:rFonts w:ascii="Times New Roman" w:hAnsi="Times New Roman" w:cs="Times New Roman"/>
          <w:sz w:val="24"/>
          <w:szCs w:val="24"/>
        </w:rPr>
        <w:t>6 «</w:t>
      </w:r>
      <w:proofErr w:type="spellStart"/>
      <w:r w:rsidR="007C385C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="007C385C">
        <w:rPr>
          <w:rFonts w:ascii="Times New Roman" w:hAnsi="Times New Roman" w:cs="Times New Roman"/>
          <w:sz w:val="24"/>
          <w:szCs w:val="24"/>
        </w:rPr>
        <w:t>».</w:t>
      </w:r>
    </w:p>
    <w:p w:rsidR="00D057CF" w:rsidRPr="00366796" w:rsidRDefault="00D057CF" w:rsidP="00D057CF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6796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</w:t>
      </w:r>
      <w:r w:rsidR="00366796">
        <w:rPr>
          <w:rFonts w:ascii="Times New Roman" w:hAnsi="Times New Roman" w:cs="Times New Roman"/>
          <w:sz w:val="24"/>
          <w:szCs w:val="24"/>
        </w:rPr>
        <w:t xml:space="preserve">льное учреждение «Детский сад </w:t>
      </w:r>
      <w:r w:rsidRPr="00366796">
        <w:rPr>
          <w:rFonts w:ascii="Times New Roman" w:hAnsi="Times New Roman" w:cs="Times New Roman"/>
          <w:sz w:val="24"/>
          <w:szCs w:val="24"/>
        </w:rPr>
        <w:t>ком</w:t>
      </w:r>
      <w:r w:rsidR="00366796">
        <w:rPr>
          <w:rFonts w:ascii="Times New Roman" w:hAnsi="Times New Roman" w:cs="Times New Roman"/>
          <w:sz w:val="24"/>
          <w:szCs w:val="24"/>
        </w:rPr>
        <w:t>бинирован</w:t>
      </w:r>
      <w:r w:rsidR="00366796" w:rsidRPr="00366796">
        <w:rPr>
          <w:rFonts w:ascii="Times New Roman" w:hAnsi="Times New Roman" w:cs="Times New Roman"/>
          <w:sz w:val="24"/>
          <w:szCs w:val="24"/>
        </w:rPr>
        <w:t>ной</w:t>
      </w:r>
      <w:r w:rsidRPr="00366796">
        <w:rPr>
          <w:rFonts w:ascii="Times New Roman" w:hAnsi="Times New Roman" w:cs="Times New Roman"/>
          <w:sz w:val="24"/>
          <w:szCs w:val="24"/>
        </w:rPr>
        <w:t xml:space="preserve"> направленности </w:t>
      </w:r>
      <w:r w:rsidR="00714E55">
        <w:rPr>
          <w:rFonts w:ascii="Times New Roman" w:hAnsi="Times New Roman" w:cs="Times New Roman"/>
          <w:sz w:val="24"/>
          <w:szCs w:val="24"/>
        </w:rPr>
        <w:t>№</w:t>
      </w:r>
      <w:r w:rsidR="00714E55" w:rsidRPr="00366796">
        <w:rPr>
          <w:rFonts w:ascii="Times New Roman" w:hAnsi="Times New Roman" w:cs="Times New Roman"/>
          <w:sz w:val="24"/>
          <w:szCs w:val="24"/>
        </w:rPr>
        <w:t xml:space="preserve">7 </w:t>
      </w:r>
      <w:r w:rsidR="007C385C">
        <w:rPr>
          <w:rFonts w:ascii="Times New Roman" w:hAnsi="Times New Roman" w:cs="Times New Roman"/>
          <w:sz w:val="24"/>
          <w:szCs w:val="24"/>
        </w:rPr>
        <w:t>«Антошка».</w:t>
      </w:r>
    </w:p>
    <w:p w:rsidR="00D057CF" w:rsidRPr="00D057CF" w:rsidRDefault="00D057CF" w:rsidP="00D057CF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57CF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</w:t>
      </w:r>
      <w:r w:rsidR="00366796">
        <w:rPr>
          <w:rFonts w:ascii="Times New Roman" w:hAnsi="Times New Roman" w:cs="Times New Roman"/>
          <w:sz w:val="24"/>
          <w:szCs w:val="24"/>
        </w:rPr>
        <w:t>льное учреждение «Детский сад №</w:t>
      </w:r>
      <w:r w:rsidR="007C385C">
        <w:rPr>
          <w:rFonts w:ascii="Times New Roman" w:hAnsi="Times New Roman" w:cs="Times New Roman"/>
          <w:sz w:val="24"/>
          <w:szCs w:val="24"/>
        </w:rPr>
        <w:t>8 «Умка».</w:t>
      </w:r>
    </w:p>
    <w:p w:rsidR="00D057CF" w:rsidRPr="00D057CF" w:rsidRDefault="00D057CF" w:rsidP="00D057CF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57CF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</w:t>
      </w:r>
      <w:r w:rsidR="00366796">
        <w:rPr>
          <w:rFonts w:ascii="Times New Roman" w:hAnsi="Times New Roman" w:cs="Times New Roman"/>
          <w:sz w:val="24"/>
          <w:szCs w:val="24"/>
        </w:rPr>
        <w:t>льное учреждение «Детский сад №</w:t>
      </w:r>
      <w:r w:rsidR="007C385C">
        <w:rPr>
          <w:rFonts w:ascii="Times New Roman" w:hAnsi="Times New Roman" w:cs="Times New Roman"/>
          <w:sz w:val="24"/>
          <w:szCs w:val="24"/>
        </w:rPr>
        <w:t>10 «Снежинка».</w:t>
      </w:r>
    </w:p>
    <w:p w:rsidR="00D057CF" w:rsidRPr="00D057CF" w:rsidRDefault="00D057CF" w:rsidP="00D057CF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57CF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</w:t>
      </w:r>
      <w:r w:rsidR="00366796">
        <w:rPr>
          <w:rFonts w:ascii="Times New Roman" w:hAnsi="Times New Roman" w:cs="Times New Roman"/>
          <w:sz w:val="24"/>
          <w:szCs w:val="24"/>
        </w:rPr>
        <w:t>льное учреждение «Детский сад №</w:t>
      </w:r>
      <w:r w:rsidR="007C385C">
        <w:rPr>
          <w:rFonts w:ascii="Times New Roman" w:hAnsi="Times New Roman" w:cs="Times New Roman"/>
          <w:sz w:val="24"/>
          <w:szCs w:val="24"/>
        </w:rPr>
        <w:t>12».</w:t>
      </w:r>
    </w:p>
    <w:p w:rsidR="00D057CF" w:rsidRPr="00D057CF" w:rsidRDefault="00D057CF" w:rsidP="00D057CF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57CF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</w:t>
      </w:r>
      <w:r w:rsidR="00366796">
        <w:rPr>
          <w:rFonts w:ascii="Times New Roman" w:hAnsi="Times New Roman" w:cs="Times New Roman"/>
          <w:sz w:val="24"/>
          <w:szCs w:val="24"/>
        </w:rPr>
        <w:t>льное учреждение «Детский сад №</w:t>
      </w:r>
      <w:r w:rsidR="007C385C">
        <w:rPr>
          <w:rFonts w:ascii="Times New Roman" w:hAnsi="Times New Roman" w:cs="Times New Roman"/>
          <w:sz w:val="24"/>
          <w:szCs w:val="24"/>
        </w:rPr>
        <w:t>14».</w:t>
      </w:r>
    </w:p>
    <w:p w:rsidR="00D057CF" w:rsidRPr="00D057CF" w:rsidRDefault="00D057CF" w:rsidP="00D057CF">
      <w:pPr>
        <w:pStyle w:val="a5"/>
        <w:numPr>
          <w:ilvl w:val="0"/>
          <w:numId w:val="5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D057CF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</w:t>
      </w:r>
      <w:r w:rsidR="00366796">
        <w:rPr>
          <w:rFonts w:ascii="Times New Roman" w:hAnsi="Times New Roman" w:cs="Times New Roman"/>
          <w:sz w:val="24"/>
          <w:szCs w:val="24"/>
        </w:rPr>
        <w:t>льное учреждение «Детский сад №</w:t>
      </w:r>
      <w:r w:rsidR="007C385C">
        <w:rPr>
          <w:rFonts w:ascii="Times New Roman" w:hAnsi="Times New Roman" w:cs="Times New Roman"/>
          <w:sz w:val="24"/>
          <w:szCs w:val="24"/>
        </w:rPr>
        <w:t>19 «Радость».</w:t>
      </w:r>
    </w:p>
    <w:p w:rsidR="00D057CF" w:rsidRPr="00D057CF" w:rsidRDefault="00D057CF" w:rsidP="00D057CF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57CF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</w:t>
      </w:r>
      <w:r w:rsidR="00366796">
        <w:rPr>
          <w:rFonts w:ascii="Times New Roman" w:hAnsi="Times New Roman" w:cs="Times New Roman"/>
          <w:sz w:val="24"/>
          <w:szCs w:val="24"/>
        </w:rPr>
        <w:t>льное учреждение «Детский сад №</w:t>
      </w:r>
      <w:r w:rsidR="007C385C">
        <w:rPr>
          <w:rFonts w:ascii="Times New Roman" w:hAnsi="Times New Roman" w:cs="Times New Roman"/>
          <w:sz w:val="24"/>
          <w:szCs w:val="24"/>
        </w:rPr>
        <w:t>21».</w:t>
      </w:r>
    </w:p>
    <w:p w:rsidR="00D057CF" w:rsidRDefault="00D057CF" w:rsidP="00D057CF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57CF">
        <w:rPr>
          <w:rFonts w:ascii="Times New Roman" w:hAnsi="Times New Roman" w:cs="Times New Roman"/>
          <w:sz w:val="24"/>
          <w:szCs w:val="24"/>
        </w:rPr>
        <w:t>Муниципальное бюджетное учреждение</w:t>
      </w:r>
      <w:r w:rsidR="00680A29">
        <w:rPr>
          <w:rFonts w:ascii="Times New Roman" w:hAnsi="Times New Roman" w:cs="Times New Roman"/>
          <w:sz w:val="24"/>
          <w:szCs w:val="24"/>
        </w:rPr>
        <w:t xml:space="preserve"> молодежи и</w:t>
      </w:r>
      <w:r w:rsidRPr="00D057CF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«Центр </w:t>
      </w:r>
      <w:r w:rsidR="00680A29">
        <w:rPr>
          <w:rFonts w:ascii="Times New Roman" w:hAnsi="Times New Roman" w:cs="Times New Roman"/>
          <w:sz w:val="24"/>
          <w:szCs w:val="24"/>
        </w:rPr>
        <w:t xml:space="preserve">молодежи и </w:t>
      </w:r>
      <w:r w:rsidR="007C385C">
        <w:rPr>
          <w:rFonts w:ascii="Times New Roman" w:hAnsi="Times New Roman" w:cs="Times New Roman"/>
          <w:sz w:val="24"/>
          <w:szCs w:val="24"/>
        </w:rPr>
        <w:t>дополнительного образования».</w:t>
      </w:r>
    </w:p>
    <w:p w:rsidR="00D057CF" w:rsidRPr="00366796" w:rsidRDefault="00D057CF" w:rsidP="00D057C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796">
        <w:rPr>
          <w:rFonts w:ascii="Times New Roman" w:hAnsi="Times New Roman" w:cs="Times New Roman"/>
          <w:sz w:val="24"/>
          <w:szCs w:val="24"/>
        </w:rPr>
        <w:t>Управление образования и молодежной политики администрации города Урай</w:t>
      </w:r>
      <w:proofErr w:type="gramStart"/>
      <w:r w:rsidRPr="00366796">
        <w:rPr>
          <w:rFonts w:ascii="Times New Roman" w:hAnsi="Times New Roman" w:cs="Times New Roman"/>
          <w:sz w:val="24"/>
          <w:szCs w:val="24"/>
        </w:rPr>
        <w:t>.</w:t>
      </w:r>
      <w:r w:rsidR="00714E55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D057CF" w:rsidRPr="00611148" w:rsidRDefault="00D057CF" w:rsidP="00D057CF">
      <w:pPr>
        <w:ind w:firstLine="426"/>
        <w:jc w:val="both"/>
        <w:rPr>
          <w:sz w:val="24"/>
          <w:szCs w:val="24"/>
        </w:rPr>
      </w:pPr>
    </w:p>
    <w:p w:rsidR="00D057CF" w:rsidRDefault="00D057CF" w:rsidP="00D057CF">
      <w:pPr>
        <w:ind w:firstLine="426"/>
        <w:jc w:val="both"/>
        <w:rPr>
          <w:sz w:val="24"/>
          <w:szCs w:val="24"/>
        </w:rPr>
      </w:pPr>
    </w:p>
    <w:p w:rsidR="00D057CF" w:rsidRDefault="00D057CF" w:rsidP="00D057CF">
      <w:pPr>
        <w:ind w:firstLine="426"/>
        <w:jc w:val="both"/>
        <w:rPr>
          <w:sz w:val="24"/>
          <w:szCs w:val="24"/>
        </w:rPr>
      </w:pPr>
    </w:p>
    <w:p w:rsidR="00D057CF" w:rsidRDefault="00D057CF" w:rsidP="00D057CF">
      <w:pPr>
        <w:ind w:firstLine="426"/>
        <w:jc w:val="both"/>
        <w:rPr>
          <w:sz w:val="24"/>
          <w:szCs w:val="24"/>
        </w:rPr>
      </w:pPr>
    </w:p>
    <w:p w:rsidR="00D057CF" w:rsidRDefault="00D057CF" w:rsidP="00D057CF">
      <w:pPr>
        <w:ind w:firstLine="426"/>
        <w:jc w:val="both"/>
        <w:rPr>
          <w:sz w:val="24"/>
          <w:szCs w:val="24"/>
        </w:rPr>
      </w:pPr>
    </w:p>
    <w:p w:rsidR="0023268A" w:rsidRDefault="0023268A" w:rsidP="009D01D4">
      <w:pPr>
        <w:rPr>
          <w:rFonts w:ascii="Times New Roman" w:hAnsi="Times New Roman" w:cs="Times New Roman"/>
          <w:sz w:val="24"/>
          <w:szCs w:val="24"/>
        </w:rPr>
        <w:sectPr w:rsidR="002326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410C" w:rsidRPr="0001410C" w:rsidRDefault="0001410C" w:rsidP="0001410C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01410C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 w:rsidR="00366796">
        <w:rPr>
          <w:rFonts w:ascii="Times New Roman" w:hAnsi="Times New Roman" w:cs="Times New Roman"/>
          <w:sz w:val="18"/>
          <w:szCs w:val="18"/>
        </w:rPr>
        <w:t>2</w:t>
      </w:r>
      <w:r w:rsidRPr="0001410C">
        <w:rPr>
          <w:rFonts w:ascii="Times New Roman" w:hAnsi="Times New Roman" w:cs="Times New Roman"/>
          <w:sz w:val="18"/>
          <w:szCs w:val="18"/>
        </w:rPr>
        <w:t xml:space="preserve"> к приказу</w:t>
      </w:r>
    </w:p>
    <w:p w:rsidR="0001410C" w:rsidRPr="0001410C" w:rsidRDefault="0001410C" w:rsidP="0001410C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01410C">
        <w:rPr>
          <w:rFonts w:ascii="Times New Roman" w:hAnsi="Times New Roman" w:cs="Times New Roman"/>
          <w:sz w:val="18"/>
          <w:szCs w:val="18"/>
        </w:rPr>
        <w:t xml:space="preserve">Управления образования и </w:t>
      </w:r>
      <w:proofErr w:type="gramStart"/>
      <w:r w:rsidRPr="0001410C">
        <w:rPr>
          <w:rFonts w:ascii="Times New Roman" w:hAnsi="Times New Roman" w:cs="Times New Roman"/>
          <w:sz w:val="18"/>
          <w:szCs w:val="18"/>
        </w:rPr>
        <w:t>молодежной</w:t>
      </w:r>
      <w:proofErr w:type="gramEnd"/>
      <w:r w:rsidRPr="0001410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1410C" w:rsidRPr="0001410C" w:rsidRDefault="0001410C" w:rsidP="0001410C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01410C">
        <w:rPr>
          <w:rFonts w:ascii="Times New Roman" w:hAnsi="Times New Roman" w:cs="Times New Roman"/>
          <w:sz w:val="18"/>
          <w:szCs w:val="18"/>
        </w:rPr>
        <w:t>политики администрации города Урай</w:t>
      </w:r>
    </w:p>
    <w:p w:rsidR="0001410C" w:rsidRPr="00D057CF" w:rsidRDefault="0001410C" w:rsidP="0001410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1410C">
        <w:rPr>
          <w:rFonts w:ascii="Times New Roman" w:hAnsi="Times New Roman" w:cs="Times New Roman"/>
          <w:sz w:val="18"/>
          <w:szCs w:val="18"/>
        </w:rPr>
        <w:t>от______________№______</w:t>
      </w:r>
    </w:p>
    <w:p w:rsidR="009D01D4" w:rsidRDefault="009D01D4" w:rsidP="009D01D4">
      <w:pPr>
        <w:pStyle w:val="a5"/>
        <w:rPr>
          <w:rFonts w:ascii="Times New Roman" w:hAnsi="Times New Roman" w:cs="Times New Roman"/>
          <w:b/>
          <w:sz w:val="18"/>
          <w:szCs w:val="18"/>
        </w:rPr>
      </w:pPr>
    </w:p>
    <w:p w:rsidR="00366796" w:rsidRPr="0001410C" w:rsidRDefault="00366796" w:rsidP="00366796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01410C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01410C">
        <w:rPr>
          <w:rFonts w:ascii="Times New Roman" w:hAnsi="Times New Roman" w:cs="Times New Roman"/>
          <w:sz w:val="18"/>
          <w:szCs w:val="18"/>
        </w:rPr>
        <w:t xml:space="preserve"> к приказу</w:t>
      </w:r>
    </w:p>
    <w:p w:rsidR="00366796" w:rsidRPr="0001410C" w:rsidRDefault="00366796" w:rsidP="00366796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01410C">
        <w:rPr>
          <w:rFonts w:ascii="Times New Roman" w:hAnsi="Times New Roman" w:cs="Times New Roman"/>
          <w:sz w:val="18"/>
          <w:szCs w:val="18"/>
        </w:rPr>
        <w:t xml:space="preserve">Управления образования </w:t>
      </w:r>
    </w:p>
    <w:p w:rsidR="00366796" w:rsidRPr="0001410C" w:rsidRDefault="00366796" w:rsidP="00366796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01410C">
        <w:rPr>
          <w:rFonts w:ascii="Times New Roman" w:hAnsi="Times New Roman" w:cs="Times New Roman"/>
          <w:sz w:val="18"/>
          <w:szCs w:val="18"/>
        </w:rPr>
        <w:t>администрации города Урай</w:t>
      </w:r>
    </w:p>
    <w:p w:rsidR="00366796" w:rsidRPr="00D057CF" w:rsidRDefault="00366796" w:rsidP="0036679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от    </w:t>
      </w:r>
      <w:r w:rsidRPr="00366796">
        <w:rPr>
          <w:rFonts w:ascii="Times New Roman" w:hAnsi="Times New Roman" w:cs="Times New Roman"/>
          <w:sz w:val="18"/>
          <w:szCs w:val="18"/>
          <w:u w:val="single"/>
        </w:rPr>
        <w:t>30.06.2016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№ </w:t>
      </w:r>
      <w:r w:rsidRPr="00366796">
        <w:rPr>
          <w:rFonts w:ascii="Times New Roman" w:hAnsi="Times New Roman" w:cs="Times New Roman"/>
          <w:sz w:val="18"/>
          <w:szCs w:val="18"/>
          <w:u w:val="single"/>
        </w:rPr>
        <w:t>340</w:t>
      </w:r>
    </w:p>
    <w:p w:rsidR="00366796" w:rsidRPr="009D01D4" w:rsidRDefault="00366796" w:rsidP="009D01D4">
      <w:pPr>
        <w:pStyle w:val="a5"/>
        <w:rPr>
          <w:rFonts w:ascii="Times New Roman" w:hAnsi="Times New Roman" w:cs="Times New Roman"/>
          <w:b/>
          <w:sz w:val="18"/>
          <w:szCs w:val="18"/>
        </w:rPr>
      </w:pPr>
    </w:p>
    <w:p w:rsidR="009D01D4" w:rsidRPr="009D01D4" w:rsidRDefault="009D01D4" w:rsidP="0001410C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1" w:name="Par61"/>
      <w:bookmarkEnd w:id="1"/>
      <w:r w:rsidRPr="009D01D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Обязательный перечень</w:t>
      </w:r>
    </w:p>
    <w:p w:rsidR="009D01D4" w:rsidRPr="009D01D4" w:rsidRDefault="009D01D4" w:rsidP="0001410C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9D01D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отдельных видов товаров, ра</w:t>
      </w:r>
      <w:r w:rsidR="0001410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бот, услуг, в отношении которых </w:t>
      </w:r>
      <w:r w:rsidRPr="009D01D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определяются требования к потребительским свойствам</w:t>
      </w:r>
    </w:p>
    <w:p w:rsidR="009D01D4" w:rsidRPr="009D01D4" w:rsidRDefault="009D01D4" w:rsidP="0001410C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9D01D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(в том числе к</w:t>
      </w:r>
      <w:r w:rsidR="0001410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ачеству) и иным характеристикам </w:t>
      </w:r>
      <w:r w:rsidRPr="009D01D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(в том числе предельные цены товаров, работ, услуг)</w:t>
      </w:r>
    </w:p>
    <w:tbl>
      <w:tblPr>
        <w:tblW w:w="160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66"/>
        <w:gridCol w:w="1390"/>
        <w:gridCol w:w="1162"/>
        <w:gridCol w:w="850"/>
        <w:gridCol w:w="760"/>
        <w:gridCol w:w="1476"/>
        <w:gridCol w:w="1476"/>
        <w:gridCol w:w="1476"/>
        <w:gridCol w:w="1476"/>
        <w:gridCol w:w="1476"/>
        <w:gridCol w:w="1476"/>
        <w:gridCol w:w="1476"/>
        <w:gridCol w:w="310"/>
      </w:tblGrid>
      <w:tr w:rsidR="009D01D4" w:rsidRPr="009D01D4" w:rsidTr="009D01D4">
        <w:trPr>
          <w:trHeight w:val="72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Код по </w:t>
            </w:r>
            <w:hyperlink r:id="rId8" w:history="1">
              <w:r w:rsidRPr="009D01D4">
                <w:rPr>
                  <w:rStyle w:val="a6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ОКПД</w:t>
              </w:r>
            </w:hyperlink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31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D01D4" w:rsidRPr="009D01D4" w:rsidTr="0001410C">
        <w:trPr>
          <w:trHeight w:val="31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характеристика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единица измерения</w:t>
            </w:r>
          </w:p>
        </w:tc>
        <w:tc>
          <w:tcPr>
            <w:tcW w:w="10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01410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D01D4" w:rsidRPr="009D01D4" w:rsidTr="0001410C">
        <w:trPr>
          <w:trHeight w:val="1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код по </w:t>
            </w:r>
            <w:hyperlink r:id="rId9" w:history="1">
              <w:r w:rsidRPr="009D01D4">
                <w:rPr>
                  <w:rStyle w:val="a6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Глава муниципального образования, лицо, замещающее муниципальную должность на постоянной основе</w:t>
            </w:r>
          </w:p>
        </w:tc>
        <w:tc>
          <w:tcPr>
            <w:tcW w:w="5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01410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должности муниципальной службы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01410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подведомственные казенные учреждения и бюджетные учреждения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D01D4" w:rsidRPr="009D01D4" w:rsidTr="0001410C">
        <w:trPr>
          <w:trHeight w:val="411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Должности муниципальной службы высшей группы, учреждаемые для выполнения функции «руководитель»</w:t>
            </w:r>
          </w:p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Должности муниципальной службы главной и ведущей групп, учреждаемые для выполнения функции «руководитель», «помощник (советник)»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Должности муниципальной службы, учреждаемые для выполнения функций «специалист»,</w:t>
            </w:r>
          </w:p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«обеспечивающий специалист»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Должности, не отнесенные к должностям муниципальной службы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Должности категории «руководитель»,</w:t>
            </w:r>
          </w:p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«заместитель руководителя»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должности категории</w:t>
            </w:r>
          </w:p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«специалисты»</w:t>
            </w:r>
          </w:p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D01D4" w:rsidRPr="009D01D4" w:rsidTr="0001410C">
        <w:trPr>
          <w:cantSplit/>
          <w:trHeight w:val="41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26.20.11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(ноутбуки)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размер и тип экрана,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Wi-Fi</w:t>
            </w:r>
            <w:proofErr w:type="spellEnd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Bluetooth</w:t>
            </w:r>
            <w:proofErr w:type="spellEnd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поддержки 3G (UMTS), тип видеоадаптера, время работы, операционная система, предустановленное программное обеспечение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размер экрана - матовый  не более 20 дюймов многоядерный процессор частотой   не более 3900 мегагерц; размер оперативной памяти - не более 16 гигабайт; тип жесткого диска – HDD, 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SSD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объем накопителя - не более 1 терабайта; оптический привод - DVD-RW; встроенные модули - </w:t>
            </w:r>
            <w:proofErr w:type="spell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Wi-Fi</w:t>
            </w:r>
            <w:proofErr w:type="spellEnd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Bluetooth</w:t>
            </w:r>
            <w:proofErr w:type="spellEnd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, поддержка 3G (UMTS) 4G LTE - нет, тип видеоадаптера - встроенный; время работы - 4-13  часов;</w:t>
            </w:r>
            <w:proofErr w:type="gramEnd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предустановленная операционная система; </w:t>
            </w:r>
            <w:proofErr w:type="gram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предустановленное</w:t>
            </w:r>
            <w:proofErr w:type="gramEnd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- пакет офисного ПО</w:t>
            </w:r>
            <w:r w:rsidRPr="009D01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размер экрана - матовый  не более 20 дюймов; многоядерный процессор частотой  не более 3900 мегагерц; размер оперативной памяти - не более 16 гигабайт; тип жесткого диска – HDD, 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SSD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объем накопителя - не более 1 терабайта; оптический привод - DVD-RW; встроенные модули - </w:t>
            </w:r>
            <w:proofErr w:type="spell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Wi-Fi</w:t>
            </w:r>
            <w:proofErr w:type="spellEnd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Bluetooth</w:t>
            </w:r>
            <w:proofErr w:type="spellEnd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, поддержка 3G (UMTS) 4G LTE - нет, тип видеоадаптера - встроенный; время работы - 4-13 часов;</w:t>
            </w:r>
            <w:proofErr w:type="gramEnd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предустановленная операционная система; </w:t>
            </w:r>
            <w:proofErr w:type="gram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предустановленное</w:t>
            </w:r>
            <w:proofErr w:type="gramEnd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- пакет офисного ПО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размер экрана - матовый  не более 20 дюймов; многоядерный процессор частотой не более 3900 мегагерц; размер оперативной памяти - не более 16 гигабайт; тип жесткого диска – HDD, 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SSD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объем накопителя - не более 1 терабайта; оптический привод - DVD-RW; встроенные модули - </w:t>
            </w:r>
            <w:proofErr w:type="spell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Wi-Fi</w:t>
            </w:r>
            <w:proofErr w:type="spellEnd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Bluetooth</w:t>
            </w:r>
            <w:proofErr w:type="spellEnd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, поддержка 3G (UMTS) 4G LTE - нет, тип видеоадаптера - встроенный; время работы - 4-13 часов;</w:t>
            </w:r>
            <w:proofErr w:type="gramEnd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предустановленная операционная система; </w:t>
            </w:r>
            <w:proofErr w:type="gram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предустановленное</w:t>
            </w:r>
            <w:proofErr w:type="gramEnd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- пакет офисного ПО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размер экрана - матовый  не более 20 дюймов; многоядерный процессор частотой не более 3500 мегагерц; размер оперативной памяти - не более 8 гигабайт; тип жесткого диска – HDD, 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SSD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объем накопителя - не более 1 терабайта; оптический привод - DVD-RW; встроенные модули - </w:t>
            </w:r>
            <w:proofErr w:type="spell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Wi-Fi</w:t>
            </w:r>
            <w:proofErr w:type="spellEnd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Bluetooth</w:t>
            </w:r>
            <w:proofErr w:type="spellEnd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, поддержка 3G (UMTS) 4G LTE - нет, тип видеоадаптера - встроенный; время работы - 4-13 часов;</w:t>
            </w:r>
            <w:proofErr w:type="gramEnd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предустановленная операционная система;  </w:t>
            </w:r>
            <w:proofErr w:type="gram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предустановленное</w:t>
            </w:r>
            <w:proofErr w:type="gramEnd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- пакет офисного ПО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размер экрана - матовый  не более 20 дюймов; многоядерный процессор частотой не более 3500 мегагерц; размер оперативной памяти - не более 6 гигабайт; тип жесткого диска – HDD, 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SSD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объем накопителя - не более 1 терабайта; оптический привод - DVD-RW; встроенные модули - </w:t>
            </w:r>
            <w:proofErr w:type="spell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Wi-Fi</w:t>
            </w:r>
            <w:proofErr w:type="spellEnd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Bluetooth</w:t>
            </w:r>
            <w:proofErr w:type="spellEnd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, поддержка 3G (UMTS) 4G LTE - нет, тип видеоадаптера - встроенный; время работы - 4-13 часов;</w:t>
            </w:r>
            <w:proofErr w:type="gramEnd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предустановленная операционная система;  </w:t>
            </w:r>
            <w:proofErr w:type="gram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предустановленное</w:t>
            </w:r>
            <w:proofErr w:type="gramEnd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- пакет офисного ПО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размер экрана - матовый  не более 20 дюймов; многоядерный процессор частотой не более 3900 мегагерц; размер оперативной памяти - не более 16 гигабайт; тип жесткого диска – HDD, 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SSD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объем накопителя - не более 1 терабайта; оптический привод - DVD-RW; встроенные модули - </w:t>
            </w:r>
            <w:proofErr w:type="spell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Wi-Fi</w:t>
            </w:r>
            <w:proofErr w:type="spellEnd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Bluetooth</w:t>
            </w:r>
            <w:proofErr w:type="spellEnd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, поддержка 3G (UMTS) 4G LTE - нет, тип видеоадаптера - встроенный; время работы - 4-13 часов;</w:t>
            </w:r>
            <w:proofErr w:type="gramEnd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предустановленная операционная система; </w:t>
            </w:r>
            <w:proofErr w:type="gram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предустановленное</w:t>
            </w:r>
            <w:proofErr w:type="gramEnd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- пакет офисного ПО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размер экрана - матовый  не более 20 дюймов; многоядерный процессор частотой не более 3500 мегагерц; размер оперативной памяти - не более 8 гигабайт; тип жесткого диска – HDD, 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SSD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объем накопителя - не более 1 терабайта; оптический привод - DVD-RW; встроенные модули - </w:t>
            </w:r>
            <w:proofErr w:type="spell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Wi-Fi</w:t>
            </w:r>
            <w:proofErr w:type="spellEnd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Bluetooth</w:t>
            </w:r>
            <w:proofErr w:type="spellEnd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, поддержка 3G (UMTS) 4G LTE - нет, тип видеоадаптера - встроенный; время работы - 4-13 часов;</w:t>
            </w:r>
            <w:proofErr w:type="gramEnd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предустановленная операционная система;  </w:t>
            </w:r>
            <w:proofErr w:type="gram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предустановленное</w:t>
            </w:r>
            <w:proofErr w:type="gramEnd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- пакет офисного ПО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D01D4" w:rsidRPr="009D01D4" w:rsidTr="0001410C">
        <w:trPr>
          <w:cantSplit/>
          <w:trHeight w:val="411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100 000,00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100 000,00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80 000,00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60 000,00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60 000,00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80 000,00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60 000,00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D01D4" w:rsidRPr="009D01D4" w:rsidTr="0001410C">
        <w:trPr>
          <w:cantSplit/>
          <w:trHeight w:val="41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sz w:val="18"/>
                <w:szCs w:val="18"/>
              </w:rPr>
              <w:t>26.20.11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sz w:val="18"/>
                <w:szCs w:val="18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sz w:val="18"/>
                <w:szCs w:val="18"/>
              </w:rPr>
              <w:t>(планшеты)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sz w:val="18"/>
                <w:szCs w:val="18"/>
              </w:rPr>
              <w:t xml:space="preserve">размер и тип экрана,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9D01D4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9D01D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D01D4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9D01D4">
              <w:rPr>
                <w:rFonts w:ascii="Times New Roman" w:hAnsi="Times New Roman" w:cs="Times New Roman"/>
                <w:sz w:val="18"/>
                <w:szCs w:val="18"/>
              </w:rPr>
              <w:t>, поддержки 3G (UMTS),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4G LTE, 5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</w:t>
            </w:r>
            <w:r w:rsidRPr="009D01D4">
              <w:rPr>
                <w:rFonts w:ascii="Times New Roman" w:hAnsi="Times New Roman" w:cs="Times New Roman"/>
                <w:sz w:val="18"/>
                <w:szCs w:val="18"/>
              </w:rPr>
              <w:t xml:space="preserve">, тип видеоадаптер, время работы, операционная система, предустановленное программное обеспечение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размер экрана - матовый  не более 18 дюймов; многоядерный процессор частотой   не более 3900 мегагерц; размер оперативной памяти - не более 16 гигабайт; тип жесткого диска – 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SSD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Flash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Memory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объем накопителя - не более 1 терабайта; оптический привод - нет; встроенные модули - </w:t>
            </w:r>
            <w:proofErr w:type="spell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Wi-Fi</w:t>
            </w:r>
            <w:proofErr w:type="spellEnd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Bluetooth</w:t>
            </w:r>
            <w:proofErr w:type="spellEnd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, поддержка 3G (UMTS) 4G LTE, 5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, тип видеоадаптера - встроенный; время работы - 4-16  часов;</w:t>
            </w:r>
            <w:proofErr w:type="gramEnd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предустановленная операционная система; </w:t>
            </w:r>
            <w:proofErr w:type="gram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предустановленное</w:t>
            </w:r>
            <w:proofErr w:type="gramEnd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- пакет офисного ПО</w:t>
            </w:r>
            <w:r w:rsidRPr="009D01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размер экрана - матовый  не более 18 дюймов; многоядерный процессор частотой  не более 3900 мегагерц; размер оперативной памяти - не более 16 гигабайт; тип жесткого диска – 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SSD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Flash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Memory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объем накопителя - не более 1 терабайта; оптический привод - нет; встроенные модули - </w:t>
            </w:r>
            <w:proofErr w:type="spell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Wi-Fi</w:t>
            </w:r>
            <w:proofErr w:type="spellEnd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Bluetooth</w:t>
            </w:r>
            <w:proofErr w:type="spellEnd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, поддержка 3G (UMTS) 4G LTE, 5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,  тип видеоадаптера - встроенный; время работы - 4-16 часов;</w:t>
            </w:r>
            <w:proofErr w:type="gramEnd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предустановленная операционная система; </w:t>
            </w:r>
            <w:proofErr w:type="gram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предустановленное</w:t>
            </w:r>
            <w:proofErr w:type="gramEnd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- пакет офисного ПО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размер экрана - матовый  не более 18 дюймов; многоядерный процессор частотой не более 3900 мегагерц; размер оперативной памяти - не более 16 гигабайт; тип жесткого диска – 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SSD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Flash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Memory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объем накопителя - не более 1 терабайта; оптический привод - нет; встроенные модули - </w:t>
            </w:r>
            <w:proofErr w:type="spell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Wi-Fi</w:t>
            </w:r>
            <w:proofErr w:type="spellEnd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Bluetooth</w:t>
            </w:r>
            <w:proofErr w:type="spellEnd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, поддержка 3G (UMTS) 4G LTE, 5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,  тип видеоадаптера - встроенный; время работы - 4-16 часов;</w:t>
            </w:r>
            <w:proofErr w:type="gramEnd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предустановленная операционная система; </w:t>
            </w:r>
            <w:proofErr w:type="gram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предустановленное</w:t>
            </w:r>
            <w:proofErr w:type="gramEnd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- пакет офисного ПО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размер экрана - матовый  не более 18 дюймов; многоядерный процессор частотой не более 3500 мегагерц; размер оперативной памяти - не более 8 гигабайт; тип жесткого диска – 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SSD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Flash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Memory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объем накопителя - не более 1 терабайта; оптический привод - нет; встроенные модули - </w:t>
            </w:r>
            <w:proofErr w:type="spell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Wi-Fi</w:t>
            </w:r>
            <w:proofErr w:type="spellEnd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Bluetooth</w:t>
            </w:r>
            <w:proofErr w:type="spellEnd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, поддержка 3G (UMTS) 4G LTE, 5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,  тип видеоадаптера - встроенный; время работы - 4-16 часов;</w:t>
            </w:r>
            <w:proofErr w:type="gramEnd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предустановленная операционная система;  </w:t>
            </w:r>
            <w:proofErr w:type="gram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предустановленное</w:t>
            </w:r>
            <w:proofErr w:type="gramEnd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- пакет офисного ПО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размер экрана - матовый  не более 18 дюймов; многоядерный процессор частотой не более 3500 мегагерц; размер оперативной памяти - не более 6 гигабайт; тип жесткого диска – 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SSD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Flash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Memory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объем накопителя - не более 1 терабайта; оптический привод - нет; встроенные модули - </w:t>
            </w:r>
            <w:proofErr w:type="spell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Wi-Fi</w:t>
            </w:r>
            <w:proofErr w:type="spellEnd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Bluetooth</w:t>
            </w:r>
            <w:proofErr w:type="spellEnd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, поддержка 3G (UMTS) 4G LTE, 5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,  тип видеоадаптера - встроенный; время работы - 4-16 часов;</w:t>
            </w:r>
            <w:proofErr w:type="gramEnd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предустановленная операционная система;  </w:t>
            </w:r>
            <w:proofErr w:type="gram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предустановленное</w:t>
            </w:r>
            <w:proofErr w:type="gramEnd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- пакет офисного ПО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размер экрана - матовый  не более 18 дюймов; многоядерный процессор частотой не более 3900 мегагерц; размер оперативной памяти - не более 16 гигабайт; тип жесткого диска – 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SSD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Flash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Memory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объем накопителя - не более 1 терабайта; оптический привод - нет; встроенные модули - </w:t>
            </w:r>
            <w:proofErr w:type="spell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Wi-Fi</w:t>
            </w:r>
            <w:proofErr w:type="spellEnd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Bluetooth</w:t>
            </w:r>
            <w:proofErr w:type="spellEnd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, поддержка 3G (UMTS) 4G LTE, 5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,  тип видеоадаптера - встроенный; время работы - 4-16 часов;</w:t>
            </w:r>
            <w:proofErr w:type="gramEnd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предустановленная операционная система; </w:t>
            </w:r>
            <w:proofErr w:type="gram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предустановленное</w:t>
            </w:r>
            <w:proofErr w:type="gramEnd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- пакет офисного ПО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размер экрана - матовый  не более 18 дюймов; многоядерный процессор частотой не более 3500 мегагерц; размер оперативной памяти - не более 8 гигабайт; тип жесткого диска – 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SSD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Flash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Memory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объем накопителя - не более 1 терабайта; оптический привод - нет; встроенные модули - </w:t>
            </w:r>
            <w:proofErr w:type="spell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Wi-Fi</w:t>
            </w:r>
            <w:proofErr w:type="spellEnd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Bluetooth</w:t>
            </w:r>
            <w:proofErr w:type="spellEnd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, поддержка 3G (UMTS) 4G LTE, 5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,  тип видеоадаптера - встроенный; время работы - 4-16 часов;</w:t>
            </w:r>
            <w:proofErr w:type="gramEnd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предустановленная операционная система;  </w:t>
            </w:r>
            <w:proofErr w:type="gram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предустановленное</w:t>
            </w:r>
            <w:proofErr w:type="gramEnd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- пакет офисного ПО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D01D4" w:rsidRPr="009D01D4" w:rsidTr="0001410C">
        <w:trPr>
          <w:trHeight w:val="411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60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60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40 000,00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40 000,00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60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40 000,00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D01D4" w:rsidRPr="009D01D4" w:rsidTr="0001410C">
        <w:trPr>
          <w:trHeight w:val="4426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26.20.15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ств дл</w:t>
            </w:r>
            <w:proofErr w:type="gramEnd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 автоматической обработки данных: запоминающие устройства, устройства ввода, устройства вывода</w:t>
            </w:r>
          </w:p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(системный блок и монитор)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системный блок и монитор, размер экрана монитора - не более 29 дюймов; многоядерный процессор частотой не более 3900 мегагерц; размер оперативной памяти - не более 16 гигабайт; тип жесткого диска – HDD, 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SSD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объем накопителя - не более 1 терабайт; оптический привод - DVD-RW; тип видеоадаптера - встроенный; предустановленная операционная система; пакет офисного </w:t>
            </w:r>
            <w:proofErr w:type="gram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системный блок и монитор, размер экрана монитора - не более 29 дюймов; многоядерный процессор частотой не более 3900 мегагерц; размер оперативной памяти - не более 16 гигабайт; тип жесткого диска – HDD, 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SSD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объем накопителя - не более 1 терабайт; оптический привод - DVD-RW; тип видеоадаптера - встроенный; предустановленная операционная система; пакет офисного </w:t>
            </w:r>
            <w:proofErr w:type="gram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системный блок и монитор, размер экрана монитора - не более 27 дюймов; многоядерный процессор частотой не более 3900 мегагерц; размер оперативной памяти - не более 16 гигабайт; тип жесткого диска – HDD, 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SSD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объем накопителя - не более 1терабайт; оптический привод - DVD-RW; тип видеоадаптера - встроенный; предустановленная операционная система; пакет офисного </w:t>
            </w:r>
            <w:proofErr w:type="gram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системный блок и монитор, размер экрана монитора - не более 27 дюймов; многоядерный процессор частотой не более 3500 мегагерц; размер оперативной памяти - не более 8 гигабайт; тип жесткого диска – HDD, 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SSD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объем накопителя - не более 1 терабайт; оптический привод - DVD-RW; тип видеоадаптера - встроенный; предустановленная операционная система; пакет офисного </w:t>
            </w:r>
            <w:proofErr w:type="gram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системный блок и монитор, размер экрана монитора - не более 26 дюймов; многоядерный процессор частотой не более  3000 мегагерц; размер оперативной памяти - не более 6 гигабайт; тип жесткого диска – HDD, 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SSD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объем накопителя - не более 1 терабайт; оптический привод - DVD-RW; тип видеоадаптера - встроенный; предустановленная операционная система; пакет офисного </w:t>
            </w:r>
            <w:proofErr w:type="gram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системный блок и монитор, размер экрана монитора - не более 29 дюймов; многоядерный процессор частотой не более  3900 мегагерц; размер оперативной памяти - не более 16 гигабайт; тип жесткого диска – HDD, 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SSD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объем накопителя - не более 1 терабайт; оптический привод - DVD-RW; тип видеоадаптера - встроенный; предустановленная операционная система; пакет офисного </w:t>
            </w:r>
            <w:proofErr w:type="gram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системный блок и монитор, размер экрана монитора - не более 27 дюймов; многоядерный процессор частотой не более  3500 мегагерц; размер оперативной памяти - не более 8 гигабайт; тип жесткого диска – HDD, 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SSD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объем накопителя - не более 1 терабайт; оптический привод - DVD-RW; тип видеоадаптера - встроенный; предустановленная операционная система; пакет офисного </w:t>
            </w:r>
            <w:proofErr w:type="gram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D01D4" w:rsidRPr="009D01D4" w:rsidTr="0001410C">
        <w:trPr>
          <w:trHeight w:val="411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100 000,00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100 000,00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65 000,00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55 000,00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45 000,00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85 000,00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55 000,00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D01D4" w:rsidRPr="009D01D4" w:rsidTr="0001410C">
        <w:trPr>
          <w:trHeight w:val="2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26.20.16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9D01D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принтеры А</w:t>
            </w:r>
            <w:proofErr w:type="gramStart"/>
            <w:r w:rsidRPr="009D01D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</w:t>
            </w:r>
            <w:proofErr w:type="gramEnd"/>
            <w:r w:rsidRPr="009D01D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максимальный формат, скорость печати, качество печати, размер оперативной памяти, наличие дополнительных модулей и интерфейсов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максимальный формат - A4, скорость печати -          не более 50 стр./мин., </w:t>
            </w:r>
          </w:p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Качество печати не </w:t>
            </w:r>
            <w:r w:rsidRPr="009D01D4">
              <w:rPr>
                <w:rFonts w:ascii="Times New Roman" w:hAnsi="Times New Roman" w:cs="Times New Roman"/>
                <w:sz w:val="18"/>
                <w:szCs w:val="18"/>
              </w:rPr>
              <w:t>менее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1200dpi, размер оперативной памяти не менее 256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Mb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наличие интерфейсов </w:t>
            </w:r>
            <w:proofErr w:type="spell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Ethernet</w:t>
            </w:r>
            <w:proofErr w:type="spellEnd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USB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максимальный формат - A4, скорость печати -          не более 50 стр./мин., </w:t>
            </w:r>
          </w:p>
          <w:p w:rsidR="009D01D4" w:rsidRPr="009D01D4" w:rsidRDefault="009D01D4" w:rsidP="009D01D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Качество печати не  </w:t>
            </w:r>
            <w:r w:rsidRPr="009D01D4">
              <w:rPr>
                <w:rFonts w:ascii="Times New Roman" w:hAnsi="Times New Roman" w:cs="Times New Roman"/>
                <w:sz w:val="18"/>
                <w:szCs w:val="18"/>
              </w:rPr>
              <w:t>менее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1200dpi, размер оперативной памяти не менее 256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Mb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наличие интерфейсов </w:t>
            </w:r>
            <w:proofErr w:type="spell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Ethernet</w:t>
            </w:r>
            <w:proofErr w:type="spellEnd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USB</w:t>
            </w:r>
          </w:p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максимальный формат - A4, скорость печати -          не более 50 стр./мин., </w:t>
            </w:r>
          </w:p>
          <w:p w:rsidR="009D01D4" w:rsidRPr="009D01D4" w:rsidRDefault="009D01D4" w:rsidP="009D01D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Качество печати не </w:t>
            </w:r>
            <w:r w:rsidRPr="009D01D4">
              <w:rPr>
                <w:rFonts w:ascii="Times New Roman" w:hAnsi="Times New Roman" w:cs="Times New Roman"/>
                <w:sz w:val="18"/>
                <w:szCs w:val="18"/>
              </w:rPr>
              <w:t>менее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1200dpi, размер оперативной памяти не менее 256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Mb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наличие интерфейсов </w:t>
            </w:r>
            <w:proofErr w:type="spell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Ethernet</w:t>
            </w:r>
            <w:proofErr w:type="spellEnd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USB</w:t>
            </w:r>
          </w:p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максимальный формат - A4, скорость печати -          не более 50 стр./мин.,</w:t>
            </w:r>
          </w:p>
          <w:p w:rsidR="009D01D4" w:rsidRPr="009D01D4" w:rsidRDefault="009D01D4" w:rsidP="009D01D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Качество печати не </w:t>
            </w:r>
            <w:r w:rsidRPr="009D01D4">
              <w:rPr>
                <w:rFonts w:ascii="Times New Roman" w:hAnsi="Times New Roman" w:cs="Times New Roman"/>
                <w:sz w:val="18"/>
                <w:szCs w:val="18"/>
              </w:rPr>
              <w:t>менее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1200dpi, размер оперативной памяти не менее 256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Mb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наличие интерфейсов </w:t>
            </w:r>
            <w:proofErr w:type="spell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Ethernet</w:t>
            </w:r>
            <w:proofErr w:type="spellEnd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USB</w:t>
            </w:r>
          </w:p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максимальный формат - A4, скорость печати -          не более 50 стр./мин., </w:t>
            </w:r>
          </w:p>
          <w:p w:rsidR="009D01D4" w:rsidRPr="009D01D4" w:rsidRDefault="009D01D4" w:rsidP="009D01D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Качество печати не </w:t>
            </w:r>
            <w:r w:rsidRPr="009D01D4">
              <w:rPr>
                <w:rFonts w:ascii="Times New Roman" w:hAnsi="Times New Roman" w:cs="Times New Roman"/>
                <w:sz w:val="18"/>
                <w:szCs w:val="18"/>
              </w:rPr>
              <w:t>менее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1200dpi, размер оперативной памяти не менее 256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Mb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наличие интерфейсов </w:t>
            </w:r>
            <w:proofErr w:type="spell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Ethernet</w:t>
            </w:r>
            <w:proofErr w:type="spellEnd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USB</w:t>
            </w:r>
          </w:p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максимальный формат - A4, скорость печати -          не более 50 стр./мин., </w:t>
            </w:r>
          </w:p>
          <w:p w:rsidR="009D01D4" w:rsidRPr="009D01D4" w:rsidRDefault="009D01D4" w:rsidP="009D01D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Качество печати не </w:t>
            </w:r>
            <w:r w:rsidRPr="009D01D4">
              <w:rPr>
                <w:rFonts w:ascii="Times New Roman" w:hAnsi="Times New Roman" w:cs="Times New Roman"/>
                <w:sz w:val="18"/>
                <w:szCs w:val="18"/>
              </w:rPr>
              <w:t>менее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1200dpi, размер оперативной памяти не менее 256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Mb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наличие интерфейсов </w:t>
            </w:r>
            <w:proofErr w:type="spell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Ethernet</w:t>
            </w:r>
            <w:proofErr w:type="spellEnd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USB</w:t>
            </w:r>
          </w:p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максимальный формат - A4, скорость печати -          не более 50 стр./мин., </w:t>
            </w:r>
          </w:p>
          <w:p w:rsidR="009D01D4" w:rsidRPr="009D01D4" w:rsidRDefault="009D01D4" w:rsidP="009D01D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Качество печати не </w:t>
            </w:r>
            <w:r w:rsidRPr="009D01D4">
              <w:rPr>
                <w:rFonts w:ascii="Times New Roman" w:hAnsi="Times New Roman" w:cs="Times New Roman"/>
                <w:sz w:val="18"/>
                <w:szCs w:val="18"/>
              </w:rPr>
              <w:t>менее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1200dpi, размер оперативной памяти не менее 256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Mb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наличие интерфейсов </w:t>
            </w:r>
            <w:proofErr w:type="spell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Ethernet</w:t>
            </w:r>
            <w:proofErr w:type="spellEnd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USB</w:t>
            </w:r>
          </w:p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D01D4" w:rsidRPr="009D01D4" w:rsidTr="0001410C">
        <w:trPr>
          <w:trHeight w:val="411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35 000,00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35 000,00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D01D4" w:rsidRPr="009D01D4" w:rsidTr="0001410C">
        <w:trPr>
          <w:cantSplit/>
          <w:trHeight w:val="2522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26.20.16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9D01D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принтеры А3)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максимальный формат, скорость печати, качество печати, размер оперативной памяти, наличие дополнительных модулей и интерфейсов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максимальный формат – A3, скорость печати -          не более  50 стр./мин., </w:t>
            </w:r>
          </w:p>
          <w:p w:rsidR="009D01D4" w:rsidRPr="009D01D4" w:rsidRDefault="009D01D4" w:rsidP="009D01D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Качество печати не </w:t>
            </w:r>
            <w:r w:rsidRPr="009D01D4">
              <w:rPr>
                <w:rFonts w:ascii="Times New Roman" w:hAnsi="Times New Roman" w:cs="Times New Roman"/>
                <w:sz w:val="18"/>
                <w:szCs w:val="18"/>
              </w:rPr>
              <w:t>менее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1200dpi, размер оперативной памяти не менее 256Mb наличие интерфейсов </w:t>
            </w:r>
            <w:proofErr w:type="spell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Ethernet</w:t>
            </w:r>
            <w:proofErr w:type="spellEnd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USB</w:t>
            </w:r>
          </w:p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максимальный формат – A3, скорость печати -          не более  50 стр./мин., </w:t>
            </w:r>
          </w:p>
          <w:p w:rsidR="009D01D4" w:rsidRPr="009D01D4" w:rsidRDefault="009D01D4" w:rsidP="009D01D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Качество печати не </w:t>
            </w:r>
            <w:r w:rsidRPr="009D01D4">
              <w:rPr>
                <w:rFonts w:ascii="Times New Roman" w:hAnsi="Times New Roman" w:cs="Times New Roman"/>
                <w:sz w:val="18"/>
                <w:szCs w:val="18"/>
              </w:rPr>
              <w:t>менее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1200dpi, размер оперативной памяти не менее 256Mb наличие интерфейсов </w:t>
            </w:r>
            <w:proofErr w:type="spell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Ethernet</w:t>
            </w:r>
            <w:proofErr w:type="spellEnd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USB</w:t>
            </w:r>
          </w:p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максимальный формат – A3, скорость печати -          не более  50 стр./мин., </w:t>
            </w:r>
          </w:p>
          <w:p w:rsidR="009D01D4" w:rsidRPr="009D01D4" w:rsidRDefault="009D01D4" w:rsidP="009D01D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Качество печати не </w:t>
            </w:r>
            <w:r w:rsidRPr="009D01D4">
              <w:rPr>
                <w:rFonts w:ascii="Times New Roman" w:hAnsi="Times New Roman" w:cs="Times New Roman"/>
                <w:sz w:val="18"/>
                <w:szCs w:val="18"/>
              </w:rPr>
              <w:t>менее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1200dpi, размер оперативной памяти не менее 256Mb наличие интерфейсов </w:t>
            </w:r>
            <w:proofErr w:type="spell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Ethernet</w:t>
            </w:r>
            <w:proofErr w:type="spellEnd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USB</w:t>
            </w:r>
          </w:p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максимальный формат – A3, скорость печати -          не более 50 стр./мин.,</w:t>
            </w:r>
          </w:p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Качество печати не </w:t>
            </w:r>
            <w:r w:rsidRPr="009D01D4">
              <w:rPr>
                <w:rFonts w:ascii="Times New Roman" w:hAnsi="Times New Roman" w:cs="Times New Roman"/>
                <w:sz w:val="18"/>
                <w:szCs w:val="18"/>
              </w:rPr>
              <w:t>менее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1200dpi, размер оперативной памяти не менее 256Mb наличие интерфейсов </w:t>
            </w:r>
            <w:proofErr w:type="spell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Ethernet</w:t>
            </w:r>
            <w:proofErr w:type="spellEnd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USB,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максимальный формат – A3, скорость печати -          не более  50  стр./мин., </w:t>
            </w:r>
          </w:p>
          <w:p w:rsidR="009D01D4" w:rsidRPr="009D01D4" w:rsidRDefault="009D01D4" w:rsidP="009D01D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Качество печати не </w:t>
            </w:r>
            <w:r w:rsidRPr="009D01D4">
              <w:rPr>
                <w:rFonts w:ascii="Times New Roman" w:hAnsi="Times New Roman" w:cs="Times New Roman"/>
                <w:sz w:val="18"/>
                <w:szCs w:val="18"/>
              </w:rPr>
              <w:t>менее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1200dpi, размер оперативной памяти не менее 256Mb наличие интерфейсов </w:t>
            </w:r>
            <w:proofErr w:type="spell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Ethernet</w:t>
            </w:r>
            <w:proofErr w:type="spellEnd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USB</w:t>
            </w:r>
          </w:p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максимальный формат – A3, скорость печати -          не более 50  стр./мин.,</w:t>
            </w:r>
          </w:p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Качество печати не </w:t>
            </w:r>
            <w:r w:rsidRPr="009D01D4">
              <w:rPr>
                <w:rFonts w:ascii="Times New Roman" w:hAnsi="Times New Roman" w:cs="Times New Roman"/>
                <w:sz w:val="18"/>
                <w:szCs w:val="18"/>
              </w:rPr>
              <w:t>менее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1200dpi, размер оперативной памяти не менее 256Mb наличие интерфейсов </w:t>
            </w:r>
            <w:proofErr w:type="spell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Ethernet</w:t>
            </w:r>
            <w:proofErr w:type="spellEnd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USB,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максимальный формат – A3, скорость печати -          не более 50 стр./мин., </w:t>
            </w:r>
          </w:p>
          <w:p w:rsidR="009D01D4" w:rsidRPr="009D01D4" w:rsidRDefault="009D01D4" w:rsidP="009D01D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Качество печати не </w:t>
            </w:r>
            <w:r w:rsidRPr="009D01D4">
              <w:rPr>
                <w:rFonts w:ascii="Times New Roman" w:hAnsi="Times New Roman" w:cs="Times New Roman"/>
                <w:sz w:val="18"/>
                <w:szCs w:val="18"/>
              </w:rPr>
              <w:t>менее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1200dpi, размер оперативной памяти не менее 256Mb наличие интерфейсов </w:t>
            </w:r>
            <w:proofErr w:type="spellStart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Ethernet</w:t>
            </w:r>
            <w:proofErr w:type="spellEnd"/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USB</w:t>
            </w:r>
          </w:p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D01D4" w:rsidRPr="009D01D4" w:rsidTr="0001410C">
        <w:trPr>
          <w:cantSplit/>
          <w:trHeight w:val="411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60 000,00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60 000,00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60 000,00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65 000,00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60 000,00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60 000,00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65 000,00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D01D4" w:rsidRPr="009D01D4" w:rsidTr="0001410C">
        <w:trPr>
          <w:cantSplit/>
          <w:trHeight w:val="41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26.20.16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9D01D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МФУ А</w:t>
            </w:r>
            <w:proofErr w:type="gramStart"/>
            <w:r w:rsidRPr="009D01D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</w:t>
            </w:r>
            <w:proofErr w:type="gramEnd"/>
            <w:r w:rsidRPr="009D01D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максимальный формат, разрешение сканирования (для сканера/многофункционального устройства), скорость печати/сканирования, наличие дополнительных модулей и интерфейсов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максимальный формат - A4, цветное планшетное/протяжное сканирование с разрешением не менее 1200 т/д, скорость печати/ сканирования - не более 50 стр./мин., автоматический </w:t>
            </w:r>
            <w:proofErr w:type="spellStart"/>
            <w:r w:rsidRPr="009D01D4">
              <w:rPr>
                <w:rFonts w:ascii="Times New Roman" w:hAnsi="Times New Roman" w:cs="Times New Roman"/>
                <w:sz w:val="18"/>
                <w:szCs w:val="18"/>
              </w:rPr>
              <w:t>податчик</w:t>
            </w:r>
            <w:proofErr w:type="spellEnd"/>
            <w:r w:rsidRPr="009D01D4">
              <w:rPr>
                <w:rFonts w:ascii="Times New Roman" w:hAnsi="Times New Roman" w:cs="Times New Roman"/>
                <w:sz w:val="18"/>
                <w:szCs w:val="18"/>
              </w:rPr>
              <w:t xml:space="preserve"> оригиналов, наличие интерфейсов </w:t>
            </w:r>
            <w:proofErr w:type="spellStart"/>
            <w:r w:rsidRPr="009D01D4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Pr="009D01D4">
              <w:rPr>
                <w:rFonts w:ascii="Times New Roman" w:hAnsi="Times New Roman" w:cs="Times New Roman"/>
                <w:sz w:val="18"/>
                <w:szCs w:val="18"/>
              </w:rPr>
              <w:t xml:space="preserve"> и USB</w:t>
            </w:r>
          </w:p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максимальный формат - A4, цветное планшетное/протяжное сканирование с разрешением не менее 1200 т/д, скорость печати/ сканирования - не более 50 стр./мин., автоматический </w:t>
            </w:r>
            <w:proofErr w:type="spellStart"/>
            <w:r w:rsidRPr="009D01D4">
              <w:rPr>
                <w:rFonts w:ascii="Times New Roman" w:hAnsi="Times New Roman" w:cs="Times New Roman"/>
                <w:sz w:val="18"/>
                <w:szCs w:val="18"/>
              </w:rPr>
              <w:t>податчик</w:t>
            </w:r>
            <w:proofErr w:type="spellEnd"/>
            <w:r w:rsidRPr="009D01D4">
              <w:rPr>
                <w:rFonts w:ascii="Times New Roman" w:hAnsi="Times New Roman" w:cs="Times New Roman"/>
                <w:sz w:val="18"/>
                <w:szCs w:val="18"/>
              </w:rPr>
              <w:t xml:space="preserve"> оригиналов, наличие интерфейсов </w:t>
            </w:r>
            <w:proofErr w:type="spellStart"/>
            <w:r w:rsidRPr="009D01D4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Pr="009D01D4">
              <w:rPr>
                <w:rFonts w:ascii="Times New Roman" w:hAnsi="Times New Roman" w:cs="Times New Roman"/>
                <w:sz w:val="18"/>
                <w:szCs w:val="18"/>
              </w:rPr>
              <w:t xml:space="preserve"> и USB</w:t>
            </w:r>
          </w:p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максимальный формат - A4, цветное планшетное/протяжное сканирование с разрешением не менее 1200 т/д, скорость печати/ сканирования - не более 50 стр./мин., автоматический </w:t>
            </w:r>
            <w:proofErr w:type="spellStart"/>
            <w:r w:rsidRPr="009D01D4">
              <w:rPr>
                <w:rFonts w:ascii="Times New Roman" w:hAnsi="Times New Roman" w:cs="Times New Roman"/>
                <w:sz w:val="18"/>
                <w:szCs w:val="18"/>
              </w:rPr>
              <w:t>податчик</w:t>
            </w:r>
            <w:proofErr w:type="spellEnd"/>
            <w:r w:rsidRPr="009D01D4">
              <w:rPr>
                <w:rFonts w:ascii="Times New Roman" w:hAnsi="Times New Roman" w:cs="Times New Roman"/>
                <w:sz w:val="18"/>
                <w:szCs w:val="18"/>
              </w:rPr>
              <w:t xml:space="preserve"> оригиналов, наличие интерфейсов </w:t>
            </w:r>
            <w:proofErr w:type="spellStart"/>
            <w:r w:rsidRPr="009D01D4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Pr="009D01D4">
              <w:rPr>
                <w:rFonts w:ascii="Times New Roman" w:hAnsi="Times New Roman" w:cs="Times New Roman"/>
                <w:sz w:val="18"/>
                <w:szCs w:val="18"/>
              </w:rPr>
              <w:t xml:space="preserve"> и USB</w:t>
            </w:r>
          </w:p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максимальный формат - A4, цветное планшетное/протяжное сканирование с разрешением не менее 1200 т/д, скорость печати/ сканирования - не более 50 стр./мин., автоматический </w:t>
            </w:r>
            <w:proofErr w:type="spellStart"/>
            <w:r w:rsidRPr="009D01D4">
              <w:rPr>
                <w:rFonts w:ascii="Times New Roman" w:hAnsi="Times New Roman" w:cs="Times New Roman"/>
                <w:sz w:val="18"/>
                <w:szCs w:val="18"/>
              </w:rPr>
              <w:t>податчик</w:t>
            </w:r>
            <w:proofErr w:type="spellEnd"/>
            <w:r w:rsidRPr="009D01D4">
              <w:rPr>
                <w:rFonts w:ascii="Times New Roman" w:hAnsi="Times New Roman" w:cs="Times New Roman"/>
                <w:sz w:val="18"/>
                <w:szCs w:val="18"/>
              </w:rPr>
              <w:t xml:space="preserve"> оригиналов, наличие интерфейсов </w:t>
            </w:r>
            <w:proofErr w:type="spellStart"/>
            <w:r w:rsidRPr="009D01D4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Pr="009D01D4">
              <w:rPr>
                <w:rFonts w:ascii="Times New Roman" w:hAnsi="Times New Roman" w:cs="Times New Roman"/>
                <w:sz w:val="18"/>
                <w:szCs w:val="18"/>
              </w:rPr>
              <w:t xml:space="preserve"> и USB</w:t>
            </w:r>
          </w:p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максимальный формат - A4, цветное планшетное/протяжное сканирование с разрешением не менее 1200 т/д, скорость печати/ сканирования - не более 40 стр./мин., автоматический </w:t>
            </w:r>
            <w:proofErr w:type="spellStart"/>
            <w:r w:rsidRPr="009D01D4">
              <w:rPr>
                <w:rFonts w:ascii="Times New Roman" w:hAnsi="Times New Roman" w:cs="Times New Roman"/>
                <w:sz w:val="18"/>
                <w:szCs w:val="18"/>
              </w:rPr>
              <w:t>податчик</w:t>
            </w:r>
            <w:proofErr w:type="spellEnd"/>
            <w:r w:rsidRPr="009D01D4">
              <w:rPr>
                <w:rFonts w:ascii="Times New Roman" w:hAnsi="Times New Roman" w:cs="Times New Roman"/>
                <w:sz w:val="18"/>
                <w:szCs w:val="18"/>
              </w:rPr>
              <w:t xml:space="preserve"> оригиналов, наличие интерфейсов </w:t>
            </w:r>
            <w:proofErr w:type="spellStart"/>
            <w:r w:rsidRPr="009D01D4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Pr="009D01D4">
              <w:rPr>
                <w:rFonts w:ascii="Times New Roman" w:hAnsi="Times New Roman" w:cs="Times New Roman"/>
                <w:sz w:val="18"/>
                <w:szCs w:val="18"/>
              </w:rPr>
              <w:t xml:space="preserve"> и USB</w:t>
            </w:r>
          </w:p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максимальный формат - A4, цветное планшетное/протяжное сканирование с разрешением не менее 1200 т/д, скорость печати/ сканирования - не более 50 стр./мин., автоматический </w:t>
            </w:r>
            <w:proofErr w:type="spellStart"/>
            <w:r w:rsidRPr="009D01D4">
              <w:rPr>
                <w:rFonts w:ascii="Times New Roman" w:hAnsi="Times New Roman" w:cs="Times New Roman"/>
                <w:sz w:val="18"/>
                <w:szCs w:val="18"/>
              </w:rPr>
              <w:t>податчик</w:t>
            </w:r>
            <w:proofErr w:type="spellEnd"/>
            <w:r w:rsidRPr="009D01D4">
              <w:rPr>
                <w:rFonts w:ascii="Times New Roman" w:hAnsi="Times New Roman" w:cs="Times New Roman"/>
                <w:sz w:val="18"/>
                <w:szCs w:val="18"/>
              </w:rPr>
              <w:t xml:space="preserve"> оригиналов, наличие интерфейсов </w:t>
            </w:r>
            <w:proofErr w:type="spellStart"/>
            <w:r w:rsidRPr="009D01D4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Pr="009D01D4">
              <w:rPr>
                <w:rFonts w:ascii="Times New Roman" w:hAnsi="Times New Roman" w:cs="Times New Roman"/>
                <w:sz w:val="18"/>
                <w:szCs w:val="18"/>
              </w:rPr>
              <w:t xml:space="preserve"> и USB</w:t>
            </w:r>
          </w:p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максимальный формат - A4, цветное планшетное/протяжное сканирование с разрешением не менее 1200 т/д, скорость печати/ сканирования - не более 50 стр./мин., автоматический </w:t>
            </w:r>
            <w:proofErr w:type="spellStart"/>
            <w:r w:rsidRPr="009D01D4">
              <w:rPr>
                <w:rFonts w:ascii="Times New Roman" w:hAnsi="Times New Roman" w:cs="Times New Roman"/>
                <w:sz w:val="18"/>
                <w:szCs w:val="18"/>
              </w:rPr>
              <w:t>податчик</w:t>
            </w:r>
            <w:proofErr w:type="spellEnd"/>
            <w:r w:rsidRPr="009D01D4">
              <w:rPr>
                <w:rFonts w:ascii="Times New Roman" w:hAnsi="Times New Roman" w:cs="Times New Roman"/>
                <w:sz w:val="18"/>
                <w:szCs w:val="18"/>
              </w:rPr>
              <w:t xml:space="preserve"> оригиналов, наличие интерфейсов </w:t>
            </w:r>
            <w:proofErr w:type="spellStart"/>
            <w:r w:rsidRPr="009D01D4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Pr="009D01D4">
              <w:rPr>
                <w:rFonts w:ascii="Times New Roman" w:hAnsi="Times New Roman" w:cs="Times New Roman"/>
                <w:sz w:val="18"/>
                <w:szCs w:val="18"/>
              </w:rPr>
              <w:t xml:space="preserve"> и USB</w:t>
            </w:r>
          </w:p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D01D4" w:rsidRPr="009D01D4" w:rsidTr="0001410C">
        <w:trPr>
          <w:cantSplit/>
          <w:trHeight w:val="411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48 000,00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48 000,00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48 000,00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48 000,00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48 000,00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48 000,00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48 000,00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D01D4" w:rsidRPr="009D01D4" w:rsidTr="0001410C">
        <w:trPr>
          <w:cantSplit/>
          <w:trHeight w:val="41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26.20.16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9D01D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МФУ А3)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максимальный формат, разрешение сканирования (для сканера/многофункционального устройства), скорость печати/сканирования, наличие дополнительных модулей и интерфейсов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максимальный формат – A3, цветное планшетное/протяжное сканирование с разрешением не менее 1200 т/д, скорость печати/ сканирования - не более 60 стр./мин., автоматический </w:t>
            </w:r>
            <w:proofErr w:type="spellStart"/>
            <w:r w:rsidRPr="009D01D4">
              <w:rPr>
                <w:rFonts w:ascii="Times New Roman" w:hAnsi="Times New Roman" w:cs="Times New Roman"/>
                <w:sz w:val="18"/>
                <w:szCs w:val="18"/>
              </w:rPr>
              <w:t>податчик</w:t>
            </w:r>
            <w:proofErr w:type="spellEnd"/>
            <w:r w:rsidRPr="009D01D4">
              <w:rPr>
                <w:rFonts w:ascii="Times New Roman" w:hAnsi="Times New Roman" w:cs="Times New Roman"/>
                <w:sz w:val="18"/>
                <w:szCs w:val="18"/>
              </w:rPr>
              <w:t xml:space="preserve"> оригиналов, тумба-подставка, наличие интерфейсов </w:t>
            </w:r>
            <w:proofErr w:type="spellStart"/>
            <w:r w:rsidRPr="009D01D4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Pr="009D01D4">
              <w:rPr>
                <w:rFonts w:ascii="Times New Roman" w:hAnsi="Times New Roman" w:cs="Times New Roman"/>
                <w:sz w:val="18"/>
                <w:szCs w:val="18"/>
              </w:rPr>
              <w:t xml:space="preserve"> и USB</w:t>
            </w:r>
          </w:p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максимальный формат – A3, цветное планшетное/протяжное сканирование с разрешением не менее 1200 т/д, скорость печати/ сканирования - не более 60 стр./мин., автоматический </w:t>
            </w:r>
            <w:proofErr w:type="spellStart"/>
            <w:r w:rsidRPr="009D01D4">
              <w:rPr>
                <w:rFonts w:ascii="Times New Roman" w:hAnsi="Times New Roman" w:cs="Times New Roman"/>
                <w:sz w:val="18"/>
                <w:szCs w:val="18"/>
              </w:rPr>
              <w:t>податчик</w:t>
            </w:r>
            <w:proofErr w:type="spellEnd"/>
            <w:r w:rsidRPr="009D01D4">
              <w:rPr>
                <w:rFonts w:ascii="Times New Roman" w:hAnsi="Times New Roman" w:cs="Times New Roman"/>
                <w:sz w:val="18"/>
                <w:szCs w:val="18"/>
              </w:rPr>
              <w:t xml:space="preserve"> оригиналов, наличие интерфейсов </w:t>
            </w:r>
            <w:proofErr w:type="spellStart"/>
            <w:r w:rsidRPr="009D01D4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Pr="009D01D4">
              <w:rPr>
                <w:rFonts w:ascii="Times New Roman" w:hAnsi="Times New Roman" w:cs="Times New Roman"/>
                <w:sz w:val="18"/>
                <w:szCs w:val="18"/>
              </w:rPr>
              <w:t xml:space="preserve"> и USB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максимальный формат – A3, цветное планшетное/протяжное сканирование с разрешением не менее 1200 т/д, скорость печати/ сканирования - не более 60 стр./мин., автоматический </w:t>
            </w:r>
            <w:proofErr w:type="spellStart"/>
            <w:r w:rsidRPr="009D01D4">
              <w:rPr>
                <w:rFonts w:ascii="Times New Roman" w:hAnsi="Times New Roman" w:cs="Times New Roman"/>
                <w:sz w:val="18"/>
                <w:szCs w:val="18"/>
              </w:rPr>
              <w:t>податчик</w:t>
            </w:r>
            <w:proofErr w:type="spellEnd"/>
            <w:r w:rsidRPr="009D01D4">
              <w:rPr>
                <w:rFonts w:ascii="Times New Roman" w:hAnsi="Times New Roman" w:cs="Times New Roman"/>
                <w:sz w:val="18"/>
                <w:szCs w:val="18"/>
              </w:rPr>
              <w:t xml:space="preserve"> оригиналов, наличие интерфейсов </w:t>
            </w:r>
            <w:proofErr w:type="spellStart"/>
            <w:r w:rsidRPr="009D01D4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Pr="009D01D4">
              <w:rPr>
                <w:rFonts w:ascii="Times New Roman" w:hAnsi="Times New Roman" w:cs="Times New Roman"/>
                <w:sz w:val="18"/>
                <w:szCs w:val="18"/>
              </w:rPr>
              <w:t xml:space="preserve"> и USB</w:t>
            </w:r>
          </w:p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максимальный формат – A3, цветное планшетное/протяжное сканирование с разрешением не менее 1200 т/д, скорость печати/ сканирования - не более 60 стр./мин., автоматический </w:t>
            </w:r>
            <w:proofErr w:type="spellStart"/>
            <w:r w:rsidRPr="009D01D4">
              <w:rPr>
                <w:rFonts w:ascii="Times New Roman" w:hAnsi="Times New Roman" w:cs="Times New Roman"/>
                <w:sz w:val="18"/>
                <w:szCs w:val="18"/>
              </w:rPr>
              <w:t>податчик</w:t>
            </w:r>
            <w:proofErr w:type="spellEnd"/>
            <w:r w:rsidRPr="009D01D4">
              <w:rPr>
                <w:rFonts w:ascii="Times New Roman" w:hAnsi="Times New Roman" w:cs="Times New Roman"/>
                <w:sz w:val="18"/>
                <w:szCs w:val="18"/>
              </w:rPr>
              <w:t xml:space="preserve"> оригиналов, наличие интерфейсов </w:t>
            </w:r>
            <w:proofErr w:type="spellStart"/>
            <w:r w:rsidRPr="009D01D4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Pr="009D01D4">
              <w:rPr>
                <w:rFonts w:ascii="Times New Roman" w:hAnsi="Times New Roman" w:cs="Times New Roman"/>
                <w:sz w:val="18"/>
                <w:szCs w:val="18"/>
              </w:rPr>
              <w:t xml:space="preserve"> и USB</w:t>
            </w:r>
          </w:p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максимальный формат – A3, цветное планшетное/протяжное сканирование с разрешением не менее 1200 т/д, скорость печати/ сканирования - не более 60 стр./мин., автоматический </w:t>
            </w:r>
            <w:proofErr w:type="spellStart"/>
            <w:r w:rsidRPr="009D01D4">
              <w:rPr>
                <w:rFonts w:ascii="Times New Roman" w:hAnsi="Times New Roman" w:cs="Times New Roman"/>
                <w:sz w:val="18"/>
                <w:szCs w:val="18"/>
              </w:rPr>
              <w:t>податчик</w:t>
            </w:r>
            <w:proofErr w:type="spellEnd"/>
            <w:r w:rsidRPr="009D01D4">
              <w:rPr>
                <w:rFonts w:ascii="Times New Roman" w:hAnsi="Times New Roman" w:cs="Times New Roman"/>
                <w:sz w:val="18"/>
                <w:szCs w:val="18"/>
              </w:rPr>
              <w:t xml:space="preserve"> оригиналов, наличие интерфейсов </w:t>
            </w:r>
            <w:proofErr w:type="spellStart"/>
            <w:r w:rsidRPr="009D01D4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Pr="009D01D4">
              <w:rPr>
                <w:rFonts w:ascii="Times New Roman" w:hAnsi="Times New Roman" w:cs="Times New Roman"/>
                <w:sz w:val="18"/>
                <w:szCs w:val="18"/>
              </w:rPr>
              <w:t xml:space="preserve"> и USB</w:t>
            </w:r>
          </w:p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максимальный формат – A3, цветное планшетное/протяжное сканирование с разрешением не менее 1200 т/д, скорость печати/ сканирования - не более 60 стр./мин., автоматический </w:t>
            </w:r>
            <w:proofErr w:type="spellStart"/>
            <w:r w:rsidRPr="009D01D4">
              <w:rPr>
                <w:rFonts w:ascii="Times New Roman" w:hAnsi="Times New Roman" w:cs="Times New Roman"/>
                <w:sz w:val="18"/>
                <w:szCs w:val="18"/>
              </w:rPr>
              <w:t>податчик</w:t>
            </w:r>
            <w:proofErr w:type="spellEnd"/>
            <w:r w:rsidRPr="009D01D4">
              <w:rPr>
                <w:rFonts w:ascii="Times New Roman" w:hAnsi="Times New Roman" w:cs="Times New Roman"/>
                <w:sz w:val="18"/>
                <w:szCs w:val="18"/>
              </w:rPr>
              <w:t xml:space="preserve"> оригиналов, наличие интерфейсов </w:t>
            </w:r>
            <w:proofErr w:type="spellStart"/>
            <w:r w:rsidRPr="009D01D4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Pr="009D01D4">
              <w:rPr>
                <w:rFonts w:ascii="Times New Roman" w:hAnsi="Times New Roman" w:cs="Times New Roman"/>
                <w:sz w:val="18"/>
                <w:szCs w:val="18"/>
              </w:rPr>
              <w:t xml:space="preserve"> и USB</w:t>
            </w:r>
          </w:p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максимальный формат – A3, цветное планшетное/протяжное сканирование с разрешением не менее 1200 т/д, скорость печати/ сканирования - не более 60 стр./мин., автоматический </w:t>
            </w:r>
            <w:proofErr w:type="spellStart"/>
            <w:r w:rsidRPr="009D01D4">
              <w:rPr>
                <w:rFonts w:ascii="Times New Roman" w:hAnsi="Times New Roman" w:cs="Times New Roman"/>
                <w:sz w:val="18"/>
                <w:szCs w:val="18"/>
              </w:rPr>
              <w:t>податчик</w:t>
            </w:r>
            <w:proofErr w:type="spellEnd"/>
            <w:r w:rsidRPr="009D01D4">
              <w:rPr>
                <w:rFonts w:ascii="Times New Roman" w:hAnsi="Times New Roman" w:cs="Times New Roman"/>
                <w:sz w:val="18"/>
                <w:szCs w:val="18"/>
              </w:rPr>
              <w:t xml:space="preserve"> оригиналов, наличие интерфейсов </w:t>
            </w:r>
            <w:proofErr w:type="spellStart"/>
            <w:r w:rsidRPr="009D01D4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Pr="009D01D4">
              <w:rPr>
                <w:rFonts w:ascii="Times New Roman" w:hAnsi="Times New Roman" w:cs="Times New Roman"/>
                <w:sz w:val="18"/>
                <w:szCs w:val="18"/>
              </w:rPr>
              <w:t xml:space="preserve"> и USB</w:t>
            </w:r>
          </w:p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D01D4" w:rsidRPr="009D01D4" w:rsidTr="0001410C">
        <w:trPr>
          <w:cantSplit/>
          <w:trHeight w:val="411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150 000,00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150 000,00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150 000,00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150 000,00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150 000,00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150 000,00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150 000,00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D01D4" w:rsidRPr="009D01D4" w:rsidTr="0001410C">
        <w:trPr>
          <w:cantSplit/>
          <w:trHeight w:val="41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26.30.11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Аппаратура коммуникационная передающая с приемными устройствами</w:t>
            </w:r>
          </w:p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(телефоны мобильные)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Тип, стандарт, диагональ экрана, оперативная память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Тип-смартфон, стандарт - </w:t>
            </w:r>
            <w:r w:rsidRPr="009D01D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GSM 900/1800/1900, 3G, 4G LTE, 5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, диагональ экрана не более 8 дюйма, оперативная память не более 6 Гигабайт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Тип-смартфон, стандарт - </w:t>
            </w:r>
            <w:r w:rsidRPr="009D01D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GSM 900/1800/1900, 3G, 4G LTE, 5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,  диагональ экрана не более 8 дюйма, оперативная память не более 6 Гигабайт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Тип-смартфон, стандарт - </w:t>
            </w:r>
            <w:r w:rsidRPr="009D01D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GSM 900/1800/1900, 3G, 4G LTE, 5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,  диагональ экрана не  более 7 дюйма, оперативная память не более 4 Гигабайт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Тип-смартфон, стандарт - </w:t>
            </w:r>
            <w:r w:rsidRPr="009D01D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GSM 900/1800/1900, 3G, 4G LTE, 5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,  диагональ экрана не более 6 дюйма, оперативная память не более 3 Гигабайт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Тип-смартфон, стандарт - </w:t>
            </w:r>
            <w:r w:rsidRPr="009D01D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GSM 900/1800/1900, 3G, 4G LTE, 5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,  диагональ экрана не более 6 дюйма, оперативная память не более 3 Гигабайт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Тип-смартфон, стандарт - </w:t>
            </w:r>
            <w:r w:rsidRPr="009D01D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GSM 900/1800/1900, 3G, 4G LTE, 5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,  диагональ экрана не более 7 дюйма, оперативная память не более 4 Гигабайт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Тип-смартфон, стандарт - </w:t>
            </w:r>
            <w:r w:rsidRPr="009D01D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GSM 900/1800/1900, 3G, 4G LTE, 5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</w:t>
            </w: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,  диагональ экрана не более 6 дюйма, оперативная память не более 3 Гигабайт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</w:tr>
      <w:tr w:rsidR="009D01D4" w:rsidRPr="009D01D4" w:rsidTr="0001410C">
        <w:trPr>
          <w:cantSplit/>
          <w:trHeight w:val="411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10 000,00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</w:tr>
      <w:tr w:rsidR="009D01D4" w:rsidRPr="009D01D4" w:rsidTr="0001410C">
        <w:trPr>
          <w:trHeight w:val="319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29.10.21 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sz w:val="18"/>
                <w:szCs w:val="18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9D01D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9D01D4">
              <w:rPr>
                <w:rFonts w:ascii="Times New Roman" w:hAnsi="Times New Roman" w:cs="Times New Roman"/>
                <w:sz w:val="18"/>
                <w:szCs w:val="18"/>
              </w:rPr>
              <w:t>, новые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мощность двигателя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251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лошадиная сила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D01D4" w:rsidRPr="009D01D4" w:rsidTr="0001410C">
        <w:trPr>
          <w:trHeight w:val="609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не более 1,5 млн.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не более 1,5 млн.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не более 1,5 млн.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D01D4" w:rsidRPr="009D01D4" w:rsidTr="0001410C">
        <w:trPr>
          <w:trHeight w:val="319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29.10.22 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9D01D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9D01D4">
              <w:rPr>
                <w:rFonts w:ascii="Times New Roman" w:hAnsi="Times New Roman" w:cs="Times New Roman"/>
                <w:sz w:val="18"/>
                <w:szCs w:val="18"/>
              </w:rPr>
              <w:t>, новые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мощность двигателя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251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лошадиная сила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D01D4" w:rsidRPr="009D01D4" w:rsidTr="0001410C">
        <w:trPr>
          <w:trHeight w:val="609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не более 1,5 млн.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не более 1,5 млн.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не более 1,5 млн.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D01D4" w:rsidRPr="009D01D4" w:rsidTr="0001410C">
        <w:trPr>
          <w:trHeight w:val="319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29.10.23 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9D01D4">
              <w:rPr>
                <w:rFonts w:ascii="Times New Roman" w:hAnsi="Times New Roman" w:cs="Times New Roman"/>
                <w:sz w:val="18"/>
                <w:szCs w:val="18"/>
              </w:rPr>
              <w:t>полудизелем</w:t>
            </w:r>
            <w:proofErr w:type="spellEnd"/>
            <w:r w:rsidRPr="009D01D4">
              <w:rPr>
                <w:rFonts w:ascii="Times New Roman" w:hAnsi="Times New Roman" w:cs="Times New Roman"/>
                <w:sz w:val="18"/>
                <w:szCs w:val="18"/>
              </w:rPr>
              <w:t>), новые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мощность двигателя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251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лошадиная сила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D01D4" w:rsidRPr="009D01D4" w:rsidTr="0001410C">
        <w:trPr>
          <w:trHeight w:val="609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не более 1,5 млн.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не более 1,5 млн.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не более 1,5 млн.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D01D4" w:rsidRPr="009D01D4" w:rsidTr="0001410C">
        <w:trPr>
          <w:trHeight w:val="319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29.10.24 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автотранспортные для перевозки людей прочие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мощность двигателя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251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лошадиная сила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D01D4" w:rsidRPr="009D01D4" w:rsidTr="0001410C">
        <w:trPr>
          <w:trHeight w:val="609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не более 1,5 млн.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не более 1,5 млн.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не более 1,5 млн.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D01D4" w:rsidRPr="009D01D4" w:rsidTr="0001410C">
        <w:trPr>
          <w:trHeight w:val="60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49.32.11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Услуги такси</w:t>
            </w:r>
          </w:p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251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лошадиная сила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D01D4" w:rsidRPr="009D01D4" w:rsidTr="0001410C">
        <w:trPr>
          <w:trHeight w:val="60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49.32.12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Услуги по аренде легковых автомобилей с водителем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251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лошадиная сила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D01D4" w:rsidRPr="009D01D4" w:rsidTr="0001410C">
        <w:trPr>
          <w:trHeight w:val="41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15.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77.11.10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Услуги по аренде и лизингу легковых автомобилей и легких (не более 3,5 т) автотранспортных средств без водителя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251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лошадиная сила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D01D4" w:rsidRPr="009D01D4" w:rsidTr="0001410C">
        <w:trPr>
          <w:trHeight w:val="41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31.01.11 (150)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Мебель металлическая для офисов (мебель для сидения, преимущественно с металлическим каркасом)</w:t>
            </w:r>
          </w:p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D01D4" w:rsidRPr="009D01D4" w:rsidTr="0001410C">
        <w:trPr>
          <w:trHeight w:val="411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25 000,00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25 000,00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19 000,00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25 000,00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10 000,00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D01D4" w:rsidRPr="009D01D4" w:rsidTr="0001410C">
        <w:trPr>
          <w:trHeight w:val="316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31.01.12 (160) 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Мебель деревянная для офисов (мебель для сидения, преимущественно с деревянным каркасом)</w:t>
            </w:r>
          </w:p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материал (вид древесины)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предельное значение -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мягколиственных</w:t>
            </w:r>
            <w:proofErr w:type="spellEnd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предельное значение -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мягколиственных</w:t>
            </w:r>
            <w:proofErr w:type="spellEnd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предельное значение -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мягколиственных</w:t>
            </w:r>
            <w:proofErr w:type="spellEnd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мягколиственных</w:t>
            </w:r>
            <w:proofErr w:type="spellEnd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мягколиственных</w:t>
            </w:r>
            <w:proofErr w:type="spellEnd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мягколиственных</w:t>
            </w:r>
            <w:proofErr w:type="spellEnd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мягколиственных</w:t>
            </w:r>
            <w:proofErr w:type="spellEnd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D01D4" w:rsidRPr="009D01D4" w:rsidTr="0001410C">
        <w:trPr>
          <w:cantSplit/>
          <w:trHeight w:val="411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обивочные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предельное 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предельное 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предельное 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D01D4" w:rsidRPr="009D01D4" w:rsidTr="0001410C">
        <w:trPr>
          <w:cantSplit/>
          <w:trHeight w:val="411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20 000,00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D01D4" w:rsidRPr="009D01D4" w:rsidTr="0001410C">
        <w:trPr>
          <w:cantSplit/>
          <w:trHeight w:val="230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31.01.12 (110)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Мебель деревянная для офисов (столы письменные деревянные для офисов, административных помещений)</w:t>
            </w:r>
          </w:p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материал (вид древесины)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предельное значение - массив древесины «ценных» пород (твердо-лиственных и тропических); возможные значения: древесина хвойных и </w:t>
            </w:r>
            <w:proofErr w:type="spellStart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мягколиственных</w:t>
            </w:r>
            <w:proofErr w:type="spellEnd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предельное значение - массив древесины «ценных» пород (твердо-лиственных и тропических); возможные значения: древесина хвойных и </w:t>
            </w:r>
            <w:proofErr w:type="spellStart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мягколиственных</w:t>
            </w:r>
            <w:proofErr w:type="spellEnd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предельное значение - массив древесины «ценных» пород (твердо-лиственных и тропических); возможные значения: древесина хвойных и </w:t>
            </w:r>
            <w:proofErr w:type="spellStart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мягколиственных</w:t>
            </w:r>
            <w:proofErr w:type="spellEnd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мягколиственных</w:t>
            </w:r>
            <w:proofErr w:type="spellEnd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мягколиственных</w:t>
            </w:r>
            <w:proofErr w:type="spellEnd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мягколиственных</w:t>
            </w:r>
            <w:proofErr w:type="spellEnd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мягколиственных</w:t>
            </w:r>
            <w:proofErr w:type="spellEnd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D01D4" w:rsidRPr="009D01D4" w:rsidTr="0001410C">
        <w:trPr>
          <w:cantSplit/>
          <w:trHeight w:val="411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20 000,00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D01D4" w:rsidRPr="009D01D4" w:rsidTr="0001410C">
        <w:trPr>
          <w:cantSplit/>
          <w:trHeight w:val="41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31.01.12 (130, 131)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Мебель деревянная для офисов (шкафы офисные деревянные, шкафы для одежды деревянные)</w:t>
            </w:r>
          </w:p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материал (вид древесины)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предельное значение - массив древесины «ценных» пород (твердо-лиственных и тропических); возможные значения: древесина хвойных и </w:t>
            </w:r>
            <w:proofErr w:type="spellStart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мягколиственных</w:t>
            </w:r>
            <w:proofErr w:type="spellEnd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предельное значение - массив древесины «ценных» пород (твердо-лиственных и тропических); возможные значения: древесина хвойных и </w:t>
            </w:r>
            <w:proofErr w:type="spellStart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мягколиственных</w:t>
            </w:r>
            <w:proofErr w:type="spellEnd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предельное значение - массив древесины «ценных» пород (твердо-лиственных и тропических); возможные значения: древесина хвойных и </w:t>
            </w:r>
            <w:proofErr w:type="spellStart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мягколиственных</w:t>
            </w:r>
            <w:proofErr w:type="spellEnd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мягколиственных</w:t>
            </w:r>
            <w:proofErr w:type="spellEnd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мягколиственных</w:t>
            </w:r>
            <w:proofErr w:type="spellEnd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мягколиственных</w:t>
            </w:r>
            <w:proofErr w:type="spellEnd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мягколиственных</w:t>
            </w:r>
            <w:proofErr w:type="spellEnd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D01D4" w:rsidRPr="009D01D4" w:rsidTr="0001410C">
        <w:trPr>
          <w:cantSplit/>
          <w:trHeight w:val="411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40 000,00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D01D4" w:rsidRPr="009D01D4" w:rsidTr="0001410C">
        <w:trPr>
          <w:cantSplit/>
          <w:trHeight w:val="41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31.01.12 (150)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Мебель деревянная для офисов (тумбы офисные деревянные)</w:t>
            </w:r>
          </w:p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материал (вид древесины)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предельное значение - массив древесины «ценных» пород (твердо-лиственных и тропических); возможные значения: древесина хвойных и </w:t>
            </w:r>
            <w:proofErr w:type="spellStart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мягколиственных</w:t>
            </w:r>
            <w:proofErr w:type="spellEnd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предельное значение - массив древесины «ценных» пород (твердо-лиственных и тропических); возможные значения: древесина хвойных и </w:t>
            </w:r>
            <w:proofErr w:type="spellStart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мягколиственных</w:t>
            </w:r>
            <w:proofErr w:type="spellEnd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предельное значение - массив древесины «ценных» пород (твердо-лиственных и тропических); возможные значения: древесина хвойных и </w:t>
            </w:r>
            <w:proofErr w:type="spellStart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мягколиственных</w:t>
            </w:r>
            <w:proofErr w:type="spellEnd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мягколиственных</w:t>
            </w:r>
            <w:proofErr w:type="spellEnd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мягколиственных</w:t>
            </w:r>
            <w:proofErr w:type="spellEnd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мягколиственных</w:t>
            </w:r>
            <w:proofErr w:type="spellEnd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мягколиственных</w:t>
            </w:r>
            <w:proofErr w:type="spellEnd"/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D01D4" w:rsidRPr="009D01D4" w:rsidTr="0001410C">
        <w:trPr>
          <w:cantSplit/>
          <w:trHeight w:val="37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1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10 000,00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D01D4" w:rsidRPr="009D01D4" w:rsidRDefault="009D01D4" w:rsidP="009D01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9D01D4" w:rsidRPr="009D01D4" w:rsidRDefault="007C385C" w:rsidP="007C385C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».</w:t>
      </w:r>
    </w:p>
    <w:p w:rsidR="00D057CF" w:rsidRPr="009D01D4" w:rsidRDefault="00D057CF" w:rsidP="009D01D4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D057CF" w:rsidRPr="009D01D4" w:rsidRDefault="00D057CF" w:rsidP="009D01D4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D057CF" w:rsidRPr="009D01D4" w:rsidRDefault="00D057CF" w:rsidP="009D01D4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D057CF" w:rsidRPr="009D01D4" w:rsidRDefault="00D057CF" w:rsidP="009D01D4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D057CF" w:rsidRPr="009D01D4" w:rsidRDefault="00D057CF" w:rsidP="009D01D4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D057CF" w:rsidRPr="009D01D4" w:rsidRDefault="00D057CF" w:rsidP="009D01D4">
      <w:pPr>
        <w:pStyle w:val="a5"/>
        <w:rPr>
          <w:rFonts w:ascii="Times New Roman" w:hAnsi="Times New Roman" w:cs="Times New Roman"/>
          <w:color w:val="000000"/>
          <w:sz w:val="18"/>
          <w:szCs w:val="18"/>
        </w:rPr>
      </w:pPr>
    </w:p>
    <w:p w:rsidR="00DF21FF" w:rsidRPr="009D01D4" w:rsidRDefault="00DF21FF" w:rsidP="009D01D4">
      <w:pPr>
        <w:pStyle w:val="a5"/>
        <w:rPr>
          <w:rFonts w:ascii="Times New Roman" w:hAnsi="Times New Roman" w:cs="Times New Roman"/>
          <w:sz w:val="18"/>
          <w:szCs w:val="18"/>
        </w:rPr>
      </w:pPr>
    </w:p>
    <w:sectPr w:rsidR="00DF21FF" w:rsidRPr="009D01D4" w:rsidSect="009D01D4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6630A"/>
    <w:multiLevelType w:val="multilevel"/>
    <w:tmpl w:val="9D9AB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2C761FC"/>
    <w:multiLevelType w:val="multilevel"/>
    <w:tmpl w:val="B4CC6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C575D0"/>
    <w:multiLevelType w:val="multilevel"/>
    <w:tmpl w:val="EFC861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E4E1B28"/>
    <w:multiLevelType w:val="hybridMultilevel"/>
    <w:tmpl w:val="AA261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568C8"/>
    <w:multiLevelType w:val="hybridMultilevel"/>
    <w:tmpl w:val="A9A0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623B2"/>
    <w:multiLevelType w:val="multilevel"/>
    <w:tmpl w:val="16FC28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DDD63DC"/>
    <w:multiLevelType w:val="hybridMultilevel"/>
    <w:tmpl w:val="D25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B0B53"/>
    <w:multiLevelType w:val="multilevel"/>
    <w:tmpl w:val="63C60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573B4254"/>
    <w:multiLevelType w:val="hybridMultilevel"/>
    <w:tmpl w:val="B2EA3828"/>
    <w:lvl w:ilvl="0" w:tplc="BB96E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3D5E03"/>
    <w:multiLevelType w:val="multilevel"/>
    <w:tmpl w:val="6A7C8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983121C"/>
    <w:multiLevelType w:val="multilevel"/>
    <w:tmpl w:val="F7DC4D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A3"/>
    <w:rsid w:val="0001410C"/>
    <w:rsid w:val="000E29FB"/>
    <w:rsid w:val="0013405D"/>
    <w:rsid w:val="001B27ED"/>
    <w:rsid w:val="001E69C1"/>
    <w:rsid w:val="0023268A"/>
    <w:rsid w:val="00366796"/>
    <w:rsid w:val="00455139"/>
    <w:rsid w:val="004D401F"/>
    <w:rsid w:val="005318A3"/>
    <w:rsid w:val="005D5E92"/>
    <w:rsid w:val="005D79C8"/>
    <w:rsid w:val="00680A29"/>
    <w:rsid w:val="006E6E0D"/>
    <w:rsid w:val="00714E55"/>
    <w:rsid w:val="007C385C"/>
    <w:rsid w:val="007D3151"/>
    <w:rsid w:val="00981A60"/>
    <w:rsid w:val="00995D4D"/>
    <w:rsid w:val="009D01D4"/>
    <w:rsid w:val="009F3205"/>
    <w:rsid w:val="00A03B70"/>
    <w:rsid w:val="00A20627"/>
    <w:rsid w:val="00CA5351"/>
    <w:rsid w:val="00D057CF"/>
    <w:rsid w:val="00DC550C"/>
    <w:rsid w:val="00DF21FF"/>
    <w:rsid w:val="00E26DAC"/>
    <w:rsid w:val="00E6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D4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55139"/>
    <w:pPr>
      <w:spacing w:after="0" w:line="240" w:lineRule="auto"/>
    </w:pPr>
  </w:style>
  <w:style w:type="character" w:styleId="a6">
    <w:name w:val="Hyperlink"/>
    <w:basedOn w:val="a0"/>
    <w:semiHidden/>
    <w:unhideWhenUsed/>
    <w:rsid w:val="009D01D4"/>
    <w:rPr>
      <w:color w:val="0000FF"/>
      <w:u w:val="single"/>
    </w:rPr>
  </w:style>
  <w:style w:type="paragraph" w:customStyle="1" w:styleId="ConsPlusNormal">
    <w:name w:val="ConsPlusNormal"/>
    <w:rsid w:val="009D01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D4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55139"/>
    <w:pPr>
      <w:spacing w:after="0" w:line="240" w:lineRule="auto"/>
    </w:pPr>
  </w:style>
  <w:style w:type="character" w:styleId="a6">
    <w:name w:val="Hyperlink"/>
    <w:basedOn w:val="a0"/>
    <w:semiHidden/>
    <w:unhideWhenUsed/>
    <w:rsid w:val="009D01D4"/>
    <w:rPr>
      <w:color w:val="0000FF"/>
      <w:u w:val="single"/>
    </w:rPr>
  </w:style>
  <w:style w:type="paragraph" w:customStyle="1" w:styleId="ConsPlusNormal">
    <w:name w:val="ConsPlusNormal"/>
    <w:rsid w:val="009D01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D986455161B830629040E39E45DE98C68C734DD6727742363D352AACB0E7N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0D986455161B830629040E39E45DE98C6827D41D57F7742363D352AACB0E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E9C05-3498-4066-B206-9477228FC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5378</Words>
  <Characters>30657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Лесовская Римма Ахатовна</dc:creator>
  <cp:lastModifiedBy>Лесовская Римма Ахатовна</cp:lastModifiedBy>
  <cp:revision>4</cp:revision>
  <cp:lastPrinted>2020-05-28T06:36:00Z</cp:lastPrinted>
  <dcterms:created xsi:type="dcterms:W3CDTF">2020-06-03T03:48:00Z</dcterms:created>
  <dcterms:modified xsi:type="dcterms:W3CDTF">2020-06-03T04:39:00Z</dcterms:modified>
</cp:coreProperties>
</file>