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8BF" w:rsidRDefault="004508BF" w:rsidP="004508BF">
      <w:pPr>
        <w:widowControl w:val="0"/>
        <w:spacing w:before="120" w:after="120"/>
        <w:jc w:val="center"/>
      </w:pPr>
      <w:r w:rsidRPr="00BF5FA2">
        <w:rPr>
          <w:b/>
          <w:bCs/>
        </w:rPr>
        <w:t>КОМИССИ</w:t>
      </w:r>
      <w:r>
        <w:rPr>
          <w:b/>
          <w:bCs/>
        </w:rPr>
        <w:t>Я</w:t>
      </w:r>
      <w:r w:rsidRPr="00BF5FA2">
        <w:rPr>
          <w:b/>
          <w:bCs/>
        </w:rPr>
        <w:t xml:space="preserve"> </w:t>
      </w:r>
      <w:r w:rsidRPr="0040294D">
        <w:rPr>
          <w:b/>
          <w:bCs/>
        </w:rPr>
        <w:t>ПО ПОДГОТОВКЕ ПРАВИЛ ЗЕМЛЕПОЛЬЗОВАНИЯ И ЗАСТРОЙКИ  МУНИЦИПАЛЬНОГО ОБРАЗОВАНИЯ ГОРОДСКОЙ ОКРУГ ГОРОД УРАЙ</w:t>
      </w:r>
      <w:r w:rsidRPr="00AB0EF2">
        <w:t xml:space="preserve"> </w:t>
      </w:r>
    </w:p>
    <w:p w:rsidR="004508BF" w:rsidRPr="00312FF0" w:rsidRDefault="004508BF" w:rsidP="004508BF">
      <w:pPr>
        <w:widowControl w:val="0"/>
        <w:spacing w:before="120" w:after="120"/>
        <w:jc w:val="center"/>
        <w:rPr>
          <w:bCs/>
        </w:rPr>
      </w:pPr>
      <w:r>
        <w:rPr>
          <w:bCs/>
        </w:rPr>
        <w:t>ИНФОРМАЦИЯ</w:t>
      </w:r>
    </w:p>
    <w:p w:rsidR="009C393B" w:rsidRPr="004508BF" w:rsidRDefault="004508BF" w:rsidP="004508BF">
      <w:pPr>
        <w:widowControl w:val="0"/>
        <w:ind w:right="6"/>
        <w:jc w:val="both"/>
        <w:rPr>
          <w:sz w:val="28"/>
          <w:szCs w:val="28"/>
        </w:rPr>
      </w:pPr>
      <w:r w:rsidRPr="004508BF">
        <w:rPr>
          <w:sz w:val="28"/>
          <w:szCs w:val="28"/>
        </w:rPr>
        <w:t>Повестка:</w:t>
      </w:r>
    </w:p>
    <w:p w:rsidR="00BE2EFA" w:rsidRDefault="00BE2EFA" w:rsidP="00670D45">
      <w:pPr>
        <w:widowControl w:val="0"/>
        <w:ind w:right="6"/>
        <w:jc w:val="both"/>
        <w:rPr>
          <w:b/>
          <w:sz w:val="28"/>
          <w:szCs w:val="28"/>
        </w:rPr>
      </w:pPr>
      <w:r w:rsidRPr="004508BF">
        <w:rPr>
          <w:b/>
          <w:sz w:val="28"/>
          <w:szCs w:val="28"/>
        </w:rPr>
        <w:t>Предоставление заинтересованному лицу разрешения на условно разрешенный вид использования</w:t>
      </w:r>
    </w:p>
    <w:p w:rsidR="00774BD9" w:rsidRPr="004508BF" w:rsidRDefault="00774BD9" w:rsidP="004508BF">
      <w:pPr>
        <w:widowControl w:val="0"/>
        <w:ind w:left="207" w:right="6"/>
        <w:jc w:val="both"/>
        <w:rPr>
          <w:b/>
          <w:sz w:val="28"/>
          <w:szCs w:val="28"/>
        </w:rPr>
      </w:pPr>
    </w:p>
    <w:p w:rsidR="00774BD9" w:rsidRDefault="00BE2EFA" w:rsidP="00670D45">
      <w:pPr>
        <w:widowControl w:val="0"/>
        <w:ind w:right="6" w:firstLine="709"/>
        <w:jc w:val="both"/>
        <w:rPr>
          <w:sz w:val="28"/>
          <w:szCs w:val="28"/>
        </w:rPr>
      </w:pPr>
      <w:r w:rsidRPr="004508BF">
        <w:rPr>
          <w:sz w:val="28"/>
          <w:szCs w:val="28"/>
        </w:rPr>
        <w:t>Заявитель</w:t>
      </w:r>
      <w:r w:rsidR="00774BD9">
        <w:rPr>
          <w:sz w:val="28"/>
          <w:szCs w:val="28"/>
        </w:rPr>
        <w:t>:</w:t>
      </w:r>
      <w:r w:rsidRPr="004508BF">
        <w:rPr>
          <w:sz w:val="28"/>
          <w:szCs w:val="28"/>
        </w:rPr>
        <w:t xml:space="preserve"> Алиева А.Д.</w:t>
      </w:r>
    </w:p>
    <w:p w:rsidR="00DA024E" w:rsidRPr="004508BF" w:rsidRDefault="00DA024E" w:rsidP="00DA024E">
      <w:pPr>
        <w:widowControl w:val="0"/>
        <w:ind w:right="6" w:firstLine="567"/>
        <w:jc w:val="both"/>
        <w:rPr>
          <w:sz w:val="28"/>
          <w:szCs w:val="28"/>
        </w:rPr>
      </w:pPr>
    </w:p>
    <w:p w:rsidR="00BE2EFA" w:rsidRDefault="00BE2EFA" w:rsidP="00C25AAE">
      <w:pPr>
        <w:widowControl w:val="0"/>
        <w:ind w:right="6" w:firstLine="709"/>
        <w:jc w:val="both"/>
        <w:rPr>
          <w:sz w:val="28"/>
          <w:szCs w:val="28"/>
        </w:rPr>
      </w:pPr>
      <w:r w:rsidRPr="004508BF">
        <w:rPr>
          <w:sz w:val="28"/>
          <w:szCs w:val="28"/>
        </w:rPr>
        <w:t>Запрашивается разрешение на условно разрешенный вид использования «Общественное питание» для земельного участка по адресу</w:t>
      </w:r>
      <w:r w:rsidR="004508BF" w:rsidRPr="004508BF">
        <w:rPr>
          <w:sz w:val="28"/>
          <w:szCs w:val="28"/>
        </w:rPr>
        <w:t xml:space="preserve">: г.Урай, </w:t>
      </w:r>
      <w:r w:rsidRPr="004508BF">
        <w:rPr>
          <w:sz w:val="28"/>
          <w:szCs w:val="28"/>
        </w:rPr>
        <w:t xml:space="preserve"> ул.</w:t>
      </w:r>
      <w:r w:rsidR="004508BF" w:rsidRPr="004508BF">
        <w:rPr>
          <w:sz w:val="28"/>
          <w:szCs w:val="28"/>
        </w:rPr>
        <w:t xml:space="preserve"> </w:t>
      </w:r>
      <w:proofErr w:type="gramStart"/>
      <w:r w:rsidRPr="004508BF">
        <w:rPr>
          <w:sz w:val="28"/>
          <w:szCs w:val="28"/>
        </w:rPr>
        <w:t>Магистральная</w:t>
      </w:r>
      <w:proofErr w:type="gramEnd"/>
      <w:r w:rsidR="004508BF" w:rsidRPr="004508BF">
        <w:rPr>
          <w:sz w:val="28"/>
          <w:szCs w:val="28"/>
        </w:rPr>
        <w:t>,</w:t>
      </w:r>
      <w:r w:rsidRPr="004508BF">
        <w:rPr>
          <w:sz w:val="28"/>
          <w:szCs w:val="28"/>
        </w:rPr>
        <w:t xml:space="preserve"> д</w:t>
      </w:r>
      <w:r w:rsidR="004508BF" w:rsidRPr="004508BF">
        <w:rPr>
          <w:sz w:val="28"/>
          <w:szCs w:val="28"/>
        </w:rPr>
        <w:t xml:space="preserve">. </w:t>
      </w:r>
      <w:r w:rsidRPr="004508BF">
        <w:rPr>
          <w:sz w:val="28"/>
          <w:szCs w:val="28"/>
        </w:rPr>
        <w:t>1 и объекта капитального строительства.</w:t>
      </w:r>
    </w:p>
    <w:p w:rsidR="00670D45" w:rsidRPr="004508BF" w:rsidRDefault="00670D45" w:rsidP="00C25AAE">
      <w:pPr>
        <w:widowControl w:val="0"/>
        <w:ind w:right="6" w:firstLine="709"/>
        <w:jc w:val="both"/>
        <w:rPr>
          <w:sz w:val="28"/>
          <w:szCs w:val="28"/>
        </w:rPr>
      </w:pPr>
    </w:p>
    <w:p w:rsidR="00BE2EFA" w:rsidRPr="004508BF" w:rsidRDefault="00BE2EFA" w:rsidP="00DA024E">
      <w:pPr>
        <w:widowControl w:val="0"/>
        <w:ind w:right="6" w:firstLine="709"/>
        <w:jc w:val="both"/>
        <w:rPr>
          <w:sz w:val="28"/>
          <w:szCs w:val="28"/>
        </w:rPr>
      </w:pPr>
      <w:r w:rsidRPr="004508BF">
        <w:rPr>
          <w:sz w:val="28"/>
          <w:szCs w:val="28"/>
        </w:rPr>
        <w:t>Земельный участок с кадастровым номером 86:14:0101012:1544, расположен по адресу</w:t>
      </w:r>
      <w:r w:rsidR="004508BF" w:rsidRPr="004508BF">
        <w:rPr>
          <w:sz w:val="28"/>
          <w:szCs w:val="28"/>
        </w:rPr>
        <w:t xml:space="preserve">: г. Урай, </w:t>
      </w:r>
      <w:r w:rsidRPr="004508BF">
        <w:rPr>
          <w:sz w:val="28"/>
          <w:szCs w:val="28"/>
        </w:rPr>
        <w:t xml:space="preserve"> ул.</w:t>
      </w:r>
      <w:r w:rsidR="004508BF" w:rsidRPr="004508BF">
        <w:rPr>
          <w:sz w:val="28"/>
          <w:szCs w:val="28"/>
        </w:rPr>
        <w:t xml:space="preserve"> </w:t>
      </w:r>
      <w:proofErr w:type="gramStart"/>
      <w:r w:rsidRPr="004508BF">
        <w:rPr>
          <w:sz w:val="28"/>
          <w:szCs w:val="28"/>
        </w:rPr>
        <w:t>Магистральная</w:t>
      </w:r>
      <w:proofErr w:type="gramEnd"/>
      <w:r w:rsidR="004508BF" w:rsidRPr="004508BF">
        <w:rPr>
          <w:sz w:val="28"/>
          <w:szCs w:val="28"/>
        </w:rPr>
        <w:t>,</w:t>
      </w:r>
      <w:r w:rsidRPr="004508BF">
        <w:rPr>
          <w:sz w:val="28"/>
          <w:szCs w:val="28"/>
        </w:rPr>
        <w:t xml:space="preserve"> д</w:t>
      </w:r>
      <w:r w:rsidR="00BA5C77">
        <w:rPr>
          <w:sz w:val="28"/>
          <w:szCs w:val="28"/>
        </w:rPr>
        <w:t xml:space="preserve">. </w:t>
      </w:r>
      <w:r w:rsidRPr="004508BF">
        <w:rPr>
          <w:sz w:val="28"/>
          <w:szCs w:val="28"/>
        </w:rPr>
        <w:t>1.</w:t>
      </w:r>
    </w:p>
    <w:p w:rsidR="00BE2EFA" w:rsidRDefault="00BE2EFA" w:rsidP="00DA024E">
      <w:pPr>
        <w:ind w:right="96" w:firstLine="709"/>
        <w:jc w:val="both"/>
        <w:rPr>
          <w:sz w:val="28"/>
          <w:szCs w:val="28"/>
        </w:rPr>
      </w:pPr>
      <w:r w:rsidRPr="004508BF">
        <w:rPr>
          <w:sz w:val="28"/>
          <w:szCs w:val="28"/>
        </w:rPr>
        <w:t>Площадь участка: 1508</w:t>
      </w:r>
      <w:r w:rsidR="00774BD9">
        <w:rPr>
          <w:sz w:val="28"/>
          <w:szCs w:val="28"/>
        </w:rPr>
        <w:t>,0</w:t>
      </w:r>
      <w:r w:rsidRPr="004508BF">
        <w:rPr>
          <w:sz w:val="28"/>
          <w:szCs w:val="28"/>
        </w:rPr>
        <w:t xml:space="preserve"> </w:t>
      </w:r>
      <w:r w:rsidR="00774BD9">
        <w:rPr>
          <w:sz w:val="28"/>
          <w:szCs w:val="28"/>
        </w:rPr>
        <w:t>кв.м.</w:t>
      </w:r>
    </w:p>
    <w:p w:rsidR="00670D45" w:rsidRDefault="00670D45" w:rsidP="00DA024E">
      <w:pPr>
        <w:ind w:right="96" w:firstLine="709"/>
        <w:jc w:val="both"/>
        <w:rPr>
          <w:sz w:val="28"/>
          <w:szCs w:val="28"/>
        </w:rPr>
      </w:pPr>
    </w:p>
    <w:p w:rsidR="00DA024E" w:rsidRPr="00670D45" w:rsidRDefault="00DA024E" w:rsidP="00DA024E">
      <w:pPr>
        <w:ind w:right="96" w:firstLine="709"/>
        <w:jc w:val="both"/>
        <w:rPr>
          <w:b/>
          <w:sz w:val="28"/>
          <w:szCs w:val="28"/>
        </w:rPr>
      </w:pPr>
      <w:r w:rsidRPr="00670D45">
        <w:rPr>
          <w:b/>
          <w:sz w:val="28"/>
          <w:szCs w:val="28"/>
        </w:rPr>
        <w:t>История обращений в отношении  данного земельного участка:</w:t>
      </w:r>
    </w:p>
    <w:p w:rsidR="00670D45" w:rsidRDefault="00670D45" w:rsidP="00DA024E">
      <w:pPr>
        <w:ind w:right="96" w:firstLine="709"/>
        <w:jc w:val="both"/>
        <w:rPr>
          <w:sz w:val="28"/>
          <w:szCs w:val="28"/>
        </w:rPr>
      </w:pPr>
    </w:p>
    <w:p w:rsidR="00DE3FC3" w:rsidRDefault="00DE3FC3" w:rsidP="00DE3F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25AAE">
        <w:rPr>
          <w:sz w:val="28"/>
          <w:szCs w:val="28"/>
        </w:rPr>
        <w:t xml:space="preserve">В 2010 году </w:t>
      </w:r>
      <w:proofErr w:type="gramStart"/>
      <w:r>
        <w:rPr>
          <w:sz w:val="28"/>
          <w:szCs w:val="28"/>
        </w:rPr>
        <w:t>выдано  владельцу объекта  выдано</w:t>
      </w:r>
      <w:proofErr w:type="gramEnd"/>
      <w:r>
        <w:rPr>
          <w:sz w:val="28"/>
          <w:szCs w:val="28"/>
        </w:rPr>
        <w:t xml:space="preserve"> разрешение на условно разрешенный вид использования земельного участка </w:t>
      </w:r>
      <w:r w:rsidRPr="004508BF">
        <w:rPr>
          <w:sz w:val="28"/>
          <w:szCs w:val="28"/>
        </w:rPr>
        <w:t>«Индивидуальный жилой дом с размещением встроено-пристроенного помещения социального, культурного, бытового назначения»</w:t>
      </w:r>
      <w:r>
        <w:rPr>
          <w:sz w:val="28"/>
          <w:szCs w:val="28"/>
        </w:rPr>
        <w:t>.</w:t>
      </w:r>
    </w:p>
    <w:p w:rsidR="00DA024E" w:rsidRPr="00C25AAE" w:rsidRDefault="00DA024E" w:rsidP="00DA02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25AAE">
        <w:rPr>
          <w:sz w:val="28"/>
          <w:szCs w:val="28"/>
        </w:rPr>
        <w:t xml:space="preserve">В соответствии с регламентами правил землепользования и застройки, в жилой зоне Ж3 </w:t>
      </w:r>
      <w:r w:rsidR="00DE3FC3">
        <w:rPr>
          <w:sz w:val="28"/>
          <w:szCs w:val="28"/>
        </w:rPr>
        <w:t xml:space="preserve"> </w:t>
      </w:r>
      <w:r w:rsidRPr="00C25AAE">
        <w:rPr>
          <w:sz w:val="28"/>
          <w:szCs w:val="28"/>
        </w:rPr>
        <w:t xml:space="preserve">разрешено строительство отдельно стоящих торговых объектов до 150 </w:t>
      </w:r>
      <w:r>
        <w:rPr>
          <w:sz w:val="28"/>
          <w:szCs w:val="28"/>
        </w:rPr>
        <w:t>кв.м.</w:t>
      </w:r>
      <w:r w:rsidRPr="00C25AAE">
        <w:rPr>
          <w:sz w:val="28"/>
          <w:szCs w:val="28"/>
        </w:rPr>
        <w:t xml:space="preserve"> общей площади, как условно разрешенн</w:t>
      </w:r>
      <w:r w:rsidR="00DE3FC3">
        <w:rPr>
          <w:sz w:val="28"/>
          <w:szCs w:val="28"/>
        </w:rPr>
        <w:t>ого</w:t>
      </w:r>
      <w:r w:rsidRPr="00C25AAE">
        <w:rPr>
          <w:sz w:val="28"/>
          <w:szCs w:val="28"/>
        </w:rPr>
        <w:t xml:space="preserve"> вид</w:t>
      </w:r>
      <w:r w:rsidR="00DE3FC3">
        <w:rPr>
          <w:sz w:val="28"/>
          <w:szCs w:val="28"/>
        </w:rPr>
        <w:t>а.</w:t>
      </w:r>
    </w:p>
    <w:p w:rsidR="00DA024E" w:rsidRDefault="00DA024E" w:rsidP="00DA02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25AAE">
        <w:rPr>
          <w:sz w:val="28"/>
          <w:szCs w:val="28"/>
        </w:rPr>
        <w:t>В 2015 году</w:t>
      </w:r>
      <w:r w:rsidR="00DE3FC3">
        <w:rPr>
          <w:sz w:val="28"/>
          <w:szCs w:val="28"/>
        </w:rPr>
        <w:t xml:space="preserve"> заявителю </w:t>
      </w:r>
      <w:r w:rsidRPr="00C25AAE">
        <w:rPr>
          <w:sz w:val="28"/>
          <w:szCs w:val="28"/>
        </w:rPr>
        <w:t xml:space="preserve"> было отказано в предоставлении разрешения на условно разрешенный вид использования земельного участка и объекта капитального строительства</w:t>
      </w:r>
      <w:r>
        <w:rPr>
          <w:sz w:val="28"/>
          <w:szCs w:val="28"/>
        </w:rPr>
        <w:t>:</w:t>
      </w:r>
      <w:r w:rsidRPr="00C25AAE">
        <w:rPr>
          <w:sz w:val="28"/>
          <w:szCs w:val="28"/>
        </w:rPr>
        <w:t xml:space="preserve"> «Объекты, рассчитанные на малый поток посетителей (менее 150 кв.м</w:t>
      </w:r>
      <w:r>
        <w:rPr>
          <w:sz w:val="28"/>
          <w:szCs w:val="28"/>
        </w:rPr>
        <w:t>.</w:t>
      </w:r>
      <w:r w:rsidRPr="00C25AAE">
        <w:rPr>
          <w:sz w:val="28"/>
          <w:szCs w:val="28"/>
        </w:rPr>
        <w:t xml:space="preserve"> общ</w:t>
      </w:r>
      <w:proofErr w:type="gramStart"/>
      <w:r w:rsidRPr="00C25AAE">
        <w:rPr>
          <w:sz w:val="28"/>
          <w:szCs w:val="28"/>
        </w:rPr>
        <w:t>.</w:t>
      </w:r>
      <w:proofErr w:type="gramEnd"/>
      <w:r w:rsidRPr="00C25AAE">
        <w:rPr>
          <w:sz w:val="28"/>
          <w:szCs w:val="28"/>
        </w:rPr>
        <w:t xml:space="preserve"> </w:t>
      </w:r>
      <w:proofErr w:type="gramStart"/>
      <w:r w:rsidRPr="00C25AAE">
        <w:rPr>
          <w:sz w:val="28"/>
          <w:szCs w:val="28"/>
        </w:rPr>
        <w:t>п</w:t>
      </w:r>
      <w:proofErr w:type="gramEnd"/>
      <w:r w:rsidRPr="00C25AAE">
        <w:rPr>
          <w:sz w:val="28"/>
          <w:szCs w:val="28"/>
        </w:rPr>
        <w:t>лощади)</w:t>
      </w:r>
      <w:r>
        <w:rPr>
          <w:sz w:val="28"/>
          <w:szCs w:val="28"/>
        </w:rPr>
        <w:t>»,</w:t>
      </w:r>
      <w:r w:rsidRPr="000A2F79">
        <w:rPr>
          <w:sz w:val="28"/>
          <w:szCs w:val="28"/>
        </w:rPr>
        <w:t xml:space="preserve"> </w:t>
      </w:r>
      <w:r w:rsidRPr="0016660E">
        <w:rPr>
          <w:sz w:val="28"/>
          <w:szCs w:val="28"/>
        </w:rPr>
        <w:t xml:space="preserve">в связи </w:t>
      </w:r>
      <w:r w:rsidRPr="0016660E">
        <w:rPr>
          <w:bCs/>
          <w:sz w:val="28"/>
          <w:szCs w:val="28"/>
        </w:rPr>
        <w:t xml:space="preserve">с </w:t>
      </w:r>
      <w:r w:rsidRPr="0016660E">
        <w:rPr>
          <w:sz w:val="28"/>
          <w:szCs w:val="28"/>
        </w:rPr>
        <w:t>несоответствием предельным параметрам регламентов ПЗЗ</w:t>
      </w:r>
      <w:r w:rsidR="00DE3FC3">
        <w:rPr>
          <w:sz w:val="28"/>
          <w:szCs w:val="28"/>
        </w:rPr>
        <w:t>.</w:t>
      </w:r>
    </w:p>
    <w:p w:rsidR="00DA024E" w:rsidRPr="008F5B38" w:rsidRDefault="00DA024E" w:rsidP="00DA024E">
      <w:pPr>
        <w:widowControl w:val="0"/>
        <w:autoSpaceDE w:val="0"/>
        <w:autoSpaceDN w:val="0"/>
        <w:ind w:right="142" w:firstLine="709"/>
        <w:jc w:val="both"/>
        <w:rPr>
          <w:sz w:val="28"/>
          <w:szCs w:val="28"/>
        </w:rPr>
      </w:pPr>
      <w:proofErr w:type="gramStart"/>
      <w:r w:rsidRPr="008F5B38">
        <w:rPr>
          <w:sz w:val="28"/>
          <w:szCs w:val="28"/>
        </w:rPr>
        <w:t>В 2015 и 2018 году комиссией по подготовке ПЗЗ было рассмотрены предложения о внесении изменений в ПЗЗ в части изменения границ территориальных зон Ж3 на ОД, данное предложение было отклонено,  в связи с нецелесообразностью уменьшения площади зоны застройки индивидуальными жилыми домами, и тем, что территориальные зоны, не устанавливаются применительно к одному земельному участку (ч.4 ст30.</w:t>
      </w:r>
      <w:proofErr w:type="gramEnd"/>
      <w:r w:rsidRPr="008F5B38">
        <w:rPr>
          <w:sz w:val="28"/>
          <w:szCs w:val="28"/>
        </w:rPr>
        <w:t xml:space="preserve"> </w:t>
      </w:r>
      <w:proofErr w:type="gramStart"/>
      <w:r w:rsidRPr="008F5B38">
        <w:rPr>
          <w:sz w:val="28"/>
          <w:szCs w:val="28"/>
        </w:rPr>
        <w:t>Градостроительного кодекса Российской Федерации).</w:t>
      </w:r>
      <w:proofErr w:type="gramEnd"/>
    </w:p>
    <w:p w:rsidR="00DA024E" w:rsidRPr="0016660E" w:rsidRDefault="00DA024E" w:rsidP="00DA02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16660E">
        <w:rPr>
          <w:sz w:val="28"/>
          <w:szCs w:val="28"/>
        </w:rPr>
        <w:t xml:space="preserve">В 2019 году было отказано в предоставлении разрешения на условно разрешенный вид использования земельного участка и объекта капитального строительства «Магазины» и «Общественное питание», в связи </w:t>
      </w:r>
      <w:r w:rsidRPr="0016660E">
        <w:rPr>
          <w:bCs/>
          <w:sz w:val="28"/>
          <w:szCs w:val="28"/>
        </w:rPr>
        <w:t xml:space="preserve">с </w:t>
      </w:r>
      <w:r w:rsidRPr="0016660E">
        <w:rPr>
          <w:sz w:val="28"/>
          <w:szCs w:val="28"/>
        </w:rPr>
        <w:t xml:space="preserve">несоответствием предельным параметрам регламентов ПЗЗ, а также </w:t>
      </w:r>
      <w:r w:rsidR="00DE3FC3">
        <w:rPr>
          <w:sz w:val="28"/>
          <w:szCs w:val="28"/>
        </w:rPr>
        <w:t xml:space="preserve"> в связи с тем, что </w:t>
      </w:r>
      <w:r w:rsidRPr="0016660E">
        <w:rPr>
          <w:sz w:val="28"/>
          <w:szCs w:val="28"/>
        </w:rPr>
        <w:t>предоставление разрешения на условно разрешенный вид использования не может осуществля</w:t>
      </w:r>
      <w:r w:rsidR="00DE3FC3">
        <w:rPr>
          <w:sz w:val="28"/>
          <w:szCs w:val="28"/>
        </w:rPr>
        <w:t>ть</w:t>
      </w:r>
      <w:r w:rsidRPr="0016660E">
        <w:rPr>
          <w:sz w:val="28"/>
          <w:szCs w:val="28"/>
        </w:rPr>
        <w:t>ся применительно к нескольким видам разрешенного использования</w:t>
      </w:r>
      <w:r w:rsidR="00DE3FC3">
        <w:rPr>
          <w:sz w:val="28"/>
          <w:szCs w:val="28"/>
        </w:rPr>
        <w:t xml:space="preserve">. </w:t>
      </w:r>
      <w:proofErr w:type="gramEnd"/>
    </w:p>
    <w:p w:rsidR="00693C08" w:rsidRPr="004508BF" w:rsidRDefault="00693C08" w:rsidP="00693C08">
      <w:pPr>
        <w:ind w:right="96"/>
        <w:jc w:val="both"/>
        <w:rPr>
          <w:sz w:val="28"/>
          <w:szCs w:val="28"/>
          <w:vertAlign w:val="superscript"/>
        </w:rPr>
      </w:pPr>
    </w:p>
    <w:p w:rsidR="00BE2EFA" w:rsidRPr="004508BF" w:rsidRDefault="00BE2EFA" w:rsidP="00FC2F61">
      <w:pPr>
        <w:ind w:right="96" w:firstLine="709"/>
        <w:jc w:val="both"/>
        <w:rPr>
          <w:sz w:val="28"/>
          <w:szCs w:val="28"/>
        </w:rPr>
      </w:pPr>
      <w:r w:rsidRPr="004508BF">
        <w:rPr>
          <w:sz w:val="28"/>
          <w:szCs w:val="28"/>
        </w:rPr>
        <w:lastRenderedPageBreak/>
        <w:t xml:space="preserve">В соответствии с градостроительным зонированием участок с кадастровым номером 86:14:0101012:1544 </w:t>
      </w:r>
      <w:r w:rsidR="004508BF" w:rsidRPr="004508BF">
        <w:rPr>
          <w:sz w:val="28"/>
          <w:szCs w:val="28"/>
        </w:rPr>
        <w:t xml:space="preserve"> </w:t>
      </w:r>
      <w:r w:rsidRPr="004508BF">
        <w:rPr>
          <w:sz w:val="28"/>
          <w:szCs w:val="28"/>
        </w:rPr>
        <w:t>расположен в территориальной зоне Ж3 «Зона малоэтажной жилой застройки».</w:t>
      </w:r>
    </w:p>
    <w:p w:rsidR="00BE2EFA" w:rsidRPr="004508BF" w:rsidRDefault="00BE2EFA" w:rsidP="00FC2F61">
      <w:pPr>
        <w:widowControl w:val="0"/>
        <w:ind w:right="6" w:firstLine="709"/>
        <w:jc w:val="both"/>
        <w:rPr>
          <w:sz w:val="28"/>
          <w:szCs w:val="28"/>
        </w:rPr>
      </w:pPr>
      <w:r w:rsidRPr="004508BF">
        <w:rPr>
          <w:sz w:val="28"/>
          <w:szCs w:val="28"/>
        </w:rPr>
        <w:t>Установленный вид использования: «Индивидуальный жилой дом с размещением встроено-пристроенного помещения социального, культурного, бытового назначения».</w:t>
      </w:r>
    </w:p>
    <w:p w:rsidR="00BE2EFA" w:rsidRPr="004508BF" w:rsidRDefault="00BE2EFA" w:rsidP="00FC2F61">
      <w:pPr>
        <w:widowControl w:val="0"/>
        <w:ind w:right="6" w:firstLine="709"/>
        <w:jc w:val="both"/>
        <w:rPr>
          <w:sz w:val="28"/>
          <w:szCs w:val="28"/>
        </w:rPr>
      </w:pPr>
      <w:r w:rsidRPr="004508BF">
        <w:rPr>
          <w:sz w:val="28"/>
          <w:szCs w:val="28"/>
        </w:rPr>
        <w:t>Заявление подано с целью организации детского кафе на 1 этаже, банкетного зала на 2 этаже.</w:t>
      </w:r>
    </w:p>
    <w:p w:rsidR="00BE2EFA" w:rsidRDefault="00BE2EFA" w:rsidP="00FC2F61">
      <w:pPr>
        <w:widowControl w:val="0"/>
        <w:ind w:right="6" w:firstLine="709"/>
        <w:jc w:val="both"/>
        <w:rPr>
          <w:sz w:val="28"/>
          <w:szCs w:val="28"/>
        </w:rPr>
      </w:pPr>
      <w:r w:rsidRPr="004508BF">
        <w:rPr>
          <w:sz w:val="28"/>
          <w:szCs w:val="28"/>
        </w:rPr>
        <w:t>В соответствии градостроительными регламентами терр</w:t>
      </w:r>
      <w:r w:rsidR="006A39B6">
        <w:rPr>
          <w:sz w:val="28"/>
          <w:szCs w:val="28"/>
        </w:rPr>
        <w:t>иториальной зоны Ж3 (статья 12) в</w:t>
      </w:r>
      <w:r w:rsidRPr="004508BF">
        <w:rPr>
          <w:sz w:val="28"/>
          <w:szCs w:val="28"/>
        </w:rPr>
        <w:t>ид использования «Общественное питание» явля</w:t>
      </w:r>
      <w:r w:rsidR="004508BF" w:rsidRPr="004508BF">
        <w:rPr>
          <w:sz w:val="28"/>
          <w:szCs w:val="28"/>
        </w:rPr>
        <w:t>е</w:t>
      </w:r>
      <w:r w:rsidRPr="004508BF">
        <w:rPr>
          <w:sz w:val="28"/>
          <w:szCs w:val="28"/>
        </w:rPr>
        <w:t>тся условно разрешенным вид</w:t>
      </w:r>
      <w:r w:rsidR="004508BF" w:rsidRPr="004508BF">
        <w:rPr>
          <w:sz w:val="28"/>
          <w:szCs w:val="28"/>
        </w:rPr>
        <w:t>ом</w:t>
      </w:r>
      <w:r w:rsidRPr="004508BF">
        <w:rPr>
          <w:sz w:val="28"/>
          <w:szCs w:val="28"/>
        </w:rPr>
        <w:t xml:space="preserve"> использования для территориальной зоны Ж3.</w:t>
      </w:r>
    </w:p>
    <w:p w:rsidR="00BE2EFA" w:rsidRPr="004508BF" w:rsidRDefault="00430044" w:rsidP="00FC2F61">
      <w:pPr>
        <w:tabs>
          <w:tab w:val="num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Градостроительным регламентом территориальной</w:t>
      </w:r>
      <w:r w:rsidR="00240CB8" w:rsidRPr="00D009E8">
        <w:rPr>
          <w:sz w:val="28"/>
          <w:szCs w:val="28"/>
        </w:rPr>
        <w:t xml:space="preserve"> </w:t>
      </w:r>
      <w:r>
        <w:rPr>
          <w:sz w:val="28"/>
          <w:szCs w:val="28"/>
        </w:rPr>
        <w:t>зоны</w:t>
      </w:r>
      <w:r w:rsidR="00240CB8" w:rsidRPr="00D009E8">
        <w:rPr>
          <w:sz w:val="28"/>
          <w:szCs w:val="28"/>
        </w:rPr>
        <w:t xml:space="preserve"> застройки индивидуальными жилыми домами Ж3 размещение объектов общественного питания, общая  площадь которых более 150 кв.м., не предусмотрено.</w:t>
      </w:r>
      <w:r w:rsidR="00240CB8">
        <w:rPr>
          <w:sz w:val="28"/>
          <w:szCs w:val="28"/>
        </w:rPr>
        <w:t xml:space="preserve"> </w:t>
      </w:r>
      <w:r w:rsidR="00DE3FC3">
        <w:rPr>
          <w:sz w:val="28"/>
          <w:szCs w:val="28"/>
        </w:rPr>
        <w:t>М</w:t>
      </w:r>
      <w:r w:rsidR="00BE2EFA" w:rsidRPr="004508BF">
        <w:rPr>
          <w:sz w:val="28"/>
          <w:szCs w:val="28"/>
        </w:rPr>
        <w:t>аксимальная общая площадь объекта разрешенного вида использ</w:t>
      </w:r>
      <w:r w:rsidR="00240CB8">
        <w:rPr>
          <w:sz w:val="28"/>
          <w:szCs w:val="28"/>
        </w:rPr>
        <w:t xml:space="preserve">ования </w:t>
      </w:r>
      <w:r w:rsidR="00BE2EFA" w:rsidRPr="004508BF">
        <w:rPr>
          <w:sz w:val="28"/>
          <w:szCs w:val="28"/>
        </w:rPr>
        <w:t xml:space="preserve"> «Общественное питание» не должна превышать 150</w:t>
      </w:r>
      <w:r w:rsidR="00774BD9">
        <w:rPr>
          <w:sz w:val="28"/>
          <w:szCs w:val="28"/>
        </w:rPr>
        <w:t xml:space="preserve"> кв.м</w:t>
      </w:r>
      <w:r w:rsidR="00BE2EFA" w:rsidRPr="004508BF">
        <w:rPr>
          <w:sz w:val="28"/>
          <w:szCs w:val="28"/>
        </w:rPr>
        <w:t>.</w:t>
      </w:r>
    </w:p>
    <w:p w:rsidR="004508BF" w:rsidRDefault="004508BF" w:rsidP="00774BD9">
      <w:pPr>
        <w:widowControl w:val="0"/>
        <w:ind w:right="6" w:firstLine="709"/>
        <w:jc w:val="both"/>
        <w:rPr>
          <w:sz w:val="28"/>
          <w:szCs w:val="28"/>
        </w:rPr>
      </w:pPr>
      <w:r w:rsidRPr="004508BF">
        <w:rPr>
          <w:sz w:val="28"/>
          <w:szCs w:val="28"/>
        </w:rPr>
        <w:t>О</w:t>
      </w:r>
      <w:r w:rsidR="00BE2EFA" w:rsidRPr="004508BF">
        <w:rPr>
          <w:sz w:val="28"/>
          <w:szCs w:val="28"/>
        </w:rPr>
        <w:t xml:space="preserve">бщая площадь </w:t>
      </w:r>
      <w:r w:rsidRPr="004508BF">
        <w:rPr>
          <w:sz w:val="28"/>
          <w:szCs w:val="28"/>
        </w:rPr>
        <w:t>помещений здания</w:t>
      </w:r>
      <w:r w:rsidR="00BE2EFA" w:rsidRPr="004508BF">
        <w:rPr>
          <w:sz w:val="28"/>
          <w:szCs w:val="28"/>
        </w:rPr>
        <w:t xml:space="preserve">  534,3</w:t>
      </w:r>
      <w:r w:rsidRPr="004508BF">
        <w:rPr>
          <w:sz w:val="28"/>
          <w:szCs w:val="28"/>
        </w:rPr>
        <w:t xml:space="preserve"> кв.м., ч</w:t>
      </w:r>
      <w:r w:rsidR="00BE2EFA" w:rsidRPr="004508BF">
        <w:rPr>
          <w:sz w:val="28"/>
          <w:szCs w:val="28"/>
        </w:rPr>
        <w:t xml:space="preserve">то значительно больше установленного </w:t>
      </w:r>
      <w:r w:rsidR="00BB5768">
        <w:rPr>
          <w:sz w:val="28"/>
          <w:szCs w:val="28"/>
        </w:rPr>
        <w:t xml:space="preserve">предельного </w:t>
      </w:r>
      <w:r w:rsidR="00BE2EFA" w:rsidRPr="004508BF">
        <w:rPr>
          <w:sz w:val="28"/>
          <w:szCs w:val="28"/>
        </w:rPr>
        <w:t>параметра по общей площади объекта.</w:t>
      </w:r>
      <w:r w:rsidRPr="004508BF">
        <w:rPr>
          <w:sz w:val="28"/>
          <w:szCs w:val="28"/>
        </w:rPr>
        <w:t xml:space="preserve"> </w:t>
      </w:r>
    </w:p>
    <w:p w:rsidR="004508BF" w:rsidRDefault="004508BF" w:rsidP="004508BF">
      <w:pPr>
        <w:widowControl w:val="0"/>
        <w:ind w:right="6" w:firstLine="709"/>
        <w:jc w:val="both"/>
        <w:rPr>
          <w:sz w:val="28"/>
          <w:szCs w:val="28"/>
        </w:rPr>
      </w:pPr>
    </w:p>
    <w:p w:rsidR="004508BF" w:rsidRPr="004508BF" w:rsidRDefault="004508BF" w:rsidP="00774BD9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4508BF">
        <w:rPr>
          <w:rStyle w:val="blk"/>
          <w:rFonts w:eastAsiaTheme="majorEastAsia"/>
          <w:color w:val="000000" w:themeColor="text1"/>
          <w:sz w:val="28"/>
          <w:szCs w:val="28"/>
        </w:rPr>
        <w:t>В соответствии</w:t>
      </w:r>
      <w:r>
        <w:rPr>
          <w:rStyle w:val="blk"/>
          <w:rFonts w:eastAsiaTheme="majorEastAsia"/>
          <w:color w:val="000000" w:themeColor="text1"/>
          <w:sz w:val="28"/>
          <w:szCs w:val="28"/>
        </w:rPr>
        <w:t xml:space="preserve"> с частью 8 и 9 статьи 36 Градостроительного кодекса РФ</w:t>
      </w:r>
      <w:r w:rsidRPr="004508BF">
        <w:rPr>
          <w:rStyle w:val="blk"/>
          <w:rFonts w:eastAsiaTheme="majorEastAsia"/>
          <w:color w:val="000000" w:themeColor="text1"/>
          <w:sz w:val="28"/>
          <w:szCs w:val="28"/>
        </w:rPr>
        <w:t xml:space="preserve"> </w:t>
      </w:r>
      <w:r>
        <w:rPr>
          <w:rStyle w:val="blk"/>
          <w:rFonts w:eastAsiaTheme="majorEastAsia"/>
          <w:color w:val="000000" w:themeColor="text1"/>
          <w:sz w:val="28"/>
          <w:szCs w:val="28"/>
        </w:rPr>
        <w:t>з</w:t>
      </w:r>
      <w:r w:rsidRPr="004508BF">
        <w:rPr>
          <w:rStyle w:val="blk"/>
          <w:rFonts w:eastAsiaTheme="majorEastAsia"/>
          <w:color w:val="000000" w:themeColor="text1"/>
          <w:sz w:val="28"/>
          <w:szCs w:val="28"/>
        </w:rPr>
        <w:t>емельные участки или объекты капитального строительства, виды разрешенного использования, предельные (минимальные и (или) максимальные) размеры и предельные параметры которых не соответствуют градостроительному регламенту, могут использоваться без установления срока приведения их в соответствие с градостроительным регламентом, за исключением случаев, если использование таких земельных участков и объектов капитального строительства опасно</w:t>
      </w:r>
      <w:proofErr w:type="gramEnd"/>
      <w:r w:rsidRPr="004508BF">
        <w:rPr>
          <w:rStyle w:val="blk"/>
          <w:rFonts w:eastAsiaTheme="majorEastAsia"/>
          <w:color w:val="000000" w:themeColor="text1"/>
          <w:sz w:val="28"/>
          <w:szCs w:val="28"/>
        </w:rPr>
        <w:t xml:space="preserve"> для жизни или здоровья человека, для окружающей среды, объектов культурного наследия.</w:t>
      </w:r>
      <w:bookmarkStart w:id="0" w:name="dst100593"/>
      <w:bookmarkEnd w:id="0"/>
      <w:r>
        <w:rPr>
          <w:color w:val="000000" w:themeColor="text1"/>
          <w:sz w:val="28"/>
          <w:szCs w:val="28"/>
        </w:rPr>
        <w:t xml:space="preserve"> </w:t>
      </w:r>
      <w:r w:rsidRPr="004508BF">
        <w:rPr>
          <w:rStyle w:val="blk"/>
          <w:rFonts w:eastAsiaTheme="majorEastAsia"/>
          <w:color w:val="000000" w:themeColor="text1"/>
          <w:sz w:val="28"/>
          <w:szCs w:val="28"/>
        </w:rPr>
        <w:t xml:space="preserve">Реконструкция </w:t>
      </w:r>
      <w:r>
        <w:rPr>
          <w:rStyle w:val="blk"/>
          <w:rFonts w:eastAsiaTheme="majorEastAsia"/>
          <w:color w:val="000000" w:themeColor="text1"/>
          <w:sz w:val="28"/>
          <w:szCs w:val="28"/>
        </w:rPr>
        <w:t>выше</w:t>
      </w:r>
      <w:r w:rsidRPr="004508BF">
        <w:rPr>
          <w:rStyle w:val="blk"/>
          <w:rFonts w:eastAsiaTheme="majorEastAsia"/>
          <w:color w:val="000000" w:themeColor="text1"/>
          <w:sz w:val="28"/>
          <w:szCs w:val="28"/>
        </w:rPr>
        <w:t xml:space="preserve">указанных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строительства, реконструкции. </w:t>
      </w:r>
    </w:p>
    <w:p w:rsidR="004508BF" w:rsidRPr="004508BF" w:rsidRDefault="004508BF" w:rsidP="004508BF">
      <w:pPr>
        <w:widowControl w:val="0"/>
        <w:ind w:right="6" w:firstLine="709"/>
        <w:jc w:val="both"/>
        <w:rPr>
          <w:sz w:val="28"/>
          <w:szCs w:val="28"/>
        </w:rPr>
      </w:pPr>
    </w:p>
    <w:p w:rsidR="004508BF" w:rsidRPr="00BE2EFA" w:rsidRDefault="004508BF" w:rsidP="004508BF">
      <w:pPr>
        <w:autoSpaceDE w:val="0"/>
        <w:autoSpaceDN w:val="0"/>
        <w:adjustRightInd w:val="0"/>
        <w:jc w:val="both"/>
      </w:pPr>
      <w:r w:rsidRPr="00BE2EFA">
        <w:lastRenderedPageBreak/>
        <w:t xml:space="preserve"> </w:t>
      </w:r>
      <w:r>
        <w:rPr>
          <w:noProof/>
        </w:rPr>
        <w:drawing>
          <wp:inline distT="0" distB="0" distL="0" distR="0">
            <wp:extent cx="6214110" cy="4152919"/>
            <wp:effectExtent l="19050" t="0" r="0" b="0"/>
            <wp:docPr id="4" name="Рисунок 2" descr="алие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лиева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16401" cy="4154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2EFA" w:rsidRPr="00BE2EFA" w:rsidRDefault="00BE2EFA" w:rsidP="00BE2EFA">
      <w:pPr>
        <w:widowControl w:val="0"/>
        <w:spacing w:before="120" w:after="120"/>
        <w:ind w:left="207" w:right="6"/>
        <w:jc w:val="both"/>
      </w:pPr>
    </w:p>
    <w:p w:rsidR="005B7AC1" w:rsidRDefault="005B7AC1" w:rsidP="005B7AC1">
      <w:pPr>
        <w:tabs>
          <w:tab w:val="num" w:pos="1080"/>
        </w:tabs>
        <w:ind w:left="709"/>
        <w:jc w:val="both"/>
      </w:pPr>
    </w:p>
    <w:p w:rsidR="00646590" w:rsidRPr="005B7AC1" w:rsidRDefault="00646590"/>
    <w:p w:rsidR="00C25AAE" w:rsidRDefault="00C25AAE">
      <w:pPr>
        <w:rPr>
          <w:i/>
        </w:rPr>
      </w:pPr>
    </w:p>
    <w:p w:rsidR="00BB5768" w:rsidRDefault="00BB5768">
      <w:pPr>
        <w:rPr>
          <w:i/>
        </w:rPr>
      </w:pPr>
    </w:p>
    <w:p w:rsidR="00BB5768" w:rsidRDefault="00BB5768">
      <w:pPr>
        <w:rPr>
          <w:i/>
        </w:rPr>
      </w:pPr>
    </w:p>
    <w:p w:rsidR="00BB5768" w:rsidRDefault="00BB5768">
      <w:pPr>
        <w:rPr>
          <w:i/>
        </w:rPr>
      </w:pPr>
    </w:p>
    <w:p w:rsidR="00BB5768" w:rsidRDefault="00BB5768">
      <w:pPr>
        <w:rPr>
          <w:i/>
        </w:rPr>
      </w:pPr>
    </w:p>
    <w:p w:rsidR="00BB5768" w:rsidRDefault="00BB5768">
      <w:pPr>
        <w:rPr>
          <w:i/>
        </w:rPr>
      </w:pPr>
    </w:p>
    <w:p w:rsidR="00BB5768" w:rsidRDefault="00BB5768">
      <w:pPr>
        <w:rPr>
          <w:i/>
        </w:rPr>
      </w:pPr>
    </w:p>
    <w:p w:rsidR="00BB5768" w:rsidRDefault="00BB5768">
      <w:pPr>
        <w:rPr>
          <w:i/>
        </w:rPr>
      </w:pPr>
    </w:p>
    <w:p w:rsidR="00BB5768" w:rsidRDefault="00BB5768">
      <w:pPr>
        <w:rPr>
          <w:i/>
        </w:rPr>
      </w:pPr>
    </w:p>
    <w:p w:rsidR="00BB5768" w:rsidRDefault="00BB5768">
      <w:pPr>
        <w:rPr>
          <w:i/>
        </w:rPr>
      </w:pPr>
    </w:p>
    <w:p w:rsidR="00BB5768" w:rsidRPr="00A34280" w:rsidRDefault="00BB5768">
      <w:pPr>
        <w:rPr>
          <w:i/>
          <w:sz w:val="16"/>
          <w:szCs w:val="16"/>
        </w:rPr>
      </w:pPr>
    </w:p>
    <w:p w:rsidR="00BB5768" w:rsidRPr="00A34280" w:rsidRDefault="00BB5768" w:rsidP="00BB5768">
      <w:pPr>
        <w:jc w:val="both"/>
        <w:outlineLvl w:val="0"/>
        <w:rPr>
          <w:sz w:val="16"/>
          <w:szCs w:val="16"/>
        </w:rPr>
      </w:pPr>
      <w:r w:rsidRPr="00A34280">
        <w:rPr>
          <w:sz w:val="16"/>
          <w:szCs w:val="16"/>
        </w:rPr>
        <w:t>Тирон Евгения Михайловна</w:t>
      </w:r>
    </w:p>
    <w:p w:rsidR="00BB5768" w:rsidRPr="00A34280" w:rsidRDefault="00BB5768" w:rsidP="00BB5768">
      <w:pPr>
        <w:jc w:val="both"/>
        <w:outlineLvl w:val="0"/>
        <w:rPr>
          <w:sz w:val="16"/>
          <w:szCs w:val="16"/>
        </w:rPr>
      </w:pPr>
      <w:r w:rsidRPr="00A34280">
        <w:rPr>
          <w:sz w:val="16"/>
          <w:szCs w:val="16"/>
        </w:rPr>
        <w:t xml:space="preserve">Ведущий эксперт отдела </w:t>
      </w:r>
      <w:proofErr w:type="spellStart"/>
      <w:r w:rsidRPr="00A34280">
        <w:rPr>
          <w:sz w:val="16"/>
          <w:szCs w:val="16"/>
        </w:rPr>
        <w:t>АТПиР</w:t>
      </w:r>
      <w:proofErr w:type="spellEnd"/>
    </w:p>
    <w:p w:rsidR="00BB5768" w:rsidRPr="00A34280" w:rsidRDefault="00BB5768" w:rsidP="00BB5768">
      <w:pPr>
        <w:jc w:val="both"/>
        <w:outlineLvl w:val="0"/>
        <w:rPr>
          <w:sz w:val="16"/>
          <w:szCs w:val="16"/>
        </w:rPr>
      </w:pPr>
      <w:r w:rsidRPr="00A34280">
        <w:rPr>
          <w:sz w:val="16"/>
          <w:szCs w:val="16"/>
        </w:rPr>
        <w:t>МКУ «УГЗиП г.Урай»</w:t>
      </w:r>
    </w:p>
    <w:p w:rsidR="00BB5768" w:rsidRPr="00A34280" w:rsidRDefault="00BB5768" w:rsidP="00BB5768">
      <w:pPr>
        <w:rPr>
          <w:sz w:val="16"/>
          <w:szCs w:val="16"/>
        </w:rPr>
      </w:pPr>
      <w:r w:rsidRPr="00A34280">
        <w:rPr>
          <w:sz w:val="16"/>
          <w:szCs w:val="16"/>
        </w:rPr>
        <w:t>(34676) 29019 (внутр.417)</w:t>
      </w:r>
    </w:p>
    <w:p w:rsidR="00BB5768" w:rsidRPr="00A34280" w:rsidRDefault="001F0D5D" w:rsidP="00BB5768">
      <w:pPr>
        <w:tabs>
          <w:tab w:val="left" w:pos="142"/>
          <w:tab w:val="left" w:pos="10206"/>
        </w:tabs>
        <w:contextualSpacing/>
        <w:rPr>
          <w:sz w:val="16"/>
          <w:szCs w:val="16"/>
        </w:rPr>
      </w:pPr>
      <w:hyperlink r:id="rId7" w:history="1">
        <w:r w:rsidR="00BB5768" w:rsidRPr="00A34280">
          <w:rPr>
            <w:rStyle w:val="a9"/>
            <w:sz w:val="16"/>
            <w:szCs w:val="16"/>
          </w:rPr>
          <w:t>ogr7@urban.uray.ru</w:t>
        </w:r>
      </w:hyperlink>
    </w:p>
    <w:p w:rsidR="00C25AAE" w:rsidRPr="00C25AAE" w:rsidRDefault="00C25AAE">
      <w:pPr>
        <w:rPr>
          <w:i/>
        </w:rPr>
      </w:pPr>
    </w:p>
    <w:sectPr w:rsidR="00C25AAE" w:rsidRPr="00C25AAE" w:rsidSect="00BA5C77">
      <w:pgSz w:w="11906" w:h="16838"/>
      <w:pgMar w:top="709" w:right="851" w:bottom="99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44ED8"/>
    <w:multiLevelType w:val="multilevel"/>
    <w:tmpl w:val="5B786CBE"/>
    <w:lvl w:ilvl="0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30" w:hanging="360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129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129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1650" w:hanging="108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165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2010" w:hanging="144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2010" w:hanging="144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370" w:hanging="1800"/>
      </w:pPr>
      <w:rPr>
        <w:rFonts w:hint="default"/>
        <w:sz w:val="20"/>
      </w:rPr>
    </w:lvl>
  </w:abstractNum>
  <w:abstractNum w:abstractNumId="1">
    <w:nsid w:val="693C7093"/>
    <w:multiLevelType w:val="multilevel"/>
    <w:tmpl w:val="EE2A52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3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">
    <w:nsid w:val="7CFB747A"/>
    <w:multiLevelType w:val="hybridMultilevel"/>
    <w:tmpl w:val="28E4F8A8"/>
    <w:lvl w:ilvl="0" w:tplc="D31C9A68">
      <w:start w:val="1"/>
      <w:numFmt w:val="decimal"/>
      <w:lvlText w:val="%1."/>
      <w:lvlJc w:val="left"/>
      <w:pPr>
        <w:tabs>
          <w:tab w:val="num" w:pos="1654"/>
        </w:tabs>
        <w:ind w:left="1654" w:hanging="94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1BA3"/>
    <w:rsid w:val="00001436"/>
    <w:rsid w:val="00001C32"/>
    <w:rsid w:val="000023AB"/>
    <w:rsid w:val="00002985"/>
    <w:rsid w:val="00005103"/>
    <w:rsid w:val="00005B9B"/>
    <w:rsid w:val="000077D5"/>
    <w:rsid w:val="00007D09"/>
    <w:rsid w:val="00010C78"/>
    <w:rsid w:val="00010FBF"/>
    <w:rsid w:val="00011FC2"/>
    <w:rsid w:val="00012ED2"/>
    <w:rsid w:val="00013DC0"/>
    <w:rsid w:val="00016C90"/>
    <w:rsid w:val="000172E7"/>
    <w:rsid w:val="000176F3"/>
    <w:rsid w:val="0001780B"/>
    <w:rsid w:val="00017B22"/>
    <w:rsid w:val="000215D3"/>
    <w:rsid w:val="00021C20"/>
    <w:rsid w:val="00021F40"/>
    <w:rsid w:val="0002232D"/>
    <w:rsid w:val="0002388C"/>
    <w:rsid w:val="00024B71"/>
    <w:rsid w:val="00026D41"/>
    <w:rsid w:val="000274EA"/>
    <w:rsid w:val="00027523"/>
    <w:rsid w:val="00030FB8"/>
    <w:rsid w:val="00031D0F"/>
    <w:rsid w:val="0003279B"/>
    <w:rsid w:val="00033B24"/>
    <w:rsid w:val="00034B4C"/>
    <w:rsid w:val="00035B23"/>
    <w:rsid w:val="0003717B"/>
    <w:rsid w:val="00037305"/>
    <w:rsid w:val="00040044"/>
    <w:rsid w:val="00040F3A"/>
    <w:rsid w:val="00042307"/>
    <w:rsid w:val="00043017"/>
    <w:rsid w:val="00043224"/>
    <w:rsid w:val="000447E5"/>
    <w:rsid w:val="00044DEB"/>
    <w:rsid w:val="00046198"/>
    <w:rsid w:val="00050354"/>
    <w:rsid w:val="00051797"/>
    <w:rsid w:val="00051C64"/>
    <w:rsid w:val="00051D10"/>
    <w:rsid w:val="00052D69"/>
    <w:rsid w:val="0005552F"/>
    <w:rsid w:val="0005556D"/>
    <w:rsid w:val="00055B0C"/>
    <w:rsid w:val="000568C8"/>
    <w:rsid w:val="00056CB3"/>
    <w:rsid w:val="0005726D"/>
    <w:rsid w:val="00060247"/>
    <w:rsid w:val="000668E4"/>
    <w:rsid w:val="000670C7"/>
    <w:rsid w:val="00067146"/>
    <w:rsid w:val="00067ED2"/>
    <w:rsid w:val="000727F2"/>
    <w:rsid w:val="000730D5"/>
    <w:rsid w:val="00073627"/>
    <w:rsid w:val="0007365B"/>
    <w:rsid w:val="00073F07"/>
    <w:rsid w:val="000743B7"/>
    <w:rsid w:val="0007447A"/>
    <w:rsid w:val="000744FD"/>
    <w:rsid w:val="00074779"/>
    <w:rsid w:val="00074991"/>
    <w:rsid w:val="00074A76"/>
    <w:rsid w:val="000751C3"/>
    <w:rsid w:val="0007575F"/>
    <w:rsid w:val="00075FB5"/>
    <w:rsid w:val="00080C39"/>
    <w:rsid w:val="0008140B"/>
    <w:rsid w:val="00081502"/>
    <w:rsid w:val="00081D24"/>
    <w:rsid w:val="0008294A"/>
    <w:rsid w:val="00085BAA"/>
    <w:rsid w:val="000863B3"/>
    <w:rsid w:val="00086D61"/>
    <w:rsid w:val="000878B8"/>
    <w:rsid w:val="000929F7"/>
    <w:rsid w:val="00092AE8"/>
    <w:rsid w:val="0009562D"/>
    <w:rsid w:val="000A2F79"/>
    <w:rsid w:val="000A4044"/>
    <w:rsid w:val="000A4ADA"/>
    <w:rsid w:val="000A5C41"/>
    <w:rsid w:val="000A6A43"/>
    <w:rsid w:val="000B0B34"/>
    <w:rsid w:val="000B0D16"/>
    <w:rsid w:val="000B38FF"/>
    <w:rsid w:val="000B3B11"/>
    <w:rsid w:val="000B435A"/>
    <w:rsid w:val="000B63A5"/>
    <w:rsid w:val="000B66E8"/>
    <w:rsid w:val="000B6DD6"/>
    <w:rsid w:val="000C1631"/>
    <w:rsid w:val="000C2101"/>
    <w:rsid w:val="000C420F"/>
    <w:rsid w:val="000C4DF4"/>
    <w:rsid w:val="000C59DF"/>
    <w:rsid w:val="000D079E"/>
    <w:rsid w:val="000D0F73"/>
    <w:rsid w:val="000D13D7"/>
    <w:rsid w:val="000D199F"/>
    <w:rsid w:val="000D2D27"/>
    <w:rsid w:val="000D39E4"/>
    <w:rsid w:val="000D401A"/>
    <w:rsid w:val="000D46CB"/>
    <w:rsid w:val="000D4DAE"/>
    <w:rsid w:val="000D4EF3"/>
    <w:rsid w:val="000D5F2F"/>
    <w:rsid w:val="000D6875"/>
    <w:rsid w:val="000E0274"/>
    <w:rsid w:val="000E11EF"/>
    <w:rsid w:val="000E1A3A"/>
    <w:rsid w:val="000E2EFE"/>
    <w:rsid w:val="000E3262"/>
    <w:rsid w:val="000E391E"/>
    <w:rsid w:val="000E3DB5"/>
    <w:rsid w:val="000E61AF"/>
    <w:rsid w:val="000E62A6"/>
    <w:rsid w:val="000E647B"/>
    <w:rsid w:val="000E69C6"/>
    <w:rsid w:val="000F17CA"/>
    <w:rsid w:val="000F1996"/>
    <w:rsid w:val="000F19DC"/>
    <w:rsid w:val="000F2794"/>
    <w:rsid w:val="000F3387"/>
    <w:rsid w:val="000F3F19"/>
    <w:rsid w:val="000F489F"/>
    <w:rsid w:val="000F4C87"/>
    <w:rsid w:val="000F4F12"/>
    <w:rsid w:val="000F58D3"/>
    <w:rsid w:val="000F6F40"/>
    <w:rsid w:val="000F7193"/>
    <w:rsid w:val="0010223A"/>
    <w:rsid w:val="00106363"/>
    <w:rsid w:val="00110FF3"/>
    <w:rsid w:val="00111DD4"/>
    <w:rsid w:val="00112231"/>
    <w:rsid w:val="001145ED"/>
    <w:rsid w:val="00114D54"/>
    <w:rsid w:val="00115A6E"/>
    <w:rsid w:val="00116B5D"/>
    <w:rsid w:val="00117275"/>
    <w:rsid w:val="0012075B"/>
    <w:rsid w:val="00121861"/>
    <w:rsid w:val="00121DF6"/>
    <w:rsid w:val="00121F6B"/>
    <w:rsid w:val="00122E6D"/>
    <w:rsid w:val="001233DD"/>
    <w:rsid w:val="0012458A"/>
    <w:rsid w:val="00124B4E"/>
    <w:rsid w:val="00126432"/>
    <w:rsid w:val="0012660C"/>
    <w:rsid w:val="00127E15"/>
    <w:rsid w:val="00130194"/>
    <w:rsid w:val="00130A3E"/>
    <w:rsid w:val="00131252"/>
    <w:rsid w:val="00131C2B"/>
    <w:rsid w:val="00132B72"/>
    <w:rsid w:val="00134181"/>
    <w:rsid w:val="001354E4"/>
    <w:rsid w:val="0013615F"/>
    <w:rsid w:val="0013662F"/>
    <w:rsid w:val="001375A5"/>
    <w:rsid w:val="001423A3"/>
    <w:rsid w:val="0014280F"/>
    <w:rsid w:val="00143011"/>
    <w:rsid w:val="001433DC"/>
    <w:rsid w:val="001468A7"/>
    <w:rsid w:val="00146EA2"/>
    <w:rsid w:val="0014707B"/>
    <w:rsid w:val="001477E7"/>
    <w:rsid w:val="00150484"/>
    <w:rsid w:val="00151311"/>
    <w:rsid w:val="00151C05"/>
    <w:rsid w:val="00153013"/>
    <w:rsid w:val="00153AB6"/>
    <w:rsid w:val="001543EA"/>
    <w:rsid w:val="00154495"/>
    <w:rsid w:val="0015488F"/>
    <w:rsid w:val="00154DC3"/>
    <w:rsid w:val="00156084"/>
    <w:rsid w:val="00156BD2"/>
    <w:rsid w:val="00157CC0"/>
    <w:rsid w:val="00160539"/>
    <w:rsid w:val="001612F7"/>
    <w:rsid w:val="00161E32"/>
    <w:rsid w:val="00163010"/>
    <w:rsid w:val="00164F97"/>
    <w:rsid w:val="00165C2E"/>
    <w:rsid w:val="0016660E"/>
    <w:rsid w:val="00166E4B"/>
    <w:rsid w:val="00166F23"/>
    <w:rsid w:val="00167613"/>
    <w:rsid w:val="001702CA"/>
    <w:rsid w:val="00170FC5"/>
    <w:rsid w:val="00171090"/>
    <w:rsid w:val="00172D3B"/>
    <w:rsid w:val="001742C4"/>
    <w:rsid w:val="00175B44"/>
    <w:rsid w:val="00176BDE"/>
    <w:rsid w:val="001774D2"/>
    <w:rsid w:val="00177F0A"/>
    <w:rsid w:val="0018083B"/>
    <w:rsid w:val="00180850"/>
    <w:rsid w:val="00183412"/>
    <w:rsid w:val="001842A8"/>
    <w:rsid w:val="001847C8"/>
    <w:rsid w:val="00185AE2"/>
    <w:rsid w:val="00186130"/>
    <w:rsid w:val="0018691E"/>
    <w:rsid w:val="00186CCF"/>
    <w:rsid w:val="0019010F"/>
    <w:rsid w:val="00190B80"/>
    <w:rsid w:val="001918D6"/>
    <w:rsid w:val="00193C69"/>
    <w:rsid w:val="0019437C"/>
    <w:rsid w:val="001948AF"/>
    <w:rsid w:val="001955B6"/>
    <w:rsid w:val="001957DA"/>
    <w:rsid w:val="00195970"/>
    <w:rsid w:val="0019618D"/>
    <w:rsid w:val="00196538"/>
    <w:rsid w:val="001966FB"/>
    <w:rsid w:val="001A038F"/>
    <w:rsid w:val="001A0C21"/>
    <w:rsid w:val="001A0C47"/>
    <w:rsid w:val="001A0D88"/>
    <w:rsid w:val="001A105D"/>
    <w:rsid w:val="001A11B9"/>
    <w:rsid w:val="001A1455"/>
    <w:rsid w:val="001A5C38"/>
    <w:rsid w:val="001A790C"/>
    <w:rsid w:val="001B0C54"/>
    <w:rsid w:val="001B12F8"/>
    <w:rsid w:val="001B295E"/>
    <w:rsid w:val="001B2C8F"/>
    <w:rsid w:val="001B372D"/>
    <w:rsid w:val="001B4235"/>
    <w:rsid w:val="001B4E85"/>
    <w:rsid w:val="001B514D"/>
    <w:rsid w:val="001B5CE5"/>
    <w:rsid w:val="001B74B2"/>
    <w:rsid w:val="001C047F"/>
    <w:rsid w:val="001C177B"/>
    <w:rsid w:val="001C2696"/>
    <w:rsid w:val="001C3A84"/>
    <w:rsid w:val="001C3FCD"/>
    <w:rsid w:val="001C650F"/>
    <w:rsid w:val="001C6C40"/>
    <w:rsid w:val="001C73CA"/>
    <w:rsid w:val="001C7AD7"/>
    <w:rsid w:val="001C7AD9"/>
    <w:rsid w:val="001D0467"/>
    <w:rsid w:val="001D10D2"/>
    <w:rsid w:val="001D19F4"/>
    <w:rsid w:val="001D1BF7"/>
    <w:rsid w:val="001D1CF1"/>
    <w:rsid w:val="001D27B0"/>
    <w:rsid w:val="001D30F9"/>
    <w:rsid w:val="001D3C48"/>
    <w:rsid w:val="001D4F0C"/>
    <w:rsid w:val="001D57A3"/>
    <w:rsid w:val="001D71FC"/>
    <w:rsid w:val="001E10EE"/>
    <w:rsid w:val="001E1A18"/>
    <w:rsid w:val="001E222C"/>
    <w:rsid w:val="001E260E"/>
    <w:rsid w:val="001E4676"/>
    <w:rsid w:val="001E531A"/>
    <w:rsid w:val="001E57D4"/>
    <w:rsid w:val="001E67BA"/>
    <w:rsid w:val="001F0495"/>
    <w:rsid w:val="001F0D5D"/>
    <w:rsid w:val="001F167B"/>
    <w:rsid w:val="001F39A8"/>
    <w:rsid w:val="001F43E0"/>
    <w:rsid w:val="001F6145"/>
    <w:rsid w:val="001F6665"/>
    <w:rsid w:val="001F7D3D"/>
    <w:rsid w:val="001F7F94"/>
    <w:rsid w:val="0020010E"/>
    <w:rsid w:val="002007DC"/>
    <w:rsid w:val="00201604"/>
    <w:rsid w:val="002016FA"/>
    <w:rsid w:val="00201B9F"/>
    <w:rsid w:val="0020202E"/>
    <w:rsid w:val="0020327C"/>
    <w:rsid w:val="00203D08"/>
    <w:rsid w:val="002043E4"/>
    <w:rsid w:val="00204645"/>
    <w:rsid w:val="00204ABD"/>
    <w:rsid w:val="00204DF4"/>
    <w:rsid w:val="00205B46"/>
    <w:rsid w:val="00206E18"/>
    <w:rsid w:val="0020759F"/>
    <w:rsid w:val="0021026F"/>
    <w:rsid w:val="00210B70"/>
    <w:rsid w:val="00210E25"/>
    <w:rsid w:val="0021147B"/>
    <w:rsid w:val="00211C65"/>
    <w:rsid w:val="00211FA9"/>
    <w:rsid w:val="00212E37"/>
    <w:rsid w:val="00214BAD"/>
    <w:rsid w:val="00215B08"/>
    <w:rsid w:val="0022057D"/>
    <w:rsid w:val="0022196B"/>
    <w:rsid w:val="0022420C"/>
    <w:rsid w:val="002244F2"/>
    <w:rsid w:val="00224AF2"/>
    <w:rsid w:val="00224E24"/>
    <w:rsid w:val="002254AA"/>
    <w:rsid w:val="00225780"/>
    <w:rsid w:val="00225A23"/>
    <w:rsid w:val="00225C88"/>
    <w:rsid w:val="00226611"/>
    <w:rsid w:val="00226A4C"/>
    <w:rsid w:val="00227CEA"/>
    <w:rsid w:val="0023421E"/>
    <w:rsid w:val="00234F8B"/>
    <w:rsid w:val="00235CD0"/>
    <w:rsid w:val="00236004"/>
    <w:rsid w:val="002360A0"/>
    <w:rsid w:val="00236A7B"/>
    <w:rsid w:val="00237C5F"/>
    <w:rsid w:val="00240620"/>
    <w:rsid w:val="00240933"/>
    <w:rsid w:val="00240A4E"/>
    <w:rsid w:val="00240CB8"/>
    <w:rsid w:val="00243A4C"/>
    <w:rsid w:val="00244E6E"/>
    <w:rsid w:val="0024561F"/>
    <w:rsid w:val="00247CD1"/>
    <w:rsid w:val="002542B6"/>
    <w:rsid w:val="00254BB2"/>
    <w:rsid w:val="00254C09"/>
    <w:rsid w:val="00256B21"/>
    <w:rsid w:val="002571E2"/>
    <w:rsid w:val="0026030F"/>
    <w:rsid w:val="002607AD"/>
    <w:rsid w:val="00261B8A"/>
    <w:rsid w:val="00262985"/>
    <w:rsid w:val="0026378E"/>
    <w:rsid w:val="0026397A"/>
    <w:rsid w:val="00263CDD"/>
    <w:rsid w:val="00264FDE"/>
    <w:rsid w:val="0026594E"/>
    <w:rsid w:val="00266A09"/>
    <w:rsid w:val="002704F1"/>
    <w:rsid w:val="002716F7"/>
    <w:rsid w:val="00273188"/>
    <w:rsid w:val="002737CD"/>
    <w:rsid w:val="002738F7"/>
    <w:rsid w:val="0027399B"/>
    <w:rsid w:val="002739E0"/>
    <w:rsid w:val="0027561C"/>
    <w:rsid w:val="00276CE8"/>
    <w:rsid w:val="00277906"/>
    <w:rsid w:val="00281509"/>
    <w:rsid w:val="00282277"/>
    <w:rsid w:val="00282551"/>
    <w:rsid w:val="00282636"/>
    <w:rsid w:val="002826B3"/>
    <w:rsid w:val="00282932"/>
    <w:rsid w:val="002839EC"/>
    <w:rsid w:val="002841AA"/>
    <w:rsid w:val="00284D66"/>
    <w:rsid w:val="00285CFC"/>
    <w:rsid w:val="002868BB"/>
    <w:rsid w:val="00286952"/>
    <w:rsid w:val="0028711A"/>
    <w:rsid w:val="0029047E"/>
    <w:rsid w:val="00290559"/>
    <w:rsid w:val="0029130E"/>
    <w:rsid w:val="00292BD8"/>
    <w:rsid w:val="00292F7A"/>
    <w:rsid w:val="00293290"/>
    <w:rsid w:val="002940DE"/>
    <w:rsid w:val="00297644"/>
    <w:rsid w:val="002A036C"/>
    <w:rsid w:val="002A0A44"/>
    <w:rsid w:val="002A2183"/>
    <w:rsid w:val="002A306A"/>
    <w:rsid w:val="002A30BD"/>
    <w:rsid w:val="002A334B"/>
    <w:rsid w:val="002A488F"/>
    <w:rsid w:val="002A610A"/>
    <w:rsid w:val="002A6B22"/>
    <w:rsid w:val="002A6DBD"/>
    <w:rsid w:val="002A6EAE"/>
    <w:rsid w:val="002A7C9F"/>
    <w:rsid w:val="002A7FA9"/>
    <w:rsid w:val="002A7FEF"/>
    <w:rsid w:val="002B10BA"/>
    <w:rsid w:val="002B24F1"/>
    <w:rsid w:val="002B78E9"/>
    <w:rsid w:val="002B7A6F"/>
    <w:rsid w:val="002C052C"/>
    <w:rsid w:val="002C1EAE"/>
    <w:rsid w:val="002C33D8"/>
    <w:rsid w:val="002C6592"/>
    <w:rsid w:val="002D00CD"/>
    <w:rsid w:val="002D1080"/>
    <w:rsid w:val="002D2FBA"/>
    <w:rsid w:val="002D3600"/>
    <w:rsid w:val="002D4114"/>
    <w:rsid w:val="002D436E"/>
    <w:rsid w:val="002D6BB8"/>
    <w:rsid w:val="002D6E1E"/>
    <w:rsid w:val="002D74CA"/>
    <w:rsid w:val="002D7AE8"/>
    <w:rsid w:val="002D7B21"/>
    <w:rsid w:val="002D7F0E"/>
    <w:rsid w:val="002E0138"/>
    <w:rsid w:val="002E014E"/>
    <w:rsid w:val="002E0DC1"/>
    <w:rsid w:val="002E11C8"/>
    <w:rsid w:val="002E1ADE"/>
    <w:rsid w:val="002E1E47"/>
    <w:rsid w:val="002E235C"/>
    <w:rsid w:val="002E2FF5"/>
    <w:rsid w:val="002E30D8"/>
    <w:rsid w:val="002E42C6"/>
    <w:rsid w:val="002E46FE"/>
    <w:rsid w:val="002E4BE2"/>
    <w:rsid w:val="002E4D66"/>
    <w:rsid w:val="002E5560"/>
    <w:rsid w:val="002E563F"/>
    <w:rsid w:val="002E6C3F"/>
    <w:rsid w:val="002E70FE"/>
    <w:rsid w:val="002E7B3C"/>
    <w:rsid w:val="002F08D4"/>
    <w:rsid w:val="002F12A0"/>
    <w:rsid w:val="002F1E61"/>
    <w:rsid w:val="002F22FF"/>
    <w:rsid w:val="002F4259"/>
    <w:rsid w:val="002F4D14"/>
    <w:rsid w:val="002F7790"/>
    <w:rsid w:val="002F7BD0"/>
    <w:rsid w:val="002F7CF9"/>
    <w:rsid w:val="003003C1"/>
    <w:rsid w:val="003005AC"/>
    <w:rsid w:val="0030140A"/>
    <w:rsid w:val="00302754"/>
    <w:rsid w:val="00302D53"/>
    <w:rsid w:val="00303588"/>
    <w:rsid w:val="00303DAD"/>
    <w:rsid w:val="003073F4"/>
    <w:rsid w:val="00307726"/>
    <w:rsid w:val="003104B4"/>
    <w:rsid w:val="0031052A"/>
    <w:rsid w:val="003114AE"/>
    <w:rsid w:val="0031215C"/>
    <w:rsid w:val="00313B94"/>
    <w:rsid w:val="00313C8B"/>
    <w:rsid w:val="00313FA9"/>
    <w:rsid w:val="003146C7"/>
    <w:rsid w:val="00315AA9"/>
    <w:rsid w:val="0031768C"/>
    <w:rsid w:val="0031792B"/>
    <w:rsid w:val="0032051F"/>
    <w:rsid w:val="00320B80"/>
    <w:rsid w:val="003211A1"/>
    <w:rsid w:val="003223FE"/>
    <w:rsid w:val="00323D5C"/>
    <w:rsid w:val="0032449E"/>
    <w:rsid w:val="00324B06"/>
    <w:rsid w:val="00325227"/>
    <w:rsid w:val="003259BD"/>
    <w:rsid w:val="003276B7"/>
    <w:rsid w:val="00330223"/>
    <w:rsid w:val="00330D34"/>
    <w:rsid w:val="003325B2"/>
    <w:rsid w:val="00335332"/>
    <w:rsid w:val="00337378"/>
    <w:rsid w:val="00337481"/>
    <w:rsid w:val="00340009"/>
    <w:rsid w:val="00341420"/>
    <w:rsid w:val="00341478"/>
    <w:rsid w:val="00342C51"/>
    <w:rsid w:val="00343A4A"/>
    <w:rsid w:val="0034689C"/>
    <w:rsid w:val="003468CA"/>
    <w:rsid w:val="00347BFB"/>
    <w:rsid w:val="00347C00"/>
    <w:rsid w:val="00347FC0"/>
    <w:rsid w:val="003504E0"/>
    <w:rsid w:val="003509EB"/>
    <w:rsid w:val="00350A44"/>
    <w:rsid w:val="003510F6"/>
    <w:rsid w:val="00351BCE"/>
    <w:rsid w:val="00353FF5"/>
    <w:rsid w:val="00356E50"/>
    <w:rsid w:val="0035764D"/>
    <w:rsid w:val="00360414"/>
    <w:rsid w:val="003605D4"/>
    <w:rsid w:val="00362836"/>
    <w:rsid w:val="00362B5F"/>
    <w:rsid w:val="00362FA0"/>
    <w:rsid w:val="00363893"/>
    <w:rsid w:val="00363908"/>
    <w:rsid w:val="0036462B"/>
    <w:rsid w:val="003656DF"/>
    <w:rsid w:val="00366571"/>
    <w:rsid w:val="00366CF5"/>
    <w:rsid w:val="00367220"/>
    <w:rsid w:val="00367824"/>
    <w:rsid w:val="0037097E"/>
    <w:rsid w:val="00370DDF"/>
    <w:rsid w:val="003717D5"/>
    <w:rsid w:val="00371D69"/>
    <w:rsid w:val="00372786"/>
    <w:rsid w:val="00372F11"/>
    <w:rsid w:val="00373300"/>
    <w:rsid w:val="0037362D"/>
    <w:rsid w:val="00373F3C"/>
    <w:rsid w:val="00374120"/>
    <w:rsid w:val="0037503C"/>
    <w:rsid w:val="003754B9"/>
    <w:rsid w:val="00380061"/>
    <w:rsid w:val="00380266"/>
    <w:rsid w:val="00380E16"/>
    <w:rsid w:val="00381418"/>
    <w:rsid w:val="003824C9"/>
    <w:rsid w:val="00382600"/>
    <w:rsid w:val="00382959"/>
    <w:rsid w:val="0038325D"/>
    <w:rsid w:val="00383634"/>
    <w:rsid w:val="00383FB2"/>
    <w:rsid w:val="003856C5"/>
    <w:rsid w:val="00386F22"/>
    <w:rsid w:val="00386F39"/>
    <w:rsid w:val="00390EE2"/>
    <w:rsid w:val="00392FA1"/>
    <w:rsid w:val="00393B47"/>
    <w:rsid w:val="00394B12"/>
    <w:rsid w:val="00395DCD"/>
    <w:rsid w:val="0039720C"/>
    <w:rsid w:val="003976E1"/>
    <w:rsid w:val="00397ABB"/>
    <w:rsid w:val="003A31D8"/>
    <w:rsid w:val="003A3547"/>
    <w:rsid w:val="003A41C5"/>
    <w:rsid w:val="003A4F75"/>
    <w:rsid w:val="003A5221"/>
    <w:rsid w:val="003A7378"/>
    <w:rsid w:val="003A73D9"/>
    <w:rsid w:val="003B0EEB"/>
    <w:rsid w:val="003B1602"/>
    <w:rsid w:val="003B39A0"/>
    <w:rsid w:val="003B61BC"/>
    <w:rsid w:val="003B6C9A"/>
    <w:rsid w:val="003C07BD"/>
    <w:rsid w:val="003C18C8"/>
    <w:rsid w:val="003C2606"/>
    <w:rsid w:val="003C3271"/>
    <w:rsid w:val="003C493A"/>
    <w:rsid w:val="003C4B7E"/>
    <w:rsid w:val="003C545B"/>
    <w:rsid w:val="003C5592"/>
    <w:rsid w:val="003C7127"/>
    <w:rsid w:val="003C749C"/>
    <w:rsid w:val="003C7E28"/>
    <w:rsid w:val="003D00EC"/>
    <w:rsid w:val="003D0125"/>
    <w:rsid w:val="003D17A9"/>
    <w:rsid w:val="003D491B"/>
    <w:rsid w:val="003D4D94"/>
    <w:rsid w:val="003D4F0C"/>
    <w:rsid w:val="003D6EB5"/>
    <w:rsid w:val="003D7035"/>
    <w:rsid w:val="003D7559"/>
    <w:rsid w:val="003E26D5"/>
    <w:rsid w:val="003E35F3"/>
    <w:rsid w:val="003E3DD5"/>
    <w:rsid w:val="003E593C"/>
    <w:rsid w:val="003E73C2"/>
    <w:rsid w:val="003E7F5C"/>
    <w:rsid w:val="003F0451"/>
    <w:rsid w:val="003F06AB"/>
    <w:rsid w:val="003F1128"/>
    <w:rsid w:val="003F1F5F"/>
    <w:rsid w:val="003F27BB"/>
    <w:rsid w:val="003F288C"/>
    <w:rsid w:val="003F3885"/>
    <w:rsid w:val="003F3D6C"/>
    <w:rsid w:val="003F3F1B"/>
    <w:rsid w:val="003F4463"/>
    <w:rsid w:val="003F4852"/>
    <w:rsid w:val="003F589B"/>
    <w:rsid w:val="003F5E5D"/>
    <w:rsid w:val="003F72CC"/>
    <w:rsid w:val="00400909"/>
    <w:rsid w:val="00400FA9"/>
    <w:rsid w:val="0040295B"/>
    <w:rsid w:val="00402A09"/>
    <w:rsid w:val="00403059"/>
    <w:rsid w:val="00403C92"/>
    <w:rsid w:val="00405588"/>
    <w:rsid w:val="00405C37"/>
    <w:rsid w:val="00410CD5"/>
    <w:rsid w:val="004114D3"/>
    <w:rsid w:val="00412338"/>
    <w:rsid w:val="00412DCD"/>
    <w:rsid w:val="004149B5"/>
    <w:rsid w:val="00414DDC"/>
    <w:rsid w:val="0041509E"/>
    <w:rsid w:val="0041524A"/>
    <w:rsid w:val="004164CC"/>
    <w:rsid w:val="004171F7"/>
    <w:rsid w:val="004209F0"/>
    <w:rsid w:val="00420EE0"/>
    <w:rsid w:val="00421EFE"/>
    <w:rsid w:val="004231A1"/>
    <w:rsid w:val="00424338"/>
    <w:rsid w:val="00425094"/>
    <w:rsid w:val="004254A2"/>
    <w:rsid w:val="00425B58"/>
    <w:rsid w:val="00425B9F"/>
    <w:rsid w:val="00425C52"/>
    <w:rsid w:val="00430044"/>
    <w:rsid w:val="00430C06"/>
    <w:rsid w:val="00431532"/>
    <w:rsid w:val="0043278B"/>
    <w:rsid w:val="0043294B"/>
    <w:rsid w:val="0043296A"/>
    <w:rsid w:val="00432EED"/>
    <w:rsid w:val="00432FAF"/>
    <w:rsid w:val="0043391A"/>
    <w:rsid w:val="004367CB"/>
    <w:rsid w:val="0043764D"/>
    <w:rsid w:val="00437A18"/>
    <w:rsid w:val="004404B6"/>
    <w:rsid w:val="004410EB"/>
    <w:rsid w:val="00441182"/>
    <w:rsid w:val="00441258"/>
    <w:rsid w:val="004414BA"/>
    <w:rsid w:val="00441886"/>
    <w:rsid w:val="00442003"/>
    <w:rsid w:val="00442079"/>
    <w:rsid w:val="00442DDC"/>
    <w:rsid w:val="00442E72"/>
    <w:rsid w:val="00443A0C"/>
    <w:rsid w:val="00444DA2"/>
    <w:rsid w:val="0044725A"/>
    <w:rsid w:val="004473A5"/>
    <w:rsid w:val="004501B1"/>
    <w:rsid w:val="004508BF"/>
    <w:rsid w:val="00450ECC"/>
    <w:rsid w:val="0045129E"/>
    <w:rsid w:val="00451466"/>
    <w:rsid w:val="00452301"/>
    <w:rsid w:val="0045236C"/>
    <w:rsid w:val="0045295B"/>
    <w:rsid w:val="004534E3"/>
    <w:rsid w:val="00453571"/>
    <w:rsid w:val="00453C07"/>
    <w:rsid w:val="00456169"/>
    <w:rsid w:val="00456BB1"/>
    <w:rsid w:val="00456D85"/>
    <w:rsid w:val="00457FC4"/>
    <w:rsid w:val="004608AD"/>
    <w:rsid w:val="0046095D"/>
    <w:rsid w:val="00460CBF"/>
    <w:rsid w:val="00461B66"/>
    <w:rsid w:val="00461CE4"/>
    <w:rsid w:val="00463D6F"/>
    <w:rsid w:val="004656A1"/>
    <w:rsid w:val="00465D2A"/>
    <w:rsid w:val="004660E0"/>
    <w:rsid w:val="00470C7E"/>
    <w:rsid w:val="0047122E"/>
    <w:rsid w:val="004715A6"/>
    <w:rsid w:val="00472A88"/>
    <w:rsid w:val="00473775"/>
    <w:rsid w:val="00473E5A"/>
    <w:rsid w:val="00473F1C"/>
    <w:rsid w:val="004767DA"/>
    <w:rsid w:val="004770DA"/>
    <w:rsid w:val="004801CC"/>
    <w:rsid w:val="004814E4"/>
    <w:rsid w:val="00481A3D"/>
    <w:rsid w:val="00482442"/>
    <w:rsid w:val="00482C08"/>
    <w:rsid w:val="004831FC"/>
    <w:rsid w:val="004832FB"/>
    <w:rsid w:val="00483D3B"/>
    <w:rsid w:val="00484AF0"/>
    <w:rsid w:val="0048630B"/>
    <w:rsid w:val="004866C4"/>
    <w:rsid w:val="00486FD2"/>
    <w:rsid w:val="004872C8"/>
    <w:rsid w:val="00487A4C"/>
    <w:rsid w:val="00487EE1"/>
    <w:rsid w:val="004904D6"/>
    <w:rsid w:val="00490C77"/>
    <w:rsid w:val="00491F92"/>
    <w:rsid w:val="004922BC"/>
    <w:rsid w:val="00492F4A"/>
    <w:rsid w:val="00493178"/>
    <w:rsid w:val="00494249"/>
    <w:rsid w:val="00494C45"/>
    <w:rsid w:val="0049512E"/>
    <w:rsid w:val="00495C60"/>
    <w:rsid w:val="00495EEA"/>
    <w:rsid w:val="004A03EC"/>
    <w:rsid w:val="004A10D4"/>
    <w:rsid w:val="004A14BA"/>
    <w:rsid w:val="004A3842"/>
    <w:rsid w:val="004A4FC9"/>
    <w:rsid w:val="004A557A"/>
    <w:rsid w:val="004A5A4C"/>
    <w:rsid w:val="004A6A48"/>
    <w:rsid w:val="004B2467"/>
    <w:rsid w:val="004B5D62"/>
    <w:rsid w:val="004B709F"/>
    <w:rsid w:val="004B7126"/>
    <w:rsid w:val="004B72A4"/>
    <w:rsid w:val="004B7461"/>
    <w:rsid w:val="004C01E1"/>
    <w:rsid w:val="004C1161"/>
    <w:rsid w:val="004C12FB"/>
    <w:rsid w:val="004C2662"/>
    <w:rsid w:val="004C3243"/>
    <w:rsid w:val="004C6593"/>
    <w:rsid w:val="004C6D42"/>
    <w:rsid w:val="004C6DE2"/>
    <w:rsid w:val="004C74A2"/>
    <w:rsid w:val="004C7E42"/>
    <w:rsid w:val="004D07D2"/>
    <w:rsid w:val="004D12EC"/>
    <w:rsid w:val="004D1816"/>
    <w:rsid w:val="004D185A"/>
    <w:rsid w:val="004D40AD"/>
    <w:rsid w:val="004D44C8"/>
    <w:rsid w:val="004D5198"/>
    <w:rsid w:val="004D5E5B"/>
    <w:rsid w:val="004D680B"/>
    <w:rsid w:val="004D68B0"/>
    <w:rsid w:val="004D6E3D"/>
    <w:rsid w:val="004D6EC4"/>
    <w:rsid w:val="004D7ADE"/>
    <w:rsid w:val="004E04F3"/>
    <w:rsid w:val="004E0748"/>
    <w:rsid w:val="004E0AFE"/>
    <w:rsid w:val="004E0DB9"/>
    <w:rsid w:val="004E1415"/>
    <w:rsid w:val="004E1822"/>
    <w:rsid w:val="004E3F1F"/>
    <w:rsid w:val="004E53D0"/>
    <w:rsid w:val="004F0E70"/>
    <w:rsid w:val="004F0EEF"/>
    <w:rsid w:val="004F1397"/>
    <w:rsid w:val="004F26AC"/>
    <w:rsid w:val="004F2A8C"/>
    <w:rsid w:val="004F334A"/>
    <w:rsid w:val="004F38D7"/>
    <w:rsid w:val="004F4669"/>
    <w:rsid w:val="004F4C9A"/>
    <w:rsid w:val="005000F1"/>
    <w:rsid w:val="00500768"/>
    <w:rsid w:val="00500A87"/>
    <w:rsid w:val="00504282"/>
    <w:rsid w:val="00505332"/>
    <w:rsid w:val="0050601A"/>
    <w:rsid w:val="005107CA"/>
    <w:rsid w:val="00511B57"/>
    <w:rsid w:val="00512657"/>
    <w:rsid w:val="005147DD"/>
    <w:rsid w:val="00514DE0"/>
    <w:rsid w:val="00516234"/>
    <w:rsid w:val="005169AA"/>
    <w:rsid w:val="00517C40"/>
    <w:rsid w:val="00521888"/>
    <w:rsid w:val="0052265F"/>
    <w:rsid w:val="005228E3"/>
    <w:rsid w:val="00522AB9"/>
    <w:rsid w:val="00524BE0"/>
    <w:rsid w:val="00525564"/>
    <w:rsid w:val="00527536"/>
    <w:rsid w:val="0053196C"/>
    <w:rsid w:val="005319A7"/>
    <w:rsid w:val="005322C6"/>
    <w:rsid w:val="00533A58"/>
    <w:rsid w:val="005343BB"/>
    <w:rsid w:val="00536392"/>
    <w:rsid w:val="0053642D"/>
    <w:rsid w:val="005367B5"/>
    <w:rsid w:val="00536C08"/>
    <w:rsid w:val="005379E1"/>
    <w:rsid w:val="00540D71"/>
    <w:rsid w:val="0054171E"/>
    <w:rsid w:val="00541FED"/>
    <w:rsid w:val="005430FE"/>
    <w:rsid w:val="00543255"/>
    <w:rsid w:val="005433AF"/>
    <w:rsid w:val="00543635"/>
    <w:rsid w:val="00546F2D"/>
    <w:rsid w:val="0054756A"/>
    <w:rsid w:val="005502E0"/>
    <w:rsid w:val="00550A3F"/>
    <w:rsid w:val="005513E5"/>
    <w:rsid w:val="005516C9"/>
    <w:rsid w:val="00551F6F"/>
    <w:rsid w:val="005532E8"/>
    <w:rsid w:val="005535E6"/>
    <w:rsid w:val="005541C1"/>
    <w:rsid w:val="0055517B"/>
    <w:rsid w:val="005570C4"/>
    <w:rsid w:val="00557758"/>
    <w:rsid w:val="0055781D"/>
    <w:rsid w:val="00560652"/>
    <w:rsid w:val="00561161"/>
    <w:rsid w:val="005613D6"/>
    <w:rsid w:val="00561B01"/>
    <w:rsid w:val="0056290C"/>
    <w:rsid w:val="00562ED4"/>
    <w:rsid w:val="005643CD"/>
    <w:rsid w:val="005652AB"/>
    <w:rsid w:val="005653F3"/>
    <w:rsid w:val="005655CD"/>
    <w:rsid w:val="0056567B"/>
    <w:rsid w:val="0056589A"/>
    <w:rsid w:val="005660EC"/>
    <w:rsid w:val="005661D5"/>
    <w:rsid w:val="005674FD"/>
    <w:rsid w:val="00571061"/>
    <w:rsid w:val="00571A35"/>
    <w:rsid w:val="00572A22"/>
    <w:rsid w:val="00572E38"/>
    <w:rsid w:val="00573C3C"/>
    <w:rsid w:val="005757F6"/>
    <w:rsid w:val="00584721"/>
    <w:rsid w:val="00584CC3"/>
    <w:rsid w:val="00586492"/>
    <w:rsid w:val="00587B60"/>
    <w:rsid w:val="0059095B"/>
    <w:rsid w:val="00595052"/>
    <w:rsid w:val="00597671"/>
    <w:rsid w:val="005A0F84"/>
    <w:rsid w:val="005A1F1B"/>
    <w:rsid w:val="005A21DB"/>
    <w:rsid w:val="005A2CD5"/>
    <w:rsid w:val="005A3C4F"/>
    <w:rsid w:val="005A3FE4"/>
    <w:rsid w:val="005A4FEB"/>
    <w:rsid w:val="005A5C94"/>
    <w:rsid w:val="005A6543"/>
    <w:rsid w:val="005A72F3"/>
    <w:rsid w:val="005A755E"/>
    <w:rsid w:val="005B04D6"/>
    <w:rsid w:val="005B0651"/>
    <w:rsid w:val="005B08BD"/>
    <w:rsid w:val="005B2BA4"/>
    <w:rsid w:val="005B32AB"/>
    <w:rsid w:val="005B38CB"/>
    <w:rsid w:val="005B3C00"/>
    <w:rsid w:val="005B563C"/>
    <w:rsid w:val="005B5C30"/>
    <w:rsid w:val="005B5D42"/>
    <w:rsid w:val="005B6193"/>
    <w:rsid w:val="005B6281"/>
    <w:rsid w:val="005B6E05"/>
    <w:rsid w:val="005B7AC1"/>
    <w:rsid w:val="005C088D"/>
    <w:rsid w:val="005C0BC4"/>
    <w:rsid w:val="005C20AE"/>
    <w:rsid w:val="005C29E0"/>
    <w:rsid w:val="005C3300"/>
    <w:rsid w:val="005C3A85"/>
    <w:rsid w:val="005C5989"/>
    <w:rsid w:val="005C6350"/>
    <w:rsid w:val="005C70BA"/>
    <w:rsid w:val="005C759C"/>
    <w:rsid w:val="005C7AF4"/>
    <w:rsid w:val="005D109B"/>
    <w:rsid w:val="005D132A"/>
    <w:rsid w:val="005D16CC"/>
    <w:rsid w:val="005D36C6"/>
    <w:rsid w:val="005D3CCB"/>
    <w:rsid w:val="005D449B"/>
    <w:rsid w:val="005D593D"/>
    <w:rsid w:val="005D5E46"/>
    <w:rsid w:val="005D76DC"/>
    <w:rsid w:val="005E0302"/>
    <w:rsid w:val="005E10BB"/>
    <w:rsid w:val="005E1D65"/>
    <w:rsid w:val="005E2BE6"/>
    <w:rsid w:val="005E3CF1"/>
    <w:rsid w:val="005E3D31"/>
    <w:rsid w:val="005E4B61"/>
    <w:rsid w:val="005E58FD"/>
    <w:rsid w:val="005E67AE"/>
    <w:rsid w:val="005E7826"/>
    <w:rsid w:val="005F09CB"/>
    <w:rsid w:val="005F0E70"/>
    <w:rsid w:val="005F1E1D"/>
    <w:rsid w:val="005F2243"/>
    <w:rsid w:val="005F2432"/>
    <w:rsid w:val="005F4A15"/>
    <w:rsid w:val="005F4E47"/>
    <w:rsid w:val="005F4F01"/>
    <w:rsid w:val="005F5A65"/>
    <w:rsid w:val="005F771F"/>
    <w:rsid w:val="005F78FF"/>
    <w:rsid w:val="0060083C"/>
    <w:rsid w:val="00601AEC"/>
    <w:rsid w:val="00602160"/>
    <w:rsid w:val="006023B5"/>
    <w:rsid w:val="00603E5F"/>
    <w:rsid w:val="0060472E"/>
    <w:rsid w:val="006047F6"/>
    <w:rsid w:val="00605F60"/>
    <w:rsid w:val="00606B67"/>
    <w:rsid w:val="006070FF"/>
    <w:rsid w:val="006078A4"/>
    <w:rsid w:val="00610AA7"/>
    <w:rsid w:val="006112DC"/>
    <w:rsid w:val="00612988"/>
    <w:rsid w:val="00612ABA"/>
    <w:rsid w:val="00613F59"/>
    <w:rsid w:val="00614A47"/>
    <w:rsid w:val="00614C09"/>
    <w:rsid w:val="006151E7"/>
    <w:rsid w:val="00615352"/>
    <w:rsid w:val="00616969"/>
    <w:rsid w:val="00620046"/>
    <w:rsid w:val="00621E53"/>
    <w:rsid w:val="00622AD2"/>
    <w:rsid w:val="00623872"/>
    <w:rsid w:val="00624118"/>
    <w:rsid w:val="0062461A"/>
    <w:rsid w:val="0062481E"/>
    <w:rsid w:val="00626517"/>
    <w:rsid w:val="0063055A"/>
    <w:rsid w:val="00630CFA"/>
    <w:rsid w:val="006325C5"/>
    <w:rsid w:val="0063532F"/>
    <w:rsid w:val="00635C40"/>
    <w:rsid w:val="00635F56"/>
    <w:rsid w:val="00636C1F"/>
    <w:rsid w:val="00636EBD"/>
    <w:rsid w:val="00637083"/>
    <w:rsid w:val="0063722C"/>
    <w:rsid w:val="00637B77"/>
    <w:rsid w:val="006416D9"/>
    <w:rsid w:val="00642118"/>
    <w:rsid w:val="00642B82"/>
    <w:rsid w:val="006438ED"/>
    <w:rsid w:val="00643EBA"/>
    <w:rsid w:val="00645F77"/>
    <w:rsid w:val="00646590"/>
    <w:rsid w:val="00646941"/>
    <w:rsid w:val="00646E5B"/>
    <w:rsid w:val="00650FDC"/>
    <w:rsid w:val="0065192E"/>
    <w:rsid w:val="0065210A"/>
    <w:rsid w:val="006545B9"/>
    <w:rsid w:val="00654BCB"/>
    <w:rsid w:val="00657AF3"/>
    <w:rsid w:val="00657B18"/>
    <w:rsid w:val="00657B2E"/>
    <w:rsid w:val="00657E81"/>
    <w:rsid w:val="00660514"/>
    <w:rsid w:val="006609C7"/>
    <w:rsid w:val="00660FBF"/>
    <w:rsid w:val="00661354"/>
    <w:rsid w:val="006621AE"/>
    <w:rsid w:val="00662D08"/>
    <w:rsid w:val="00663685"/>
    <w:rsid w:val="00664218"/>
    <w:rsid w:val="006644AC"/>
    <w:rsid w:val="006649C7"/>
    <w:rsid w:val="006650DD"/>
    <w:rsid w:val="00665342"/>
    <w:rsid w:val="00665CEA"/>
    <w:rsid w:val="006665B3"/>
    <w:rsid w:val="00666AEF"/>
    <w:rsid w:val="006677E2"/>
    <w:rsid w:val="006702A1"/>
    <w:rsid w:val="00670D45"/>
    <w:rsid w:val="00671B4C"/>
    <w:rsid w:val="00676875"/>
    <w:rsid w:val="00676ACE"/>
    <w:rsid w:val="006778DE"/>
    <w:rsid w:val="0068143B"/>
    <w:rsid w:val="006824D3"/>
    <w:rsid w:val="00683E3B"/>
    <w:rsid w:val="006842AB"/>
    <w:rsid w:val="00684DE6"/>
    <w:rsid w:val="00684F6C"/>
    <w:rsid w:val="00687E16"/>
    <w:rsid w:val="00690D0F"/>
    <w:rsid w:val="00691A15"/>
    <w:rsid w:val="00691E8C"/>
    <w:rsid w:val="00692A13"/>
    <w:rsid w:val="006934DE"/>
    <w:rsid w:val="00693728"/>
    <w:rsid w:val="00693BF4"/>
    <w:rsid w:val="00693C08"/>
    <w:rsid w:val="00694C11"/>
    <w:rsid w:val="00694F7D"/>
    <w:rsid w:val="00696AA5"/>
    <w:rsid w:val="00697097"/>
    <w:rsid w:val="00697250"/>
    <w:rsid w:val="006A0168"/>
    <w:rsid w:val="006A16AE"/>
    <w:rsid w:val="006A35E0"/>
    <w:rsid w:val="006A39B6"/>
    <w:rsid w:val="006A3C6B"/>
    <w:rsid w:val="006A4BE1"/>
    <w:rsid w:val="006A5323"/>
    <w:rsid w:val="006A53B5"/>
    <w:rsid w:val="006A57F8"/>
    <w:rsid w:val="006A7347"/>
    <w:rsid w:val="006A7747"/>
    <w:rsid w:val="006B0C22"/>
    <w:rsid w:val="006B1C22"/>
    <w:rsid w:val="006B2906"/>
    <w:rsid w:val="006B3321"/>
    <w:rsid w:val="006B38DC"/>
    <w:rsid w:val="006B39D6"/>
    <w:rsid w:val="006B3C1A"/>
    <w:rsid w:val="006B539C"/>
    <w:rsid w:val="006B5EB8"/>
    <w:rsid w:val="006B6C56"/>
    <w:rsid w:val="006B6E94"/>
    <w:rsid w:val="006B701F"/>
    <w:rsid w:val="006B7923"/>
    <w:rsid w:val="006B7F0C"/>
    <w:rsid w:val="006C25C2"/>
    <w:rsid w:val="006C2617"/>
    <w:rsid w:val="006C3DAF"/>
    <w:rsid w:val="006C4204"/>
    <w:rsid w:val="006C4497"/>
    <w:rsid w:val="006C4B16"/>
    <w:rsid w:val="006C57DB"/>
    <w:rsid w:val="006C5DCD"/>
    <w:rsid w:val="006C60FA"/>
    <w:rsid w:val="006C6CE4"/>
    <w:rsid w:val="006D07E1"/>
    <w:rsid w:val="006D07F3"/>
    <w:rsid w:val="006D0F25"/>
    <w:rsid w:val="006D132A"/>
    <w:rsid w:val="006D1349"/>
    <w:rsid w:val="006D1F93"/>
    <w:rsid w:val="006D2132"/>
    <w:rsid w:val="006D2D77"/>
    <w:rsid w:val="006D366F"/>
    <w:rsid w:val="006D3B2C"/>
    <w:rsid w:val="006D4F5F"/>
    <w:rsid w:val="006D51B5"/>
    <w:rsid w:val="006D5C95"/>
    <w:rsid w:val="006D6C03"/>
    <w:rsid w:val="006D6DBA"/>
    <w:rsid w:val="006E0097"/>
    <w:rsid w:val="006E01C8"/>
    <w:rsid w:val="006E132E"/>
    <w:rsid w:val="006E30CE"/>
    <w:rsid w:val="006E3E2E"/>
    <w:rsid w:val="006E4262"/>
    <w:rsid w:val="006E54FD"/>
    <w:rsid w:val="006E5533"/>
    <w:rsid w:val="006E63FB"/>
    <w:rsid w:val="006E6FB4"/>
    <w:rsid w:val="006F1565"/>
    <w:rsid w:val="006F1BA3"/>
    <w:rsid w:val="006F1EC0"/>
    <w:rsid w:val="006F2900"/>
    <w:rsid w:val="006F3A74"/>
    <w:rsid w:val="006F3D00"/>
    <w:rsid w:val="006F41F0"/>
    <w:rsid w:val="006F47A9"/>
    <w:rsid w:val="006F5527"/>
    <w:rsid w:val="00701533"/>
    <w:rsid w:val="0070258F"/>
    <w:rsid w:val="00702FC2"/>
    <w:rsid w:val="00703FEB"/>
    <w:rsid w:val="007047C0"/>
    <w:rsid w:val="00707244"/>
    <w:rsid w:val="0071025A"/>
    <w:rsid w:val="007118DD"/>
    <w:rsid w:val="00713103"/>
    <w:rsid w:val="007173A4"/>
    <w:rsid w:val="0072071E"/>
    <w:rsid w:val="007229BA"/>
    <w:rsid w:val="007241B1"/>
    <w:rsid w:val="00725C14"/>
    <w:rsid w:val="007304D8"/>
    <w:rsid w:val="00731A5E"/>
    <w:rsid w:val="007326C9"/>
    <w:rsid w:val="0073357F"/>
    <w:rsid w:val="00733CD1"/>
    <w:rsid w:val="00733D12"/>
    <w:rsid w:val="00733D54"/>
    <w:rsid w:val="00733E31"/>
    <w:rsid w:val="0073463F"/>
    <w:rsid w:val="00735E96"/>
    <w:rsid w:val="00736E08"/>
    <w:rsid w:val="007370B8"/>
    <w:rsid w:val="007374A2"/>
    <w:rsid w:val="00741420"/>
    <w:rsid w:val="007414F5"/>
    <w:rsid w:val="00741A1A"/>
    <w:rsid w:val="00742490"/>
    <w:rsid w:val="007428D5"/>
    <w:rsid w:val="00743659"/>
    <w:rsid w:val="0074404A"/>
    <w:rsid w:val="00747C18"/>
    <w:rsid w:val="00750321"/>
    <w:rsid w:val="0075060C"/>
    <w:rsid w:val="00751BC3"/>
    <w:rsid w:val="00751EF0"/>
    <w:rsid w:val="00753434"/>
    <w:rsid w:val="00757C21"/>
    <w:rsid w:val="00757EC8"/>
    <w:rsid w:val="0076016B"/>
    <w:rsid w:val="00762049"/>
    <w:rsid w:val="00762559"/>
    <w:rsid w:val="00762CAF"/>
    <w:rsid w:val="007632E6"/>
    <w:rsid w:val="00771DFE"/>
    <w:rsid w:val="00774BD9"/>
    <w:rsid w:val="007753B6"/>
    <w:rsid w:val="00775A2A"/>
    <w:rsid w:val="00775BA3"/>
    <w:rsid w:val="00776D08"/>
    <w:rsid w:val="00777492"/>
    <w:rsid w:val="007774EB"/>
    <w:rsid w:val="007777D8"/>
    <w:rsid w:val="007808F0"/>
    <w:rsid w:val="00780C97"/>
    <w:rsid w:val="00783A33"/>
    <w:rsid w:val="007843E1"/>
    <w:rsid w:val="00785A93"/>
    <w:rsid w:val="00785D76"/>
    <w:rsid w:val="007905E0"/>
    <w:rsid w:val="00790617"/>
    <w:rsid w:val="0079170B"/>
    <w:rsid w:val="007922F4"/>
    <w:rsid w:val="00793327"/>
    <w:rsid w:val="00794356"/>
    <w:rsid w:val="00794A89"/>
    <w:rsid w:val="00795619"/>
    <w:rsid w:val="00795A72"/>
    <w:rsid w:val="00795CBA"/>
    <w:rsid w:val="0079693A"/>
    <w:rsid w:val="007A072B"/>
    <w:rsid w:val="007A0E5F"/>
    <w:rsid w:val="007A1179"/>
    <w:rsid w:val="007A1B0B"/>
    <w:rsid w:val="007A43AB"/>
    <w:rsid w:val="007A4562"/>
    <w:rsid w:val="007A4580"/>
    <w:rsid w:val="007A4FF3"/>
    <w:rsid w:val="007A549F"/>
    <w:rsid w:val="007A550B"/>
    <w:rsid w:val="007A57C1"/>
    <w:rsid w:val="007A6B3E"/>
    <w:rsid w:val="007A6DC5"/>
    <w:rsid w:val="007A71A9"/>
    <w:rsid w:val="007B08B3"/>
    <w:rsid w:val="007B3010"/>
    <w:rsid w:val="007B33B3"/>
    <w:rsid w:val="007B33C5"/>
    <w:rsid w:val="007B35BE"/>
    <w:rsid w:val="007B3DF5"/>
    <w:rsid w:val="007B57DD"/>
    <w:rsid w:val="007B7651"/>
    <w:rsid w:val="007B7909"/>
    <w:rsid w:val="007C1438"/>
    <w:rsid w:val="007C27AB"/>
    <w:rsid w:val="007C3905"/>
    <w:rsid w:val="007C55A7"/>
    <w:rsid w:val="007C5946"/>
    <w:rsid w:val="007C7325"/>
    <w:rsid w:val="007C7E70"/>
    <w:rsid w:val="007D07A0"/>
    <w:rsid w:val="007D088C"/>
    <w:rsid w:val="007D1B1F"/>
    <w:rsid w:val="007D2441"/>
    <w:rsid w:val="007D28B0"/>
    <w:rsid w:val="007D390D"/>
    <w:rsid w:val="007D547D"/>
    <w:rsid w:val="007D55CA"/>
    <w:rsid w:val="007D6B3D"/>
    <w:rsid w:val="007D6E00"/>
    <w:rsid w:val="007D7C16"/>
    <w:rsid w:val="007D7E5F"/>
    <w:rsid w:val="007D7F91"/>
    <w:rsid w:val="007E04B9"/>
    <w:rsid w:val="007E0E72"/>
    <w:rsid w:val="007E100C"/>
    <w:rsid w:val="007E1589"/>
    <w:rsid w:val="007E15FC"/>
    <w:rsid w:val="007E3106"/>
    <w:rsid w:val="007E3D2B"/>
    <w:rsid w:val="007E4526"/>
    <w:rsid w:val="007E4871"/>
    <w:rsid w:val="007E537D"/>
    <w:rsid w:val="007E563E"/>
    <w:rsid w:val="007E58C5"/>
    <w:rsid w:val="007E5A01"/>
    <w:rsid w:val="007E6306"/>
    <w:rsid w:val="007E7271"/>
    <w:rsid w:val="007E7CDE"/>
    <w:rsid w:val="007E7ECA"/>
    <w:rsid w:val="007F05C1"/>
    <w:rsid w:val="007F25B9"/>
    <w:rsid w:val="007F3978"/>
    <w:rsid w:val="007F3BE8"/>
    <w:rsid w:val="007F3D40"/>
    <w:rsid w:val="007F4A2F"/>
    <w:rsid w:val="007F5922"/>
    <w:rsid w:val="007F5AD4"/>
    <w:rsid w:val="007F60E2"/>
    <w:rsid w:val="007F6417"/>
    <w:rsid w:val="00800DBF"/>
    <w:rsid w:val="00803735"/>
    <w:rsid w:val="00804A3A"/>
    <w:rsid w:val="00806189"/>
    <w:rsid w:val="00806B70"/>
    <w:rsid w:val="00807D95"/>
    <w:rsid w:val="00807D9F"/>
    <w:rsid w:val="00807E8C"/>
    <w:rsid w:val="008102AB"/>
    <w:rsid w:val="0081048E"/>
    <w:rsid w:val="00810F28"/>
    <w:rsid w:val="008111E4"/>
    <w:rsid w:val="00811DFD"/>
    <w:rsid w:val="0081210E"/>
    <w:rsid w:val="0081238C"/>
    <w:rsid w:val="008124FD"/>
    <w:rsid w:val="00812B87"/>
    <w:rsid w:val="00812CF5"/>
    <w:rsid w:val="0081488B"/>
    <w:rsid w:val="00814C9F"/>
    <w:rsid w:val="00815763"/>
    <w:rsid w:val="0082014C"/>
    <w:rsid w:val="00820744"/>
    <w:rsid w:val="00820F01"/>
    <w:rsid w:val="00821DE9"/>
    <w:rsid w:val="00821E19"/>
    <w:rsid w:val="00823648"/>
    <w:rsid w:val="00823F2D"/>
    <w:rsid w:val="00824618"/>
    <w:rsid w:val="00824704"/>
    <w:rsid w:val="008256FF"/>
    <w:rsid w:val="00825A57"/>
    <w:rsid w:val="008265D1"/>
    <w:rsid w:val="00826FEA"/>
    <w:rsid w:val="0082781C"/>
    <w:rsid w:val="0083058B"/>
    <w:rsid w:val="008308A6"/>
    <w:rsid w:val="008314A1"/>
    <w:rsid w:val="00831F9B"/>
    <w:rsid w:val="0083474B"/>
    <w:rsid w:val="00835298"/>
    <w:rsid w:val="00835F08"/>
    <w:rsid w:val="008364D0"/>
    <w:rsid w:val="00840211"/>
    <w:rsid w:val="008407F7"/>
    <w:rsid w:val="0084096F"/>
    <w:rsid w:val="00842AC0"/>
    <w:rsid w:val="00844335"/>
    <w:rsid w:val="00845765"/>
    <w:rsid w:val="00846320"/>
    <w:rsid w:val="00846880"/>
    <w:rsid w:val="008526CB"/>
    <w:rsid w:val="0085571A"/>
    <w:rsid w:val="00855CBB"/>
    <w:rsid w:val="0085744B"/>
    <w:rsid w:val="00857929"/>
    <w:rsid w:val="00862436"/>
    <w:rsid w:val="008624C8"/>
    <w:rsid w:val="0086316D"/>
    <w:rsid w:val="008654E7"/>
    <w:rsid w:val="00866B89"/>
    <w:rsid w:val="00870671"/>
    <w:rsid w:val="00873344"/>
    <w:rsid w:val="00873393"/>
    <w:rsid w:val="00874B2E"/>
    <w:rsid w:val="00874EC6"/>
    <w:rsid w:val="00875123"/>
    <w:rsid w:val="00875397"/>
    <w:rsid w:val="00875454"/>
    <w:rsid w:val="0087564F"/>
    <w:rsid w:val="00875A0C"/>
    <w:rsid w:val="0087602D"/>
    <w:rsid w:val="008765FB"/>
    <w:rsid w:val="008773BA"/>
    <w:rsid w:val="00877E6F"/>
    <w:rsid w:val="008801EE"/>
    <w:rsid w:val="008805DA"/>
    <w:rsid w:val="008813AE"/>
    <w:rsid w:val="00882693"/>
    <w:rsid w:val="0088356D"/>
    <w:rsid w:val="0088369D"/>
    <w:rsid w:val="00883C12"/>
    <w:rsid w:val="008867D7"/>
    <w:rsid w:val="0088716F"/>
    <w:rsid w:val="008874F9"/>
    <w:rsid w:val="008878C7"/>
    <w:rsid w:val="00890309"/>
    <w:rsid w:val="00890313"/>
    <w:rsid w:val="008910A8"/>
    <w:rsid w:val="00892B20"/>
    <w:rsid w:val="00895253"/>
    <w:rsid w:val="0089542E"/>
    <w:rsid w:val="00895F0E"/>
    <w:rsid w:val="008969AB"/>
    <w:rsid w:val="00897C40"/>
    <w:rsid w:val="008A077C"/>
    <w:rsid w:val="008A13F2"/>
    <w:rsid w:val="008A1812"/>
    <w:rsid w:val="008A2131"/>
    <w:rsid w:val="008A30DA"/>
    <w:rsid w:val="008A4AB9"/>
    <w:rsid w:val="008A509B"/>
    <w:rsid w:val="008A634F"/>
    <w:rsid w:val="008A6A50"/>
    <w:rsid w:val="008B0041"/>
    <w:rsid w:val="008B0120"/>
    <w:rsid w:val="008B0E1A"/>
    <w:rsid w:val="008B1098"/>
    <w:rsid w:val="008B12E1"/>
    <w:rsid w:val="008B1B7D"/>
    <w:rsid w:val="008B4980"/>
    <w:rsid w:val="008B595A"/>
    <w:rsid w:val="008B6915"/>
    <w:rsid w:val="008B71C6"/>
    <w:rsid w:val="008C074B"/>
    <w:rsid w:val="008C10A1"/>
    <w:rsid w:val="008C1EE2"/>
    <w:rsid w:val="008C2BCD"/>
    <w:rsid w:val="008C2FA3"/>
    <w:rsid w:val="008C42A0"/>
    <w:rsid w:val="008C49CA"/>
    <w:rsid w:val="008C4C18"/>
    <w:rsid w:val="008C5511"/>
    <w:rsid w:val="008C5549"/>
    <w:rsid w:val="008C62A9"/>
    <w:rsid w:val="008C66E3"/>
    <w:rsid w:val="008C75C0"/>
    <w:rsid w:val="008D070F"/>
    <w:rsid w:val="008D0A9B"/>
    <w:rsid w:val="008D0CA9"/>
    <w:rsid w:val="008D15FE"/>
    <w:rsid w:val="008D1CA6"/>
    <w:rsid w:val="008D24C5"/>
    <w:rsid w:val="008D2611"/>
    <w:rsid w:val="008D3A78"/>
    <w:rsid w:val="008D4709"/>
    <w:rsid w:val="008D4854"/>
    <w:rsid w:val="008D4DDB"/>
    <w:rsid w:val="008D519A"/>
    <w:rsid w:val="008D5524"/>
    <w:rsid w:val="008D5993"/>
    <w:rsid w:val="008D5C39"/>
    <w:rsid w:val="008E0538"/>
    <w:rsid w:val="008E10CB"/>
    <w:rsid w:val="008E3DEB"/>
    <w:rsid w:val="008E4F2F"/>
    <w:rsid w:val="008E51CE"/>
    <w:rsid w:val="008E58E9"/>
    <w:rsid w:val="008E5DA9"/>
    <w:rsid w:val="008E6059"/>
    <w:rsid w:val="008E7396"/>
    <w:rsid w:val="008E7577"/>
    <w:rsid w:val="008E78EC"/>
    <w:rsid w:val="008E7C85"/>
    <w:rsid w:val="008F1D6F"/>
    <w:rsid w:val="008F2148"/>
    <w:rsid w:val="008F264B"/>
    <w:rsid w:val="008F2E05"/>
    <w:rsid w:val="008F37CD"/>
    <w:rsid w:val="008F3E21"/>
    <w:rsid w:val="008F4DF4"/>
    <w:rsid w:val="008F5B38"/>
    <w:rsid w:val="008F5F29"/>
    <w:rsid w:val="008F6535"/>
    <w:rsid w:val="008F69B2"/>
    <w:rsid w:val="008F6E88"/>
    <w:rsid w:val="008F791B"/>
    <w:rsid w:val="009001FA"/>
    <w:rsid w:val="009003B5"/>
    <w:rsid w:val="009025DD"/>
    <w:rsid w:val="00903B9F"/>
    <w:rsid w:val="0090790D"/>
    <w:rsid w:val="00910FED"/>
    <w:rsid w:val="0091204B"/>
    <w:rsid w:val="00914211"/>
    <w:rsid w:val="00914731"/>
    <w:rsid w:val="0091717F"/>
    <w:rsid w:val="00917278"/>
    <w:rsid w:val="0092206E"/>
    <w:rsid w:val="0092263F"/>
    <w:rsid w:val="009227C3"/>
    <w:rsid w:val="00923682"/>
    <w:rsid w:val="0092381C"/>
    <w:rsid w:val="00923BE0"/>
    <w:rsid w:val="0092441A"/>
    <w:rsid w:val="0092496D"/>
    <w:rsid w:val="00925FDD"/>
    <w:rsid w:val="00926E67"/>
    <w:rsid w:val="00927215"/>
    <w:rsid w:val="009305E8"/>
    <w:rsid w:val="00930EED"/>
    <w:rsid w:val="00932427"/>
    <w:rsid w:val="009335EF"/>
    <w:rsid w:val="009337D7"/>
    <w:rsid w:val="0093450A"/>
    <w:rsid w:val="00936B3F"/>
    <w:rsid w:val="00940568"/>
    <w:rsid w:val="00940BEE"/>
    <w:rsid w:val="009463EE"/>
    <w:rsid w:val="0095086D"/>
    <w:rsid w:val="0095183C"/>
    <w:rsid w:val="00951E55"/>
    <w:rsid w:val="0095258B"/>
    <w:rsid w:val="00952C52"/>
    <w:rsid w:val="00954154"/>
    <w:rsid w:val="00954532"/>
    <w:rsid w:val="0095706A"/>
    <w:rsid w:val="00957413"/>
    <w:rsid w:val="009574B1"/>
    <w:rsid w:val="00957DE6"/>
    <w:rsid w:val="009601BA"/>
    <w:rsid w:val="009608ED"/>
    <w:rsid w:val="00962CAD"/>
    <w:rsid w:val="00963A50"/>
    <w:rsid w:val="00963A59"/>
    <w:rsid w:val="00966C7E"/>
    <w:rsid w:val="00971A6F"/>
    <w:rsid w:val="00973366"/>
    <w:rsid w:val="009739B3"/>
    <w:rsid w:val="009746D9"/>
    <w:rsid w:val="009750E5"/>
    <w:rsid w:val="00975BD1"/>
    <w:rsid w:val="0097607B"/>
    <w:rsid w:val="00977714"/>
    <w:rsid w:val="009820E1"/>
    <w:rsid w:val="009821C6"/>
    <w:rsid w:val="00982F3D"/>
    <w:rsid w:val="00983158"/>
    <w:rsid w:val="0098396B"/>
    <w:rsid w:val="0098581D"/>
    <w:rsid w:val="00986D01"/>
    <w:rsid w:val="00986FB5"/>
    <w:rsid w:val="00987AE2"/>
    <w:rsid w:val="00990B9C"/>
    <w:rsid w:val="0099126C"/>
    <w:rsid w:val="009912EA"/>
    <w:rsid w:val="00991846"/>
    <w:rsid w:val="00992C0E"/>
    <w:rsid w:val="00993D78"/>
    <w:rsid w:val="0099489A"/>
    <w:rsid w:val="00996683"/>
    <w:rsid w:val="0099679E"/>
    <w:rsid w:val="00996843"/>
    <w:rsid w:val="00996D6B"/>
    <w:rsid w:val="009A0202"/>
    <w:rsid w:val="009A2664"/>
    <w:rsid w:val="009A2C3B"/>
    <w:rsid w:val="009A2D33"/>
    <w:rsid w:val="009A3600"/>
    <w:rsid w:val="009A3948"/>
    <w:rsid w:val="009A3EB6"/>
    <w:rsid w:val="009A69FE"/>
    <w:rsid w:val="009A726B"/>
    <w:rsid w:val="009B0A7A"/>
    <w:rsid w:val="009B0AF1"/>
    <w:rsid w:val="009B0E58"/>
    <w:rsid w:val="009B1293"/>
    <w:rsid w:val="009B3B6B"/>
    <w:rsid w:val="009B51F3"/>
    <w:rsid w:val="009B5E00"/>
    <w:rsid w:val="009B6907"/>
    <w:rsid w:val="009C14DB"/>
    <w:rsid w:val="009C393B"/>
    <w:rsid w:val="009C3C8C"/>
    <w:rsid w:val="009C455C"/>
    <w:rsid w:val="009C46A7"/>
    <w:rsid w:val="009C512D"/>
    <w:rsid w:val="009C553D"/>
    <w:rsid w:val="009C7334"/>
    <w:rsid w:val="009D08CA"/>
    <w:rsid w:val="009D0BE8"/>
    <w:rsid w:val="009D0C87"/>
    <w:rsid w:val="009D130C"/>
    <w:rsid w:val="009D228F"/>
    <w:rsid w:val="009D2C8B"/>
    <w:rsid w:val="009D2EB9"/>
    <w:rsid w:val="009D31E5"/>
    <w:rsid w:val="009D40C0"/>
    <w:rsid w:val="009D4EDD"/>
    <w:rsid w:val="009D54A0"/>
    <w:rsid w:val="009D6F44"/>
    <w:rsid w:val="009E0BB8"/>
    <w:rsid w:val="009E0C88"/>
    <w:rsid w:val="009E1B3B"/>
    <w:rsid w:val="009E2694"/>
    <w:rsid w:val="009E27C3"/>
    <w:rsid w:val="009E2DCF"/>
    <w:rsid w:val="009E3479"/>
    <w:rsid w:val="009E4BDC"/>
    <w:rsid w:val="009E657E"/>
    <w:rsid w:val="009E7731"/>
    <w:rsid w:val="009E7DFA"/>
    <w:rsid w:val="009F1CD3"/>
    <w:rsid w:val="009F248D"/>
    <w:rsid w:val="009F37EE"/>
    <w:rsid w:val="009F3EC8"/>
    <w:rsid w:val="009F4239"/>
    <w:rsid w:val="009F61BE"/>
    <w:rsid w:val="009F6755"/>
    <w:rsid w:val="009F6CCE"/>
    <w:rsid w:val="009F6E04"/>
    <w:rsid w:val="009F6E78"/>
    <w:rsid w:val="009F71BC"/>
    <w:rsid w:val="009F7918"/>
    <w:rsid w:val="009F7E09"/>
    <w:rsid w:val="00A00C48"/>
    <w:rsid w:val="00A03586"/>
    <w:rsid w:val="00A035B0"/>
    <w:rsid w:val="00A03945"/>
    <w:rsid w:val="00A06400"/>
    <w:rsid w:val="00A10412"/>
    <w:rsid w:val="00A10626"/>
    <w:rsid w:val="00A1132A"/>
    <w:rsid w:val="00A11AFE"/>
    <w:rsid w:val="00A122FE"/>
    <w:rsid w:val="00A128A7"/>
    <w:rsid w:val="00A136E7"/>
    <w:rsid w:val="00A13731"/>
    <w:rsid w:val="00A13EAC"/>
    <w:rsid w:val="00A14660"/>
    <w:rsid w:val="00A15380"/>
    <w:rsid w:val="00A15685"/>
    <w:rsid w:val="00A15F76"/>
    <w:rsid w:val="00A16E78"/>
    <w:rsid w:val="00A17D4C"/>
    <w:rsid w:val="00A2019A"/>
    <w:rsid w:val="00A21989"/>
    <w:rsid w:val="00A236DA"/>
    <w:rsid w:val="00A23FA2"/>
    <w:rsid w:val="00A26D4D"/>
    <w:rsid w:val="00A26DF6"/>
    <w:rsid w:val="00A3054F"/>
    <w:rsid w:val="00A3163B"/>
    <w:rsid w:val="00A3188C"/>
    <w:rsid w:val="00A3189E"/>
    <w:rsid w:val="00A32FB5"/>
    <w:rsid w:val="00A33407"/>
    <w:rsid w:val="00A33413"/>
    <w:rsid w:val="00A33B78"/>
    <w:rsid w:val="00A34280"/>
    <w:rsid w:val="00A3501E"/>
    <w:rsid w:val="00A353E3"/>
    <w:rsid w:val="00A3571A"/>
    <w:rsid w:val="00A35EC8"/>
    <w:rsid w:val="00A364F6"/>
    <w:rsid w:val="00A36621"/>
    <w:rsid w:val="00A36AC9"/>
    <w:rsid w:val="00A3717E"/>
    <w:rsid w:val="00A37361"/>
    <w:rsid w:val="00A373B6"/>
    <w:rsid w:val="00A37EC0"/>
    <w:rsid w:val="00A4115E"/>
    <w:rsid w:val="00A425D0"/>
    <w:rsid w:val="00A43F63"/>
    <w:rsid w:val="00A4488C"/>
    <w:rsid w:val="00A45A2E"/>
    <w:rsid w:val="00A45AA0"/>
    <w:rsid w:val="00A46F66"/>
    <w:rsid w:val="00A475CC"/>
    <w:rsid w:val="00A507A7"/>
    <w:rsid w:val="00A51036"/>
    <w:rsid w:val="00A51B06"/>
    <w:rsid w:val="00A55D9B"/>
    <w:rsid w:val="00A562E4"/>
    <w:rsid w:val="00A61EB8"/>
    <w:rsid w:val="00A62797"/>
    <w:rsid w:val="00A64071"/>
    <w:rsid w:val="00A64A8D"/>
    <w:rsid w:val="00A65B5F"/>
    <w:rsid w:val="00A65E06"/>
    <w:rsid w:val="00A66806"/>
    <w:rsid w:val="00A6692B"/>
    <w:rsid w:val="00A67638"/>
    <w:rsid w:val="00A67724"/>
    <w:rsid w:val="00A67919"/>
    <w:rsid w:val="00A67FF1"/>
    <w:rsid w:val="00A71D40"/>
    <w:rsid w:val="00A71FA3"/>
    <w:rsid w:val="00A731A0"/>
    <w:rsid w:val="00A76238"/>
    <w:rsid w:val="00A76694"/>
    <w:rsid w:val="00A76A17"/>
    <w:rsid w:val="00A76ACB"/>
    <w:rsid w:val="00A77433"/>
    <w:rsid w:val="00A80147"/>
    <w:rsid w:val="00A80DF9"/>
    <w:rsid w:val="00A81011"/>
    <w:rsid w:val="00A81DF9"/>
    <w:rsid w:val="00A81F2B"/>
    <w:rsid w:val="00A827AE"/>
    <w:rsid w:val="00A833B8"/>
    <w:rsid w:val="00A8405E"/>
    <w:rsid w:val="00A845AC"/>
    <w:rsid w:val="00A84839"/>
    <w:rsid w:val="00A850E0"/>
    <w:rsid w:val="00A86E28"/>
    <w:rsid w:val="00A90236"/>
    <w:rsid w:val="00A91488"/>
    <w:rsid w:val="00A91C35"/>
    <w:rsid w:val="00A9204C"/>
    <w:rsid w:val="00A92F88"/>
    <w:rsid w:val="00A9425F"/>
    <w:rsid w:val="00A94D9F"/>
    <w:rsid w:val="00A95978"/>
    <w:rsid w:val="00A966B8"/>
    <w:rsid w:val="00AA0514"/>
    <w:rsid w:val="00AA07E7"/>
    <w:rsid w:val="00AA13E4"/>
    <w:rsid w:val="00AA1401"/>
    <w:rsid w:val="00AA3F48"/>
    <w:rsid w:val="00AA40A9"/>
    <w:rsid w:val="00AA47F2"/>
    <w:rsid w:val="00AA4E38"/>
    <w:rsid w:val="00AA5456"/>
    <w:rsid w:val="00AA63B2"/>
    <w:rsid w:val="00AA67A2"/>
    <w:rsid w:val="00AB0DB0"/>
    <w:rsid w:val="00AB3693"/>
    <w:rsid w:val="00AB3CD2"/>
    <w:rsid w:val="00AB3D37"/>
    <w:rsid w:val="00AB4EF8"/>
    <w:rsid w:val="00AB50C9"/>
    <w:rsid w:val="00AB6B2B"/>
    <w:rsid w:val="00AB6EBF"/>
    <w:rsid w:val="00AB7975"/>
    <w:rsid w:val="00AC0D02"/>
    <w:rsid w:val="00AC1910"/>
    <w:rsid w:val="00AC25B5"/>
    <w:rsid w:val="00AC5288"/>
    <w:rsid w:val="00AC53B8"/>
    <w:rsid w:val="00AC5C63"/>
    <w:rsid w:val="00AC7A5D"/>
    <w:rsid w:val="00AD034B"/>
    <w:rsid w:val="00AD117E"/>
    <w:rsid w:val="00AD165C"/>
    <w:rsid w:val="00AD2576"/>
    <w:rsid w:val="00AD3BB7"/>
    <w:rsid w:val="00AD42B2"/>
    <w:rsid w:val="00AD4D89"/>
    <w:rsid w:val="00AD6262"/>
    <w:rsid w:val="00AD68B1"/>
    <w:rsid w:val="00AD6F4B"/>
    <w:rsid w:val="00AD7F2F"/>
    <w:rsid w:val="00AE05F4"/>
    <w:rsid w:val="00AE2F84"/>
    <w:rsid w:val="00AE30B0"/>
    <w:rsid w:val="00AE4643"/>
    <w:rsid w:val="00AE7373"/>
    <w:rsid w:val="00AF00AA"/>
    <w:rsid w:val="00AF0A19"/>
    <w:rsid w:val="00AF4740"/>
    <w:rsid w:val="00AF58EA"/>
    <w:rsid w:val="00AF6260"/>
    <w:rsid w:val="00AF6DDB"/>
    <w:rsid w:val="00AF7532"/>
    <w:rsid w:val="00AF754D"/>
    <w:rsid w:val="00B00906"/>
    <w:rsid w:val="00B00D9F"/>
    <w:rsid w:val="00B0316A"/>
    <w:rsid w:val="00B03BEC"/>
    <w:rsid w:val="00B04F66"/>
    <w:rsid w:val="00B0673A"/>
    <w:rsid w:val="00B10DA1"/>
    <w:rsid w:val="00B11625"/>
    <w:rsid w:val="00B134C4"/>
    <w:rsid w:val="00B138E7"/>
    <w:rsid w:val="00B13FBC"/>
    <w:rsid w:val="00B14174"/>
    <w:rsid w:val="00B14770"/>
    <w:rsid w:val="00B149D7"/>
    <w:rsid w:val="00B159F0"/>
    <w:rsid w:val="00B15AAE"/>
    <w:rsid w:val="00B15D85"/>
    <w:rsid w:val="00B15DBB"/>
    <w:rsid w:val="00B15E71"/>
    <w:rsid w:val="00B16216"/>
    <w:rsid w:val="00B163EA"/>
    <w:rsid w:val="00B16AC9"/>
    <w:rsid w:val="00B20F64"/>
    <w:rsid w:val="00B21B6A"/>
    <w:rsid w:val="00B21F78"/>
    <w:rsid w:val="00B22537"/>
    <w:rsid w:val="00B23F1A"/>
    <w:rsid w:val="00B247B9"/>
    <w:rsid w:val="00B254B5"/>
    <w:rsid w:val="00B263E4"/>
    <w:rsid w:val="00B263EF"/>
    <w:rsid w:val="00B26B48"/>
    <w:rsid w:val="00B27C1A"/>
    <w:rsid w:val="00B27C31"/>
    <w:rsid w:val="00B27F11"/>
    <w:rsid w:val="00B32554"/>
    <w:rsid w:val="00B32DA7"/>
    <w:rsid w:val="00B36514"/>
    <w:rsid w:val="00B36B19"/>
    <w:rsid w:val="00B36F97"/>
    <w:rsid w:val="00B40689"/>
    <w:rsid w:val="00B429FF"/>
    <w:rsid w:val="00B447D2"/>
    <w:rsid w:val="00B46820"/>
    <w:rsid w:val="00B4727D"/>
    <w:rsid w:val="00B47FF7"/>
    <w:rsid w:val="00B5074E"/>
    <w:rsid w:val="00B517FD"/>
    <w:rsid w:val="00B53010"/>
    <w:rsid w:val="00B53036"/>
    <w:rsid w:val="00B548BC"/>
    <w:rsid w:val="00B54F2F"/>
    <w:rsid w:val="00B559FB"/>
    <w:rsid w:val="00B55C89"/>
    <w:rsid w:val="00B56243"/>
    <w:rsid w:val="00B57915"/>
    <w:rsid w:val="00B57E36"/>
    <w:rsid w:val="00B60E98"/>
    <w:rsid w:val="00B61A54"/>
    <w:rsid w:val="00B64B2D"/>
    <w:rsid w:val="00B6574C"/>
    <w:rsid w:val="00B67721"/>
    <w:rsid w:val="00B70154"/>
    <w:rsid w:val="00B7088D"/>
    <w:rsid w:val="00B7144F"/>
    <w:rsid w:val="00B71699"/>
    <w:rsid w:val="00B71D9F"/>
    <w:rsid w:val="00B71EAB"/>
    <w:rsid w:val="00B7318C"/>
    <w:rsid w:val="00B7415C"/>
    <w:rsid w:val="00B74297"/>
    <w:rsid w:val="00B74683"/>
    <w:rsid w:val="00B75B6B"/>
    <w:rsid w:val="00B7611D"/>
    <w:rsid w:val="00B7667D"/>
    <w:rsid w:val="00B81D1C"/>
    <w:rsid w:val="00B8346F"/>
    <w:rsid w:val="00B834AD"/>
    <w:rsid w:val="00B850C2"/>
    <w:rsid w:val="00B86033"/>
    <w:rsid w:val="00B8701B"/>
    <w:rsid w:val="00B900E0"/>
    <w:rsid w:val="00B90168"/>
    <w:rsid w:val="00B9099E"/>
    <w:rsid w:val="00B90D49"/>
    <w:rsid w:val="00B9147E"/>
    <w:rsid w:val="00B91688"/>
    <w:rsid w:val="00B92A18"/>
    <w:rsid w:val="00B93DB0"/>
    <w:rsid w:val="00B94BCD"/>
    <w:rsid w:val="00B95BAD"/>
    <w:rsid w:val="00B96263"/>
    <w:rsid w:val="00BA00B5"/>
    <w:rsid w:val="00BA45F9"/>
    <w:rsid w:val="00BA4900"/>
    <w:rsid w:val="00BA4E94"/>
    <w:rsid w:val="00BA5C77"/>
    <w:rsid w:val="00BA6D21"/>
    <w:rsid w:val="00BA7D32"/>
    <w:rsid w:val="00BB0B20"/>
    <w:rsid w:val="00BB0B3A"/>
    <w:rsid w:val="00BB0FA9"/>
    <w:rsid w:val="00BB12B4"/>
    <w:rsid w:val="00BB176A"/>
    <w:rsid w:val="00BB3B8A"/>
    <w:rsid w:val="00BB3C6B"/>
    <w:rsid w:val="00BB40B7"/>
    <w:rsid w:val="00BB4793"/>
    <w:rsid w:val="00BB4A53"/>
    <w:rsid w:val="00BB4B14"/>
    <w:rsid w:val="00BB5500"/>
    <w:rsid w:val="00BB5768"/>
    <w:rsid w:val="00BB613F"/>
    <w:rsid w:val="00BB61EE"/>
    <w:rsid w:val="00BB7001"/>
    <w:rsid w:val="00BC1716"/>
    <w:rsid w:val="00BC2C3A"/>
    <w:rsid w:val="00BC4CED"/>
    <w:rsid w:val="00BC5132"/>
    <w:rsid w:val="00BC52FB"/>
    <w:rsid w:val="00BD0A61"/>
    <w:rsid w:val="00BD4811"/>
    <w:rsid w:val="00BD6BC2"/>
    <w:rsid w:val="00BD74C0"/>
    <w:rsid w:val="00BD7549"/>
    <w:rsid w:val="00BE0136"/>
    <w:rsid w:val="00BE1873"/>
    <w:rsid w:val="00BE211C"/>
    <w:rsid w:val="00BE24E7"/>
    <w:rsid w:val="00BE278A"/>
    <w:rsid w:val="00BE2EFA"/>
    <w:rsid w:val="00BE302D"/>
    <w:rsid w:val="00BE3242"/>
    <w:rsid w:val="00BE7561"/>
    <w:rsid w:val="00BF064B"/>
    <w:rsid w:val="00BF2546"/>
    <w:rsid w:val="00BF25C0"/>
    <w:rsid w:val="00BF30B6"/>
    <w:rsid w:val="00BF5D3E"/>
    <w:rsid w:val="00BF6725"/>
    <w:rsid w:val="00BF70AA"/>
    <w:rsid w:val="00BF710D"/>
    <w:rsid w:val="00BF73EC"/>
    <w:rsid w:val="00BF79E2"/>
    <w:rsid w:val="00C006DC"/>
    <w:rsid w:val="00C00783"/>
    <w:rsid w:val="00C021B7"/>
    <w:rsid w:val="00C022E8"/>
    <w:rsid w:val="00C02B5F"/>
    <w:rsid w:val="00C03342"/>
    <w:rsid w:val="00C0373D"/>
    <w:rsid w:val="00C03E8A"/>
    <w:rsid w:val="00C0414B"/>
    <w:rsid w:val="00C04391"/>
    <w:rsid w:val="00C079A8"/>
    <w:rsid w:val="00C07CD2"/>
    <w:rsid w:val="00C10F2A"/>
    <w:rsid w:val="00C11650"/>
    <w:rsid w:val="00C11902"/>
    <w:rsid w:val="00C1200F"/>
    <w:rsid w:val="00C129F2"/>
    <w:rsid w:val="00C12B93"/>
    <w:rsid w:val="00C13699"/>
    <w:rsid w:val="00C13E22"/>
    <w:rsid w:val="00C148BF"/>
    <w:rsid w:val="00C14B18"/>
    <w:rsid w:val="00C16825"/>
    <w:rsid w:val="00C17223"/>
    <w:rsid w:val="00C202AD"/>
    <w:rsid w:val="00C21504"/>
    <w:rsid w:val="00C22B1C"/>
    <w:rsid w:val="00C231BE"/>
    <w:rsid w:val="00C23B2D"/>
    <w:rsid w:val="00C25AAE"/>
    <w:rsid w:val="00C25D89"/>
    <w:rsid w:val="00C26544"/>
    <w:rsid w:val="00C3075D"/>
    <w:rsid w:val="00C30F65"/>
    <w:rsid w:val="00C31A8B"/>
    <w:rsid w:val="00C339FF"/>
    <w:rsid w:val="00C33CA3"/>
    <w:rsid w:val="00C35119"/>
    <w:rsid w:val="00C35799"/>
    <w:rsid w:val="00C3681C"/>
    <w:rsid w:val="00C36B24"/>
    <w:rsid w:val="00C37DA2"/>
    <w:rsid w:val="00C41D42"/>
    <w:rsid w:val="00C4206E"/>
    <w:rsid w:val="00C420F5"/>
    <w:rsid w:val="00C42E22"/>
    <w:rsid w:val="00C43A02"/>
    <w:rsid w:val="00C447B3"/>
    <w:rsid w:val="00C46300"/>
    <w:rsid w:val="00C46938"/>
    <w:rsid w:val="00C50881"/>
    <w:rsid w:val="00C50AFB"/>
    <w:rsid w:val="00C52DF5"/>
    <w:rsid w:val="00C54574"/>
    <w:rsid w:val="00C54CC9"/>
    <w:rsid w:val="00C61305"/>
    <w:rsid w:val="00C61736"/>
    <w:rsid w:val="00C62FF5"/>
    <w:rsid w:val="00C630ED"/>
    <w:rsid w:val="00C63C0E"/>
    <w:rsid w:val="00C65B76"/>
    <w:rsid w:val="00C665FA"/>
    <w:rsid w:val="00C671A4"/>
    <w:rsid w:val="00C70147"/>
    <w:rsid w:val="00C71B17"/>
    <w:rsid w:val="00C739B9"/>
    <w:rsid w:val="00C73D38"/>
    <w:rsid w:val="00C766BB"/>
    <w:rsid w:val="00C777EF"/>
    <w:rsid w:val="00C77DC0"/>
    <w:rsid w:val="00C80210"/>
    <w:rsid w:val="00C814FC"/>
    <w:rsid w:val="00C8185D"/>
    <w:rsid w:val="00C81DE6"/>
    <w:rsid w:val="00C82379"/>
    <w:rsid w:val="00C832E2"/>
    <w:rsid w:val="00C83DED"/>
    <w:rsid w:val="00C8442D"/>
    <w:rsid w:val="00C851BE"/>
    <w:rsid w:val="00C8627F"/>
    <w:rsid w:val="00C86585"/>
    <w:rsid w:val="00C90040"/>
    <w:rsid w:val="00C900AC"/>
    <w:rsid w:val="00C91000"/>
    <w:rsid w:val="00C91509"/>
    <w:rsid w:val="00C91A7E"/>
    <w:rsid w:val="00C9268C"/>
    <w:rsid w:val="00C92EAE"/>
    <w:rsid w:val="00C92F52"/>
    <w:rsid w:val="00C9332A"/>
    <w:rsid w:val="00C95DBB"/>
    <w:rsid w:val="00C964FD"/>
    <w:rsid w:val="00C96FB3"/>
    <w:rsid w:val="00CA0156"/>
    <w:rsid w:val="00CA09C6"/>
    <w:rsid w:val="00CA20CC"/>
    <w:rsid w:val="00CA24A8"/>
    <w:rsid w:val="00CA3CE4"/>
    <w:rsid w:val="00CA4567"/>
    <w:rsid w:val="00CA5782"/>
    <w:rsid w:val="00CA6A53"/>
    <w:rsid w:val="00CA7DB3"/>
    <w:rsid w:val="00CB0ABD"/>
    <w:rsid w:val="00CB20B0"/>
    <w:rsid w:val="00CB25E9"/>
    <w:rsid w:val="00CB28EE"/>
    <w:rsid w:val="00CB34BF"/>
    <w:rsid w:val="00CB4B0A"/>
    <w:rsid w:val="00CB4D06"/>
    <w:rsid w:val="00CB6A94"/>
    <w:rsid w:val="00CC1327"/>
    <w:rsid w:val="00CC13B1"/>
    <w:rsid w:val="00CC1961"/>
    <w:rsid w:val="00CC23AA"/>
    <w:rsid w:val="00CC3614"/>
    <w:rsid w:val="00CC3A63"/>
    <w:rsid w:val="00CC40A8"/>
    <w:rsid w:val="00CC6889"/>
    <w:rsid w:val="00CC6FCD"/>
    <w:rsid w:val="00CC7371"/>
    <w:rsid w:val="00CD00BE"/>
    <w:rsid w:val="00CD0927"/>
    <w:rsid w:val="00CD0B99"/>
    <w:rsid w:val="00CD21E1"/>
    <w:rsid w:val="00CD35EE"/>
    <w:rsid w:val="00CD3E98"/>
    <w:rsid w:val="00CD586C"/>
    <w:rsid w:val="00CD5A8E"/>
    <w:rsid w:val="00CD60B3"/>
    <w:rsid w:val="00CD66BF"/>
    <w:rsid w:val="00CD6F1E"/>
    <w:rsid w:val="00CE1469"/>
    <w:rsid w:val="00CE1971"/>
    <w:rsid w:val="00CE1F4D"/>
    <w:rsid w:val="00CE2C59"/>
    <w:rsid w:val="00CE2CAD"/>
    <w:rsid w:val="00CE419C"/>
    <w:rsid w:val="00CE471F"/>
    <w:rsid w:val="00CE49C2"/>
    <w:rsid w:val="00CE534A"/>
    <w:rsid w:val="00CE60D9"/>
    <w:rsid w:val="00CE6E2A"/>
    <w:rsid w:val="00CE783E"/>
    <w:rsid w:val="00CF0E20"/>
    <w:rsid w:val="00CF13F4"/>
    <w:rsid w:val="00CF623B"/>
    <w:rsid w:val="00CF6323"/>
    <w:rsid w:val="00CF6A94"/>
    <w:rsid w:val="00D009E8"/>
    <w:rsid w:val="00D012CA"/>
    <w:rsid w:val="00D01A87"/>
    <w:rsid w:val="00D01C87"/>
    <w:rsid w:val="00D03156"/>
    <w:rsid w:val="00D033E1"/>
    <w:rsid w:val="00D05058"/>
    <w:rsid w:val="00D053B3"/>
    <w:rsid w:val="00D06B89"/>
    <w:rsid w:val="00D10BA6"/>
    <w:rsid w:val="00D10D06"/>
    <w:rsid w:val="00D12072"/>
    <w:rsid w:val="00D13452"/>
    <w:rsid w:val="00D1406D"/>
    <w:rsid w:val="00D1412A"/>
    <w:rsid w:val="00D143D9"/>
    <w:rsid w:val="00D1490A"/>
    <w:rsid w:val="00D14CD0"/>
    <w:rsid w:val="00D20DA3"/>
    <w:rsid w:val="00D21278"/>
    <w:rsid w:val="00D21AC8"/>
    <w:rsid w:val="00D21FB5"/>
    <w:rsid w:val="00D22D00"/>
    <w:rsid w:val="00D235FB"/>
    <w:rsid w:val="00D23FD6"/>
    <w:rsid w:val="00D24359"/>
    <w:rsid w:val="00D244F3"/>
    <w:rsid w:val="00D24550"/>
    <w:rsid w:val="00D24C94"/>
    <w:rsid w:val="00D27576"/>
    <w:rsid w:val="00D27634"/>
    <w:rsid w:val="00D2792A"/>
    <w:rsid w:val="00D30DCD"/>
    <w:rsid w:val="00D30DDE"/>
    <w:rsid w:val="00D3108A"/>
    <w:rsid w:val="00D310E0"/>
    <w:rsid w:val="00D31349"/>
    <w:rsid w:val="00D32444"/>
    <w:rsid w:val="00D32E49"/>
    <w:rsid w:val="00D33312"/>
    <w:rsid w:val="00D33911"/>
    <w:rsid w:val="00D34240"/>
    <w:rsid w:val="00D3472F"/>
    <w:rsid w:val="00D34E98"/>
    <w:rsid w:val="00D358C9"/>
    <w:rsid w:val="00D35E08"/>
    <w:rsid w:val="00D372CE"/>
    <w:rsid w:val="00D40D1E"/>
    <w:rsid w:val="00D41127"/>
    <w:rsid w:val="00D43553"/>
    <w:rsid w:val="00D437E5"/>
    <w:rsid w:val="00D43AA0"/>
    <w:rsid w:val="00D4471F"/>
    <w:rsid w:val="00D4565D"/>
    <w:rsid w:val="00D46565"/>
    <w:rsid w:val="00D47B0B"/>
    <w:rsid w:val="00D524A6"/>
    <w:rsid w:val="00D5393B"/>
    <w:rsid w:val="00D54A7B"/>
    <w:rsid w:val="00D55A1C"/>
    <w:rsid w:val="00D56F71"/>
    <w:rsid w:val="00D570A6"/>
    <w:rsid w:val="00D6106A"/>
    <w:rsid w:val="00D62B6E"/>
    <w:rsid w:val="00D64938"/>
    <w:rsid w:val="00D65B33"/>
    <w:rsid w:val="00D65EB1"/>
    <w:rsid w:val="00D664F8"/>
    <w:rsid w:val="00D66E76"/>
    <w:rsid w:val="00D671C4"/>
    <w:rsid w:val="00D673B0"/>
    <w:rsid w:val="00D6792D"/>
    <w:rsid w:val="00D70763"/>
    <w:rsid w:val="00D70947"/>
    <w:rsid w:val="00D718FA"/>
    <w:rsid w:val="00D730EF"/>
    <w:rsid w:val="00D7334D"/>
    <w:rsid w:val="00D73C06"/>
    <w:rsid w:val="00D76155"/>
    <w:rsid w:val="00D76BD6"/>
    <w:rsid w:val="00D76D00"/>
    <w:rsid w:val="00D76E09"/>
    <w:rsid w:val="00D80A29"/>
    <w:rsid w:val="00D81B41"/>
    <w:rsid w:val="00D82B59"/>
    <w:rsid w:val="00D8380B"/>
    <w:rsid w:val="00D83950"/>
    <w:rsid w:val="00D847D7"/>
    <w:rsid w:val="00D84F7E"/>
    <w:rsid w:val="00D850E7"/>
    <w:rsid w:val="00D86423"/>
    <w:rsid w:val="00D868D4"/>
    <w:rsid w:val="00D86B10"/>
    <w:rsid w:val="00D874EA"/>
    <w:rsid w:val="00D87588"/>
    <w:rsid w:val="00D91651"/>
    <w:rsid w:val="00D9181B"/>
    <w:rsid w:val="00D94CD2"/>
    <w:rsid w:val="00D953FA"/>
    <w:rsid w:val="00D978BD"/>
    <w:rsid w:val="00D97DA1"/>
    <w:rsid w:val="00DA024E"/>
    <w:rsid w:val="00DA0E38"/>
    <w:rsid w:val="00DA116A"/>
    <w:rsid w:val="00DA19B7"/>
    <w:rsid w:val="00DA1D31"/>
    <w:rsid w:val="00DA211A"/>
    <w:rsid w:val="00DA272B"/>
    <w:rsid w:val="00DA2A71"/>
    <w:rsid w:val="00DA2AF2"/>
    <w:rsid w:val="00DA32C0"/>
    <w:rsid w:val="00DA41ED"/>
    <w:rsid w:val="00DA496A"/>
    <w:rsid w:val="00DA59B4"/>
    <w:rsid w:val="00DA6A40"/>
    <w:rsid w:val="00DA6BD9"/>
    <w:rsid w:val="00DA7BD8"/>
    <w:rsid w:val="00DB05C2"/>
    <w:rsid w:val="00DB1CAE"/>
    <w:rsid w:val="00DB2F85"/>
    <w:rsid w:val="00DB3C3B"/>
    <w:rsid w:val="00DB546A"/>
    <w:rsid w:val="00DB586B"/>
    <w:rsid w:val="00DB7378"/>
    <w:rsid w:val="00DB75A5"/>
    <w:rsid w:val="00DC07E1"/>
    <w:rsid w:val="00DC09C5"/>
    <w:rsid w:val="00DC30D7"/>
    <w:rsid w:val="00DC4EC1"/>
    <w:rsid w:val="00DC63B8"/>
    <w:rsid w:val="00DC71E9"/>
    <w:rsid w:val="00DD1F92"/>
    <w:rsid w:val="00DD2564"/>
    <w:rsid w:val="00DD376B"/>
    <w:rsid w:val="00DD3E2E"/>
    <w:rsid w:val="00DD4859"/>
    <w:rsid w:val="00DD4C9C"/>
    <w:rsid w:val="00DD5124"/>
    <w:rsid w:val="00DD5269"/>
    <w:rsid w:val="00DD5B51"/>
    <w:rsid w:val="00DD61D2"/>
    <w:rsid w:val="00DD7F61"/>
    <w:rsid w:val="00DE0594"/>
    <w:rsid w:val="00DE2EB4"/>
    <w:rsid w:val="00DE3FC3"/>
    <w:rsid w:val="00DE44DB"/>
    <w:rsid w:val="00DE5185"/>
    <w:rsid w:val="00DF07D6"/>
    <w:rsid w:val="00DF2255"/>
    <w:rsid w:val="00DF2413"/>
    <w:rsid w:val="00DF431B"/>
    <w:rsid w:val="00DF4423"/>
    <w:rsid w:val="00DF4C4B"/>
    <w:rsid w:val="00DF50B1"/>
    <w:rsid w:val="00DF66D2"/>
    <w:rsid w:val="00DF71E0"/>
    <w:rsid w:val="00DF76FA"/>
    <w:rsid w:val="00DF7746"/>
    <w:rsid w:val="00DF776E"/>
    <w:rsid w:val="00DF79FF"/>
    <w:rsid w:val="00E00428"/>
    <w:rsid w:val="00E00BC4"/>
    <w:rsid w:val="00E0103A"/>
    <w:rsid w:val="00E0164A"/>
    <w:rsid w:val="00E01CB1"/>
    <w:rsid w:val="00E02237"/>
    <w:rsid w:val="00E03FCB"/>
    <w:rsid w:val="00E05994"/>
    <w:rsid w:val="00E05EA5"/>
    <w:rsid w:val="00E05FC8"/>
    <w:rsid w:val="00E067A7"/>
    <w:rsid w:val="00E076D4"/>
    <w:rsid w:val="00E1106D"/>
    <w:rsid w:val="00E120BD"/>
    <w:rsid w:val="00E12D0D"/>
    <w:rsid w:val="00E13170"/>
    <w:rsid w:val="00E1345C"/>
    <w:rsid w:val="00E13529"/>
    <w:rsid w:val="00E14BCE"/>
    <w:rsid w:val="00E156E6"/>
    <w:rsid w:val="00E15971"/>
    <w:rsid w:val="00E15E60"/>
    <w:rsid w:val="00E175F7"/>
    <w:rsid w:val="00E17779"/>
    <w:rsid w:val="00E20260"/>
    <w:rsid w:val="00E203D5"/>
    <w:rsid w:val="00E2088F"/>
    <w:rsid w:val="00E21BBE"/>
    <w:rsid w:val="00E225AA"/>
    <w:rsid w:val="00E233CD"/>
    <w:rsid w:val="00E25999"/>
    <w:rsid w:val="00E26161"/>
    <w:rsid w:val="00E26847"/>
    <w:rsid w:val="00E276EC"/>
    <w:rsid w:val="00E30F74"/>
    <w:rsid w:val="00E31095"/>
    <w:rsid w:val="00E3278E"/>
    <w:rsid w:val="00E3363F"/>
    <w:rsid w:val="00E33EF6"/>
    <w:rsid w:val="00E3437F"/>
    <w:rsid w:val="00E353A2"/>
    <w:rsid w:val="00E35D60"/>
    <w:rsid w:val="00E36CF0"/>
    <w:rsid w:val="00E376D4"/>
    <w:rsid w:val="00E40898"/>
    <w:rsid w:val="00E40CC1"/>
    <w:rsid w:val="00E410BD"/>
    <w:rsid w:val="00E41EFA"/>
    <w:rsid w:val="00E42306"/>
    <w:rsid w:val="00E426EA"/>
    <w:rsid w:val="00E4314F"/>
    <w:rsid w:val="00E43611"/>
    <w:rsid w:val="00E436B6"/>
    <w:rsid w:val="00E43A6B"/>
    <w:rsid w:val="00E44CF9"/>
    <w:rsid w:val="00E45381"/>
    <w:rsid w:val="00E4578E"/>
    <w:rsid w:val="00E46FCB"/>
    <w:rsid w:val="00E47DEA"/>
    <w:rsid w:val="00E50580"/>
    <w:rsid w:val="00E50D30"/>
    <w:rsid w:val="00E51C25"/>
    <w:rsid w:val="00E5306E"/>
    <w:rsid w:val="00E53278"/>
    <w:rsid w:val="00E53A64"/>
    <w:rsid w:val="00E53F69"/>
    <w:rsid w:val="00E54A20"/>
    <w:rsid w:val="00E54A46"/>
    <w:rsid w:val="00E54F94"/>
    <w:rsid w:val="00E556A0"/>
    <w:rsid w:val="00E57710"/>
    <w:rsid w:val="00E57C63"/>
    <w:rsid w:val="00E57EC6"/>
    <w:rsid w:val="00E60961"/>
    <w:rsid w:val="00E61847"/>
    <w:rsid w:val="00E61E53"/>
    <w:rsid w:val="00E62817"/>
    <w:rsid w:val="00E637EF"/>
    <w:rsid w:val="00E655F4"/>
    <w:rsid w:val="00E66BCA"/>
    <w:rsid w:val="00E671D8"/>
    <w:rsid w:val="00E67A0F"/>
    <w:rsid w:val="00E7093B"/>
    <w:rsid w:val="00E71C36"/>
    <w:rsid w:val="00E7259F"/>
    <w:rsid w:val="00E72ACE"/>
    <w:rsid w:val="00E72CD0"/>
    <w:rsid w:val="00E731F8"/>
    <w:rsid w:val="00E73924"/>
    <w:rsid w:val="00E73BD3"/>
    <w:rsid w:val="00E73C3D"/>
    <w:rsid w:val="00E73E97"/>
    <w:rsid w:val="00E75418"/>
    <w:rsid w:val="00E77049"/>
    <w:rsid w:val="00E779B8"/>
    <w:rsid w:val="00E77DFD"/>
    <w:rsid w:val="00E8007F"/>
    <w:rsid w:val="00E812C0"/>
    <w:rsid w:val="00E845AA"/>
    <w:rsid w:val="00E8494F"/>
    <w:rsid w:val="00E85BAA"/>
    <w:rsid w:val="00E86465"/>
    <w:rsid w:val="00E86C3E"/>
    <w:rsid w:val="00E870B3"/>
    <w:rsid w:val="00E90B49"/>
    <w:rsid w:val="00E9112E"/>
    <w:rsid w:val="00E92445"/>
    <w:rsid w:val="00E92D41"/>
    <w:rsid w:val="00E935C0"/>
    <w:rsid w:val="00E936AC"/>
    <w:rsid w:val="00E93BFF"/>
    <w:rsid w:val="00E960ED"/>
    <w:rsid w:val="00E96577"/>
    <w:rsid w:val="00E96A3F"/>
    <w:rsid w:val="00E97318"/>
    <w:rsid w:val="00E97512"/>
    <w:rsid w:val="00E97528"/>
    <w:rsid w:val="00EA0691"/>
    <w:rsid w:val="00EA10E2"/>
    <w:rsid w:val="00EA15A5"/>
    <w:rsid w:val="00EA289E"/>
    <w:rsid w:val="00EA3465"/>
    <w:rsid w:val="00EA4A12"/>
    <w:rsid w:val="00EA4C89"/>
    <w:rsid w:val="00EA4FDE"/>
    <w:rsid w:val="00EA584E"/>
    <w:rsid w:val="00EA5B54"/>
    <w:rsid w:val="00EA64BF"/>
    <w:rsid w:val="00EA6E86"/>
    <w:rsid w:val="00EA7391"/>
    <w:rsid w:val="00EB120E"/>
    <w:rsid w:val="00EB1EA6"/>
    <w:rsid w:val="00EB2A00"/>
    <w:rsid w:val="00EB2C0E"/>
    <w:rsid w:val="00EB4077"/>
    <w:rsid w:val="00EB40F5"/>
    <w:rsid w:val="00EB4F04"/>
    <w:rsid w:val="00EB4FC8"/>
    <w:rsid w:val="00EB5658"/>
    <w:rsid w:val="00EB5A96"/>
    <w:rsid w:val="00EB5F5A"/>
    <w:rsid w:val="00EB6CD2"/>
    <w:rsid w:val="00EB7045"/>
    <w:rsid w:val="00EB7568"/>
    <w:rsid w:val="00EB7713"/>
    <w:rsid w:val="00EB7BCA"/>
    <w:rsid w:val="00EC129F"/>
    <w:rsid w:val="00EC373D"/>
    <w:rsid w:val="00EC3FF8"/>
    <w:rsid w:val="00EC45D6"/>
    <w:rsid w:val="00EC4625"/>
    <w:rsid w:val="00EC651A"/>
    <w:rsid w:val="00EC6A07"/>
    <w:rsid w:val="00EC6C4F"/>
    <w:rsid w:val="00EC7663"/>
    <w:rsid w:val="00EC76F4"/>
    <w:rsid w:val="00EC7FBA"/>
    <w:rsid w:val="00ED04A9"/>
    <w:rsid w:val="00ED0B95"/>
    <w:rsid w:val="00ED1A59"/>
    <w:rsid w:val="00ED27A3"/>
    <w:rsid w:val="00ED4AC6"/>
    <w:rsid w:val="00ED4EE3"/>
    <w:rsid w:val="00ED5DB7"/>
    <w:rsid w:val="00ED6B76"/>
    <w:rsid w:val="00ED7FF6"/>
    <w:rsid w:val="00EE1E94"/>
    <w:rsid w:val="00EE1F90"/>
    <w:rsid w:val="00EE2587"/>
    <w:rsid w:val="00EE3669"/>
    <w:rsid w:val="00EE3BE2"/>
    <w:rsid w:val="00EE3E9D"/>
    <w:rsid w:val="00EE45AC"/>
    <w:rsid w:val="00EE517F"/>
    <w:rsid w:val="00EE6095"/>
    <w:rsid w:val="00EE6382"/>
    <w:rsid w:val="00EE65CB"/>
    <w:rsid w:val="00EE6678"/>
    <w:rsid w:val="00EE768B"/>
    <w:rsid w:val="00EE77D9"/>
    <w:rsid w:val="00EE792F"/>
    <w:rsid w:val="00EF01CD"/>
    <w:rsid w:val="00EF09AA"/>
    <w:rsid w:val="00EF0E81"/>
    <w:rsid w:val="00EF0EA3"/>
    <w:rsid w:val="00EF1FF6"/>
    <w:rsid w:val="00EF3342"/>
    <w:rsid w:val="00EF3A29"/>
    <w:rsid w:val="00EF430E"/>
    <w:rsid w:val="00EF4755"/>
    <w:rsid w:val="00EF479D"/>
    <w:rsid w:val="00EF52B1"/>
    <w:rsid w:val="00EF61C2"/>
    <w:rsid w:val="00EF6839"/>
    <w:rsid w:val="00EF7200"/>
    <w:rsid w:val="00F00AE4"/>
    <w:rsid w:val="00F00B36"/>
    <w:rsid w:val="00F00F72"/>
    <w:rsid w:val="00F015E6"/>
    <w:rsid w:val="00F01864"/>
    <w:rsid w:val="00F02833"/>
    <w:rsid w:val="00F0296F"/>
    <w:rsid w:val="00F036F0"/>
    <w:rsid w:val="00F03AC9"/>
    <w:rsid w:val="00F05BA9"/>
    <w:rsid w:val="00F066F4"/>
    <w:rsid w:val="00F079A5"/>
    <w:rsid w:val="00F11618"/>
    <w:rsid w:val="00F11838"/>
    <w:rsid w:val="00F12E21"/>
    <w:rsid w:val="00F14AF9"/>
    <w:rsid w:val="00F15187"/>
    <w:rsid w:val="00F16C2A"/>
    <w:rsid w:val="00F17A3B"/>
    <w:rsid w:val="00F20253"/>
    <w:rsid w:val="00F219A0"/>
    <w:rsid w:val="00F21DEA"/>
    <w:rsid w:val="00F22279"/>
    <w:rsid w:val="00F22A10"/>
    <w:rsid w:val="00F233E5"/>
    <w:rsid w:val="00F23C85"/>
    <w:rsid w:val="00F2414D"/>
    <w:rsid w:val="00F24985"/>
    <w:rsid w:val="00F252BC"/>
    <w:rsid w:val="00F25A1E"/>
    <w:rsid w:val="00F25DD3"/>
    <w:rsid w:val="00F26795"/>
    <w:rsid w:val="00F276CC"/>
    <w:rsid w:val="00F3268C"/>
    <w:rsid w:val="00F33937"/>
    <w:rsid w:val="00F3466E"/>
    <w:rsid w:val="00F34A38"/>
    <w:rsid w:val="00F352BB"/>
    <w:rsid w:val="00F37C66"/>
    <w:rsid w:val="00F40E8D"/>
    <w:rsid w:val="00F430BB"/>
    <w:rsid w:val="00F43A62"/>
    <w:rsid w:val="00F44005"/>
    <w:rsid w:val="00F441EF"/>
    <w:rsid w:val="00F4461D"/>
    <w:rsid w:val="00F44F0E"/>
    <w:rsid w:val="00F45337"/>
    <w:rsid w:val="00F46F21"/>
    <w:rsid w:val="00F46FC2"/>
    <w:rsid w:val="00F47C4B"/>
    <w:rsid w:val="00F51DA6"/>
    <w:rsid w:val="00F52545"/>
    <w:rsid w:val="00F55CAA"/>
    <w:rsid w:val="00F5694C"/>
    <w:rsid w:val="00F56A48"/>
    <w:rsid w:val="00F57A38"/>
    <w:rsid w:val="00F60C7F"/>
    <w:rsid w:val="00F60F99"/>
    <w:rsid w:val="00F610DE"/>
    <w:rsid w:val="00F61AE8"/>
    <w:rsid w:val="00F63A2C"/>
    <w:rsid w:val="00F63FEF"/>
    <w:rsid w:val="00F6423B"/>
    <w:rsid w:val="00F65B07"/>
    <w:rsid w:val="00F678B5"/>
    <w:rsid w:val="00F700CA"/>
    <w:rsid w:val="00F71634"/>
    <w:rsid w:val="00F71CFE"/>
    <w:rsid w:val="00F72F3E"/>
    <w:rsid w:val="00F738AD"/>
    <w:rsid w:val="00F75C7F"/>
    <w:rsid w:val="00F76245"/>
    <w:rsid w:val="00F76AE5"/>
    <w:rsid w:val="00F77339"/>
    <w:rsid w:val="00F77413"/>
    <w:rsid w:val="00F77A45"/>
    <w:rsid w:val="00F8038E"/>
    <w:rsid w:val="00F80ED2"/>
    <w:rsid w:val="00F8229D"/>
    <w:rsid w:val="00F82312"/>
    <w:rsid w:val="00F8246F"/>
    <w:rsid w:val="00F851A6"/>
    <w:rsid w:val="00F85441"/>
    <w:rsid w:val="00F8597E"/>
    <w:rsid w:val="00F86376"/>
    <w:rsid w:val="00F8666E"/>
    <w:rsid w:val="00F866E9"/>
    <w:rsid w:val="00F905A5"/>
    <w:rsid w:val="00F9093F"/>
    <w:rsid w:val="00F914B6"/>
    <w:rsid w:val="00F91821"/>
    <w:rsid w:val="00F927BB"/>
    <w:rsid w:val="00F94486"/>
    <w:rsid w:val="00F9456F"/>
    <w:rsid w:val="00F9497A"/>
    <w:rsid w:val="00F94CAC"/>
    <w:rsid w:val="00F94E83"/>
    <w:rsid w:val="00F96655"/>
    <w:rsid w:val="00F96F62"/>
    <w:rsid w:val="00FA2096"/>
    <w:rsid w:val="00FA51A2"/>
    <w:rsid w:val="00FA525B"/>
    <w:rsid w:val="00FA5AB8"/>
    <w:rsid w:val="00FA6F25"/>
    <w:rsid w:val="00FA7897"/>
    <w:rsid w:val="00FB1742"/>
    <w:rsid w:val="00FB1DC9"/>
    <w:rsid w:val="00FB2A74"/>
    <w:rsid w:val="00FB2D51"/>
    <w:rsid w:val="00FB32D4"/>
    <w:rsid w:val="00FB3311"/>
    <w:rsid w:val="00FB418B"/>
    <w:rsid w:val="00FB46A7"/>
    <w:rsid w:val="00FB4B2E"/>
    <w:rsid w:val="00FB601B"/>
    <w:rsid w:val="00FB66C9"/>
    <w:rsid w:val="00FB6C1A"/>
    <w:rsid w:val="00FC05E4"/>
    <w:rsid w:val="00FC0AFF"/>
    <w:rsid w:val="00FC0CA9"/>
    <w:rsid w:val="00FC2F61"/>
    <w:rsid w:val="00FC3226"/>
    <w:rsid w:val="00FC3E3D"/>
    <w:rsid w:val="00FC4004"/>
    <w:rsid w:val="00FC4403"/>
    <w:rsid w:val="00FC44C7"/>
    <w:rsid w:val="00FC4C57"/>
    <w:rsid w:val="00FC4F0B"/>
    <w:rsid w:val="00FC5252"/>
    <w:rsid w:val="00FC52CC"/>
    <w:rsid w:val="00FC57AA"/>
    <w:rsid w:val="00FC5A68"/>
    <w:rsid w:val="00FC61AF"/>
    <w:rsid w:val="00FC64F9"/>
    <w:rsid w:val="00FC6C3A"/>
    <w:rsid w:val="00FD33FE"/>
    <w:rsid w:val="00FD370F"/>
    <w:rsid w:val="00FD4A6D"/>
    <w:rsid w:val="00FD4F6E"/>
    <w:rsid w:val="00FD52A9"/>
    <w:rsid w:val="00FD55A1"/>
    <w:rsid w:val="00FD5973"/>
    <w:rsid w:val="00FD6598"/>
    <w:rsid w:val="00FE03DA"/>
    <w:rsid w:val="00FE0639"/>
    <w:rsid w:val="00FE14F4"/>
    <w:rsid w:val="00FE1693"/>
    <w:rsid w:val="00FE1815"/>
    <w:rsid w:val="00FE1E32"/>
    <w:rsid w:val="00FE22FF"/>
    <w:rsid w:val="00FE34CA"/>
    <w:rsid w:val="00FE3FEE"/>
    <w:rsid w:val="00FE4B58"/>
    <w:rsid w:val="00FE4F45"/>
    <w:rsid w:val="00FE7762"/>
    <w:rsid w:val="00FE7908"/>
    <w:rsid w:val="00FE7DB0"/>
    <w:rsid w:val="00FF0E16"/>
    <w:rsid w:val="00FF141F"/>
    <w:rsid w:val="00FF2AF9"/>
    <w:rsid w:val="00FF2C3E"/>
    <w:rsid w:val="00FF2DD7"/>
    <w:rsid w:val="00FF33D1"/>
    <w:rsid w:val="00FF3E52"/>
    <w:rsid w:val="00FF4D37"/>
    <w:rsid w:val="00FF4EC5"/>
    <w:rsid w:val="00FF54C1"/>
    <w:rsid w:val="00FF7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B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93D7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993D78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93D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993D78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993D78"/>
    <w:pPr>
      <w:ind w:right="-1"/>
      <w:jc w:val="center"/>
    </w:pPr>
    <w:rPr>
      <w:b/>
      <w:sz w:val="28"/>
      <w:szCs w:val="20"/>
      <w:lang w:eastAsia="en-US"/>
    </w:rPr>
  </w:style>
  <w:style w:type="character" w:customStyle="1" w:styleId="a4">
    <w:name w:val="Название Знак"/>
    <w:basedOn w:val="a0"/>
    <w:link w:val="a3"/>
    <w:rsid w:val="00993D78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qFormat/>
    <w:rsid w:val="00993D78"/>
    <w:pPr>
      <w:spacing w:line="276" w:lineRule="auto"/>
      <w:ind w:left="708"/>
    </w:pPr>
    <w:rPr>
      <w:rFonts w:eastAsia="Calibri"/>
      <w:sz w:val="28"/>
      <w:szCs w:val="28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64659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46590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BE2E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4508BF"/>
  </w:style>
  <w:style w:type="character" w:styleId="a9">
    <w:name w:val="Hyperlink"/>
    <w:basedOn w:val="a0"/>
    <w:uiPriority w:val="99"/>
    <w:semiHidden/>
    <w:unhideWhenUsed/>
    <w:rsid w:val="004508BF"/>
    <w:rPr>
      <w:color w:val="0000FF"/>
      <w:u w:val="single"/>
    </w:rPr>
  </w:style>
  <w:style w:type="character" w:styleId="aa">
    <w:name w:val="annotation reference"/>
    <w:basedOn w:val="a0"/>
    <w:uiPriority w:val="99"/>
    <w:semiHidden/>
    <w:unhideWhenUsed/>
    <w:rsid w:val="00DE3FC3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DE3FC3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DE3F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E3FC3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DE3FC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29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924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7295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2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gr7@urban.uray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01DCC9-BB5F-4F3C-9C7B-39602B0AE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657</Words>
  <Characters>3746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ogr7</dc:creator>
  <cp:lastModifiedBy>ogr7</cp:lastModifiedBy>
  <cp:revision>2</cp:revision>
  <dcterms:created xsi:type="dcterms:W3CDTF">2020-03-12T10:33:00Z</dcterms:created>
  <dcterms:modified xsi:type="dcterms:W3CDTF">2020-03-12T10:33:00Z</dcterms:modified>
</cp:coreProperties>
</file>