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3" w:rsidRDefault="003D4D23" w:rsidP="003D4D23">
      <w:pPr>
        <w:pStyle w:val="a9"/>
        <w:rPr>
          <w:sz w:val="24"/>
          <w:szCs w:val="24"/>
          <w:lang w:val="en-US"/>
        </w:rPr>
      </w:pPr>
      <w:r w:rsidRPr="005B65AA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23" w:rsidRDefault="003D4D23" w:rsidP="003D4D23">
      <w:pPr>
        <w:jc w:val="center"/>
        <w:outlineLvl w:val="0"/>
        <w:rPr>
          <w:b/>
        </w:rPr>
      </w:pPr>
      <w:r>
        <w:rPr>
          <w:b/>
        </w:rPr>
        <w:t>МУНИЦИПАЛЬНОЕ ОБРАЗОВАНИЕ ГОРОД УРАЙ</w:t>
      </w:r>
    </w:p>
    <w:p w:rsidR="003D4D23" w:rsidRDefault="003D4D23" w:rsidP="003D4D2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Ханты-Мансийский автономный округ - Югра</w:t>
      </w:r>
    </w:p>
    <w:p w:rsidR="003D4D23" w:rsidRDefault="003D4D23" w:rsidP="003D4D23">
      <w:pPr>
        <w:jc w:val="center"/>
        <w:rPr>
          <w:szCs w:val="24"/>
        </w:rPr>
      </w:pPr>
    </w:p>
    <w:p w:rsidR="003D4D23" w:rsidRDefault="003D4D23" w:rsidP="003D4D23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3D4D23" w:rsidRDefault="003D4D23" w:rsidP="003D4D2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D4D23" w:rsidRPr="00567D8D" w:rsidRDefault="003D4D23" w:rsidP="003D4D23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442"/>
        <w:gridCol w:w="2079"/>
        <w:gridCol w:w="2345"/>
        <w:gridCol w:w="2050"/>
        <w:gridCol w:w="1405"/>
        <w:gridCol w:w="1250"/>
      </w:tblGrid>
      <w:tr w:rsidR="003D4D23" w:rsidRPr="00923AEC" w:rsidTr="007D6475">
        <w:tc>
          <w:tcPr>
            <w:tcW w:w="442" w:type="dxa"/>
            <w:hideMark/>
          </w:tcPr>
          <w:p w:rsidR="003D4D23" w:rsidRPr="00923AEC" w:rsidRDefault="003D4D23" w:rsidP="00B86F1D">
            <w:pPr>
              <w:spacing w:line="276" w:lineRule="auto"/>
              <w:rPr>
                <w:szCs w:val="24"/>
                <w:lang w:val="en-US"/>
              </w:rPr>
            </w:pPr>
            <w:r w:rsidRPr="00923AEC">
              <w:rPr>
                <w:szCs w:val="24"/>
              </w:rPr>
              <w:t>от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D23" w:rsidRPr="00923AEC" w:rsidRDefault="004126C6" w:rsidP="00F001D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29.10.2019</w:t>
            </w:r>
          </w:p>
        </w:tc>
        <w:tc>
          <w:tcPr>
            <w:tcW w:w="2345" w:type="dxa"/>
          </w:tcPr>
          <w:p w:rsidR="003D4D23" w:rsidRPr="00923AEC" w:rsidRDefault="003D4D23" w:rsidP="00B86F1D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3D4D23" w:rsidRPr="00923AEC" w:rsidRDefault="003D4D23" w:rsidP="00B86F1D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05" w:type="dxa"/>
            <w:hideMark/>
          </w:tcPr>
          <w:p w:rsidR="003D4D23" w:rsidRPr="00923AEC" w:rsidRDefault="003D4D23" w:rsidP="00B86F1D">
            <w:pPr>
              <w:spacing w:line="276" w:lineRule="auto"/>
              <w:jc w:val="right"/>
              <w:rPr>
                <w:szCs w:val="24"/>
              </w:rPr>
            </w:pPr>
            <w:r w:rsidRPr="00923AEC">
              <w:rPr>
                <w:szCs w:val="24"/>
                <w:lang w:val="en-US"/>
              </w:rPr>
              <w:t>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D23" w:rsidRPr="004126C6" w:rsidRDefault="003D4D23" w:rsidP="002F00DC">
            <w:pPr>
              <w:pStyle w:val="a7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0" w:name="Number3"/>
            <w:r w:rsidRPr="00923A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bookmarkEnd w:id="0"/>
            <w:r w:rsidR="004126C6">
              <w:rPr>
                <w:rFonts w:ascii="Times New Roman" w:hAnsi="Times New Roman" w:cs="Times New Roman"/>
                <w:szCs w:val="24"/>
              </w:rPr>
              <w:t>2642</w:t>
            </w:r>
          </w:p>
        </w:tc>
      </w:tr>
    </w:tbl>
    <w:p w:rsidR="003D4D23" w:rsidRPr="00923AEC" w:rsidRDefault="003D4D23" w:rsidP="003D4D23">
      <w:pPr>
        <w:rPr>
          <w:szCs w:val="24"/>
          <w:lang w:val="en-US"/>
        </w:rPr>
      </w:pPr>
      <w:r w:rsidRPr="00923AEC">
        <w:rPr>
          <w:szCs w:val="24"/>
          <w:lang w:val="en-US"/>
        </w:rPr>
        <w:tab/>
      </w:r>
      <w:r w:rsidRPr="00923AEC">
        <w:rPr>
          <w:szCs w:val="24"/>
          <w:lang w:val="en-US"/>
        </w:rPr>
        <w:tab/>
      </w:r>
    </w:p>
    <w:p w:rsidR="003D4D23" w:rsidRDefault="003D4D23" w:rsidP="003D4D23">
      <w:pPr>
        <w:jc w:val="both"/>
        <w:outlineLvl w:val="0"/>
      </w:pPr>
    </w:p>
    <w:p w:rsidR="003D4D23" w:rsidRPr="00897527" w:rsidRDefault="003D4D23" w:rsidP="003D4D23">
      <w:pPr>
        <w:jc w:val="center"/>
        <w:rPr>
          <w:szCs w:val="24"/>
        </w:rPr>
      </w:pPr>
    </w:p>
    <w:p w:rsidR="003D4D23" w:rsidRDefault="003D4D23" w:rsidP="003D4D23">
      <w:pPr>
        <w:outlineLvl w:val="0"/>
        <w:rPr>
          <w:szCs w:val="24"/>
        </w:rPr>
      </w:pPr>
      <w:bookmarkStart w:id="1" w:name="Name"/>
      <w:r>
        <w:rPr>
          <w:szCs w:val="24"/>
        </w:rPr>
        <w:t xml:space="preserve">Об утверждении Дислокации </w:t>
      </w:r>
    </w:p>
    <w:p w:rsidR="003D4D23" w:rsidRDefault="003D4D23" w:rsidP="003D4D23">
      <w:pPr>
        <w:outlineLvl w:val="0"/>
        <w:rPr>
          <w:szCs w:val="24"/>
        </w:rPr>
      </w:pPr>
      <w:r>
        <w:rPr>
          <w:szCs w:val="24"/>
        </w:rPr>
        <w:t xml:space="preserve">нестационарных торговых объектов </w:t>
      </w:r>
    </w:p>
    <w:p w:rsidR="003D4D23" w:rsidRDefault="003D4D23" w:rsidP="003D4D23">
      <w:pPr>
        <w:outlineLvl w:val="0"/>
        <w:rPr>
          <w:szCs w:val="24"/>
        </w:rPr>
      </w:pPr>
      <w:r>
        <w:rPr>
          <w:szCs w:val="24"/>
        </w:rPr>
        <w:t>на территории города Урай</w:t>
      </w:r>
      <w:bookmarkEnd w:id="1"/>
      <w:r>
        <w:rPr>
          <w:szCs w:val="24"/>
        </w:rPr>
        <w:t xml:space="preserve"> на 20</w:t>
      </w:r>
      <w:r w:rsidR="002F00DC">
        <w:rPr>
          <w:szCs w:val="24"/>
        </w:rPr>
        <w:t>20</w:t>
      </w:r>
      <w:r>
        <w:rPr>
          <w:szCs w:val="24"/>
        </w:rPr>
        <w:t xml:space="preserve"> год</w:t>
      </w:r>
    </w:p>
    <w:p w:rsidR="003D4D23" w:rsidRDefault="003D4D23" w:rsidP="003D4D23">
      <w:pPr>
        <w:outlineLvl w:val="0"/>
        <w:rPr>
          <w:szCs w:val="24"/>
        </w:rPr>
      </w:pPr>
    </w:p>
    <w:p w:rsidR="003D4D23" w:rsidRPr="00A06F4F" w:rsidRDefault="003D4D23" w:rsidP="003D4D23">
      <w:pPr>
        <w:outlineLvl w:val="0"/>
        <w:rPr>
          <w:szCs w:val="24"/>
        </w:rPr>
      </w:pPr>
    </w:p>
    <w:p w:rsidR="003D4D23" w:rsidRDefault="003D4D23" w:rsidP="003D4D23">
      <w:pPr>
        <w:autoSpaceDE w:val="0"/>
        <w:autoSpaceDN w:val="0"/>
        <w:adjustRightInd w:val="0"/>
        <w:jc w:val="both"/>
        <w:rPr>
          <w:szCs w:val="24"/>
        </w:rPr>
      </w:pPr>
    </w:p>
    <w:p w:rsidR="003D4D23" w:rsidRDefault="003D4D23" w:rsidP="003D4D23">
      <w:pPr>
        <w:tabs>
          <w:tab w:val="left" w:pos="567"/>
        </w:tabs>
        <w:jc w:val="both"/>
        <w:outlineLvl w:val="0"/>
      </w:pPr>
      <w:r>
        <w:t xml:space="preserve">          В соответствии с Федеральными законами от 06.10.2003 № 131–ФЗ «Об общих принципах организации местного самоуправления в Российской Федерации», от 28.12.2009 №381-ФЗ «Об основах государственного регулирования торговой деятельности в Российской Федерации», Уставом города Урай, с целью достижения нормативов минимальной обеспеченности населения города Урай площадью торговых объектов, наиболее полного удовлетворения потребностей населения города Урай в товарах:</w:t>
      </w:r>
    </w:p>
    <w:p w:rsidR="003D4D23" w:rsidRPr="007D0C36" w:rsidRDefault="003D4D23" w:rsidP="003D4D23">
      <w:pPr>
        <w:ind w:firstLine="567"/>
        <w:jc w:val="both"/>
      </w:pPr>
      <w:r>
        <w:t>1.</w:t>
      </w:r>
      <w:r w:rsidR="001D2782">
        <w:t xml:space="preserve"> </w:t>
      </w:r>
      <w:r>
        <w:t>Утвердить Дислокацию нестационарных торговых объектов на территории города Урай на 20</w:t>
      </w:r>
      <w:r w:rsidR="002F00DC">
        <w:t>20</w:t>
      </w:r>
      <w:r>
        <w:t xml:space="preserve"> год согласно приложению</w:t>
      </w:r>
      <w:r>
        <w:rPr>
          <w:i/>
        </w:rPr>
        <w:t>.</w:t>
      </w:r>
    </w:p>
    <w:p w:rsidR="003D4D23" w:rsidRPr="007D0C36" w:rsidRDefault="003D4D23" w:rsidP="003D4D23">
      <w:pPr>
        <w:ind w:firstLine="567"/>
        <w:jc w:val="both"/>
      </w:pPr>
      <w:r w:rsidRPr="005B0467">
        <w:t xml:space="preserve">2. Установить срок подачи заявлений о размещении нестационарных торговых объектов </w:t>
      </w:r>
      <w:r w:rsidRPr="00DE1F36">
        <w:t>с 0</w:t>
      </w:r>
      <w:r w:rsidR="00AC435E">
        <w:t>8</w:t>
      </w:r>
      <w:r w:rsidRPr="00DE1F36">
        <w:t>.11.201</w:t>
      </w:r>
      <w:r w:rsidR="004424FD" w:rsidRPr="00DE1F36">
        <w:t>9</w:t>
      </w:r>
      <w:r w:rsidRPr="00DE1F36">
        <w:t xml:space="preserve"> до </w:t>
      </w:r>
      <w:r w:rsidR="004424FD" w:rsidRPr="00DE1F36">
        <w:t>2</w:t>
      </w:r>
      <w:r w:rsidR="00AC435E">
        <w:t>7</w:t>
      </w:r>
      <w:r w:rsidRPr="00DE1F36">
        <w:t>.11.201</w:t>
      </w:r>
      <w:r w:rsidR="004424FD" w:rsidRPr="00DE1F36">
        <w:t>9</w:t>
      </w:r>
      <w:r w:rsidRPr="00DE1F36">
        <w:rPr>
          <w:szCs w:val="24"/>
        </w:rPr>
        <w:t>.</w:t>
      </w:r>
      <w:r w:rsidRPr="005B0467">
        <w:rPr>
          <w:szCs w:val="24"/>
        </w:rPr>
        <w:t xml:space="preserve"> </w:t>
      </w:r>
    </w:p>
    <w:p w:rsidR="003D4D23" w:rsidRDefault="003D4D23" w:rsidP="003D4D23">
      <w:pPr>
        <w:pStyle w:val="a5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3. Опубликовать  постановление в газете «Знамя» и разместить на официальном сайте </w:t>
      </w:r>
      <w:r w:rsidR="00281B96">
        <w:t>органов местного самоуправления</w:t>
      </w:r>
      <w:r>
        <w:t xml:space="preserve"> города Урай в информационно - телекоммуникационной сети «Интернет». </w:t>
      </w:r>
    </w:p>
    <w:p w:rsidR="003D4D23" w:rsidRDefault="003D4D23" w:rsidP="003D4D23">
      <w:pPr>
        <w:tabs>
          <w:tab w:val="left" w:pos="567"/>
        </w:tabs>
        <w:jc w:val="both"/>
      </w:pPr>
      <w:r>
        <w:rPr>
          <w:szCs w:val="24"/>
        </w:rPr>
        <w:tab/>
        <w:t>4.</w:t>
      </w:r>
      <w:r>
        <w:t xml:space="preserve"> Контроль за выполнением постановления возложить на первого заместителя главы города Урай В.В. Гамузова.</w:t>
      </w:r>
    </w:p>
    <w:p w:rsidR="003D4D23" w:rsidRDefault="003D4D23" w:rsidP="003D4D23">
      <w:pPr>
        <w:ind w:right="49"/>
        <w:jc w:val="both"/>
        <w:rPr>
          <w:szCs w:val="24"/>
        </w:rPr>
      </w:pPr>
    </w:p>
    <w:p w:rsidR="003D4D23" w:rsidRDefault="003D4D23" w:rsidP="003D4D23">
      <w:pPr>
        <w:ind w:right="49"/>
        <w:jc w:val="both"/>
        <w:rPr>
          <w:szCs w:val="24"/>
        </w:rPr>
      </w:pPr>
    </w:p>
    <w:p w:rsidR="003D4D23" w:rsidRDefault="003D4D23" w:rsidP="003D4D23">
      <w:pPr>
        <w:ind w:right="49"/>
        <w:jc w:val="both"/>
        <w:rPr>
          <w:szCs w:val="24"/>
        </w:rPr>
      </w:pPr>
    </w:p>
    <w:p w:rsidR="003D4D23" w:rsidRDefault="003D4D23" w:rsidP="003D4D23">
      <w:pPr>
        <w:ind w:right="49"/>
        <w:jc w:val="both"/>
        <w:rPr>
          <w:szCs w:val="24"/>
        </w:rPr>
      </w:pPr>
    </w:p>
    <w:p w:rsidR="003D4D23" w:rsidRDefault="003D4D23" w:rsidP="003D4D23">
      <w:pPr>
        <w:ind w:right="49"/>
        <w:jc w:val="both"/>
        <w:rPr>
          <w:szCs w:val="24"/>
        </w:rPr>
      </w:pPr>
    </w:p>
    <w:p w:rsidR="003D4D23" w:rsidRDefault="007D6475" w:rsidP="003D4D23">
      <w:pPr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главы города Урай                                  </w:t>
      </w:r>
      <w:proofErr w:type="spellStart"/>
      <w:r>
        <w:rPr>
          <w:szCs w:val="24"/>
        </w:rPr>
        <w:t>В.В.Гамузов</w:t>
      </w:r>
      <w:proofErr w:type="spellEnd"/>
      <w:r>
        <w:rPr>
          <w:szCs w:val="24"/>
        </w:rPr>
        <w:t xml:space="preserve"> </w:t>
      </w:r>
    </w:p>
    <w:p w:rsidR="003D4D23" w:rsidRDefault="003D4D23" w:rsidP="003D4D23">
      <w:pPr>
        <w:jc w:val="both"/>
        <w:rPr>
          <w:szCs w:val="24"/>
        </w:rPr>
      </w:pPr>
    </w:p>
    <w:p w:rsidR="003D4D23" w:rsidRDefault="003D4D23" w:rsidP="003D4D23">
      <w:pPr>
        <w:jc w:val="both"/>
        <w:rPr>
          <w:szCs w:val="24"/>
        </w:rPr>
      </w:pPr>
    </w:p>
    <w:p w:rsidR="003D4D23" w:rsidRDefault="003D4D23" w:rsidP="003D4D23">
      <w:pPr>
        <w:jc w:val="both"/>
        <w:rPr>
          <w:szCs w:val="24"/>
        </w:rPr>
      </w:pPr>
    </w:p>
    <w:p w:rsidR="003D4D23" w:rsidRDefault="003D4D23" w:rsidP="003D4D23">
      <w:pPr>
        <w:jc w:val="both"/>
        <w:rPr>
          <w:szCs w:val="24"/>
        </w:rPr>
      </w:pPr>
    </w:p>
    <w:p w:rsidR="003D4D23" w:rsidRDefault="003D4D23" w:rsidP="003D4D23">
      <w:pPr>
        <w:jc w:val="both"/>
        <w:rPr>
          <w:szCs w:val="24"/>
        </w:rPr>
      </w:pPr>
    </w:p>
    <w:p w:rsidR="002F00DC" w:rsidRDefault="002F00DC" w:rsidP="003D4D23">
      <w:pPr>
        <w:jc w:val="both"/>
        <w:rPr>
          <w:szCs w:val="24"/>
        </w:rPr>
        <w:sectPr w:rsidR="002F00DC" w:rsidSect="007D647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6475" w:rsidRDefault="007D6475" w:rsidP="003D4D23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к постановлению </w:t>
      </w:r>
    </w:p>
    <w:p w:rsidR="007D6475" w:rsidRDefault="007D6475" w:rsidP="003D4D2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администрации города Урай </w:t>
      </w:r>
    </w:p>
    <w:p w:rsidR="003D4D23" w:rsidRPr="001702DD" w:rsidRDefault="007D6475" w:rsidP="003D4D23">
      <w:pPr>
        <w:pStyle w:val="ConsPlusTitle"/>
        <w:widowControl/>
        <w:jc w:val="right"/>
        <w:rPr>
          <w:b w:val="0"/>
        </w:rPr>
      </w:pPr>
      <w:r>
        <w:rPr>
          <w:b w:val="0"/>
        </w:rPr>
        <w:t>от</w:t>
      </w:r>
      <w:r w:rsidR="004126C6">
        <w:rPr>
          <w:b w:val="0"/>
        </w:rPr>
        <w:t xml:space="preserve"> 29.10.2019 №2642</w:t>
      </w:r>
      <w:r>
        <w:rPr>
          <w:b w:val="0"/>
        </w:rPr>
        <w:t xml:space="preserve"> </w:t>
      </w:r>
    </w:p>
    <w:p w:rsidR="003D4D23" w:rsidRDefault="003D4D23" w:rsidP="003D4D23">
      <w:pPr>
        <w:pStyle w:val="ConsPlusTitle"/>
        <w:widowControl/>
        <w:jc w:val="center"/>
        <w:rPr>
          <w:b w:val="0"/>
        </w:rPr>
      </w:pPr>
    </w:p>
    <w:p w:rsidR="00516D75" w:rsidRDefault="00516D75" w:rsidP="003D4D23">
      <w:pPr>
        <w:pStyle w:val="ConsPlusTitle"/>
        <w:widowControl/>
        <w:jc w:val="center"/>
        <w:rPr>
          <w:b w:val="0"/>
        </w:rPr>
      </w:pPr>
    </w:p>
    <w:p w:rsidR="00516D75" w:rsidRDefault="00516D75" w:rsidP="003D4D23">
      <w:pPr>
        <w:pStyle w:val="ConsPlusTitle"/>
        <w:widowControl/>
        <w:jc w:val="center"/>
        <w:rPr>
          <w:b w:val="0"/>
        </w:rPr>
      </w:pPr>
    </w:p>
    <w:p w:rsidR="003D4D23" w:rsidRPr="00E35173" w:rsidRDefault="003D4D23" w:rsidP="003D4D23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ДИСЛОКАЦИ</w:t>
      </w:r>
      <w:r w:rsidR="007D6475">
        <w:rPr>
          <w:b w:val="0"/>
        </w:rPr>
        <w:t>Я</w:t>
      </w:r>
    </w:p>
    <w:p w:rsidR="003D4D23" w:rsidRPr="00E35173" w:rsidRDefault="003D4D23" w:rsidP="003D4D23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 xml:space="preserve">НЕСТАЦИОНАРНЫХ ТОРГОВЫХ ОБЪЕКТОВ </w:t>
      </w:r>
    </w:p>
    <w:p w:rsidR="003D4D23" w:rsidRPr="00E35173" w:rsidRDefault="003D4D23" w:rsidP="003D4D23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НА ТЕРРИТОРИИ Г</w:t>
      </w:r>
      <w:r>
        <w:rPr>
          <w:b w:val="0"/>
        </w:rPr>
        <w:t xml:space="preserve">ОРОДА </w:t>
      </w:r>
      <w:r w:rsidRPr="00E35173">
        <w:rPr>
          <w:b w:val="0"/>
        </w:rPr>
        <w:t>УРАЙ</w:t>
      </w:r>
    </w:p>
    <w:p w:rsidR="003D4D23" w:rsidRDefault="003D4D23" w:rsidP="003D4D23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НА 20</w:t>
      </w:r>
      <w:r w:rsidR="00A858D1">
        <w:rPr>
          <w:b w:val="0"/>
        </w:rPr>
        <w:t>20</w:t>
      </w:r>
      <w:r w:rsidRPr="00E35173">
        <w:rPr>
          <w:b w:val="0"/>
        </w:rPr>
        <w:t xml:space="preserve"> год </w:t>
      </w:r>
    </w:p>
    <w:p w:rsidR="00516D75" w:rsidRDefault="00516D75" w:rsidP="003D4D23">
      <w:pPr>
        <w:pStyle w:val="ConsPlusTitle"/>
        <w:widowControl/>
        <w:jc w:val="center"/>
        <w:rPr>
          <w:b w:val="0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1560"/>
        <w:gridCol w:w="1701"/>
        <w:gridCol w:w="1275"/>
        <w:gridCol w:w="1418"/>
        <w:gridCol w:w="1559"/>
      </w:tblGrid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Default="00516D75" w:rsidP="009B0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16D75" w:rsidRDefault="00516D75" w:rsidP="009B0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516D75" w:rsidRPr="00812EF5" w:rsidRDefault="00516D75" w:rsidP="009B0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9B0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Месторасположение нестационарного торгового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Специализация (ассортимент реализуемой продукции)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Площадь земельного участка 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размещения нестационарного торгового объекта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Примечание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812EF5" w:rsidRDefault="00516D75" w:rsidP="00516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2E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812EF5" w:rsidRDefault="00516D75" w:rsidP="00B86F1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3D38E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38E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ОСТАНОВОЧНЫЕ ПУНКТЫ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960D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DE1F36" w:rsidRDefault="00516D75" w:rsidP="001A4F16">
            <w:pPr>
              <w:rPr>
                <w:szCs w:val="24"/>
              </w:rPr>
            </w:pPr>
            <w:r w:rsidRPr="00DE1F36">
              <w:rPr>
                <w:szCs w:val="24"/>
              </w:rPr>
              <w:t>микрорайон 1Г, в районе ТЦ «Весна»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DE1F36" w:rsidRDefault="00516D75" w:rsidP="00A53C74">
            <w:pPr>
              <w:rPr>
                <w:szCs w:val="24"/>
              </w:rPr>
            </w:pPr>
            <w:r w:rsidRPr="00DE1F36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DE1F36" w:rsidRDefault="0068123A" w:rsidP="001A4F16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DE1F36" w:rsidRDefault="00516D75" w:rsidP="00B86F1D">
            <w:pPr>
              <w:jc w:val="center"/>
              <w:rPr>
                <w:szCs w:val="24"/>
              </w:rPr>
            </w:pPr>
            <w:r w:rsidRPr="00DE1F36">
              <w:rPr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DE1F36" w:rsidRDefault="00516D75" w:rsidP="00735C3A">
            <w:pPr>
              <w:rPr>
                <w:szCs w:val="24"/>
              </w:rPr>
            </w:pPr>
            <w:r w:rsidRPr="00DE1F36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b/>
                <w:i/>
                <w:szCs w:val="24"/>
              </w:rPr>
            </w:pPr>
            <w:r w:rsidRPr="00A227B4">
              <w:rPr>
                <w:szCs w:val="24"/>
              </w:rPr>
              <w:t xml:space="preserve">Объект </w:t>
            </w:r>
            <w:r>
              <w:rPr>
                <w:szCs w:val="24"/>
              </w:rPr>
              <w:t xml:space="preserve">подлежит </w:t>
            </w:r>
            <w:r w:rsidRPr="00A227B4">
              <w:rPr>
                <w:szCs w:val="24"/>
              </w:rPr>
              <w:t>размещен</w:t>
            </w:r>
            <w:r>
              <w:rPr>
                <w:szCs w:val="24"/>
              </w:rPr>
              <w:t>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0171B7">
            <w:pPr>
              <w:rPr>
                <w:szCs w:val="24"/>
              </w:rPr>
            </w:pPr>
            <w:r w:rsidRPr="00A227B4">
              <w:rPr>
                <w:szCs w:val="24"/>
              </w:rPr>
              <w:t>ул. 50 лет ВЛКСМ, остановочный пункт «магазин Северянка»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0171B7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 на остановочном комплексе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0171B7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0171B7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ул. 50 лет ВЛКСМ, остановочный пункт «магазин Северянка»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 на остановочном комплексе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ул. Яковлева, остановочный пункт «ДБ Силуэт»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остановочный комплекс с торговым павильоном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ул. Нефтяников, остановочный пункт «магазин Новинка»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торгово-остановочный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DE1F36">
            <w:pPr>
              <w:rPr>
                <w:szCs w:val="24"/>
              </w:rPr>
            </w:pPr>
            <w:r w:rsidRPr="00516D75">
              <w:rPr>
                <w:szCs w:val="24"/>
              </w:rPr>
              <w:t>ул. Ленина, за остановочным пунктом «</w:t>
            </w:r>
            <w:proofErr w:type="spellStart"/>
            <w:r w:rsidRPr="00516D75">
              <w:rPr>
                <w:szCs w:val="24"/>
              </w:rPr>
              <w:t>Трансагентство</w:t>
            </w:r>
            <w:proofErr w:type="spellEnd"/>
            <w:r w:rsidRPr="00516D75">
              <w:rPr>
                <w:szCs w:val="24"/>
              </w:rPr>
              <w:t>»</w:t>
            </w:r>
            <w:r w:rsidRPr="00A227B4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торгово-остановочный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ул. Космонавтов, остановочный пункт «ТЦ Армада»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торгово-остановочный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Солнечный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 на остановочном комплексе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подлежит размещению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3D38ED">
            <w:pPr>
              <w:ind w:left="360"/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rPr>
                <w:szCs w:val="24"/>
              </w:rPr>
            </w:pPr>
            <w:r w:rsidRPr="003D38ED">
              <w:rPr>
                <w:b/>
                <w:sz w:val="26"/>
                <w:szCs w:val="26"/>
              </w:rPr>
              <w:t>ПАВИЛЬОНЫ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Default="00516D75" w:rsidP="00B86F1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735C3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735C3A">
            <w:pPr>
              <w:rPr>
                <w:szCs w:val="24"/>
              </w:rPr>
            </w:pP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1Д, в районе жилого дома №36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2А, в районе жилого дома №19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Аэропорт, в районе жилого дома №3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</w:t>
            </w:r>
            <w:proofErr w:type="gramStart"/>
            <w:r w:rsidRPr="00A227B4">
              <w:rPr>
                <w:szCs w:val="24"/>
              </w:rPr>
              <w:t xml:space="preserve"> Д</w:t>
            </w:r>
            <w:proofErr w:type="gramEnd"/>
            <w:r w:rsidRPr="00A227B4">
              <w:rPr>
                <w:szCs w:val="24"/>
              </w:rPr>
              <w:t>, в районе  дома №53б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DC77B1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1Д, в районе жилого дома №17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(мучные изделия, продукты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1Г, в районе жил</w:t>
            </w:r>
            <w:r>
              <w:rPr>
                <w:szCs w:val="24"/>
              </w:rPr>
              <w:t>ых</w:t>
            </w:r>
            <w:r w:rsidRPr="00A227B4">
              <w:rPr>
                <w:szCs w:val="24"/>
              </w:rPr>
              <w:t xml:space="preserve"> дом</w:t>
            </w:r>
            <w:r>
              <w:rPr>
                <w:szCs w:val="24"/>
              </w:rPr>
              <w:t>ов</w:t>
            </w:r>
            <w:r w:rsidRPr="00A227B4">
              <w:rPr>
                <w:szCs w:val="24"/>
              </w:rPr>
              <w:t xml:space="preserve"> №1</w:t>
            </w:r>
            <w:r>
              <w:rPr>
                <w:szCs w:val="24"/>
              </w:rPr>
              <w:t>6, 18</w:t>
            </w: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1Г, в районе жилого дома №51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в районе жилого дома №63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 А, в районе жилого дома №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 в районе жилого дома № 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2А, в районе жилого дома №13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(кулинарная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2А, в районе жилого дома №40/2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CD1173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2А, в районе жилого дома №40/2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 в районе жилого дома №40/1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  <w:r>
              <w:rPr>
                <w:szCs w:val="24"/>
              </w:rPr>
              <w:t xml:space="preserve"> и 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F23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Pr="00A227B4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 в районе жилого дома №40/1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D38ED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Солнечный (ул. Луговая)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Солнечный (у</w:t>
            </w:r>
            <w:r w:rsidR="00281B96">
              <w:rPr>
                <w:szCs w:val="24"/>
              </w:rPr>
              <w:t>л. Радужная, в районе ж/</w:t>
            </w:r>
            <w:proofErr w:type="spellStart"/>
            <w:r w:rsidR="00281B96">
              <w:rPr>
                <w:szCs w:val="24"/>
              </w:rPr>
              <w:t>д</w:t>
            </w:r>
            <w:proofErr w:type="spellEnd"/>
            <w:r w:rsidR="00281B96">
              <w:rPr>
                <w:szCs w:val="24"/>
              </w:rPr>
              <w:t xml:space="preserve"> дома №</w:t>
            </w:r>
            <w:r w:rsidRPr="00A227B4">
              <w:rPr>
                <w:szCs w:val="24"/>
              </w:rPr>
              <w:t>14)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065AB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CD1173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районе жилого дома № 76</w:t>
            </w: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в районе жилого дома № 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1Д, в районе жилого дома №28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районе жилого дома №69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 (дополнительная услуга – ремонт обуви)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район жилого дома №52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  <w:r>
              <w:rPr>
                <w:szCs w:val="24"/>
              </w:rPr>
              <w:t xml:space="preserve"> и 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735C3A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в районе жилого дома № 47</w:t>
            </w: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8530F0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6141EE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микрорайон Аэропорт, остановочный пункт «Аэропорт»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(кулинарная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4611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461149" w:rsidRDefault="00516D75" w:rsidP="00D74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9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Западный,  районе жилого дома №13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461149" w:rsidRDefault="00516D75" w:rsidP="00D74F39">
            <w:pPr>
              <w:rPr>
                <w:szCs w:val="24"/>
              </w:rPr>
            </w:pPr>
            <w:r w:rsidRPr="00461149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461149" w:rsidRDefault="00516D75" w:rsidP="00D74F39">
            <w:pPr>
              <w:rPr>
                <w:szCs w:val="24"/>
              </w:rPr>
            </w:pPr>
            <w:r w:rsidRPr="00461149">
              <w:rPr>
                <w:szCs w:val="24"/>
              </w:rPr>
              <w:t>непродовольственные товары (печатная продукция, сувениры)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461149" w:rsidRDefault="00516D75" w:rsidP="00D74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461149" w:rsidRDefault="00516D75" w:rsidP="00D74F39">
            <w:pPr>
              <w:rPr>
                <w:szCs w:val="24"/>
              </w:rPr>
            </w:pPr>
            <w:r w:rsidRPr="00461149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461149" w:rsidRDefault="00516D75" w:rsidP="00D74F39">
            <w:pPr>
              <w:rPr>
                <w:szCs w:val="24"/>
              </w:rPr>
            </w:pPr>
            <w:r w:rsidRPr="00461149">
              <w:rPr>
                <w:szCs w:val="24"/>
              </w:rPr>
              <w:t xml:space="preserve">Объект подлежит размещению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5031DB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Центральный, в районе ТЦ «Сибирь»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5031DB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5031DB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(кулинарная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5031DB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5031DB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EC7F32">
            <w:pPr>
              <w:rPr>
                <w:szCs w:val="24"/>
              </w:rPr>
            </w:pPr>
            <w:r w:rsidRPr="00A227B4">
              <w:rPr>
                <w:szCs w:val="24"/>
              </w:rPr>
              <w:t>Объект размещен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8C2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 xml:space="preserve">ул. Урусова, в районе жилых домов №7,8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281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(кулинарная продукция)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D75" w:rsidRPr="00A227B4" w:rsidRDefault="00516D75" w:rsidP="008C2596">
            <w:pPr>
              <w:rPr>
                <w:szCs w:val="24"/>
              </w:rPr>
            </w:pPr>
          </w:p>
          <w:p w:rsidR="00516D75" w:rsidRPr="00A227B4" w:rsidRDefault="00516D75" w:rsidP="008C2596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D75" w:rsidRPr="00A227B4" w:rsidRDefault="00516D75" w:rsidP="006146C4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1Д, в районе жилого дома №22а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подлежит размещению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Лесной, районе ж/д №98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товары, общественное питание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</w:t>
            </w:r>
            <w:r>
              <w:rPr>
                <w:szCs w:val="24"/>
              </w:rPr>
              <w:t>ию</w:t>
            </w:r>
            <w:r w:rsidRPr="00A227B4">
              <w:rPr>
                <w:szCs w:val="24"/>
              </w:rPr>
              <w:t xml:space="preserve">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Электросети, в районе производственной базы Урайских электрических сетей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776259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</w:t>
            </w:r>
            <w:r w:rsidR="006D70FB">
              <w:rPr>
                <w:szCs w:val="24"/>
              </w:rPr>
              <w:t>ию</w:t>
            </w:r>
            <w:r w:rsidRPr="00A227B4">
              <w:rPr>
                <w:szCs w:val="24"/>
              </w:rPr>
              <w:t xml:space="preserve">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776259">
            <w:pPr>
              <w:rPr>
                <w:szCs w:val="24"/>
              </w:rPr>
            </w:pPr>
            <w:r w:rsidRPr="002D0796">
              <w:rPr>
                <w:szCs w:val="24"/>
              </w:rPr>
              <w:t>микрорайон 1 Г, в районе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jc w:val="center"/>
              <w:rPr>
                <w:szCs w:val="24"/>
              </w:rPr>
            </w:pPr>
            <w:r w:rsidRPr="002D0796">
              <w:rPr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Объект подлежит размещен</w:t>
            </w:r>
            <w:r w:rsidR="006D70FB">
              <w:rPr>
                <w:szCs w:val="24"/>
              </w:rPr>
              <w:t>ию</w:t>
            </w:r>
            <w:r w:rsidRPr="002D0796">
              <w:rPr>
                <w:szCs w:val="24"/>
              </w:rPr>
              <w:t xml:space="preserve">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микрорайон 1</w:t>
            </w:r>
            <w:proofErr w:type="gramStart"/>
            <w:r w:rsidRPr="002D0796">
              <w:rPr>
                <w:szCs w:val="24"/>
              </w:rPr>
              <w:t xml:space="preserve"> Д</w:t>
            </w:r>
            <w:proofErr w:type="gramEnd"/>
            <w:r w:rsidRPr="002D0796">
              <w:rPr>
                <w:szCs w:val="24"/>
              </w:rPr>
              <w:t>, в районе жилого дома №17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jc w:val="center"/>
              <w:rPr>
                <w:szCs w:val="24"/>
              </w:rPr>
            </w:pPr>
            <w:r w:rsidRPr="002D0796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2D0796" w:rsidRDefault="00516D75" w:rsidP="00D245A5">
            <w:pPr>
              <w:rPr>
                <w:szCs w:val="24"/>
              </w:rPr>
            </w:pPr>
            <w:r w:rsidRPr="002D0796">
              <w:rPr>
                <w:szCs w:val="24"/>
              </w:rPr>
              <w:t>Объект подлежит размещен</w:t>
            </w:r>
            <w:r w:rsidR="006D70FB">
              <w:rPr>
                <w:szCs w:val="24"/>
              </w:rPr>
              <w:t>ию</w:t>
            </w:r>
            <w:r w:rsidRPr="002D0796">
              <w:rPr>
                <w:szCs w:val="24"/>
              </w:rPr>
              <w:t xml:space="preserve">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rPr>
                <w:szCs w:val="24"/>
              </w:rPr>
            </w:pPr>
            <w:r w:rsidRPr="00E85DFF">
              <w:rPr>
                <w:szCs w:val="24"/>
              </w:rPr>
              <w:t>по ул. Спокойная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rPr>
                <w:szCs w:val="24"/>
              </w:rPr>
            </w:pPr>
            <w:r w:rsidRPr="00E85DFF">
              <w:rPr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rPr>
                <w:szCs w:val="24"/>
              </w:rPr>
            </w:pPr>
            <w:r>
              <w:rPr>
                <w:szCs w:val="24"/>
              </w:rPr>
              <w:t xml:space="preserve">продовольственные и </w:t>
            </w:r>
            <w:r w:rsidRPr="00E85DFF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jc w:val="center"/>
              <w:rPr>
                <w:szCs w:val="24"/>
              </w:rPr>
            </w:pPr>
            <w:r w:rsidRPr="00E85DFF">
              <w:rPr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rPr>
                <w:szCs w:val="24"/>
              </w:rPr>
            </w:pPr>
            <w:r w:rsidRPr="00E85DFF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85DFF" w:rsidRDefault="00516D75" w:rsidP="00441A8B">
            <w:pPr>
              <w:rPr>
                <w:szCs w:val="24"/>
              </w:rPr>
            </w:pPr>
            <w:r w:rsidRPr="00E85DFF">
              <w:rPr>
                <w:szCs w:val="24"/>
              </w:rPr>
              <w:t>Объект подлежит размещен</w:t>
            </w:r>
            <w:r w:rsidR="006D70FB">
              <w:rPr>
                <w:szCs w:val="24"/>
              </w:rPr>
              <w:t>ию</w:t>
            </w:r>
            <w:r w:rsidRPr="00E85DFF">
              <w:rPr>
                <w:szCs w:val="24"/>
              </w:rPr>
              <w:t xml:space="preserve">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360203">
            <w:pPr>
              <w:ind w:left="36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360203" w:rsidRDefault="00516D75" w:rsidP="008C25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203">
              <w:rPr>
                <w:rFonts w:ascii="Times New Roman" w:hAnsi="Times New Roman" w:cs="Times New Roman"/>
                <w:b/>
                <w:sz w:val="26"/>
                <w:szCs w:val="26"/>
              </w:rPr>
              <w:t>КИОСКИ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9E45E0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E257C8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D75" w:rsidRDefault="00516D75" w:rsidP="008C259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D75" w:rsidRPr="009E45E0" w:rsidRDefault="00516D75" w:rsidP="008C2596">
            <w:pPr>
              <w:rPr>
                <w:szCs w:val="24"/>
              </w:rPr>
            </w:pP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в районе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1Г, в районе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(мороженое)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детском городке «Солнышко»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(прохладительные напитки, мороженое)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01.01.2020 -01.11.2020*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Объект размещен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Ленина, при входе в парк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926B5E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40 лет Победы, остановочный пункт «школа №5»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 (печатная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616BD4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8C2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здания по ул. Нефтяников, дом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281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(хлебобулочные изделия)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8C2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8C2596">
            <w:pPr>
              <w:rPr>
                <w:szCs w:val="24"/>
              </w:rPr>
            </w:pPr>
          </w:p>
          <w:p w:rsidR="00516D75" w:rsidRPr="00A227B4" w:rsidRDefault="00516D75" w:rsidP="00616BD4">
            <w:pPr>
              <w:rPr>
                <w:szCs w:val="24"/>
              </w:rPr>
            </w:pPr>
            <w:r w:rsidRPr="00A227B4">
              <w:rPr>
                <w:szCs w:val="24"/>
              </w:rPr>
              <w:t>01.01.20 – 31.12.20*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8C2596">
            <w:pPr>
              <w:rPr>
                <w:szCs w:val="24"/>
              </w:rPr>
            </w:pPr>
            <w:r w:rsidRPr="00A227B4">
              <w:rPr>
                <w:szCs w:val="24"/>
              </w:rPr>
              <w:t>Объект размещен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60203">
            <w:pPr>
              <w:rPr>
                <w:szCs w:val="24"/>
              </w:rPr>
            </w:pPr>
            <w:r w:rsidRPr="00A227B4">
              <w:rPr>
                <w:szCs w:val="24"/>
              </w:rPr>
              <w:t>ул. Сибирская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60203">
            <w:pPr>
              <w:rPr>
                <w:szCs w:val="24"/>
              </w:rPr>
            </w:pPr>
            <w:r w:rsidRPr="00A227B4">
              <w:rPr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60203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60203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60203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360203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97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B9700A" w:rsidRDefault="00516D75" w:rsidP="00B970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микрорайон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B9700A" w:rsidRDefault="00516D75" w:rsidP="00281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Default="00516D75" w:rsidP="00613E24">
            <w:r>
              <w:rPr>
                <w:szCs w:val="24"/>
              </w:rPr>
              <w:t>н</w:t>
            </w:r>
            <w:r w:rsidRPr="001F66D0">
              <w:rPr>
                <w:szCs w:val="24"/>
              </w:rPr>
              <w:t>епродовольственные</w:t>
            </w:r>
            <w:r>
              <w:rPr>
                <w:szCs w:val="24"/>
              </w:rPr>
              <w:t xml:space="preserve"> или (и) </w:t>
            </w:r>
            <w:r w:rsidRPr="001F66D0">
              <w:rPr>
                <w:szCs w:val="24"/>
              </w:rPr>
              <w:t xml:space="preserve">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B9700A" w:rsidRDefault="00516D75" w:rsidP="00A22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A227B4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Default="00516D75">
            <w:r w:rsidRPr="00DE361F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97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613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микрорайон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A22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00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Default="00516D75" w:rsidP="00281B96">
            <w:r>
              <w:rPr>
                <w:szCs w:val="24"/>
              </w:rPr>
              <w:t>н</w:t>
            </w:r>
            <w:r w:rsidRPr="001F66D0">
              <w:rPr>
                <w:szCs w:val="24"/>
              </w:rPr>
              <w:t>епродовольственные</w:t>
            </w:r>
            <w:r>
              <w:rPr>
                <w:szCs w:val="24"/>
              </w:rPr>
              <w:t xml:space="preserve"> </w:t>
            </w:r>
            <w:r w:rsidR="00281B96">
              <w:rPr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A22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E2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A227B4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Default="00516D75">
            <w:r w:rsidRPr="00DE361F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26E2C">
            <w:pPr>
              <w:ind w:left="360"/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360203">
            <w:pPr>
              <w:rPr>
                <w:szCs w:val="24"/>
              </w:rPr>
            </w:pPr>
            <w:r w:rsidRPr="00B26E2C">
              <w:rPr>
                <w:b/>
                <w:sz w:val="26"/>
                <w:szCs w:val="26"/>
              </w:rPr>
              <w:t>АВТОТРЕЙЛЕРЫ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Default="00516D75" w:rsidP="0036020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3602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36020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812EF5" w:rsidRDefault="00516D75" w:rsidP="00360203">
            <w:pPr>
              <w:rPr>
                <w:szCs w:val="24"/>
              </w:rPr>
            </w:pP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1Г, в районе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продовольственные товары (овощи </w:t>
            </w:r>
            <w:proofErr w:type="gramStart"/>
            <w:r w:rsidRPr="00A227B4">
              <w:rPr>
                <w:szCs w:val="24"/>
              </w:rPr>
              <w:t>-ф</w:t>
            </w:r>
            <w:proofErr w:type="gramEnd"/>
            <w:r w:rsidRPr="00A227B4">
              <w:rPr>
                <w:szCs w:val="24"/>
              </w:rPr>
              <w:t>рукты)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281B96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</w:t>
            </w:r>
            <w:r w:rsidR="00281B96">
              <w:rPr>
                <w:szCs w:val="24"/>
              </w:rPr>
              <w:t>0</w:t>
            </w:r>
            <w:r w:rsidRPr="00A227B4">
              <w:rPr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1Г, в районе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281B96">
            <w:pPr>
              <w:rPr>
                <w:szCs w:val="24"/>
              </w:rPr>
            </w:pPr>
            <w:r w:rsidRPr="00A227B4">
              <w:rPr>
                <w:szCs w:val="24"/>
              </w:rPr>
              <w:t>01.01.20</w:t>
            </w:r>
            <w:r w:rsidR="00281B96">
              <w:rPr>
                <w:szCs w:val="24"/>
              </w:rPr>
              <w:t>20</w:t>
            </w:r>
            <w:r w:rsidRPr="00A227B4">
              <w:rPr>
                <w:szCs w:val="24"/>
              </w:rPr>
              <w:t xml:space="preserve"> -31.12.202</w:t>
            </w:r>
            <w:r w:rsidR="00281B96">
              <w:rPr>
                <w:szCs w:val="24"/>
              </w:rPr>
              <w:t>0</w:t>
            </w:r>
            <w:r w:rsidRPr="00A227B4">
              <w:rPr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391F82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Ветеранов, в районе дома №23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(овощи-фрукты)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Югорская, в районе жилого дома №41 (микрорайон 2А)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(кулинарная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D1368B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 xml:space="preserve">8,0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281B96" w:rsidP="00281B96">
            <w:pPr>
              <w:rPr>
                <w:szCs w:val="24"/>
              </w:rPr>
            </w:pPr>
            <w:r>
              <w:rPr>
                <w:szCs w:val="24"/>
              </w:rPr>
              <w:t>01.01.2020</w:t>
            </w:r>
            <w:r w:rsidR="00516D75" w:rsidRPr="00A227B4">
              <w:rPr>
                <w:szCs w:val="24"/>
              </w:rPr>
              <w:t xml:space="preserve">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размещен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в районе СОТ «Автомобилист»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2А, в районе жилых домов №30,№33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непродовольственные, продовольственные товары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E219D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Объект подлежит размещению 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напротив д/с №8 «Умка»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автотрейлер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(овощи-фрукты)</w:t>
            </w:r>
          </w:p>
          <w:p w:rsidR="00516D75" w:rsidRDefault="00516D75" w:rsidP="00B86F1D">
            <w:pPr>
              <w:rPr>
                <w:szCs w:val="24"/>
              </w:rPr>
            </w:pPr>
          </w:p>
          <w:p w:rsidR="00516D75" w:rsidRDefault="00516D75" w:rsidP="00B86F1D">
            <w:pPr>
              <w:rPr>
                <w:szCs w:val="24"/>
              </w:rPr>
            </w:pPr>
          </w:p>
          <w:p w:rsidR="00516D75" w:rsidRDefault="00516D75" w:rsidP="00B86F1D">
            <w:pPr>
              <w:rPr>
                <w:szCs w:val="24"/>
              </w:rPr>
            </w:pPr>
          </w:p>
          <w:p w:rsidR="00516D75" w:rsidRPr="00A227B4" w:rsidRDefault="00516D75" w:rsidP="00B86F1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01.01.2020 -31.12.2020*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26E2C">
            <w:pPr>
              <w:ind w:left="36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4B50" w:rsidRDefault="00516D75" w:rsidP="00B86F1D">
            <w:pPr>
              <w:rPr>
                <w:b/>
                <w:sz w:val="26"/>
                <w:szCs w:val="26"/>
              </w:rPr>
            </w:pPr>
            <w:r w:rsidRPr="00814B50">
              <w:rPr>
                <w:b/>
                <w:sz w:val="26"/>
                <w:szCs w:val="26"/>
              </w:rPr>
              <w:t>ПАЛАТКИ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F5597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812EF5" w:rsidRDefault="00516D75" w:rsidP="00B86F1D">
            <w:pPr>
              <w:rPr>
                <w:szCs w:val="24"/>
              </w:rPr>
            </w:pP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E45FC4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у жилого дома №45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E45FC4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281B96" w:rsidRDefault="00516D75" w:rsidP="00281B96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(кулинарная продукция)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E45FC4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район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район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районе жилого дома №31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район дома №60а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в районе жилого дома №31 (по ул</w:t>
            </w:r>
            <w:proofErr w:type="gramStart"/>
            <w:r w:rsidRPr="00A227B4">
              <w:rPr>
                <w:szCs w:val="24"/>
              </w:rPr>
              <w:t>.Л</w:t>
            </w:r>
            <w:proofErr w:type="gramEnd"/>
            <w:r w:rsidRPr="00A227B4">
              <w:rPr>
                <w:szCs w:val="24"/>
              </w:rPr>
              <w:t>енина)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в районе жилого дома №7 (по ул</w:t>
            </w:r>
            <w:proofErr w:type="gramStart"/>
            <w:r w:rsidRPr="00A227B4">
              <w:rPr>
                <w:szCs w:val="24"/>
              </w:rPr>
              <w:t>.Л</w:t>
            </w:r>
            <w:proofErr w:type="gramEnd"/>
            <w:r w:rsidRPr="00A227B4">
              <w:rPr>
                <w:szCs w:val="24"/>
              </w:rPr>
              <w:t>енина)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3, в районе жилого дома №30 (по ул. Ленина)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  <w:p w:rsidR="00516D75" w:rsidRPr="00A227B4" w:rsidRDefault="00516D75" w:rsidP="00B86F1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районе дома №44а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Первомайский в районе ДНТ «Радуга»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 (удобрения)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детском городке «Солнышко»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А, в районе жилого дома №70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проезд Ученический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1Д, в районе жилого дома №36 (у магазина «Ира»)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Ленина, в районе дома №86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Западный, в район жилого дома №15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в районе магазина «Провиант»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микрорайон 3, </w:t>
            </w:r>
            <w:r w:rsidR="00281B96">
              <w:rPr>
                <w:szCs w:val="24"/>
              </w:rPr>
              <w:t xml:space="preserve">в </w:t>
            </w:r>
            <w:r w:rsidRPr="00A227B4">
              <w:rPr>
                <w:szCs w:val="24"/>
              </w:rPr>
              <w:t>районе остановочного пункта  «</w:t>
            </w:r>
            <w:proofErr w:type="spellStart"/>
            <w:r w:rsidRPr="00A227B4">
              <w:rPr>
                <w:szCs w:val="24"/>
              </w:rPr>
              <w:t>Трансагентство</w:t>
            </w:r>
            <w:proofErr w:type="spellEnd"/>
            <w:r w:rsidRPr="00A227B4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микрорайон 1 в районе жилого дома №10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улица Ленина в районе дома №61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овощи-фрукты, в сезон бахчевые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1 Г, в районе ККЦК «Юность Шаима»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</w:t>
            </w:r>
            <w:proofErr w:type="gramStart"/>
            <w:r w:rsidRPr="00A227B4">
              <w:rPr>
                <w:szCs w:val="24"/>
              </w:rPr>
              <w:t>поп-корн</w:t>
            </w:r>
            <w:proofErr w:type="gramEnd"/>
            <w:r w:rsidRPr="00A227B4">
              <w:rPr>
                <w:szCs w:val="24"/>
              </w:rPr>
              <w:t>, сахарная вата)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микрорайон 2, в детском городке «Солнышко»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продовольственные товары (</w:t>
            </w:r>
            <w:proofErr w:type="gramStart"/>
            <w:r w:rsidRPr="00A227B4">
              <w:rPr>
                <w:szCs w:val="24"/>
              </w:rPr>
              <w:t>поп-корн</w:t>
            </w:r>
            <w:proofErr w:type="gramEnd"/>
            <w:r w:rsidRPr="00A227B4">
              <w:rPr>
                <w:szCs w:val="24"/>
              </w:rPr>
              <w:t>, сахарная вата)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набережная реки Конда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rPr>
                <w:szCs w:val="24"/>
              </w:rPr>
            </w:pPr>
            <w:r w:rsidRPr="00A227B4">
              <w:rPr>
                <w:szCs w:val="24"/>
              </w:rPr>
              <w:t>(прохладительные напитки, мороженое, кондитерские изделия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B86F1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набережная реки Конда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(прохладительные напитки, мороженое, кондитерские изделия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набережная реки Конда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(прохладительные напитки, мороженое, кондитерские изделия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набережная реки Конда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(прохладительные напитки, мороженое, кондитерские изделия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  <w:tr w:rsidR="00516D75" w:rsidRPr="00812EF5" w:rsidTr="00516D75">
        <w:trPr>
          <w:cantSplit/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812EF5" w:rsidRDefault="00516D75" w:rsidP="00B86F1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набережная реки Конда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(прохладительные напитки, мороженое, кондитерские изделия в заводской упаковке)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D75" w:rsidRPr="00A227B4" w:rsidRDefault="00516D75" w:rsidP="005A6CED">
            <w:pPr>
              <w:jc w:val="center"/>
              <w:rPr>
                <w:szCs w:val="24"/>
              </w:rPr>
            </w:pPr>
            <w:r w:rsidRPr="00A227B4">
              <w:rPr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F55978">
            <w:pPr>
              <w:rPr>
                <w:szCs w:val="24"/>
              </w:rPr>
            </w:pPr>
            <w:r w:rsidRPr="00A227B4">
              <w:rPr>
                <w:szCs w:val="24"/>
              </w:rPr>
              <w:t>01.05.2020 -10.08.2020*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D75" w:rsidRPr="00A227B4" w:rsidRDefault="00516D75" w:rsidP="005A6CED">
            <w:pPr>
              <w:rPr>
                <w:szCs w:val="24"/>
              </w:rPr>
            </w:pPr>
            <w:r w:rsidRPr="00A227B4">
              <w:rPr>
                <w:szCs w:val="24"/>
              </w:rPr>
              <w:t>Объект подлежит размещению</w:t>
            </w:r>
          </w:p>
        </w:tc>
      </w:tr>
    </w:tbl>
    <w:p w:rsidR="005756C4" w:rsidRDefault="003D4D23" w:rsidP="00B86F1D">
      <w:pPr>
        <w:autoSpaceDE w:val="0"/>
        <w:autoSpaceDN w:val="0"/>
        <w:ind w:firstLine="539"/>
        <w:jc w:val="both"/>
        <w:rPr>
          <w:rFonts w:eastAsiaTheme="minorHAnsi"/>
          <w:szCs w:val="24"/>
          <w:lang w:eastAsia="en-US"/>
        </w:rPr>
      </w:pPr>
      <w:proofErr w:type="gramStart"/>
      <w:r w:rsidRPr="00B86F1D">
        <w:rPr>
          <w:szCs w:val="24"/>
        </w:rPr>
        <w:t>*Заявитель имеет право указать в заявлени</w:t>
      </w:r>
      <w:r w:rsidR="008D6FA2">
        <w:rPr>
          <w:szCs w:val="24"/>
        </w:rPr>
        <w:t>и</w:t>
      </w:r>
      <w:r w:rsidRPr="00B86F1D">
        <w:rPr>
          <w:szCs w:val="24"/>
        </w:rPr>
        <w:t xml:space="preserve">  иной, чем установленный Дислокацией</w:t>
      </w:r>
      <w:r w:rsidR="00B86F1D" w:rsidRPr="00B86F1D">
        <w:rPr>
          <w:szCs w:val="24"/>
        </w:rPr>
        <w:t xml:space="preserve"> неста</w:t>
      </w:r>
      <w:r w:rsidR="00B86F1D">
        <w:rPr>
          <w:szCs w:val="24"/>
        </w:rPr>
        <w:t>ционарных торговых объектов на территории города Урай на 20</w:t>
      </w:r>
      <w:r w:rsidR="00281B96">
        <w:rPr>
          <w:szCs w:val="24"/>
        </w:rPr>
        <w:t>20</w:t>
      </w:r>
      <w:r w:rsidR="00B86F1D">
        <w:rPr>
          <w:szCs w:val="24"/>
        </w:rPr>
        <w:t xml:space="preserve"> год</w:t>
      </w:r>
      <w:r w:rsidRPr="00B86F1D">
        <w:rPr>
          <w:szCs w:val="24"/>
        </w:rPr>
        <w:t>, срок  размещения нестационарного торгового объекта в рамках</w:t>
      </w:r>
      <w:r w:rsidR="009B0971">
        <w:rPr>
          <w:szCs w:val="24"/>
        </w:rPr>
        <w:t xml:space="preserve"> срока,</w:t>
      </w:r>
      <w:r w:rsidRPr="00B86F1D">
        <w:rPr>
          <w:szCs w:val="24"/>
        </w:rPr>
        <w:t xml:space="preserve"> установленного постановлением </w:t>
      </w:r>
      <w:r w:rsidRPr="00B86F1D">
        <w:rPr>
          <w:rFonts w:eastAsiaTheme="minorHAnsi"/>
          <w:szCs w:val="24"/>
          <w:lang w:eastAsia="en-US"/>
        </w:rPr>
        <w:t>Правительств</w:t>
      </w:r>
      <w:r w:rsidR="00B86F1D">
        <w:rPr>
          <w:rFonts w:eastAsiaTheme="minorHAnsi"/>
          <w:szCs w:val="24"/>
          <w:lang w:eastAsia="en-US"/>
        </w:rPr>
        <w:t>а</w:t>
      </w:r>
      <w:r w:rsidRPr="00B86F1D">
        <w:rPr>
          <w:rFonts w:eastAsiaTheme="minorHAnsi"/>
          <w:szCs w:val="24"/>
          <w:lang w:eastAsia="en-US"/>
        </w:rPr>
        <w:t xml:space="preserve"> Ханты-Мансийского автономного округа – Югры от 05.08.2016 №291-п «О норматив</w:t>
      </w:r>
      <w:r w:rsidR="0014733F">
        <w:rPr>
          <w:rFonts w:eastAsiaTheme="minorHAnsi"/>
          <w:szCs w:val="24"/>
          <w:lang w:eastAsia="en-US"/>
        </w:rPr>
        <w:t>а</w:t>
      </w:r>
      <w:r w:rsidRPr="00B86F1D">
        <w:rPr>
          <w:rFonts w:eastAsiaTheme="minorHAnsi"/>
          <w:szCs w:val="24"/>
          <w:lang w:eastAsia="en-US"/>
        </w:rPr>
        <w:t xml:space="preserve">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</w:t>
      </w:r>
      <w:proofErr w:type="spellStart"/>
      <w:r w:rsidRPr="00B86F1D">
        <w:rPr>
          <w:rFonts w:eastAsiaTheme="minorHAnsi"/>
          <w:szCs w:val="24"/>
          <w:lang w:eastAsia="en-US"/>
        </w:rPr>
        <w:t>Югре</w:t>
      </w:r>
      <w:proofErr w:type="spellEnd"/>
      <w:r w:rsidRPr="00B86F1D">
        <w:rPr>
          <w:rFonts w:eastAsiaTheme="minorHAnsi"/>
          <w:szCs w:val="24"/>
          <w:lang w:eastAsia="en-US"/>
        </w:rPr>
        <w:t>»</w:t>
      </w:r>
      <w:r w:rsidR="004165AC">
        <w:rPr>
          <w:rFonts w:eastAsiaTheme="minorHAnsi"/>
          <w:szCs w:val="24"/>
          <w:lang w:eastAsia="en-US"/>
        </w:rPr>
        <w:t>.</w:t>
      </w:r>
      <w:r w:rsidR="008D6FA2">
        <w:rPr>
          <w:rFonts w:eastAsiaTheme="minorHAnsi"/>
          <w:szCs w:val="24"/>
          <w:lang w:eastAsia="en-US"/>
        </w:rPr>
        <w:t xml:space="preserve"> </w:t>
      </w:r>
      <w:proofErr w:type="gramEnd"/>
    </w:p>
    <w:p w:rsidR="005A5674" w:rsidRDefault="005A5674" w:rsidP="00B86F1D">
      <w:pPr>
        <w:autoSpaceDE w:val="0"/>
        <w:autoSpaceDN w:val="0"/>
        <w:ind w:firstLine="539"/>
        <w:jc w:val="both"/>
        <w:rPr>
          <w:rFonts w:eastAsiaTheme="minorHAnsi"/>
          <w:szCs w:val="24"/>
          <w:lang w:eastAsia="en-US"/>
        </w:rPr>
      </w:pPr>
    </w:p>
    <w:sectPr w:rsidR="005A5674" w:rsidSect="00516D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DED"/>
    <w:multiLevelType w:val="hybridMultilevel"/>
    <w:tmpl w:val="08F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D23"/>
    <w:rsid w:val="000048DF"/>
    <w:rsid w:val="000171B7"/>
    <w:rsid w:val="00030A97"/>
    <w:rsid w:val="00044E9E"/>
    <w:rsid w:val="000675FC"/>
    <w:rsid w:val="00080510"/>
    <w:rsid w:val="000D51E2"/>
    <w:rsid w:val="000E69D4"/>
    <w:rsid w:val="0010632C"/>
    <w:rsid w:val="00114F44"/>
    <w:rsid w:val="001220C8"/>
    <w:rsid w:val="00143C33"/>
    <w:rsid w:val="0014733F"/>
    <w:rsid w:val="0014740D"/>
    <w:rsid w:val="0017548F"/>
    <w:rsid w:val="00175668"/>
    <w:rsid w:val="00183909"/>
    <w:rsid w:val="001A4F16"/>
    <w:rsid w:val="001A658D"/>
    <w:rsid w:val="001B56F3"/>
    <w:rsid w:val="001D2782"/>
    <w:rsid w:val="001D3DF2"/>
    <w:rsid w:val="001E38BB"/>
    <w:rsid w:val="0020302F"/>
    <w:rsid w:val="002278DD"/>
    <w:rsid w:val="0023599B"/>
    <w:rsid w:val="00281B96"/>
    <w:rsid w:val="002A299A"/>
    <w:rsid w:val="002D0796"/>
    <w:rsid w:val="002D30A3"/>
    <w:rsid w:val="002F00DC"/>
    <w:rsid w:val="002F2990"/>
    <w:rsid w:val="003374D0"/>
    <w:rsid w:val="00356901"/>
    <w:rsid w:val="00360203"/>
    <w:rsid w:val="00391F82"/>
    <w:rsid w:val="003A262B"/>
    <w:rsid w:val="003B029E"/>
    <w:rsid w:val="003B22D0"/>
    <w:rsid w:val="003B2725"/>
    <w:rsid w:val="003D18C8"/>
    <w:rsid w:val="003D38ED"/>
    <w:rsid w:val="003D4D23"/>
    <w:rsid w:val="003E31C6"/>
    <w:rsid w:val="003E75C8"/>
    <w:rsid w:val="00406CA2"/>
    <w:rsid w:val="004126C6"/>
    <w:rsid w:val="00414107"/>
    <w:rsid w:val="004165AC"/>
    <w:rsid w:val="0043674B"/>
    <w:rsid w:val="00441A8B"/>
    <w:rsid w:val="004424FD"/>
    <w:rsid w:val="00443BFC"/>
    <w:rsid w:val="00461149"/>
    <w:rsid w:val="00480F37"/>
    <w:rsid w:val="004D4AC3"/>
    <w:rsid w:val="00502B05"/>
    <w:rsid w:val="005031DB"/>
    <w:rsid w:val="005065AB"/>
    <w:rsid w:val="00516D75"/>
    <w:rsid w:val="00545159"/>
    <w:rsid w:val="00567D8D"/>
    <w:rsid w:val="005756C4"/>
    <w:rsid w:val="005764DE"/>
    <w:rsid w:val="00593BAB"/>
    <w:rsid w:val="005A06B2"/>
    <w:rsid w:val="005A13AC"/>
    <w:rsid w:val="005A5674"/>
    <w:rsid w:val="005A6CED"/>
    <w:rsid w:val="005B28E0"/>
    <w:rsid w:val="005E219D"/>
    <w:rsid w:val="005E6A73"/>
    <w:rsid w:val="00613E24"/>
    <w:rsid w:val="006141EE"/>
    <w:rsid w:val="006146C4"/>
    <w:rsid w:val="00616BD4"/>
    <w:rsid w:val="00622FD4"/>
    <w:rsid w:val="00641A23"/>
    <w:rsid w:val="0065331F"/>
    <w:rsid w:val="0067175E"/>
    <w:rsid w:val="00673428"/>
    <w:rsid w:val="0068123A"/>
    <w:rsid w:val="006A22DC"/>
    <w:rsid w:val="006A4041"/>
    <w:rsid w:val="006A4DFE"/>
    <w:rsid w:val="006C66BA"/>
    <w:rsid w:val="006D476B"/>
    <w:rsid w:val="006D70FB"/>
    <w:rsid w:val="006E39CF"/>
    <w:rsid w:val="006E3B72"/>
    <w:rsid w:val="006F5B1A"/>
    <w:rsid w:val="007166E7"/>
    <w:rsid w:val="007312D8"/>
    <w:rsid w:val="00735C3A"/>
    <w:rsid w:val="00776259"/>
    <w:rsid w:val="007D6475"/>
    <w:rsid w:val="007E65CD"/>
    <w:rsid w:val="00814B50"/>
    <w:rsid w:val="00815C6D"/>
    <w:rsid w:val="0084451A"/>
    <w:rsid w:val="008530F0"/>
    <w:rsid w:val="008560F0"/>
    <w:rsid w:val="00892BA7"/>
    <w:rsid w:val="008B2545"/>
    <w:rsid w:val="008B788B"/>
    <w:rsid w:val="008C2596"/>
    <w:rsid w:val="008D07F3"/>
    <w:rsid w:val="008D6FA2"/>
    <w:rsid w:val="008F3A33"/>
    <w:rsid w:val="0091794B"/>
    <w:rsid w:val="00926B5E"/>
    <w:rsid w:val="00960D47"/>
    <w:rsid w:val="00961078"/>
    <w:rsid w:val="009617CB"/>
    <w:rsid w:val="009717D3"/>
    <w:rsid w:val="009A0AE1"/>
    <w:rsid w:val="009A184D"/>
    <w:rsid w:val="009A6EF6"/>
    <w:rsid w:val="009B05F2"/>
    <w:rsid w:val="009B0971"/>
    <w:rsid w:val="009F7955"/>
    <w:rsid w:val="00A025D9"/>
    <w:rsid w:val="00A227B4"/>
    <w:rsid w:val="00A44610"/>
    <w:rsid w:val="00A53C74"/>
    <w:rsid w:val="00A81CD0"/>
    <w:rsid w:val="00A858D1"/>
    <w:rsid w:val="00AA10CD"/>
    <w:rsid w:val="00AA5060"/>
    <w:rsid w:val="00AB5011"/>
    <w:rsid w:val="00AC435E"/>
    <w:rsid w:val="00AE40A4"/>
    <w:rsid w:val="00B01828"/>
    <w:rsid w:val="00B26E2C"/>
    <w:rsid w:val="00B86F1D"/>
    <w:rsid w:val="00B9700A"/>
    <w:rsid w:val="00B977E9"/>
    <w:rsid w:val="00BB4DF6"/>
    <w:rsid w:val="00BD648A"/>
    <w:rsid w:val="00BE02C7"/>
    <w:rsid w:val="00C2037F"/>
    <w:rsid w:val="00C227D4"/>
    <w:rsid w:val="00C45A93"/>
    <w:rsid w:val="00CB127A"/>
    <w:rsid w:val="00CB51F0"/>
    <w:rsid w:val="00CD1173"/>
    <w:rsid w:val="00CD2E76"/>
    <w:rsid w:val="00CD4F6A"/>
    <w:rsid w:val="00D1368B"/>
    <w:rsid w:val="00D2334D"/>
    <w:rsid w:val="00D245A5"/>
    <w:rsid w:val="00D545CB"/>
    <w:rsid w:val="00D63002"/>
    <w:rsid w:val="00D64E7E"/>
    <w:rsid w:val="00D74F39"/>
    <w:rsid w:val="00D76E74"/>
    <w:rsid w:val="00D950FB"/>
    <w:rsid w:val="00DC77B1"/>
    <w:rsid w:val="00DE1F36"/>
    <w:rsid w:val="00E15EBA"/>
    <w:rsid w:val="00E24DB3"/>
    <w:rsid w:val="00E30550"/>
    <w:rsid w:val="00E40591"/>
    <w:rsid w:val="00E45FC4"/>
    <w:rsid w:val="00E85DFF"/>
    <w:rsid w:val="00E93187"/>
    <w:rsid w:val="00EB56B1"/>
    <w:rsid w:val="00EC7F32"/>
    <w:rsid w:val="00EE51AA"/>
    <w:rsid w:val="00EF002D"/>
    <w:rsid w:val="00F001DD"/>
    <w:rsid w:val="00F1450C"/>
    <w:rsid w:val="00F14C71"/>
    <w:rsid w:val="00F204D5"/>
    <w:rsid w:val="00F23636"/>
    <w:rsid w:val="00F24FCF"/>
    <w:rsid w:val="00F33584"/>
    <w:rsid w:val="00F55978"/>
    <w:rsid w:val="00F805CA"/>
    <w:rsid w:val="00F837BA"/>
    <w:rsid w:val="00F84941"/>
    <w:rsid w:val="00FA51A9"/>
    <w:rsid w:val="00FB607C"/>
    <w:rsid w:val="00FD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23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4D2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D4D2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"/>
    <w:basedOn w:val="a"/>
    <w:rsid w:val="003D4D23"/>
  </w:style>
  <w:style w:type="paragraph" w:styleId="a4">
    <w:name w:val="List Paragraph"/>
    <w:basedOn w:val="a"/>
    <w:uiPriority w:val="34"/>
    <w:qFormat/>
    <w:rsid w:val="003D4D23"/>
    <w:pPr>
      <w:ind w:left="720"/>
      <w:contextualSpacing/>
    </w:pPr>
  </w:style>
  <w:style w:type="paragraph" w:styleId="a5">
    <w:name w:val="Normal (Web)"/>
    <w:basedOn w:val="a"/>
    <w:rsid w:val="003D4D23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link w:val="a7"/>
    <w:locked/>
    <w:rsid w:val="003D4D23"/>
    <w:rPr>
      <w:sz w:val="24"/>
      <w:lang w:eastAsia="ru-RU"/>
    </w:rPr>
  </w:style>
  <w:style w:type="paragraph" w:styleId="a7">
    <w:name w:val="footer"/>
    <w:basedOn w:val="a"/>
    <w:link w:val="a6"/>
    <w:rsid w:val="003D4D2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3D4D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link w:val="a9"/>
    <w:locked/>
    <w:rsid w:val="003D4D23"/>
    <w:rPr>
      <w:b/>
      <w:sz w:val="28"/>
      <w:lang w:eastAsia="ru-RU"/>
    </w:rPr>
  </w:style>
  <w:style w:type="paragraph" w:styleId="a9">
    <w:name w:val="Title"/>
    <w:basedOn w:val="a"/>
    <w:link w:val="a8"/>
    <w:qFormat/>
    <w:rsid w:val="003D4D23"/>
    <w:pPr>
      <w:ind w:right="-1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Название Знак1"/>
    <w:basedOn w:val="a0"/>
    <w:uiPriority w:val="10"/>
    <w:rsid w:val="003D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35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2AD2B.D745077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BD3D-E227-4FE8-87C2-17C2A9A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12154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</cp:lastModifiedBy>
  <cp:revision>2</cp:revision>
  <cp:lastPrinted>2019-10-30T10:11:00Z</cp:lastPrinted>
  <dcterms:created xsi:type="dcterms:W3CDTF">2020-03-05T05:20:00Z</dcterms:created>
  <dcterms:modified xsi:type="dcterms:W3CDTF">2020-03-05T05:20:00Z</dcterms:modified>
</cp:coreProperties>
</file>