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27" w:rsidRPr="009A5FB6" w:rsidRDefault="00D05723" w:rsidP="00ED3427">
      <w:pPr>
        <w:pStyle w:val="2"/>
        <w:ind w:left="720"/>
        <w:jc w:val="both"/>
        <w:rPr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</w:t>
      </w:r>
      <w:r w:rsidR="00ED3427" w:rsidRPr="009A5FB6">
        <w:rPr>
          <w:b/>
          <w:noProof/>
          <w:sz w:val="24"/>
        </w:rPr>
        <w:t xml:space="preserve">          </w:t>
      </w:r>
      <w:r w:rsidR="00A825C3">
        <w:rPr>
          <w:b/>
          <w:noProof/>
          <w:sz w:val="24"/>
        </w:rPr>
        <w:drawing>
          <wp:inline distT="0" distB="0" distL="0" distR="0">
            <wp:extent cx="609600" cy="79248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427" w:rsidRPr="009A5FB6">
        <w:rPr>
          <w:b/>
          <w:noProof/>
          <w:sz w:val="24"/>
        </w:rPr>
        <w:t xml:space="preserve"> </w:t>
      </w:r>
    </w:p>
    <w:p w:rsidR="00D05723" w:rsidRPr="00ED3427" w:rsidRDefault="00D05723" w:rsidP="00A825C3">
      <w:pPr>
        <w:pStyle w:val="2"/>
        <w:ind w:firstLine="0"/>
        <w:jc w:val="center"/>
        <w:rPr>
          <w:sz w:val="28"/>
          <w:szCs w:val="28"/>
        </w:rPr>
      </w:pPr>
      <w:r w:rsidRPr="004B2616">
        <w:rPr>
          <w:b/>
          <w:sz w:val="28"/>
          <w:szCs w:val="28"/>
        </w:rPr>
        <w:t>МУНИЦИПАЛЬНОЕ ОБРАЗОВАНИЕ ГОРОД УРАЙ</w:t>
      </w:r>
    </w:p>
    <w:p w:rsidR="00D05723" w:rsidRPr="004B2616" w:rsidRDefault="00D05723" w:rsidP="00A825C3">
      <w:pPr>
        <w:jc w:val="center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ХАНТЫ-МАНСИЙСКИЙ АВТОНОМНЫЙ ОКРУГ - ЮГРА</w:t>
      </w:r>
    </w:p>
    <w:p w:rsidR="00D05723" w:rsidRPr="00547F36" w:rsidRDefault="00A825C3" w:rsidP="00A825C3">
      <w:pPr>
        <w:jc w:val="center"/>
        <w:rPr>
          <w:b/>
          <w:sz w:val="36"/>
          <w:szCs w:val="36"/>
        </w:rPr>
      </w:pPr>
      <w:r w:rsidRPr="00E814D7">
        <w:rPr>
          <w:b/>
          <w:sz w:val="36"/>
          <w:szCs w:val="36"/>
        </w:rPr>
        <w:t xml:space="preserve">        </w:t>
      </w:r>
      <w:r w:rsidR="00D05723" w:rsidRPr="00547F36">
        <w:rPr>
          <w:b/>
          <w:sz w:val="36"/>
          <w:szCs w:val="36"/>
        </w:rPr>
        <w:t>ДУМА ГОРОДА УРАЙ</w:t>
      </w:r>
    </w:p>
    <w:p w:rsidR="00D05723" w:rsidRPr="00547F36" w:rsidRDefault="00D05723" w:rsidP="00A825C3">
      <w:pPr>
        <w:jc w:val="center"/>
        <w:rPr>
          <w:b/>
          <w:sz w:val="36"/>
          <w:szCs w:val="36"/>
        </w:rPr>
      </w:pPr>
    </w:p>
    <w:p w:rsidR="00D05723" w:rsidRPr="00547F36" w:rsidRDefault="00A825C3" w:rsidP="00A825C3">
      <w:pPr>
        <w:jc w:val="center"/>
        <w:rPr>
          <w:b/>
          <w:sz w:val="36"/>
          <w:szCs w:val="36"/>
        </w:rPr>
      </w:pPr>
      <w:r w:rsidRPr="00E814D7">
        <w:rPr>
          <w:b/>
          <w:sz w:val="36"/>
          <w:szCs w:val="36"/>
        </w:rPr>
        <w:t xml:space="preserve">       </w:t>
      </w:r>
      <w:r w:rsidR="00D05723" w:rsidRPr="00547F36">
        <w:rPr>
          <w:b/>
          <w:sz w:val="36"/>
          <w:szCs w:val="36"/>
        </w:rPr>
        <w:t>РЕШЕНИЕ</w:t>
      </w:r>
    </w:p>
    <w:p w:rsidR="00ED3427" w:rsidRDefault="00ED3427" w:rsidP="00A825C3">
      <w:pPr>
        <w:pStyle w:val="1"/>
        <w:tabs>
          <w:tab w:val="left" w:pos="6920"/>
        </w:tabs>
        <w:ind w:firstLine="0"/>
        <w:jc w:val="center"/>
        <w:rPr>
          <w:b/>
          <w:bCs/>
        </w:rPr>
      </w:pPr>
    </w:p>
    <w:p w:rsidR="00D05723" w:rsidRPr="00810ACF" w:rsidRDefault="00D05723" w:rsidP="00D05723">
      <w:pPr>
        <w:pStyle w:val="1"/>
        <w:tabs>
          <w:tab w:val="left" w:pos="6920"/>
        </w:tabs>
        <w:ind w:firstLine="0"/>
        <w:rPr>
          <w:b/>
        </w:rPr>
      </w:pPr>
      <w:r>
        <w:rPr>
          <w:b/>
          <w:bCs/>
        </w:rPr>
        <w:t>о</w:t>
      </w:r>
      <w:r w:rsidRPr="005C1D84">
        <w:rPr>
          <w:b/>
          <w:bCs/>
        </w:rPr>
        <w:t>т</w:t>
      </w:r>
      <w:r w:rsidR="00ED3427" w:rsidRPr="00ED3427">
        <w:rPr>
          <w:b/>
          <w:bCs/>
        </w:rPr>
        <w:t xml:space="preserve"> 19 декабря 2019 года</w:t>
      </w:r>
      <w:r>
        <w:rPr>
          <w:b/>
          <w:bCs/>
        </w:rPr>
        <w:t xml:space="preserve">                                                         </w:t>
      </w:r>
      <w:r w:rsidRPr="005C1D84">
        <w:rPr>
          <w:b/>
          <w:bCs/>
        </w:rPr>
        <w:t xml:space="preserve">                        </w:t>
      </w:r>
      <w:r w:rsidR="00ED3427">
        <w:rPr>
          <w:b/>
          <w:bCs/>
        </w:rPr>
        <w:t xml:space="preserve"> </w:t>
      </w:r>
      <w:r w:rsidRPr="005C1D84">
        <w:rPr>
          <w:b/>
          <w:bCs/>
        </w:rPr>
        <w:t>№</w:t>
      </w:r>
      <w:r w:rsidR="00ED3427">
        <w:rPr>
          <w:b/>
          <w:bCs/>
        </w:rPr>
        <w:t>98</w:t>
      </w:r>
    </w:p>
    <w:p w:rsidR="00D05723" w:rsidRDefault="00D05723" w:rsidP="00D05723">
      <w:pPr>
        <w:jc w:val="center"/>
        <w:rPr>
          <w:b/>
          <w:sz w:val="26"/>
          <w:szCs w:val="26"/>
        </w:rPr>
      </w:pPr>
    </w:p>
    <w:p w:rsidR="00D05723" w:rsidRPr="009414A7" w:rsidRDefault="00D05723" w:rsidP="00D05723">
      <w:pPr>
        <w:jc w:val="center"/>
        <w:rPr>
          <w:b/>
          <w:sz w:val="28"/>
          <w:szCs w:val="28"/>
        </w:rPr>
      </w:pPr>
      <w:r w:rsidRPr="009414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Положение </w:t>
      </w:r>
      <w:r w:rsidRPr="009414A7">
        <w:rPr>
          <w:b/>
          <w:sz w:val="28"/>
          <w:szCs w:val="28"/>
        </w:rPr>
        <w:t>об отдельных вопросах осуществления</w:t>
      </w:r>
      <w:r>
        <w:rPr>
          <w:b/>
          <w:sz w:val="28"/>
          <w:szCs w:val="28"/>
        </w:rPr>
        <w:t xml:space="preserve"> </w:t>
      </w:r>
      <w:r w:rsidRPr="009414A7">
        <w:rPr>
          <w:b/>
          <w:sz w:val="28"/>
          <w:szCs w:val="28"/>
        </w:rPr>
        <w:t>бюджетного процесса в городе Урай</w:t>
      </w:r>
    </w:p>
    <w:p w:rsidR="00D05723" w:rsidRPr="009414A7" w:rsidRDefault="00D05723" w:rsidP="00D05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723" w:rsidRPr="00EE0F67" w:rsidRDefault="00D05723" w:rsidP="00D0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представленный главой города Урай проект решения Думы города Урай «О внесении изменений в Положение об отдельных вопросах осуществления бюджетного процесса в городе Урай»,</w:t>
      </w:r>
      <w:r w:rsidRPr="00810ACF">
        <w:rPr>
          <w:b/>
          <w:sz w:val="28"/>
          <w:szCs w:val="28"/>
        </w:rPr>
        <w:t xml:space="preserve"> </w:t>
      </w:r>
      <w:r w:rsidRPr="00EE0F67">
        <w:rPr>
          <w:sz w:val="28"/>
          <w:szCs w:val="28"/>
        </w:rPr>
        <w:t xml:space="preserve">Дума города Урай </w:t>
      </w:r>
      <w:r w:rsidRPr="00EE0F67">
        <w:rPr>
          <w:b/>
          <w:sz w:val="28"/>
          <w:szCs w:val="28"/>
        </w:rPr>
        <w:t>решила:</w:t>
      </w:r>
    </w:p>
    <w:p w:rsidR="00D05723" w:rsidRPr="003271C4" w:rsidRDefault="00D05723" w:rsidP="00ED3427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ED3427" w:rsidRPr="003271C4" w:rsidRDefault="00D05723" w:rsidP="004276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271C4">
        <w:rPr>
          <w:color w:val="000000" w:themeColor="text1"/>
          <w:sz w:val="28"/>
          <w:szCs w:val="28"/>
        </w:rPr>
        <w:t xml:space="preserve">1. </w:t>
      </w:r>
      <w:proofErr w:type="gramStart"/>
      <w:r w:rsidRPr="003271C4">
        <w:rPr>
          <w:color w:val="000000" w:themeColor="text1"/>
          <w:sz w:val="28"/>
          <w:szCs w:val="28"/>
        </w:rPr>
        <w:t>Внести в</w:t>
      </w:r>
      <w:r w:rsidR="007B0439" w:rsidRPr="003271C4">
        <w:rPr>
          <w:color w:val="000000" w:themeColor="text1"/>
          <w:sz w:val="28"/>
          <w:szCs w:val="28"/>
        </w:rPr>
        <w:t xml:space="preserve"> </w:t>
      </w:r>
      <w:r w:rsidRPr="003271C4">
        <w:rPr>
          <w:color w:val="000000" w:themeColor="text1"/>
          <w:sz w:val="28"/>
          <w:szCs w:val="28"/>
        </w:rPr>
        <w:t>Положени</w:t>
      </w:r>
      <w:r w:rsidR="00A87107">
        <w:rPr>
          <w:color w:val="000000" w:themeColor="text1"/>
          <w:sz w:val="28"/>
          <w:szCs w:val="28"/>
        </w:rPr>
        <w:t>е</w:t>
      </w:r>
      <w:r w:rsidRPr="003271C4">
        <w:rPr>
          <w:color w:val="000000" w:themeColor="text1"/>
          <w:sz w:val="28"/>
          <w:szCs w:val="28"/>
        </w:rPr>
        <w:t xml:space="preserve"> об отдельных вопросах осуществления бюджетного процесса в городе Урай, принято</w:t>
      </w:r>
      <w:r w:rsidR="00A87107">
        <w:rPr>
          <w:color w:val="000000" w:themeColor="text1"/>
          <w:sz w:val="28"/>
          <w:szCs w:val="28"/>
        </w:rPr>
        <w:t xml:space="preserve">е </w:t>
      </w:r>
      <w:r w:rsidRPr="003271C4">
        <w:rPr>
          <w:color w:val="000000" w:themeColor="text1"/>
          <w:sz w:val="28"/>
          <w:szCs w:val="28"/>
        </w:rPr>
        <w:t>решением Думы города Урай от 25</w:t>
      </w:r>
      <w:r w:rsidR="00EF172B">
        <w:rPr>
          <w:color w:val="000000" w:themeColor="text1"/>
          <w:sz w:val="28"/>
          <w:szCs w:val="28"/>
        </w:rPr>
        <w:t>.10.</w:t>
      </w:r>
      <w:r w:rsidRPr="003271C4">
        <w:rPr>
          <w:color w:val="000000" w:themeColor="text1"/>
          <w:sz w:val="28"/>
          <w:szCs w:val="28"/>
        </w:rPr>
        <w:t>2012 года №100 (в редакции решений Думы города Урай от 24.10.2013 №62, от 19.02.2015 №13, от 24.09.2015 №83, от 22.10.2015 №122, от 26.11.2015 №132</w:t>
      </w:r>
      <w:r w:rsidR="002C4A95" w:rsidRPr="003271C4">
        <w:rPr>
          <w:color w:val="000000" w:themeColor="text1"/>
          <w:sz w:val="28"/>
          <w:szCs w:val="28"/>
        </w:rPr>
        <w:t xml:space="preserve">, </w:t>
      </w:r>
      <w:r w:rsidR="002C4A95" w:rsidRPr="003271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04.10.2018 </w:t>
      </w:r>
      <w:hyperlink r:id="rId6" w:history="1">
        <w:r w:rsidR="002C4A95" w:rsidRPr="003271C4">
          <w:rPr>
            <w:rFonts w:eastAsiaTheme="minorHAnsi"/>
            <w:color w:val="000000" w:themeColor="text1"/>
            <w:sz w:val="28"/>
            <w:szCs w:val="28"/>
            <w:lang w:eastAsia="en-US"/>
          </w:rPr>
          <w:t>№56</w:t>
        </w:r>
      </w:hyperlink>
      <w:r w:rsidR="002C4A95" w:rsidRPr="003271C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25.07.2019 </w:t>
      </w:r>
      <w:hyperlink r:id="rId7" w:history="1">
        <w:r w:rsidR="002C4A95" w:rsidRPr="003271C4">
          <w:rPr>
            <w:rFonts w:eastAsiaTheme="minorHAnsi"/>
            <w:color w:val="000000" w:themeColor="text1"/>
            <w:sz w:val="28"/>
            <w:szCs w:val="28"/>
            <w:lang w:eastAsia="en-US"/>
          </w:rPr>
          <w:t>№46</w:t>
        </w:r>
      </w:hyperlink>
      <w:r w:rsidRPr="003271C4">
        <w:rPr>
          <w:color w:val="000000" w:themeColor="text1"/>
          <w:sz w:val="28"/>
          <w:szCs w:val="28"/>
        </w:rPr>
        <w:t xml:space="preserve">), </w:t>
      </w:r>
      <w:r w:rsidR="002C4A95" w:rsidRPr="003271C4">
        <w:rPr>
          <w:color w:val="000000" w:themeColor="text1"/>
          <w:sz w:val="28"/>
          <w:szCs w:val="28"/>
        </w:rPr>
        <w:t xml:space="preserve">следующие </w:t>
      </w:r>
      <w:r w:rsidRPr="003271C4">
        <w:rPr>
          <w:color w:val="000000" w:themeColor="text1"/>
          <w:sz w:val="28"/>
          <w:szCs w:val="28"/>
        </w:rPr>
        <w:t>изменения</w:t>
      </w:r>
      <w:r w:rsidR="00A87107">
        <w:rPr>
          <w:color w:val="000000" w:themeColor="text1"/>
          <w:sz w:val="28"/>
          <w:szCs w:val="28"/>
        </w:rPr>
        <w:t>:</w:t>
      </w:r>
      <w:proofErr w:type="gramEnd"/>
    </w:p>
    <w:p w:rsidR="00ED3427" w:rsidRDefault="002C4A95" w:rsidP="006464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71C4">
        <w:rPr>
          <w:color w:val="000000" w:themeColor="text1"/>
          <w:sz w:val="28"/>
          <w:szCs w:val="28"/>
        </w:rPr>
        <w:t xml:space="preserve">1) </w:t>
      </w:r>
      <w:r w:rsidR="00D05723" w:rsidRPr="003271C4">
        <w:rPr>
          <w:color w:val="000000" w:themeColor="text1"/>
          <w:sz w:val="28"/>
          <w:szCs w:val="28"/>
        </w:rPr>
        <w:t xml:space="preserve"> </w:t>
      </w:r>
      <w:r w:rsidR="00A87107">
        <w:rPr>
          <w:color w:val="000000" w:themeColor="text1"/>
          <w:sz w:val="28"/>
          <w:szCs w:val="28"/>
        </w:rPr>
        <w:t>в пункте 6 части 4 статьи 2</w:t>
      </w:r>
      <w:r w:rsidR="00A87107" w:rsidRPr="00A87107">
        <w:rPr>
          <w:color w:val="000000" w:themeColor="text1"/>
          <w:sz w:val="28"/>
          <w:szCs w:val="28"/>
        </w:rPr>
        <w:t xml:space="preserve"> </w:t>
      </w:r>
      <w:r w:rsidR="00A87107" w:rsidRPr="003271C4">
        <w:rPr>
          <w:color w:val="000000" w:themeColor="text1"/>
          <w:sz w:val="28"/>
          <w:szCs w:val="28"/>
        </w:rPr>
        <w:t>слова «внутреннего долга» заменить</w:t>
      </w:r>
      <w:r w:rsidR="00A87107">
        <w:rPr>
          <w:sz w:val="28"/>
          <w:szCs w:val="28"/>
        </w:rPr>
        <w:t xml:space="preserve"> словами «внутреннего долга и (или)</w:t>
      </w:r>
      <w:r w:rsidR="00A87107" w:rsidRPr="006464EE">
        <w:rPr>
          <w:rFonts w:eastAsiaTheme="minorHAnsi"/>
          <w:sz w:val="28"/>
          <w:szCs w:val="28"/>
          <w:lang w:eastAsia="en-US"/>
        </w:rPr>
        <w:t xml:space="preserve"> </w:t>
      </w:r>
      <w:r w:rsidR="00A87107">
        <w:rPr>
          <w:rFonts w:eastAsiaTheme="minorHAnsi"/>
          <w:sz w:val="28"/>
          <w:szCs w:val="28"/>
          <w:lang w:eastAsia="en-US"/>
        </w:rPr>
        <w:t>верхний предел муниципального внешнего долга</w:t>
      </w:r>
      <w:r w:rsidR="008842BA">
        <w:rPr>
          <w:rFonts w:eastAsiaTheme="minorHAnsi"/>
          <w:sz w:val="28"/>
          <w:szCs w:val="28"/>
          <w:lang w:eastAsia="en-US"/>
        </w:rPr>
        <w:t xml:space="preserve"> по состоянию</w:t>
      </w:r>
      <w:r w:rsidR="00A87107">
        <w:rPr>
          <w:rFonts w:eastAsiaTheme="minorHAnsi"/>
          <w:sz w:val="28"/>
          <w:szCs w:val="28"/>
          <w:lang w:eastAsia="en-US"/>
        </w:rPr>
        <w:t>»;</w:t>
      </w:r>
    </w:p>
    <w:p w:rsidR="00ED3427" w:rsidRPr="009D36CF" w:rsidRDefault="00A87107" w:rsidP="006464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271C4">
        <w:rPr>
          <w:color w:val="000000" w:themeColor="text1"/>
          <w:sz w:val="28"/>
          <w:szCs w:val="28"/>
        </w:rPr>
        <w:t xml:space="preserve">в </w:t>
      </w:r>
      <w:r w:rsidR="009D36CF" w:rsidRPr="003271C4">
        <w:rPr>
          <w:color w:val="000000" w:themeColor="text1"/>
          <w:sz w:val="28"/>
          <w:szCs w:val="28"/>
        </w:rPr>
        <w:t>подпункте «и» пункта 3</w:t>
      </w:r>
      <w:r w:rsidR="009D36CF" w:rsidRPr="009D36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</w:t>
      </w:r>
      <w:r w:rsidRPr="003271C4">
        <w:rPr>
          <w:color w:val="000000" w:themeColor="text1"/>
          <w:sz w:val="28"/>
          <w:szCs w:val="28"/>
        </w:rPr>
        <w:t xml:space="preserve"> 1 статьи 5</w:t>
      </w:r>
      <w:r w:rsidR="007B0439" w:rsidRPr="003271C4">
        <w:rPr>
          <w:color w:val="000000" w:themeColor="text1"/>
          <w:sz w:val="28"/>
          <w:szCs w:val="28"/>
        </w:rPr>
        <w:t xml:space="preserve"> слова «</w:t>
      </w:r>
      <w:r w:rsidR="00CD00AF" w:rsidRPr="003271C4">
        <w:rPr>
          <w:color w:val="000000" w:themeColor="text1"/>
          <w:sz w:val="28"/>
          <w:szCs w:val="28"/>
        </w:rPr>
        <w:t>внутреннего долга» зам</w:t>
      </w:r>
      <w:r w:rsidR="006464EE" w:rsidRPr="003271C4">
        <w:rPr>
          <w:color w:val="000000" w:themeColor="text1"/>
          <w:sz w:val="28"/>
          <w:szCs w:val="28"/>
        </w:rPr>
        <w:t>енить</w:t>
      </w:r>
      <w:r w:rsidR="006464EE">
        <w:rPr>
          <w:sz w:val="28"/>
          <w:szCs w:val="28"/>
        </w:rPr>
        <w:t xml:space="preserve"> словами «внутреннего долга и (или)</w:t>
      </w:r>
      <w:r w:rsidR="006464EE" w:rsidRPr="006464EE">
        <w:rPr>
          <w:rFonts w:eastAsiaTheme="minorHAnsi"/>
          <w:sz w:val="28"/>
          <w:szCs w:val="28"/>
          <w:lang w:eastAsia="en-US"/>
        </w:rPr>
        <w:t xml:space="preserve"> </w:t>
      </w:r>
      <w:r w:rsidR="006464EE">
        <w:rPr>
          <w:rFonts w:eastAsiaTheme="minorHAnsi"/>
          <w:sz w:val="28"/>
          <w:szCs w:val="28"/>
          <w:lang w:eastAsia="en-US"/>
        </w:rPr>
        <w:t xml:space="preserve">верхний предел муниципального </w:t>
      </w:r>
      <w:r w:rsidR="009D36CF">
        <w:rPr>
          <w:rFonts w:eastAsiaTheme="minorHAnsi"/>
          <w:sz w:val="28"/>
          <w:szCs w:val="28"/>
          <w:lang w:eastAsia="en-US"/>
        </w:rPr>
        <w:t>внешнего долга».</w:t>
      </w:r>
    </w:p>
    <w:p w:rsidR="009D36CF" w:rsidRDefault="004276DA" w:rsidP="00ED342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6464EE">
        <w:rPr>
          <w:rFonts w:eastAsiaTheme="minorHAnsi"/>
          <w:sz w:val="28"/>
          <w:szCs w:val="28"/>
          <w:lang w:eastAsia="en-US"/>
        </w:rPr>
        <w:t>Положения</w:t>
      </w:r>
      <w:r w:rsidR="006464EE" w:rsidRPr="006464EE">
        <w:rPr>
          <w:sz w:val="28"/>
          <w:szCs w:val="28"/>
        </w:rPr>
        <w:t xml:space="preserve"> </w:t>
      </w:r>
      <w:r w:rsidR="00A87107">
        <w:rPr>
          <w:color w:val="000000" w:themeColor="text1"/>
          <w:sz w:val="28"/>
          <w:szCs w:val="28"/>
        </w:rPr>
        <w:t>пункта 6 части 4 статьи 2,</w:t>
      </w:r>
      <w:r w:rsidR="00A87107" w:rsidRPr="00A87107">
        <w:rPr>
          <w:color w:val="000000" w:themeColor="text1"/>
          <w:sz w:val="28"/>
          <w:szCs w:val="28"/>
        </w:rPr>
        <w:t xml:space="preserve"> </w:t>
      </w:r>
      <w:r w:rsidR="006464EE">
        <w:rPr>
          <w:sz w:val="28"/>
          <w:szCs w:val="28"/>
        </w:rPr>
        <w:t>подпункта «и» пункта 3</w:t>
      </w:r>
      <w:r>
        <w:rPr>
          <w:sz w:val="28"/>
          <w:szCs w:val="28"/>
        </w:rPr>
        <w:t xml:space="preserve"> </w:t>
      </w:r>
      <w:r w:rsidR="006464EE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статьи 5</w:t>
      </w:r>
      <w:r w:rsidR="006464EE">
        <w:rPr>
          <w:sz w:val="28"/>
          <w:szCs w:val="28"/>
        </w:rPr>
        <w:t xml:space="preserve">  </w:t>
      </w:r>
      <w:r w:rsidRPr="00EA072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A0727">
        <w:rPr>
          <w:sz w:val="28"/>
          <w:szCs w:val="28"/>
        </w:rPr>
        <w:t xml:space="preserve"> об отдельных вопросах осуществления бюджетного </w:t>
      </w:r>
      <w:r>
        <w:rPr>
          <w:sz w:val="28"/>
          <w:szCs w:val="28"/>
        </w:rPr>
        <w:t>процесса в городе Урай (в редакции настоящего решения)</w:t>
      </w:r>
      <w:r w:rsidR="006464EE">
        <w:rPr>
          <w:rFonts w:eastAsiaTheme="minorHAnsi"/>
          <w:sz w:val="28"/>
          <w:szCs w:val="28"/>
          <w:lang w:eastAsia="en-US"/>
        </w:rPr>
        <w:t xml:space="preserve"> применяются к правоотношениям, возникающим при составлении, утверждении и исполнении бюджет</w:t>
      </w:r>
      <w:r>
        <w:rPr>
          <w:rFonts w:eastAsiaTheme="minorHAnsi"/>
          <w:sz w:val="28"/>
          <w:szCs w:val="28"/>
          <w:lang w:eastAsia="en-US"/>
        </w:rPr>
        <w:t>а города Урай</w:t>
      </w:r>
      <w:r w:rsidR="006464EE">
        <w:rPr>
          <w:rFonts w:eastAsiaTheme="minorHAnsi"/>
          <w:sz w:val="28"/>
          <w:szCs w:val="28"/>
          <w:lang w:eastAsia="en-US"/>
        </w:rPr>
        <w:t>, начиная с бюджет</w:t>
      </w:r>
      <w:r>
        <w:rPr>
          <w:rFonts w:eastAsiaTheme="minorHAnsi"/>
          <w:sz w:val="28"/>
          <w:szCs w:val="28"/>
          <w:lang w:eastAsia="en-US"/>
        </w:rPr>
        <w:t>а</w:t>
      </w:r>
      <w:r w:rsidR="006464EE">
        <w:rPr>
          <w:rFonts w:eastAsiaTheme="minorHAnsi"/>
          <w:sz w:val="28"/>
          <w:szCs w:val="28"/>
          <w:lang w:eastAsia="en-US"/>
        </w:rPr>
        <w:t xml:space="preserve"> на 2020 год и на плановый период 2021 и 2022 годов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05723" w:rsidRPr="00A56BBA" w:rsidRDefault="004276DA" w:rsidP="00D05723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D05723" w:rsidRPr="0084634B">
        <w:rPr>
          <w:bCs/>
          <w:color w:val="000000"/>
          <w:sz w:val="28"/>
          <w:szCs w:val="28"/>
        </w:rPr>
        <w:t xml:space="preserve">. Опубликовать </w:t>
      </w:r>
      <w:r w:rsidR="00D05723" w:rsidRPr="0084634B">
        <w:rPr>
          <w:color w:val="000000"/>
          <w:sz w:val="28"/>
          <w:szCs w:val="28"/>
        </w:rPr>
        <w:t xml:space="preserve">настоящее решение </w:t>
      </w:r>
      <w:r w:rsidR="00D05723" w:rsidRPr="0084634B">
        <w:rPr>
          <w:bCs/>
          <w:color w:val="000000"/>
          <w:sz w:val="28"/>
          <w:szCs w:val="28"/>
        </w:rPr>
        <w:t>в газете «Знамя».</w:t>
      </w:r>
    </w:p>
    <w:p w:rsidR="00A56BBA" w:rsidRPr="00DC4697" w:rsidRDefault="00A56BBA" w:rsidP="00D05723">
      <w:pPr>
        <w:ind w:firstLine="540"/>
        <w:jc w:val="both"/>
        <w:rPr>
          <w:bCs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2317"/>
        <w:gridCol w:w="2523"/>
        <w:gridCol w:w="281"/>
        <w:gridCol w:w="2405"/>
        <w:gridCol w:w="2221"/>
      </w:tblGrid>
      <w:tr w:rsidR="00A56BBA" w:rsidTr="00A56BBA">
        <w:trPr>
          <w:trHeight w:val="282"/>
        </w:trPr>
        <w:tc>
          <w:tcPr>
            <w:tcW w:w="4786" w:type="dxa"/>
            <w:gridSpan w:val="2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</w:t>
            </w:r>
          </w:p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hideMark/>
          </w:tcPr>
          <w:p w:rsidR="00A56BBA" w:rsidRDefault="00A56BBA" w:rsidP="00DC46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A56BBA" w:rsidTr="00A56BBA">
        <w:trPr>
          <w:trHeight w:val="206"/>
        </w:trPr>
        <w:tc>
          <w:tcPr>
            <w:tcW w:w="2234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6BBA" w:rsidRPr="00DC4697" w:rsidRDefault="00DC46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</w:t>
            </w:r>
          </w:p>
        </w:tc>
        <w:tc>
          <w:tcPr>
            <w:tcW w:w="2552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A56BBA" w:rsidRDefault="00A56BBA">
            <w:pPr>
              <w:spacing w:line="276" w:lineRule="auto"/>
              <w:rPr>
                <w:sz w:val="28"/>
                <w:szCs w:val="28"/>
              </w:rPr>
            </w:pPr>
          </w:p>
          <w:p w:rsidR="00A56BBA" w:rsidRDefault="00A56B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A56BBA" w:rsidTr="00A56BBA">
        <w:trPr>
          <w:trHeight w:val="125"/>
        </w:trPr>
        <w:tc>
          <w:tcPr>
            <w:tcW w:w="2234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6BBA" w:rsidRDefault="00A56B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hideMark/>
          </w:tcPr>
          <w:p w:rsidR="00A56BBA" w:rsidRDefault="00E81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56BBA">
              <w:rPr>
                <w:sz w:val="28"/>
                <w:szCs w:val="28"/>
              </w:rPr>
              <w:t xml:space="preserve"> декабря </w:t>
            </w:r>
            <w:r w:rsidR="00A56BBA">
              <w:rPr>
                <w:sz w:val="28"/>
                <w:szCs w:val="28"/>
                <w:lang w:val="en-US"/>
              </w:rPr>
              <w:t xml:space="preserve">2019 </w:t>
            </w:r>
            <w:r w:rsidR="00A56BBA">
              <w:rPr>
                <w:sz w:val="28"/>
                <w:szCs w:val="28"/>
              </w:rPr>
              <w:t>года</w:t>
            </w:r>
          </w:p>
        </w:tc>
      </w:tr>
    </w:tbl>
    <w:p w:rsidR="00A56BBA" w:rsidRDefault="00A56BBA" w:rsidP="00D05723">
      <w:pPr>
        <w:ind w:firstLine="540"/>
        <w:jc w:val="both"/>
        <w:rPr>
          <w:bCs/>
          <w:color w:val="000000"/>
          <w:sz w:val="28"/>
          <w:szCs w:val="28"/>
          <w:lang w:val="en-US"/>
        </w:rPr>
      </w:pPr>
    </w:p>
    <w:p w:rsidR="00A56BBA" w:rsidRDefault="00A56BBA" w:rsidP="00D05723">
      <w:pPr>
        <w:ind w:firstLine="540"/>
        <w:jc w:val="both"/>
        <w:rPr>
          <w:bCs/>
          <w:color w:val="000000"/>
          <w:sz w:val="28"/>
          <w:szCs w:val="28"/>
          <w:lang w:val="en-US"/>
        </w:rPr>
      </w:pPr>
    </w:p>
    <w:p w:rsidR="00A56BBA" w:rsidRDefault="00A56BBA" w:rsidP="00D05723">
      <w:pPr>
        <w:ind w:firstLine="540"/>
        <w:jc w:val="both"/>
        <w:rPr>
          <w:bCs/>
          <w:color w:val="000000"/>
          <w:sz w:val="28"/>
          <w:szCs w:val="28"/>
          <w:lang w:val="en-US"/>
        </w:rPr>
      </w:pPr>
    </w:p>
    <w:p w:rsidR="00A56BBA" w:rsidRDefault="00A56BBA" w:rsidP="00D05723">
      <w:pPr>
        <w:ind w:firstLine="540"/>
        <w:jc w:val="both"/>
        <w:rPr>
          <w:bCs/>
          <w:color w:val="000000"/>
          <w:sz w:val="28"/>
          <w:szCs w:val="28"/>
          <w:lang w:val="en-US"/>
        </w:rPr>
      </w:pPr>
    </w:p>
    <w:p w:rsidR="00A56BBA" w:rsidRPr="00A56BBA" w:rsidRDefault="00A56BBA" w:rsidP="00D05723">
      <w:pPr>
        <w:ind w:firstLine="540"/>
        <w:jc w:val="both"/>
        <w:rPr>
          <w:bCs/>
          <w:color w:val="000000"/>
          <w:sz w:val="28"/>
          <w:szCs w:val="28"/>
          <w:lang w:val="en-US"/>
        </w:rPr>
      </w:pPr>
    </w:p>
    <w:p w:rsidR="009A5FB6" w:rsidRPr="00A56BBA" w:rsidRDefault="009A5FB6" w:rsidP="00D05723">
      <w:pPr>
        <w:ind w:firstLine="540"/>
        <w:jc w:val="both"/>
        <w:rPr>
          <w:bCs/>
          <w:color w:val="000000"/>
          <w:sz w:val="28"/>
          <w:szCs w:val="28"/>
        </w:rPr>
      </w:pPr>
    </w:p>
    <w:p w:rsidR="00D26D57" w:rsidRDefault="00D26D57" w:rsidP="00D64545"/>
    <w:sectPr w:rsidR="00D26D57" w:rsidSect="00ED3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237"/>
    <w:multiLevelType w:val="hybridMultilevel"/>
    <w:tmpl w:val="E690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4821"/>
    <w:multiLevelType w:val="hybridMultilevel"/>
    <w:tmpl w:val="E3BADB64"/>
    <w:lvl w:ilvl="0" w:tplc="ABDCCB2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960AF"/>
    <w:multiLevelType w:val="hybridMultilevel"/>
    <w:tmpl w:val="06846C04"/>
    <w:lvl w:ilvl="0" w:tplc="B86C9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5723"/>
    <w:rsid w:val="001541F7"/>
    <w:rsid w:val="002C4A95"/>
    <w:rsid w:val="003271C4"/>
    <w:rsid w:val="004276DA"/>
    <w:rsid w:val="004328FB"/>
    <w:rsid w:val="004A4A4B"/>
    <w:rsid w:val="004C09CE"/>
    <w:rsid w:val="006464EE"/>
    <w:rsid w:val="00684200"/>
    <w:rsid w:val="00746067"/>
    <w:rsid w:val="007B0439"/>
    <w:rsid w:val="007F388D"/>
    <w:rsid w:val="008842BA"/>
    <w:rsid w:val="008D69DF"/>
    <w:rsid w:val="00915154"/>
    <w:rsid w:val="009A3109"/>
    <w:rsid w:val="009A5FB6"/>
    <w:rsid w:val="009D36CF"/>
    <w:rsid w:val="00A4633C"/>
    <w:rsid w:val="00A56BBA"/>
    <w:rsid w:val="00A809DE"/>
    <w:rsid w:val="00A825C3"/>
    <w:rsid w:val="00A87107"/>
    <w:rsid w:val="00BF0D5C"/>
    <w:rsid w:val="00CC73E3"/>
    <w:rsid w:val="00CD00AF"/>
    <w:rsid w:val="00D05723"/>
    <w:rsid w:val="00D26D57"/>
    <w:rsid w:val="00D64545"/>
    <w:rsid w:val="00DC4697"/>
    <w:rsid w:val="00E814D7"/>
    <w:rsid w:val="00ED3427"/>
    <w:rsid w:val="00EF172B"/>
    <w:rsid w:val="00F24C38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723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05723"/>
    <w:pPr>
      <w:keepNext/>
      <w:ind w:firstLine="720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05723"/>
    <w:pPr>
      <w:keepNext/>
      <w:jc w:val="center"/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57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57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 Знак"/>
    <w:basedOn w:val="a"/>
    <w:link w:val="a4"/>
    <w:qFormat/>
    <w:rsid w:val="00D05723"/>
    <w:pPr>
      <w:jc w:val="center"/>
    </w:pPr>
    <w:rPr>
      <w:sz w:val="32"/>
      <w:szCs w:val="20"/>
    </w:rPr>
  </w:style>
  <w:style w:type="character" w:customStyle="1" w:styleId="a4">
    <w:name w:val="Название Знак"/>
    <w:aliases w:val=" Знак Знак Знак"/>
    <w:basedOn w:val="a0"/>
    <w:link w:val="a3"/>
    <w:rsid w:val="00D057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05723"/>
    <w:pPr>
      <w:ind w:left="720"/>
      <w:contextualSpacing/>
    </w:pPr>
  </w:style>
  <w:style w:type="paragraph" w:customStyle="1" w:styleId="ConsNonformat">
    <w:name w:val="ConsNonformat"/>
    <w:rsid w:val="00D057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2A524696E53C519D4785AD89F440F55D0316DE8D4FE48E8189F030084BF5F6C9281A9839C4B0251D270730BE0CD94906C345284AEE01463EA9BDBBM34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2A524696E53C519D4785AD89F440F55D0316DE8D4EE2838281F030084BF5F6C9281A9839C4B0251D270730BE0CD94906C345284AEE01463EA9BDBBM34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14</cp:revision>
  <cp:lastPrinted>2019-12-19T09:59:00Z</cp:lastPrinted>
  <dcterms:created xsi:type="dcterms:W3CDTF">2019-11-26T04:53:00Z</dcterms:created>
  <dcterms:modified xsi:type="dcterms:W3CDTF">2019-12-25T06:12:00Z</dcterms:modified>
</cp:coreProperties>
</file>