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72" w:rsidRDefault="005C06F1" w:rsidP="005C06F1">
      <w:pPr>
        <w:jc w:val="right"/>
        <w:rPr>
          <w:spacing w:val="-2"/>
        </w:rPr>
      </w:pPr>
      <w:r>
        <w:rPr>
          <w:spacing w:val="-2"/>
        </w:rPr>
        <w:t>ПРОЕКТ</w:t>
      </w:r>
    </w:p>
    <w:p w:rsidR="00304572" w:rsidRDefault="00304572" w:rsidP="00304572">
      <w:pPr>
        <w:jc w:val="center"/>
        <w:rPr>
          <w:spacing w:val="-2"/>
        </w:rPr>
      </w:pPr>
    </w:p>
    <w:p w:rsidR="00304572" w:rsidRDefault="00304572" w:rsidP="00304572">
      <w:pPr>
        <w:jc w:val="center"/>
        <w:rPr>
          <w:spacing w:val="-2"/>
        </w:rPr>
      </w:pPr>
    </w:p>
    <w:p w:rsidR="00304572" w:rsidRDefault="00304572" w:rsidP="00304572">
      <w:pPr>
        <w:jc w:val="center"/>
        <w:rPr>
          <w:spacing w:val="-2"/>
        </w:rPr>
      </w:pPr>
    </w:p>
    <w:p w:rsidR="00304572" w:rsidRDefault="00304572" w:rsidP="00304572">
      <w:pPr>
        <w:jc w:val="center"/>
        <w:rPr>
          <w:spacing w:val="-2"/>
        </w:rPr>
      </w:pPr>
    </w:p>
    <w:p w:rsidR="00304572" w:rsidRDefault="00304572" w:rsidP="00304572">
      <w:pPr>
        <w:jc w:val="center"/>
        <w:rPr>
          <w:spacing w:val="-2"/>
        </w:rPr>
      </w:pPr>
      <w:r>
        <w:rPr>
          <w:spacing w:val="-2"/>
        </w:rPr>
        <w:t>Изменения</w:t>
      </w:r>
      <w:r w:rsidR="005C06F1">
        <w:rPr>
          <w:spacing w:val="-2"/>
        </w:rPr>
        <w:t xml:space="preserve"> </w:t>
      </w:r>
      <w:r>
        <w:rPr>
          <w:spacing w:val="-2"/>
        </w:rPr>
        <w:t xml:space="preserve">в административный регламент предоставления </w:t>
      </w:r>
      <w:proofErr w:type="gramStart"/>
      <w:r>
        <w:rPr>
          <w:spacing w:val="-2"/>
        </w:rPr>
        <w:t>муниципальной</w:t>
      </w:r>
      <w:proofErr w:type="gramEnd"/>
    </w:p>
    <w:p w:rsidR="00304572" w:rsidRDefault="00304572" w:rsidP="00304572">
      <w:pPr>
        <w:jc w:val="center"/>
        <w:rPr>
          <w:spacing w:val="-2"/>
        </w:rPr>
      </w:pPr>
      <w:r>
        <w:rPr>
          <w:spacing w:val="-2"/>
        </w:rPr>
        <w:t>услуги «Приём  заявлений,  документов,  а  также постановка граждан на учёт</w:t>
      </w:r>
    </w:p>
    <w:p w:rsidR="00304572" w:rsidRDefault="00304572" w:rsidP="00304572">
      <w:pPr>
        <w:jc w:val="center"/>
        <w:rPr>
          <w:spacing w:val="-2"/>
        </w:rPr>
      </w:pPr>
      <w:proofErr w:type="gramStart"/>
      <w:r>
        <w:rPr>
          <w:spacing w:val="-2"/>
        </w:rPr>
        <w:t xml:space="preserve">в  качестве нуждающихся в жилых помещениях» </w:t>
      </w:r>
      <w:proofErr w:type="gramEnd"/>
    </w:p>
    <w:p w:rsidR="00304572" w:rsidRDefault="00304572" w:rsidP="00304572">
      <w:pPr>
        <w:jc w:val="center"/>
        <w:rPr>
          <w:spacing w:val="-2"/>
        </w:rPr>
      </w:pPr>
    </w:p>
    <w:p w:rsidR="00304572" w:rsidRDefault="00304572" w:rsidP="00304572">
      <w:pPr>
        <w:rPr>
          <w:b/>
        </w:rPr>
      </w:pPr>
      <w:r>
        <w:rPr>
          <w:b/>
        </w:rPr>
        <w:tab/>
      </w:r>
    </w:p>
    <w:p w:rsidR="00304572" w:rsidRDefault="00304572" w:rsidP="00304572">
      <w:pPr>
        <w:pStyle w:val="a3"/>
        <w:numPr>
          <w:ilvl w:val="0"/>
          <w:numId w:val="1"/>
        </w:numPr>
        <w:jc w:val="both"/>
      </w:pPr>
      <w:r>
        <w:t>Пункт 2.3 изложить в новой редакции:</w:t>
      </w:r>
    </w:p>
    <w:p w:rsidR="00304572" w:rsidRDefault="00304572" w:rsidP="00304572">
      <w:pPr>
        <w:shd w:val="clear" w:color="auto" w:fill="FFFFFF"/>
        <w:ind w:left="58" w:right="10" w:firstLine="567"/>
        <w:jc w:val="both"/>
      </w:pPr>
      <w:r>
        <w:t>«2.3. Государственные органы, органы местного самоуправления, организации, обращение в которые необходимо для предоставления муниципальной услуги:</w:t>
      </w:r>
    </w:p>
    <w:p w:rsidR="00304572" w:rsidRDefault="00304572" w:rsidP="00304572">
      <w:pPr>
        <w:shd w:val="clear" w:color="auto" w:fill="FFFFFF"/>
        <w:ind w:left="53" w:right="5" w:firstLine="572"/>
        <w:jc w:val="both"/>
      </w:pPr>
      <w:r>
        <w:t>1) Орган регистрационного учета по месту нахождения жилого помещения - для получения копии поквартирной карточки.</w:t>
      </w:r>
    </w:p>
    <w:p w:rsidR="00304572" w:rsidRDefault="00304572" w:rsidP="00304572">
      <w:pPr>
        <w:shd w:val="clear" w:color="auto" w:fill="FFFFFF"/>
        <w:ind w:left="53" w:right="5" w:firstLine="572"/>
        <w:jc w:val="both"/>
      </w:pPr>
      <w:proofErr w:type="gramStart"/>
      <w:r>
        <w:t xml:space="preserve">2) Межмуниципальный отдел по городу Урай и </w:t>
      </w:r>
      <w:proofErr w:type="spellStart"/>
      <w:r>
        <w:t>Кондинскому</w:t>
      </w:r>
      <w:proofErr w:type="spellEnd"/>
      <w:r>
        <w:t xml:space="preserve"> району  Управления Федеральной службы государственной регистрации, кадастра и картографии по Ханты-Мансийскому автономному округу - </w:t>
      </w:r>
      <w:proofErr w:type="spellStart"/>
      <w:r>
        <w:t>Югре</w:t>
      </w:r>
      <w:proofErr w:type="spellEnd"/>
      <w:r>
        <w:t xml:space="preserve"> - для получения выписки из Единого государственного реестра недвижимости о правах отдельного лица на имевшиеся (имеющиеся) у него объекты недвижимости, либо уведомления об отсутствии в Едином государственном реестре недвижимости запрашиваемых сведений.</w:t>
      </w:r>
      <w:proofErr w:type="gramEnd"/>
    </w:p>
    <w:p w:rsidR="00304572" w:rsidRDefault="00304572" w:rsidP="00304572">
      <w:pPr>
        <w:shd w:val="clear" w:color="auto" w:fill="FFFFFF"/>
        <w:tabs>
          <w:tab w:val="left" w:pos="1301"/>
        </w:tabs>
        <w:ind w:left="14" w:right="5" w:firstLine="695"/>
        <w:jc w:val="both"/>
      </w:pPr>
      <w:r>
        <w:t>3) Межрайонная инспекция Федеральной налоговой службы №2 по Хант</w:t>
      </w:r>
      <w:proofErr w:type="gramStart"/>
      <w:r>
        <w:t>ы-</w:t>
      </w:r>
      <w:proofErr w:type="gramEnd"/>
      <w:r>
        <w:br/>
        <w:t xml:space="preserve">Мансийскому автономному округу - </w:t>
      </w:r>
      <w:proofErr w:type="spellStart"/>
      <w:r>
        <w:t>Югре</w:t>
      </w:r>
      <w:proofErr w:type="spellEnd"/>
      <w:r>
        <w:t xml:space="preserve"> - для получения выписки из единого государственного реестра индивидуальных предпринимателей </w:t>
      </w:r>
      <w:r w:rsidRPr="00E93DDE">
        <w:rPr>
          <w:rFonts w:eastAsiaTheme="minorHAnsi"/>
          <w:lang w:eastAsia="en-US"/>
        </w:rPr>
        <w:t>(либо справк</w:t>
      </w:r>
      <w:r>
        <w:rPr>
          <w:rFonts w:eastAsiaTheme="minorHAnsi"/>
          <w:lang w:eastAsia="en-US"/>
        </w:rPr>
        <w:t>и</w:t>
      </w:r>
      <w:r w:rsidRPr="00E93DDE">
        <w:rPr>
          <w:rFonts w:eastAsiaTheme="minorHAnsi"/>
          <w:lang w:eastAsia="en-US"/>
        </w:rPr>
        <w:t xml:space="preserve"> об отсутствии сведений о регистрации гражданина и членов его семьи в качестве индивидуальных предпринимателей)</w:t>
      </w:r>
      <w:r>
        <w:t>.</w:t>
      </w:r>
    </w:p>
    <w:p w:rsidR="00304572" w:rsidRDefault="00304572" w:rsidP="00304572">
      <w:pPr>
        <w:shd w:val="clear" w:color="auto" w:fill="FFFFFF"/>
        <w:tabs>
          <w:tab w:val="left" w:pos="1301"/>
        </w:tabs>
        <w:ind w:left="14" w:right="5" w:firstLine="695"/>
        <w:jc w:val="both"/>
      </w:pPr>
      <w:r>
        <w:t xml:space="preserve">4) Отдел Министерства внутренних дел Российской Федерации по городу </w:t>
      </w:r>
      <w:proofErr w:type="spellStart"/>
      <w:r>
        <w:t>Ураю</w:t>
      </w:r>
      <w:proofErr w:type="spellEnd"/>
      <w:r>
        <w:t xml:space="preserve">  – для получения справки о наличии либо отсутствии транспортных средств на праве собственности, документа, содержащего </w:t>
      </w:r>
      <w:r w:rsidRPr="00E93DDE">
        <w:rPr>
          <w:rFonts w:eastAsiaTheme="minorHAnsi"/>
          <w:lang w:eastAsia="en-US"/>
        </w:rPr>
        <w:t>сведения о регистрации по месту жительства (по месту пребывания) гражданина Российской Федерации</w:t>
      </w:r>
      <w:r>
        <w:rPr>
          <w:rFonts w:eastAsiaTheme="minorHAnsi"/>
          <w:lang w:eastAsia="en-US"/>
        </w:rPr>
        <w:t>.</w:t>
      </w:r>
    </w:p>
    <w:p w:rsidR="00304572" w:rsidRDefault="00304572" w:rsidP="00304572">
      <w:pPr>
        <w:shd w:val="clear" w:color="auto" w:fill="FFFFFF"/>
        <w:tabs>
          <w:tab w:val="left" w:pos="1109"/>
        </w:tabs>
        <w:ind w:left="14" w:right="29" w:firstLine="695"/>
        <w:jc w:val="both"/>
      </w:pPr>
      <w:r>
        <w:t xml:space="preserve">5) Отдел </w:t>
      </w:r>
      <w:proofErr w:type="spellStart"/>
      <w:r>
        <w:t>Гостехнадзора</w:t>
      </w:r>
      <w:proofErr w:type="spellEnd"/>
      <w:r>
        <w:t xml:space="preserve"> г. </w:t>
      </w:r>
      <w:proofErr w:type="spellStart"/>
      <w:r>
        <w:t>Урая</w:t>
      </w:r>
      <w:proofErr w:type="spellEnd"/>
      <w:r>
        <w:t xml:space="preserve"> и </w:t>
      </w:r>
      <w:proofErr w:type="spellStart"/>
      <w:r>
        <w:t>Кондинского</w:t>
      </w:r>
      <w:proofErr w:type="spellEnd"/>
      <w:r>
        <w:t xml:space="preserve"> района Службы государственного надзора за техническим состоянием самоходных машин и других видов техники Ханты-Мансийского автономного округа - </w:t>
      </w:r>
      <w:proofErr w:type="spellStart"/>
      <w:r>
        <w:t>Югры</w:t>
      </w:r>
      <w:proofErr w:type="spellEnd"/>
      <w:r>
        <w:t xml:space="preserve"> - для получения справки </w:t>
      </w:r>
      <w:r w:rsidRPr="00E93DDE">
        <w:rPr>
          <w:rFonts w:eastAsiaTheme="minorHAnsi"/>
          <w:lang w:eastAsia="en-US"/>
        </w:rPr>
        <w:t>о наличии либо отсутствии у заявителя и членов его семьи на праве собственности, подлежащего налогообложению движимого имущества (транспортных средств)</w:t>
      </w:r>
      <w:r>
        <w:t>.</w:t>
      </w:r>
    </w:p>
    <w:p w:rsidR="00304572" w:rsidRDefault="00304572" w:rsidP="00304572">
      <w:pPr>
        <w:shd w:val="clear" w:color="auto" w:fill="FFFFFF"/>
        <w:tabs>
          <w:tab w:val="left" w:pos="1349"/>
        </w:tabs>
        <w:ind w:left="19" w:right="10" w:firstLine="690"/>
        <w:jc w:val="both"/>
      </w:pPr>
      <w:proofErr w:type="gramStart"/>
      <w:r>
        <w:t xml:space="preserve">6) Междуреченское инспекторское отделение Федерального казенного учреждения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</w:t>
      </w:r>
      <w:proofErr w:type="spellStart"/>
      <w:r>
        <w:t>Югре</w:t>
      </w:r>
      <w:proofErr w:type="spellEnd"/>
      <w:r>
        <w:t xml:space="preserve">» - для получения справки </w:t>
      </w:r>
      <w:r w:rsidRPr="00E93DDE">
        <w:rPr>
          <w:rFonts w:eastAsiaTheme="minorHAnsi"/>
          <w:lang w:eastAsia="en-US"/>
        </w:rPr>
        <w:t>о наличии либо отсутствии у заявителя и членов е</w:t>
      </w:r>
      <w:r>
        <w:rPr>
          <w:rFonts w:eastAsiaTheme="minorHAnsi"/>
          <w:lang w:eastAsia="en-US"/>
        </w:rPr>
        <w:t>го семьи на праве собственности</w:t>
      </w:r>
      <w:r w:rsidRPr="00E93DDE">
        <w:rPr>
          <w:rFonts w:eastAsiaTheme="minorHAnsi"/>
          <w:lang w:eastAsia="en-US"/>
        </w:rPr>
        <w:t xml:space="preserve"> </w:t>
      </w:r>
      <w:r>
        <w:t>маломерных судов,</w:t>
      </w:r>
      <w:r w:rsidRPr="0014612D">
        <w:rPr>
          <w:rFonts w:eastAsiaTheme="minorHAnsi"/>
          <w:lang w:eastAsia="en-US"/>
        </w:rPr>
        <w:t xml:space="preserve"> </w:t>
      </w:r>
      <w:r w:rsidRPr="00E93DDE">
        <w:rPr>
          <w:rFonts w:eastAsiaTheme="minorHAnsi"/>
          <w:lang w:eastAsia="en-US"/>
        </w:rPr>
        <w:t>подлежащ</w:t>
      </w:r>
      <w:r>
        <w:rPr>
          <w:rFonts w:eastAsiaTheme="minorHAnsi"/>
          <w:lang w:eastAsia="en-US"/>
        </w:rPr>
        <w:t>их</w:t>
      </w:r>
      <w:r w:rsidRPr="00E93DDE">
        <w:rPr>
          <w:rFonts w:eastAsiaTheme="minorHAnsi"/>
          <w:lang w:eastAsia="en-US"/>
        </w:rPr>
        <w:t xml:space="preserve"> налогообложению</w:t>
      </w:r>
      <w:r>
        <w:t>.</w:t>
      </w:r>
      <w:proofErr w:type="gramEnd"/>
    </w:p>
    <w:p w:rsidR="00304572" w:rsidRDefault="00304572" w:rsidP="00304572">
      <w:pPr>
        <w:shd w:val="clear" w:color="auto" w:fill="FFFFFF"/>
        <w:tabs>
          <w:tab w:val="left" w:pos="1109"/>
        </w:tabs>
        <w:ind w:left="14" w:right="29" w:firstLine="695"/>
        <w:jc w:val="both"/>
      </w:pPr>
      <w:r>
        <w:t>7) Государственное учреждение - Управление Пенсионного фонда Российской</w:t>
      </w:r>
      <w:r>
        <w:br/>
        <w:t xml:space="preserve">Федерации в городе </w:t>
      </w:r>
      <w:proofErr w:type="spellStart"/>
      <w:r>
        <w:t>Урае</w:t>
      </w:r>
      <w:proofErr w:type="spellEnd"/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 - для получения </w:t>
      </w:r>
      <w:r w:rsidRPr="00E93DDE">
        <w:rPr>
          <w:rFonts w:eastAsiaTheme="minorHAnsi"/>
          <w:lang w:eastAsia="en-US"/>
        </w:rPr>
        <w:t>справк</w:t>
      </w:r>
      <w:r>
        <w:rPr>
          <w:rFonts w:eastAsiaTheme="minorHAnsi"/>
          <w:lang w:eastAsia="en-US"/>
        </w:rPr>
        <w:t>и</w:t>
      </w:r>
      <w:r w:rsidRPr="00E93DDE">
        <w:rPr>
          <w:rFonts w:eastAsiaTheme="minorHAnsi"/>
          <w:lang w:eastAsia="en-US"/>
        </w:rPr>
        <w:t xml:space="preserve"> о размере выплаченной пенсии, компенсационных выплат и дополнительного ежемесячного материального обеспечения пенсионеров</w:t>
      </w:r>
      <w:r>
        <w:t>.</w:t>
      </w:r>
    </w:p>
    <w:p w:rsidR="00304572" w:rsidRDefault="00304572" w:rsidP="00304572">
      <w:pPr>
        <w:shd w:val="clear" w:color="auto" w:fill="FFFFFF"/>
        <w:tabs>
          <w:tab w:val="left" w:pos="1109"/>
        </w:tabs>
        <w:ind w:left="14" w:right="29" w:firstLine="695"/>
        <w:jc w:val="both"/>
      </w:pPr>
      <w:proofErr w:type="gramStart"/>
      <w:r>
        <w:t xml:space="preserve">8) Казенное учреждение Ханты-Мансийского автономного - </w:t>
      </w:r>
      <w:proofErr w:type="spellStart"/>
      <w:r>
        <w:t>Югры</w:t>
      </w:r>
      <w:proofErr w:type="spellEnd"/>
      <w:r>
        <w:t xml:space="preserve"> «Центр социальных выплат» Филиал в городе </w:t>
      </w:r>
      <w:proofErr w:type="spellStart"/>
      <w:r>
        <w:t>Урае</w:t>
      </w:r>
      <w:proofErr w:type="spellEnd"/>
      <w:r>
        <w:t xml:space="preserve"> - для получения справки о получении социальных выплат.</w:t>
      </w:r>
      <w:proofErr w:type="gramEnd"/>
    </w:p>
    <w:p w:rsidR="00304572" w:rsidRDefault="00304572" w:rsidP="00304572">
      <w:pPr>
        <w:shd w:val="clear" w:color="auto" w:fill="FFFFFF"/>
        <w:tabs>
          <w:tab w:val="left" w:pos="709"/>
        </w:tabs>
        <w:ind w:right="43"/>
        <w:jc w:val="both"/>
      </w:pPr>
      <w:r>
        <w:tab/>
        <w:t xml:space="preserve">9) Казенное учреждение Ханты-Мансийского автономного - </w:t>
      </w:r>
      <w:proofErr w:type="spellStart"/>
      <w:r>
        <w:t>Югры</w:t>
      </w:r>
      <w:proofErr w:type="spellEnd"/>
      <w:r>
        <w:t xml:space="preserve"> «</w:t>
      </w:r>
      <w:proofErr w:type="spellStart"/>
      <w:r>
        <w:t>Урайский</w:t>
      </w:r>
      <w:proofErr w:type="spellEnd"/>
      <w:r>
        <w:br/>
        <w:t xml:space="preserve">центр занятости населения» - для получения справки </w:t>
      </w:r>
      <w:r w:rsidRPr="00E93DDE">
        <w:rPr>
          <w:rFonts w:eastAsiaTheme="minorHAnsi"/>
          <w:lang w:eastAsia="en-US"/>
        </w:rPr>
        <w:t>о размере пособия по безработице, материальной помощи и иных выплат безработным гражданам (либо справк</w:t>
      </w:r>
      <w:r>
        <w:rPr>
          <w:rFonts w:eastAsiaTheme="minorHAnsi"/>
          <w:lang w:eastAsia="en-US"/>
        </w:rPr>
        <w:t>и</w:t>
      </w:r>
      <w:r w:rsidRPr="00E93DDE">
        <w:rPr>
          <w:rFonts w:eastAsiaTheme="minorHAnsi"/>
          <w:lang w:eastAsia="en-US"/>
        </w:rPr>
        <w:t xml:space="preserve"> о том, что гражданин не состоит на учете в качестве ищущего работу)</w:t>
      </w:r>
      <w:r>
        <w:t>.</w:t>
      </w:r>
    </w:p>
    <w:p w:rsidR="00304572" w:rsidRDefault="00304572" w:rsidP="00304572">
      <w:pPr>
        <w:shd w:val="clear" w:color="auto" w:fill="FFFFFF"/>
        <w:tabs>
          <w:tab w:val="left" w:pos="-1985"/>
        </w:tabs>
        <w:jc w:val="both"/>
      </w:pPr>
      <w:r>
        <w:lastRenderedPageBreak/>
        <w:tab/>
        <w:t>10) Лица, осуществляющие оценочную деятельность, в соответствии с требованиями Федерального закона от 29.07.1998 №135-Ф3 «Об оценочной деятельности</w:t>
      </w:r>
      <w:r>
        <w:br/>
        <w:t xml:space="preserve">в Российской Федерации» - для получения акта оценки о </w:t>
      </w:r>
      <w:proofErr w:type="gramStart"/>
      <w:r>
        <w:t>стоимости</w:t>
      </w:r>
      <w:proofErr w:type="gramEnd"/>
      <w:r>
        <w:t xml:space="preserve"> принадлежащего на праве собственности налогооблагаемого движимого и недвижимого имущества.</w:t>
      </w:r>
    </w:p>
    <w:p w:rsidR="00304572" w:rsidRDefault="00304572" w:rsidP="00304572">
      <w:pPr>
        <w:shd w:val="clear" w:color="auto" w:fill="FFFFFF"/>
        <w:tabs>
          <w:tab w:val="left" w:pos="-1985"/>
        </w:tabs>
        <w:jc w:val="both"/>
      </w:pPr>
      <w:r>
        <w:tab/>
        <w:t xml:space="preserve">11) Департамент </w:t>
      </w:r>
      <w:proofErr w:type="spellStart"/>
      <w:r>
        <w:t>недропользования</w:t>
      </w:r>
      <w:proofErr w:type="spellEnd"/>
      <w:r>
        <w:t xml:space="preserve">  и природных ресурсов Ханты-Мансийского автономного округа - </w:t>
      </w:r>
      <w:proofErr w:type="spellStart"/>
      <w:r>
        <w:t>Югры</w:t>
      </w:r>
      <w:proofErr w:type="spellEnd"/>
      <w:r>
        <w:t xml:space="preserve"> – для получения справки о занятии традиционными видами деятельности; </w:t>
      </w:r>
      <w:r w:rsidRPr="00E93DDE">
        <w:rPr>
          <w:rFonts w:eastAsiaTheme="minorHAnsi"/>
          <w:lang w:eastAsia="en-US"/>
        </w:rPr>
        <w:t>выписк</w:t>
      </w:r>
      <w:r>
        <w:rPr>
          <w:rFonts w:eastAsiaTheme="minorHAnsi"/>
          <w:lang w:eastAsia="en-US"/>
        </w:rPr>
        <w:t>и</w:t>
      </w:r>
      <w:r w:rsidRPr="00E93DDE">
        <w:rPr>
          <w:rFonts w:eastAsiaTheme="minorHAnsi"/>
          <w:lang w:eastAsia="en-US"/>
        </w:rPr>
        <w:t xml:space="preserve"> из Реестра </w:t>
      </w:r>
      <w:proofErr w:type="gramStart"/>
      <w:r w:rsidRPr="00E93DDE">
        <w:rPr>
          <w:rFonts w:eastAsiaTheme="minorHAnsi"/>
          <w:lang w:eastAsia="en-US"/>
        </w:rP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 w:rsidRPr="00E93DDE">
        <w:rPr>
          <w:rFonts w:eastAsiaTheme="minorHAnsi"/>
          <w:lang w:eastAsia="en-US"/>
        </w:rPr>
        <w:t xml:space="preserve"> в Ханты-Мансийском автономном округе - </w:t>
      </w:r>
      <w:proofErr w:type="spellStart"/>
      <w:r w:rsidRPr="00E93DDE">
        <w:rPr>
          <w:rFonts w:eastAsiaTheme="minorHAnsi"/>
          <w:lang w:eastAsia="en-US"/>
        </w:rPr>
        <w:t>Югре</w:t>
      </w:r>
      <w:proofErr w:type="spellEnd"/>
      <w:r>
        <w:t>; справки о выдаче разрешения на добычу объектов животного мира.</w:t>
      </w:r>
    </w:p>
    <w:p w:rsidR="00304572" w:rsidRDefault="00304572" w:rsidP="00304572">
      <w:pPr>
        <w:shd w:val="clear" w:color="auto" w:fill="FFFFFF"/>
        <w:tabs>
          <w:tab w:val="left" w:pos="-1985"/>
        </w:tabs>
        <w:jc w:val="both"/>
      </w:pPr>
      <w:r>
        <w:tab/>
        <w:t xml:space="preserve">12) Филиал бюджетного учреждения Ханты-Мансийского автономного округа - </w:t>
      </w:r>
      <w:proofErr w:type="spellStart"/>
      <w:r>
        <w:t>Югры</w:t>
      </w:r>
      <w:proofErr w:type="spellEnd"/>
      <w:r>
        <w:t xml:space="preserve"> «Ветеринарный центр» в </w:t>
      </w:r>
      <w:proofErr w:type="spellStart"/>
      <w:r>
        <w:t>Кондинском</w:t>
      </w:r>
      <w:proofErr w:type="spellEnd"/>
      <w:r>
        <w:t xml:space="preserve"> районе - для получения справки о наличии либо отсутствии у заявителя оленей и (или) лошадей.</w:t>
      </w:r>
    </w:p>
    <w:p w:rsidR="00304572" w:rsidRDefault="00304572" w:rsidP="00304572">
      <w:pPr>
        <w:shd w:val="clear" w:color="auto" w:fill="FFFFFF"/>
        <w:tabs>
          <w:tab w:val="left" w:pos="709"/>
        </w:tabs>
        <w:ind w:right="29"/>
        <w:jc w:val="both"/>
      </w:pPr>
      <w:r>
        <w:tab/>
        <w:t xml:space="preserve">13) Бюджетное учреждение Ханты-Мансийского автономного округа - </w:t>
      </w:r>
      <w:proofErr w:type="spellStart"/>
      <w:r>
        <w:t>Югры</w:t>
      </w:r>
      <w:proofErr w:type="spellEnd"/>
      <w:r>
        <w:t xml:space="preserve"> «Центр имущественных отношений» - для получения справки о наличии либо об отсутствии права собственности на объекты недвижимого имущества.</w:t>
      </w:r>
    </w:p>
    <w:p w:rsidR="00304572" w:rsidRDefault="00304572" w:rsidP="00304572">
      <w:pPr>
        <w:shd w:val="clear" w:color="auto" w:fill="FFFFFF"/>
        <w:tabs>
          <w:tab w:val="left" w:pos="709"/>
        </w:tabs>
        <w:ind w:right="29" w:firstLine="709"/>
        <w:jc w:val="both"/>
        <w:rPr>
          <w:rFonts w:eastAsiaTheme="minorHAnsi"/>
          <w:lang w:eastAsia="en-US"/>
        </w:rPr>
      </w:pPr>
      <w:r>
        <w:t xml:space="preserve">14) отдел содействия малому и среднему предпринимательству администрации города Урай – для получения </w:t>
      </w:r>
      <w:r w:rsidRPr="00E93DDE">
        <w:rPr>
          <w:rFonts w:eastAsiaTheme="minorHAnsi"/>
          <w:lang w:eastAsia="en-US"/>
        </w:rPr>
        <w:t>выписк</w:t>
      </w:r>
      <w:r>
        <w:rPr>
          <w:rFonts w:eastAsiaTheme="minorHAnsi"/>
          <w:lang w:eastAsia="en-US"/>
        </w:rPr>
        <w:t>и</w:t>
      </w:r>
      <w:r w:rsidRPr="00E93DDE">
        <w:rPr>
          <w:rFonts w:eastAsiaTheme="minorHAnsi"/>
          <w:lang w:eastAsia="en-US"/>
        </w:rPr>
        <w:t xml:space="preserve"> из </w:t>
      </w:r>
      <w:proofErr w:type="spellStart"/>
      <w:r w:rsidRPr="00E93DDE">
        <w:rPr>
          <w:rFonts w:eastAsiaTheme="minorHAnsi"/>
          <w:lang w:eastAsia="en-US"/>
        </w:rPr>
        <w:t>похозяйственной</w:t>
      </w:r>
      <w:proofErr w:type="spellEnd"/>
      <w:r w:rsidRPr="00E93DDE">
        <w:rPr>
          <w:rFonts w:eastAsiaTheme="minorHAnsi"/>
          <w:lang w:eastAsia="en-US"/>
        </w:rPr>
        <w:t xml:space="preserve"> книги учета граждан о ведении личного подсобного хозяйства по месту жительства</w:t>
      </w:r>
      <w:r>
        <w:rPr>
          <w:rFonts w:eastAsiaTheme="minorHAnsi"/>
          <w:lang w:eastAsia="en-US"/>
        </w:rPr>
        <w:t>.</w:t>
      </w:r>
    </w:p>
    <w:p w:rsidR="00304572" w:rsidRDefault="00304572" w:rsidP="00304572">
      <w:pPr>
        <w:shd w:val="clear" w:color="auto" w:fill="FFFFFF"/>
        <w:tabs>
          <w:tab w:val="left" w:pos="709"/>
        </w:tabs>
        <w:ind w:right="29" w:firstLine="709"/>
        <w:jc w:val="both"/>
      </w:pPr>
      <w:r>
        <w:rPr>
          <w:rFonts w:eastAsiaTheme="minorHAnsi"/>
          <w:lang w:eastAsia="en-US"/>
        </w:rPr>
        <w:t xml:space="preserve">15) </w:t>
      </w:r>
      <w:r w:rsidRPr="00E93DDE">
        <w:rPr>
          <w:rFonts w:eastAsiaTheme="minorHAnsi"/>
          <w:lang w:eastAsia="en-US"/>
        </w:rPr>
        <w:t>обществ</w:t>
      </w:r>
      <w:r>
        <w:rPr>
          <w:rFonts w:eastAsiaTheme="minorHAnsi"/>
          <w:lang w:eastAsia="en-US"/>
        </w:rPr>
        <w:t>а</w:t>
      </w:r>
      <w:r w:rsidRPr="00E93DDE">
        <w:rPr>
          <w:rFonts w:eastAsiaTheme="minorHAnsi"/>
          <w:lang w:eastAsia="en-US"/>
        </w:rPr>
        <w:t xml:space="preserve"> охотников, организаци</w:t>
      </w:r>
      <w:r>
        <w:rPr>
          <w:rFonts w:eastAsiaTheme="minorHAnsi"/>
          <w:lang w:eastAsia="en-US"/>
        </w:rPr>
        <w:t>и</w:t>
      </w:r>
      <w:r w:rsidRPr="00E93DDE">
        <w:rPr>
          <w:rFonts w:eastAsiaTheme="minorHAnsi"/>
          <w:lang w:eastAsia="en-US"/>
        </w:rPr>
        <w:t xml:space="preserve"> потребительской кооперации, юридически</w:t>
      </w:r>
      <w:r>
        <w:rPr>
          <w:rFonts w:eastAsiaTheme="minorHAnsi"/>
          <w:lang w:eastAsia="en-US"/>
        </w:rPr>
        <w:t>е</w:t>
      </w:r>
      <w:r w:rsidRPr="00E93DDE">
        <w:rPr>
          <w:rFonts w:eastAsiaTheme="minorHAnsi"/>
          <w:lang w:eastAsia="en-US"/>
        </w:rPr>
        <w:t xml:space="preserve"> лиц</w:t>
      </w:r>
      <w:r>
        <w:rPr>
          <w:rFonts w:eastAsiaTheme="minorHAnsi"/>
          <w:lang w:eastAsia="en-US"/>
        </w:rPr>
        <w:t>а</w:t>
      </w:r>
      <w:r w:rsidRPr="00E93DDE">
        <w:rPr>
          <w:rFonts w:eastAsiaTheme="minorHAnsi"/>
          <w:lang w:eastAsia="en-US"/>
        </w:rPr>
        <w:t xml:space="preserve"> или граждан</w:t>
      </w:r>
      <w:r>
        <w:rPr>
          <w:rFonts w:eastAsiaTheme="minorHAnsi"/>
          <w:lang w:eastAsia="en-US"/>
        </w:rPr>
        <w:t>е</w:t>
      </w:r>
      <w:r w:rsidRPr="00E93DDE">
        <w:rPr>
          <w:rFonts w:eastAsiaTheme="minorHAnsi"/>
          <w:lang w:eastAsia="en-US"/>
        </w:rPr>
        <w:t>, занимающ</w:t>
      </w:r>
      <w:r>
        <w:rPr>
          <w:rFonts w:eastAsiaTheme="minorHAnsi"/>
          <w:lang w:eastAsia="en-US"/>
        </w:rPr>
        <w:t>иеся</w:t>
      </w:r>
      <w:r w:rsidRPr="00E93DDE">
        <w:rPr>
          <w:rFonts w:eastAsiaTheme="minorHAnsi"/>
          <w:lang w:eastAsia="en-US"/>
        </w:rPr>
        <w:t xml:space="preserve"> предпринимательской деятельностью бе</w:t>
      </w:r>
      <w:r>
        <w:rPr>
          <w:rFonts w:eastAsiaTheme="minorHAnsi"/>
          <w:lang w:eastAsia="en-US"/>
        </w:rPr>
        <w:t xml:space="preserve">з образования юридического лица – для получения </w:t>
      </w:r>
      <w:r w:rsidRPr="00E93DDE">
        <w:rPr>
          <w:rFonts w:eastAsiaTheme="minorHAnsi"/>
          <w:lang w:eastAsia="en-US"/>
        </w:rPr>
        <w:t>документов, подтверждающих сдачу заявителем добытых им пушнины, мяса диких животных, рыбы или дикорастущих растений</w:t>
      </w:r>
      <w:r>
        <w:rPr>
          <w:rFonts w:eastAsiaTheme="minorHAnsi"/>
          <w:lang w:eastAsia="en-US"/>
        </w:rPr>
        <w:t>.</w:t>
      </w:r>
      <w:r w:rsidRPr="00E93DDE">
        <w:rPr>
          <w:rFonts w:eastAsiaTheme="minorHAnsi"/>
          <w:lang w:eastAsia="en-US"/>
        </w:rPr>
        <w:t xml:space="preserve"> </w:t>
      </w:r>
    </w:p>
    <w:p w:rsidR="00304572" w:rsidRDefault="00304572" w:rsidP="00304572">
      <w:pPr>
        <w:ind w:firstLine="567"/>
        <w:jc w:val="both"/>
      </w:pPr>
      <w:r>
        <w:tab/>
      </w:r>
      <w:proofErr w:type="gramStart"/>
      <w: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администрацией</w:t>
      </w:r>
      <w:proofErr w:type="gramEnd"/>
      <w:r>
        <w:t xml:space="preserve"> города Урай муниципальных услуг, утвержденных решением Думы города Урай от 27.09.2012 №79.».</w:t>
      </w:r>
    </w:p>
    <w:p w:rsidR="00304572" w:rsidRPr="00E93DDE" w:rsidRDefault="00304572" w:rsidP="0030457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Подпункт 2.7.2 пункта 2.7 изложить в следующей редакции: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E93DDE">
        <w:rPr>
          <w:rFonts w:eastAsiaTheme="minorHAnsi"/>
          <w:lang w:eastAsia="en-US"/>
        </w:rPr>
        <w:t>2.7.2. Перечень документов, которые заявитель должен предоставить самостоятельно:</w:t>
      </w:r>
    </w:p>
    <w:p w:rsidR="00304572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proofErr w:type="gramStart"/>
      <w:r w:rsidRPr="00E93DDE">
        <w:rPr>
          <w:rFonts w:eastAsiaTheme="minorHAnsi"/>
          <w:lang w:eastAsia="en-US"/>
        </w:rPr>
        <w:t xml:space="preserve">1) запрос о предоставлении муниципальной услуги, подписанный всеми совершеннолетними членами семьи, по форме согласно </w:t>
      </w:r>
      <w:r w:rsidRPr="00BB48B5">
        <w:rPr>
          <w:rFonts w:eastAsiaTheme="minorHAnsi"/>
          <w:color w:val="000000" w:themeColor="text1"/>
          <w:lang w:eastAsia="en-US"/>
        </w:rPr>
        <w:t xml:space="preserve">приложению 1 к административному регламенту (в случае, если гражданин и члены его семьи относятся к категории </w:t>
      </w:r>
      <w:r>
        <w:rPr>
          <w:rFonts w:eastAsiaTheme="minorHAnsi"/>
          <w:color w:val="000000" w:themeColor="text1"/>
          <w:lang w:eastAsia="en-US"/>
        </w:rPr>
        <w:t>«</w:t>
      </w:r>
      <w:r w:rsidRPr="00BB48B5">
        <w:rPr>
          <w:rFonts w:eastAsiaTheme="minorHAnsi"/>
          <w:color w:val="000000" w:themeColor="text1"/>
          <w:lang w:eastAsia="en-US"/>
        </w:rPr>
        <w:t>малоимущие</w:t>
      </w:r>
      <w:r>
        <w:rPr>
          <w:rFonts w:eastAsiaTheme="minorHAnsi"/>
          <w:color w:val="000000" w:themeColor="text1"/>
          <w:lang w:eastAsia="en-US"/>
        </w:rPr>
        <w:t>»</w:t>
      </w:r>
      <w:r w:rsidRPr="00BB48B5">
        <w:rPr>
          <w:rFonts w:eastAsiaTheme="minorHAnsi"/>
          <w:color w:val="000000" w:themeColor="text1"/>
          <w:lang w:eastAsia="en-US"/>
        </w:rPr>
        <w:t xml:space="preserve">) или приложению 2 </w:t>
      </w:r>
      <w:r w:rsidRPr="00E93DDE">
        <w:rPr>
          <w:rFonts w:eastAsiaTheme="minorHAnsi"/>
          <w:lang w:eastAsia="en-US"/>
        </w:rPr>
        <w:t xml:space="preserve">к административному регламенту (в случае, если гражданин и члены его семьи относятся к категории, определенной федеральным законодательством или законом Ханты-Мансийского автономного округа - </w:t>
      </w:r>
      <w:proofErr w:type="spellStart"/>
      <w:r w:rsidRPr="00E93DDE">
        <w:rPr>
          <w:rFonts w:eastAsiaTheme="minorHAnsi"/>
          <w:lang w:eastAsia="en-US"/>
        </w:rPr>
        <w:t>Югры</w:t>
      </w:r>
      <w:proofErr w:type="spellEnd"/>
      <w:r w:rsidRPr="00E93DDE">
        <w:rPr>
          <w:rFonts w:eastAsiaTheme="minorHAnsi"/>
          <w:lang w:eastAsia="en-US"/>
        </w:rPr>
        <w:t xml:space="preserve"> в случае наделения</w:t>
      </w:r>
      <w:proofErr w:type="gramEnd"/>
      <w:r w:rsidRPr="00E93DDE">
        <w:rPr>
          <w:rFonts w:eastAsiaTheme="minorHAnsi"/>
          <w:lang w:eastAsia="en-US"/>
        </w:rPr>
        <w:t xml:space="preserve"> органов местного самоуправления государственными полномочиями на обеспечение жилыми помещениями)</w:t>
      </w:r>
      <w:r>
        <w:rPr>
          <w:rFonts w:eastAsiaTheme="minorHAnsi"/>
          <w:lang w:eastAsia="en-US"/>
        </w:rPr>
        <w:t>.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proofErr w:type="gramStart"/>
      <w:r>
        <w:rPr>
          <w:rFonts w:eastAsiaTheme="minorHAnsi"/>
          <w:lang w:eastAsia="en-US"/>
        </w:rPr>
        <w:t>запросе</w:t>
      </w:r>
      <w:proofErr w:type="gramEnd"/>
      <w:r>
        <w:rPr>
          <w:rFonts w:eastAsiaTheme="minorHAnsi"/>
          <w:lang w:eastAsia="en-US"/>
        </w:rPr>
        <w:t xml:space="preserve"> указываются сведения о личном подсобном хозяйстве в случае их отсутствия в администрации города Урай</w:t>
      </w:r>
      <w:r w:rsidRPr="00EF74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(при ведении заявителем личного подсобного хозяйства)</w:t>
      </w:r>
      <w:r w:rsidRPr="00E93DDE">
        <w:rPr>
          <w:rFonts w:eastAsiaTheme="minorHAnsi"/>
          <w:lang w:eastAsia="en-US"/>
        </w:rPr>
        <w:t>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2) документы, удостоверяющие личность заявителя и членов его семьи (паспорт гражданина Российской Федерации, паспорт моряка, дипломатический паспорт, служебный паспорт, временный документ, удостоверяющий личность гражданина Российской Федерации, свидетельство о рождении (для несовершеннолетних детей в возрасте до 14 лет);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lastRenderedPageBreak/>
        <w:t>3) документ, удостоверяющий права (полномочия) представителя заявителя, в случае, если с запросом о предоставлении муниципальной услуги обращается представитель заявителя;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4) документы, подтверждающие состав семьи заявителя (свидетельство о рождении, свидетельство о заключении брака, решение суда о признании членом семьи, копия поквартирной карточки);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5) правоустанавливающие документы на жилое помещение, занимаемое заявителем и членами его семьи, права на которые не зарегистрированы в Едином государственном реестре недвижимости, и которые не находятся в распоряжении администрации города Урай (договор найма, договор найма служебного жилого помещения, регистрационное удостоверение);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6) документы, подтверждающие право заявителя на внеочередное предоставление жилого помещения по договору социального найма (справка о наличии тяжелых форм хронических заболеваний, при которых невозможно совместное проживание граждан в одной квартире);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7) трудовая книжка (для неработающих граждан);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 xml:space="preserve">8) документы, подтверждающие все виды доходов заявителя и членов его семьи за последний календарный год, предшествующий началу года подачи запроса, указанных в </w:t>
      </w:r>
      <w:r w:rsidRPr="00BB48B5">
        <w:rPr>
          <w:rFonts w:eastAsiaTheme="minorHAnsi"/>
          <w:color w:val="000000" w:themeColor="text1"/>
          <w:lang w:eastAsia="en-US"/>
        </w:rPr>
        <w:t xml:space="preserve">перечне видов доходов, учитываемых при расчете дохода семьи и дохода одиноко </w:t>
      </w:r>
      <w:r w:rsidRPr="00E93DDE">
        <w:rPr>
          <w:rFonts w:eastAsiaTheme="minorHAnsi"/>
          <w:lang w:eastAsia="en-US"/>
        </w:rPr>
        <w:t xml:space="preserve">проживающего гражданина для оказания им государственной социальной помощи, утвержденном постановлением Правительства Российской Федерации от 20.08.2003 </w:t>
      </w:r>
      <w:r>
        <w:rPr>
          <w:rFonts w:eastAsiaTheme="minorHAnsi"/>
          <w:lang w:eastAsia="en-US"/>
        </w:rPr>
        <w:t>№</w:t>
      </w:r>
      <w:r w:rsidRPr="00E93DDE">
        <w:rPr>
          <w:rFonts w:eastAsiaTheme="minorHAnsi"/>
          <w:lang w:eastAsia="en-US"/>
        </w:rPr>
        <w:t>512: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а) справка о доходах заявителя и членов его семьи по месту работы (службы);</w:t>
      </w:r>
    </w:p>
    <w:p w:rsidR="00304572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б) сведения о доходах лица, являющегося индивидуальным предпринимателем</w:t>
      </w:r>
      <w:r>
        <w:rPr>
          <w:rFonts w:eastAsiaTheme="minorHAnsi"/>
          <w:lang w:eastAsia="en-US"/>
        </w:rPr>
        <w:t>, по форме 3-НДФЛ;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</w:t>
      </w:r>
      <w:r w:rsidRPr="00E93DDE">
        <w:rPr>
          <w:rFonts w:eastAsiaTheme="minorHAnsi"/>
          <w:lang w:eastAsia="en-US"/>
        </w:rPr>
        <w:t>сведения о доходах лица, являющегося индивидуальным предпринимателем</w:t>
      </w:r>
      <w:r>
        <w:rPr>
          <w:rFonts w:eastAsiaTheme="minorHAnsi"/>
          <w:lang w:eastAsia="en-US"/>
        </w:rPr>
        <w:t>,</w:t>
      </w:r>
      <w:r w:rsidRPr="00E93DDE">
        <w:rPr>
          <w:rFonts w:eastAsiaTheme="minorHAnsi"/>
          <w:lang w:eastAsia="en-US"/>
        </w:rPr>
        <w:t xml:space="preserve"> по формам для специальных налоговых режимов, установленных законодательством о налогах и сборах;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г</w:t>
      </w:r>
      <w:r w:rsidRPr="00E93DDE">
        <w:rPr>
          <w:rFonts w:eastAsiaTheme="minorHAnsi"/>
          <w:lang w:eastAsia="en-US"/>
        </w:rPr>
        <w:t>) справка о размере стипендии (либо справки о том, что стипендия не выплачивается), выплачиваемой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</w:t>
      </w:r>
      <w:proofErr w:type="gramEnd"/>
      <w:r w:rsidRPr="00E93DDE">
        <w:rPr>
          <w:rFonts w:eastAsiaTheme="minorHAnsi"/>
          <w:lang w:eastAsia="en-US"/>
        </w:rPr>
        <w:t xml:space="preserve"> академическом </w:t>
      </w:r>
      <w:proofErr w:type="gramStart"/>
      <w:r w:rsidRPr="00E93DDE">
        <w:rPr>
          <w:rFonts w:eastAsiaTheme="minorHAnsi"/>
          <w:lang w:eastAsia="en-US"/>
        </w:rPr>
        <w:t>отпуске</w:t>
      </w:r>
      <w:proofErr w:type="gramEnd"/>
      <w:r w:rsidRPr="00E93DDE">
        <w:rPr>
          <w:rFonts w:eastAsiaTheme="minorHAnsi"/>
          <w:lang w:eastAsia="en-US"/>
        </w:rPr>
        <w:t xml:space="preserve"> по медицинским показаниям;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 w:rsidRPr="00E93DDE">
        <w:rPr>
          <w:rFonts w:eastAsiaTheme="minorHAnsi"/>
          <w:lang w:eastAsia="en-US"/>
        </w:rPr>
        <w:t>) справка о размере пособия по беременности и родам;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</w:t>
      </w:r>
      <w:r w:rsidRPr="00E93DDE">
        <w:rPr>
          <w:rFonts w:eastAsiaTheme="minorHAnsi"/>
          <w:lang w:eastAsia="en-US"/>
        </w:rPr>
        <w:t>) справка о размере единовременного пособия женщинам, вставшим на учет в медицинских учреждениях в ранние сроки беременности, состоящим в трудовых отношениях на условиях трудового договора;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</w:t>
      </w:r>
      <w:r w:rsidRPr="00E93DDE">
        <w:rPr>
          <w:rFonts w:eastAsiaTheme="minorHAnsi"/>
          <w:lang w:eastAsia="en-US"/>
        </w:rPr>
        <w:t>) справка о размере ежемесячного пособия на период отпуска по уходу за ребенком до достижения им 1,5 лет заявителям, состоящим в трудовых отношениях на условиях трудового договора;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з</w:t>
      </w:r>
      <w:proofErr w:type="spellEnd"/>
      <w:r w:rsidRPr="00E93DDE">
        <w:rPr>
          <w:rFonts w:eastAsiaTheme="minorHAnsi"/>
          <w:lang w:eastAsia="en-US"/>
        </w:rPr>
        <w:t>) справка о размере алиментов, полученных заявителем и членами его семьи.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При этом достаточным будет являться предоставление заявителем сведений о размере алиментов, полученных заявителем и членами его семьи за последний календарный год, предшествующий началу года подачи запроса;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и</w:t>
      </w:r>
      <w:r w:rsidRPr="00E93DDE">
        <w:rPr>
          <w:rFonts w:eastAsiaTheme="minorHAnsi"/>
          <w:lang w:eastAsia="en-US"/>
        </w:rPr>
        <w:t xml:space="preserve">) справка о доходах от имущества, принадлежащего на праве собственности заявителю и членам его семьи (доходы от реализации и сдачи в аренду (наем) недвижимого и движимого имущества, транспортных и иных механических средств, средств переработки и хранения продуктов, доходы от реализации плодов и продукции, полученные при ведении личного подсобного хозяйства, занятии традиционными видами </w:t>
      </w:r>
      <w:r w:rsidRPr="00E93DDE">
        <w:rPr>
          <w:rFonts w:eastAsiaTheme="minorHAnsi"/>
          <w:lang w:eastAsia="en-US"/>
        </w:rPr>
        <w:lastRenderedPageBreak/>
        <w:t>деятельности, за календарный год, предшествующий году подачи запроса</w:t>
      </w:r>
      <w:proofErr w:type="gramEnd"/>
      <w:r w:rsidRPr="00E93DDE">
        <w:rPr>
          <w:rFonts w:eastAsiaTheme="minorHAnsi"/>
          <w:lang w:eastAsia="en-US"/>
        </w:rPr>
        <w:t xml:space="preserve">, </w:t>
      </w:r>
      <w:proofErr w:type="gramStart"/>
      <w:r w:rsidRPr="00E93DDE">
        <w:rPr>
          <w:rFonts w:eastAsiaTheme="minorHAnsi"/>
          <w:lang w:eastAsia="en-US"/>
        </w:rPr>
        <w:t>указанные заявителем в запросе о предоставлении муниципальной услуги);</w:t>
      </w:r>
      <w:proofErr w:type="gramEnd"/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к</w:t>
      </w:r>
      <w:r w:rsidRPr="00E93DDE">
        <w:rPr>
          <w:rFonts w:eastAsiaTheme="minorHAnsi"/>
          <w:lang w:eastAsia="en-US"/>
        </w:rPr>
        <w:t>) сведения о полученных доходах и произведенных расходах по форме, утвержденной приказом Департамента строительства Ханты-Мансийского автономног</w:t>
      </w:r>
      <w:r>
        <w:rPr>
          <w:rFonts w:eastAsiaTheme="minorHAnsi"/>
          <w:lang w:eastAsia="en-US"/>
        </w:rPr>
        <w:t xml:space="preserve">о округа - </w:t>
      </w:r>
      <w:proofErr w:type="spellStart"/>
      <w:r>
        <w:rPr>
          <w:rFonts w:eastAsiaTheme="minorHAnsi"/>
          <w:lang w:eastAsia="en-US"/>
        </w:rPr>
        <w:t>Югры</w:t>
      </w:r>
      <w:proofErr w:type="spellEnd"/>
      <w:r>
        <w:rPr>
          <w:rFonts w:eastAsiaTheme="minorHAnsi"/>
          <w:lang w:eastAsia="en-US"/>
        </w:rPr>
        <w:t xml:space="preserve"> от 13.11.2015 №</w:t>
      </w:r>
      <w:r w:rsidRPr="00E93DDE">
        <w:rPr>
          <w:rFonts w:eastAsiaTheme="minorHAnsi"/>
          <w:lang w:eastAsia="en-US"/>
        </w:rPr>
        <w:t xml:space="preserve">465-п </w:t>
      </w:r>
      <w:r>
        <w:rPr>
          <w:rFonts w:eastAsiaTheme="minorHAnsi"/>
          <w:lang w:eastAsia="en-US"/>
        </w:rPr>
        <w:t>«</w:t>
      </w:r>
      <w:r w:rsidRPr="00E93DDE">
        <w:rPr>
          <w:rFonts w:eastAsiaTheme="minorHAnsi"/>
          <w:lang w:eastAsia="en-US"/>
        </w:rPr>
        <w:t>Об утверждении формы сведений о полученных доходах и произведенных расходах, предоставляемых гражданином</w:t>
      </w:r>
      <w:r>
        <w:rPr>
          <w:rFonts w:eastAsiaTheme="minorHAnsi"/>
          <w:lang w:eastAsia="en-US"/>
        </w:rPr>
        <w:t>»</w:t>
      </w:r>
      <w:r w:rsidRPr="00E93DDE">
        <w:rPr>
          <w:rFonts w:eastAsiaTheme="minorHAnsi"/>
          <w:lang w:eastAsia="en-US"/>
        </w:rPr>
        <w:t>, при учете доходов, полученных от реализации плодов и продукции личного подсобного хозяйства (растениеводства; разведения скота, птицы, пушных зверей;</w:t>
      </w:r>
      <w:proofErr w:type="gramEnd"/>
      <w:r w:rsidRPr="00E93DDE">
        <w:rPr>
          <w:rFonts w:eastAsiaTheme="minorHAnsi"/>
          <w:lang w:eastAsia="en-US"/>
        </w:rPr>
        <w:t xml:space="preserve"> пчеловодства; занятия традиционными видами деятельности);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proofErr w:type="gramStart"/>
      <w:r w:rsidRPr="00E93DDE">
        <w:rPr>
          <w:rFonts w:eastAsiaTheme="minorHAnsi"/>
          <w:lang w:eastAsia="en-US"/>
        </w:rPr>
        <w:t xml:space="preserve">9) документ, подтверждающий наличие либо отсутствие в собственности у заявителя и членов его семьи объектов недвижимого имущества, права на которые не зарегистрированы в Едином государственном реестре недвижимости, в том числе на ранее существовавшие фамилию, имя, отчество в случае их изменения, за исключением территории Ханты-Мансийского автономного округа - </w:t>
      </w:r>
      <w:proofErr w:type="spellStart"/>
      <w:r w:rsidRPr="00E93DDE">
        <w:rPr>
          <w:rFonts w:eastAsiaTheme="minorHAnsi"/>
          <w:lang w:eastAsia="en-US"/>
        </w:rPr>
        <w:t>Югры</w:t>
      </w:r>
      <w:proofErr w:type="spellEnd"/>
      <w:r w:rsidRPr="00E93DDE">
        <w:rPr>
          <w:rFonts w:eastAsiaTheme="minorHAnsi"/>
          <w:lang w:eastAsia="en-US"/>
        </w:rPr>
        <w:t>;</w:t>
      </w:r>
      <w:proofErr w:type="gramEnd"/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10) документы, оформленные в соответствии с законодательством об оценочной деятельности (акты оценки), подтверждающие сведения о стоимости принадлежащего на праве собственности заявителю и членам его семьи налогооблагаемого движимого и недвижимого имущества;</w:t>
      </w:r>
    </w:p>
    <w:p w:rsidR="00304572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11) </w:t>
      </w:r>
      <w:r w:rsidRPr="00E93DDE">
        <w:rPr>
          <w:rFonts w:eastAsiaTheme="minorHAnsi"/>
          <w:lang w:eastAsia="en-US"/>
        </w:rPr>
        <w:t>копии документов, подтверждающих сдачу заявителем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</w:t>
      </w:r>
      <w:r>
        <w:rPr>
          <w:rFonts w:eastAsiaTheme="minorHAnsi"/>
          <w:lang w:eastAsia="en-US"/>
        </w:rPr>
        <w:t>з образования юридического лица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304572" w:rsidRPr="00E93DDE" w:rsidRDefault="00304572" w:rsidP="0030457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Подпункт 2.7.3 пункта 2.7 изложить в следующей редакции: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E93DDE">
        <w:rPr>
          <w:rFonts w:eastAsiaTheme="minorHAnsi"/>
          <w:lang w:eastAsia="en-US"/>
        </w:rPr>
        <w:t>2.7.3. Перечень документов,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1) правоустанавливающие документы на жилое помещение, занимаемое заявителем и членами его семьи, которые находятся в распоряжении администрации города Урай (договор социального найма, ордер, договор найма специализированного жилого помещения);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2) выписка из единого государственного реестра индивидуальных предпринимателей (либо справка об отсутствии сведений о регистрации гражданина и членов его семьи в качестве индивидуальных предпринимателей);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3) справка, содержащая информацию о выплатах за последний календарный год, предшествующий началу года подачи запроса, на заявителя и членов его семьи из органов социальной защиты населения;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4) справка о размере выплаченной пенсии, компенсационных выплат и дополнительного ежемесячного материального обеспечения пенсионеров;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5) справка о размере пособия по безработице, материальной помощи и иных выплат безработным гражданам (либо справка о том, что гражданин не состоит на учете в качестве ищущего работу);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proofErr w:type="gramStart"/>
      <w:r w:rsidRPr="00E93DDE">
        <w:rPr>
          <w:rFonts w:eastAsiaTheme="minorHAnsi"/>
          <w:lang w:eastAsia="en-US"/>
        </w:rPr>
        <w:t>6) выписка из Единого государственного реестра недвижимости о правах отдельного лица на имевшиеся (имеющиеся) у него и членов его семьи объекты недвижимости (в том числе на ранее существовавшее имя в случае его изменения);</w:t>
      </w:r>
      <w:proofErr w:type="gramEnd"/>
    </w:p>
    <w:p w:rsidR="00304572" w:rsidRDefault="00304572" w:rsidP="0030457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E93DDE">
        <w:rPr>
          <w:rFonts w:eastAsiaTheme="minorHAnsi"/>
          <w:lang w:eastAsia="en-US"/>
        </w:rPr>
        <w:t xml:space="preserve">7) </w:t>
      </w:r>
      <w:r>
        <w:rPr>
          <w:rFonts w:eastAsiaTheme="minorHAnsi"/>
          <w:lang w:eastAsia="en-US"/>
        </w:rPr>
        <w:t>справка о наличии либо отсутствии у гражданина и членов его семьи на праве собственности подлежащего налогообложению движимого (транспортных средств) имущества (Государственная инспекция по надзору за техническим состоянием самоходных машин и других видов техники, Министерство Российской Федерации по делам гражданской обороны, чрезвычайным ситуациям и ликвидации последствий стихийных бедствий, Министерство внутренних дел Российской Федерации);</w:t>
      </w:r>
      <w:proofErr w:type="gramEnd"/>
    </w:p>
    <w:p w:rsidR="00304572" w:rsidRDefault="00304572" w:rsidP="0030457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8</w:t>
      </w:r>
      <w:r w:rsidRPr="00E93DDE">
        <w:rPr>
          <w:rFonts w:eastAsiaTheme="minorHAnsi"/>
          <w:lang w:eastAsia="en-US"/>
        </w:rPr>
        <w:t xml:space="preserve">) выписка из </w:t>
      </w:r>
      <w:proofErr w:type="spellStart"/>
      <w:r w:rsidRPr="00E93DDE">
        <w:rPr>
          <w:rFonts w:eastAsiaTheme="minorHAnsi"/>
          <w:lang w:eastAsia="en-US"/>
        </w:rPr>
        <w:t>похозяйственной</w:t>
      </w:r>
      <w:proofErr w:type="spellEnd"/>
      <w:r w:rsidRPr="00E93DDE">
        <w:rPr>
          <w:rFonts w:eastAsiaTheme="minorHAnsi"/>
          <w:lang w:eastAsia="en-US"/>
        </w:rPr>
        <w:t xml:space="preserve"> книги учета граждан о ведении личного подсобного хозяйства по месту жительства;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Pr="00E93DDE">
        <w:rPr>
          <w:rFonts w:eastAsiaTheme="minorHAnsi"/>
          <w:lang w:eastAsia="en-US"/>
        </w:rPr>
        <w:t>) документы, подтверждающие занятие заявителем и (или) членами его семьи традиционными видами деятельности: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а) справка из соответствующего подразделения государственной ветеринарной службы Российской Федерации о наличии у заявителя оленей и (или) лошадей;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б) копии разрешений на добычу объектов животного мира;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E93DDE">
        <w:rPr>
          <w:rFonts w:eastAsiaTheme="minorHAnsi"/>
          <w:lang w:eastAsia="en-US"/>
        </w:rPr>
        <w:t xml:space="preserve">) выписка из Реестра </w:t>
      </w:r>
      <w:proofErr w:type="gramStart"/>
      <w:r w:rsidRPr="00E93DDE">
        <w:rPr>
          <w:rFonts w:eastAsiaTheme="minorHAnsi"/>
          <w:lang w:eastAsia="en-US"/>
        </w:rP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 w:rsidRPr="00E93DDE">
        <w:rPr>
          <w:rFonts w:eastAsiaTheme="minorHAnsi"/>
          <w:lang w:eastAsia="en-US"/>
        </w:rPr>
        <w:t xml:space="preserve"> в Ханты-Мансийском автономном округе - </w:t>
      </w:r>
      <w:proofErr w:type="spellStart"/>
      <w:r w:rsidRPr="00E93DDE">
        <w:rPr>
          <w:rFonts w:eastAsiaTheme="minorHAnsi"/>
          <w:lang w:eastAsia="en-US"/>
        </w:rPr>
        <w:t>Югре</w:t>
      </w:r>
      <w:proofErr w:type="spellEnd"/>
      <w:r w:rsidRPr="00E93DDE">
        <w:rPr>
          <w:rFonts w:eastAsiaTheme="minorHAnsi"/>
          <w:lang w:eastAsia="en-US"/>
        </w:rPr>
        <w:t>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Pr="00E93DDE">
        <w:rPr>
          <w:rFonts w:eastAsiaTheme="minorHAnsi"/>
          <w:lang w:eastAsia="en-US"/>
        </w:rPr>
        <w:t xml:space="preserve">) справка об осуществлении заявителем видов традиционной хозяйственной деятельности коренных малочисленных народов, проживающих на территории Ханты-Мансийского автономного округа - </w:t>
      </w:r>
      <w:proofErr w:type="spellStart"/>
      <w:r w:rsidRPr="00E93DDE">
        <w:rPr>
          <w:rFonts w:eastAsiaTheme="minorHAnsi"/>
          <w:lang w:eastAsia="en-US"/>
        </w:rPr>
        <w:t>Югры</w:t>
      </w:r>
      <w:proofErr w:type="spellEnd"/>
      <w:r w:rsidRPr="00E93DDE">
        <w:rPr>
          <w:rFonts w:eastAsiaTheme="minorHAnsi"/>
          <w:lang w:eastAsia="en-US"/>
        </w:rPr>
        <w:t>;</w:t>
      </w: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 w:rsidRPr="00E93DDE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0</w:t>
      </w:r>
      <w:r w:rsidRPr="00E93DDE">
        <w:rPr>
          <w:rFonts w:eastAsiaTheme="minorHAnsi"/>
          <w:lang w:eastAsia="en-US"/>
        </w:rPr>
        <w:t>) сведения о регистрации по месту жительства (по месту пребывания) гражданина Российской Федерации;</w:t>
      </w:r>
    </w:p>
    <w:p w:rsidR="00304572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11</w:t>
      </w:r>
      <w:r w:rsidRPr="00E93DDE">
        <w:rPr>
          <w:rFonts w:eastAsiaTheme="minorHAnsi"/>
          <w:lang w:eastAsia="en-US"/>
        </w:rPr>
        <w:t xml:space="preserve">) документ, подтверждающий наличие либо отсутствие в собственности у заявителя и членов его семьи объектов недвижимого имущества на территории Ханты-Мансийского автономного округа - </w:t>
      </w:r>
      <w:proofErr w:type="spellStart"/>
      <w:r w:rsidRPr="00E93DDE">
        <w:rPr>
          <w:rFonts w:eastAsiaTheme="minorHAnsi"/>
          <w:lang w:eastAsia="en-US"/>
        </w:rPr>
        <w:t>Югры</w:t>
      </w:r>
      <w:proofErr w:type="spellEnd"/>
      <w:r w:rsidRPr="00E93DDE">
        <w:rPr>
          <w:rFonts w:eastAsiaTheme="minorHAnsi"/>
          <w:lang w:eastAsia="en-US"/>
        </w:rPr>
        <w:t>, права на которые не зарегистрированы в Едином государственном реестре недвижимости, в том числе на ранее существовавшие фамилию, имя, отчество в случае их изменения.</w:t>
      </w:r>
      <w:r>
        <w:rPr>
          <w:rFonts w:eastAsiaTheme="minorHAnsi"/>
          <w:lang w:eastAsia="en-US"/>
        </w:rPr>
        <w:t>».</w:t>
      </w:r>
      <w:proofErr w:type="gramEnd"/>
    </w:p>
    <w:p w:rsidR="00304572" w:rsidRDefault="00304572" w:rsidP="0030457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В </w:t>
      </w:r>
      <w:proofErr w:type="gramStart"/>
      <w:r>
        <w:rPr>
          <w:rFonts w:eastAsiaTheme="minorHAnsi"/>
          <w:lang w:eastAsia="en-US"/>
        </w:rPr>
        <w:t>пункте</w:t>
      </w:r>
      <w:proofErr w:type="gramEnd"/>
      <w:r>
        <w:rPr>
          <w:rFonts w:eastAsiaTheme="minorHAnsi"/>
          <w:lang w:eastAsia="en-US"/>
        </w:rPr>
        <w:t xml:space="preserve"> 5.5 слова «не реже одного раза в год» заменить словами «не реже одного раза в два года».</w:t>
      </w:r>
    </w:p>
    <w:p w:rsidR="00304572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</w:p>
    <w:p w:rsidR="00304572" w:rsidRPr="00E93DDE" w:rsidRDefault="00304572" w:rsidP="003045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</w:p>
    <w:p w:rsidR="00304572" w:rsidRDefault="00304572" w:rsidP="00304572">
      <w:pPr>
        <w:pStyle w:val="a3"/>
        <w:spacing w:line="0" w:lineRule="atLeast"/>
        <w:ind w:left="985" w:firstLine="709"/>
        <w:jc w:val="both"/>
      </w:pPr>
    </w:p>
    <w:p w:rsidR="00304572" w:rsidRDefault="00304572" w:rsidP="00304572">
      <w:pPr>
        <w:shd w:val="clear" w:color="auto" w:fill="FFFFFF"/>
        <w:tabs>
          <w:tab w:val="left" w:pos="1104"/>
        </w:tabs>
        <w:ind w:right="29"/>
        <w:jc w:val="both"/>
      </w:pPr>
    </w:p>
    <w:p w:rsidR="00304572" w:rsidRDefault="00304572" w:rsidP="00304572">
      <w:pPr>
        <w:shd w:val="clear" w:color="auto" w:fill="FFFFFF"/>
        <w:tabs>
          <w:tab w:val="left" w:pos="709"/>
        </w:tabs>
        <w:ind w:right="29"/>
        <w:jc w:val="both"/>
        <w:rPr>
          <w:i/>
          <w:u w:val="single"/>
        </w:rPr>
      </w:pPr>
      <w:r>
        <w:tab/>
      </w:r>
    </w:p>
    <w:p w:rsidR="00304572" w:rsidRDefault="00304572" w:rsidP="00304572"/>
    <w:p w:rsidR="00304572" w:rsidRDefault="00304572" w:rsidP="00304572"/>
    <w:p w:rsidR="00304572" w:rsidRDefault="00304572" w:rsidP="00304572"/>
    <w:p w:rsidR="00304572" w:rsidRDefault="00304572" w:rsidP="00304572">
      <w:pPr>
        <w:jc w:val="center"/>
        <w:rPr>
          <w:spacing w:val="-2"/>
        </w:rPr>
      </w:pPr>
    </w:p>
    <w:p w:rsidR="00304572" w:rsidRDefault="00304572" w:rsidP="00304572">
      <w:pPr>
        <w:jc w:val="center"/>
        <w:rPr>
          <w:spacing w:val="-2"/>
        </w:rPr>
      </w:pPr>
    </w:p>
    <w:p w:rsidR="00304572" w:rsidRDefault="00304572" w:rsidP="00304572">
      <w:pPr>
        <w:rPr>
          <w:b/>
          <w:spacing w:val="-2"/>
        </w:rPr>
      </w:pPr>
      <w:r>
        <w:rPr>
          <w:b/>
          <w:spacing w:val="-2"/>
        </w:rPr>
        <w:tab/>
      </w:r>
    </w:p>
    <w:p w:rsidR="00D25FC9" w:rsidRDefault="00D25FC9"/>
    <w:sectPr w:rsidR="00D25FC9" w:rsidSect="005A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106"/>
    <w:multiLevelType w:val="hybridMultilevel"/>
    <w:tmpl w:val="0344881A"/>
    <w:lvl w:ilvl="0" w:tplc="CC649D52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04572"/>
    <w:rsid w:val="00284BD7"/>
    <w:rsid w:val="00304572"/>
    <w:rsid w:val="00537287"/>
    <w:rsid w:val="005C06F1"/>
    <w:rsid w:val="008B502F"/>
    <w:rsid w:val="009477E8"/>
    <w:rsid w:val="00D2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2210</Words>
  <Characters>12600</Characters>
  <Application>Microsoft Office Word</Application>
  <DocSecurity>0</DocSecurity>
  <Lines>105</Lines>
  <Paragraphs>29</Paragraphs>
  <ScaleCrop>false</ScaleCrop>
  <Company/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2019-09-25T05:23:00Z</dcterms:created>
  <dcterms:modified xsi:type="dcterms:W3CDTF">2019-09-25T05:24:00Z</dcterms:modified>
</cp:coreProperties>
</file>