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18" w:rsidRPr="00F775E1" w:rsidRDefault="00FA4007" w:rsidP="00052718">
      <w:pPr>
        <w:pStyle w:val="a6"/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18" w:rsidRPr="00F775E1" w:rsidRDefault="00052718" w:rsidP="00052718">
      <w:pPr>
        <w:pStyle w:val="1"/>
        <w:rPr>
          <w:b/>
          <w:sz w:val="24"/>
          <w:szCs w:val="24"/>
        </w:rPr>
      </w:pPr>
      <w:r w:rsidRPr="00F775E1">
        <w:rPr>
          <w:b/>
          <w:sz w:val="24"/>
          <w:szCs w:val="24"/>
        </w:rPr>
        <w:t>МУНИЦИПАЛЬНОЕ ОБРАЗОВАНИЕ ГОРОД УРАЙ</w:t>
      </w:r>
    </w:p>
    <w:p w:rsidR="00052718" w:rsidRPr="00F775E1" w:rsidRDefault="00052718" w:rsidP="00052718">
      <w:pPr>
        <w:jc w:val="center"/>
        <w:rPr>
          <w:b/>
          <w:sz w:val="24"/>
          <w:szCs w:val="24"/>
        </w:rPr>
      </w:pPr>
      <w:r w:rsidRPr="00F775E1">
        <w:rPr>
          <w:b/>
          <w:sz w:val="24"/>
          <w:szCs w:val="24"/>
        </w:rPr>
        <w:t>Ханты-Мансийский автономный округ-Югра</w:t>
      </w:r>
    </w:p>
    <w:p w:rsidR="00052718" w:rsidRPr="00F775E1" w:rsidRDefault="00052718" w:rsidP="00052718">
      <w:pPr>
        <w:jc w:val="center"/>
      </w:pPr>
    </w:p>
    <w:p w:rsidR="00347411" w:rsidRDefault="00347411" w:rsidP="00347411">
      <w:pPr>
        <w:pStyle w:val="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347411" w:rsidRPr="0023361C" w:rsidRDefault="00347411" w:rsidP="00347411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052718" w:rsidRPr="00F775E1" w:rsidRDefault="003020BA" w:rsidP="00052718">
      <w:pPr>
        <w:rPr>
          <w:sz w:val="40"/>
          <w:szCs w:val="40"/>
        </w:rPr>
      </w:pPr>
      <w:r w:rsidRPr="003020BA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414pt;margin-top:17.8pt;width:63pt;height:18pt;z-index:251642880" stroked="f">
            <v:fill opacity="0"/>
            <v:textbox style="mso-next-textbox:#_x0000_s1058">
              <w:txbxContent>
                <w:p w:rsidR="001A5731" w:rsidRPr="00B5128F" w:rsidRDefault="001A5731" w:rsidP="00B5128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3020BA">
        <w:rPr>
          <w:noProof/>
          <w:sz w:val="24"/>
          <w:szCs w:val="24"/>
        </w:rPr>
        <w:pict>
          <v:shape id="_x0000_s1057" type="#_x0000_t202" style="position:absolute;margin-left:17.85pt;margin-top:17.8pt;width:81pt;height:18pt;z-index:251641856" stroked="f">
            <v:fill opacity="0"/>
            <v:textbox style="mso-next-textbox:#_x0000_s1057">
              <w:txbxContent>
                <w:p w:rsidR="001A5731" w:rsidRPr="00B5128F" w:rsidRDefault="001A5731" w:rsidP="00B5128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52718" w:rsidRPr="0028027F" w:rsidRDefault="00052718" w:rsidP="00E60916">
      <w:pPr>
        <w:tabs>
          <w:tab w:val="left" w:pos="8222"/>
        </w:tabs>
        <w:rPr>
          <w:sz w:val="24"/>
          <w:szCs w:val="24"/>
        </w:rPr>
      </w:pPr>
      <w:r w:rsidRPr="0028027F">
        <w:rPr>
          <w:sz w:val="24"/>
          <w:szCs w:val="24"/>
        </w:rPr>
        <w:t>от ________________</w:t>
      </w:r>
      <w:r w:rsidRPr="0028027F">
        <w:rPr>
          <w:sz w:val="24"/>
          <w:szCs w:val="24"/>
        </w:rPr>
        <w:tab/>
        <w:t>№ _________</w:t>
      </w:r>
    </w:p>
    <w:p w:rsidR="00052718" w:rsidRDefault="00052718" w:rsidP="00052718">
      <w:pPr>
        <w:pStyle w:val="30"/>
        <w:spacing w:after="0"/>
        <w:rPr>
          <w:i/>
          <w:sz w:val="24"/>
          <w:szCs w:val="24"/>
        </w:rPr>
      </w:pPr>
    </w:p>
    <w:p w:rsidR="00E60916" w:rsidRDefault="00E60916" w:rsidP="00052718">
      <w:pPr>
        <w:pStyle w:val="30"/>
        <w:spacing w:after="0"/>
        <w:rPr>
          <w:i/>
          <w:sz w:val="24"/>
          <w:szCs w:val="24"/>
        </w:rPr>
      </w:pPr>
    </w:p>
    <w:p w:rsidR="00E60916" w:rsidRPr="0028027F" w:rsidRDefault="00E60916" w:rsidP="00052718">
      <w:pPr>
        <w:pStyle w:val="30"/>
        <w:spacing w:after="0"/>
        <w:rPr>
          <w:i/>
          <w:sz w:val="24"/>
          <w:szCs w:val="24"/>
        </w:rPr>
      </w:pPr>
    </w:p>
    <w:p w:rsidR="00E27926" w:rsidRPr="0028027F" w:rsidRDefault="00F13E2A" w:rsidP="00E60916">
      <w:pPr>
        <w:pStyle w:val="30"/>
        <w:spacing w:after="0"/>
        <w:ind w:right="5435"/>
        <w:rPr>
          <w:sz w:val="24"/>
          <w:szCs w:val="24"/>
        </w:rPr>
      </w:pPr>
      <w:r w:rsidRPr="0028027F">
        <w:rPr>
          <w:sz w:val="24"/>
          <w:szCs w:val="24"/>
        </w:rPr>
        <w:t>О</w:t>
      </w:r>
      <w:r w:rsidR="00E803D0">
        <w:rPr>
          <w:sz w:val="24"/>
          <w:szCs w:val="24"/>
        </w:rPr>
        <w:t xml:space="preserve"> бренде</w:t>
      </w:r>
      <w:r w:rsidR="00E27926" w:rsidRPr="0028027F">
        <w:rPr>
          <w:sz w:val="24"/>
          <w:szCs w:val="24"/>
        </w:rPr>
        <w:t xml:space="preserve"> </w:t>
      </w:r>
      <w:r w:rsidR="00F14792" w:rsidRPr="0028027F">
        <w:rPr>
          <w:sz w:val="24"/>
          <w:szCs w:val="24"/>
        </w:rPr>
        <w:t xml:space="preserve">муниципального образования городской округ </w:t>
      </w:r>
      <w:r w:rsidR="00E27926" w:rsidRPr="0028027F">
        <w:rPr>
          <w:sz w:val="24"/>
          <w:szCs w:val="24"/>
        </w:rPr>
        <w:t>город Урай</w:t>
      </w:r>
    </w:p>
    <w:p w:rsidR="00052718" w:rsidRDefault="00052718" w:rsidP="00052718">
      <w:pPr>
        <w:jc w:val="both"/>
        <w:rPr>
          <w:sz w:val="24"/>
          <w:szCs w:val="24"/>
        </w:rPr>
      </w:pPr>
    </w:p>
    <w:p w:rsidR="00E60916" w:rsidRPr="0028027F" w:rsidRDefault="00E60916" w:rsidP="00052718">
      <w:pPr>
        <w:jc w:val="both"/>
        <w:rPr>
          <w:sz w:val="24"/>
          <w:szCs w:val="24"/>
        </w:rPr>
      </w:pPr>
    </w:p>
    <w:p w:rsidR="00052718" w:rsidRPr="0028027F" w:rsidRDefault="00052718" w:rsidP="00052718">
      <w:pPr>
        <w:jc w:val="both"/>
        <w:rPr>
          <w:sz w:val="24"/>
          <w:szCs w:val="24"/>
        </w:rPr>
      </w:pPr>
    </w:p>
    <w:p w:rsidR="00EA4A6F" w:rsidRPr="00EA4A6F" w:rsidRDefault="00C85F87" w:rsidP="00EA4A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A4A6F">
        <w:rPr>
          <w:sz w:val="24"/>
          <w:szCs w:val="24"/>
        </w:rPr>
        <w:t xml:space="preserve">В целях </w:t>
      </w:r>
      <w:r w:rsidR="007417FA">
        <w:rPr>
          <w:sz w:val="24"/>
          <w:szCs w:val="24"/>
        </w:rPr>
        <w:t>развития территориального маркетинга в сфере инвестиций, туризма, продвижения товаров и услуг, в соответствии с</w:t>
      </w:r>
      <w:r w:rsidR="00E31C89" w:rsidRPr="00EA4A6F">
        <w:rPr>
          <w:sz w:val="24"/>
          <w:szCs w:val="24"/>
        </w:rPr>
        <w:t xml:space="preserve"> Концепци</w:t>
      </w:r>
      <w:r w:rsidR="007417FA">
        <w:rPr>
          <w:sz w:val="24"/>
          <w:szCs w:val="24"/>
        </w:rPr>
        <w:t>ей</w:t>
      </w:r>
      <w:r w:rsidR="00E31C89" w:rsidRPr="00EA4A6F">
        <w:rPr>
          <w:sz w:val="24"/>
          <w:szCs w:val="24"/>
        </w:rPr>
        <w:t xml:space="preserve"> развития территориального маркетинга и </w:t>
      </w:r>
      <w:proofErr w:type="spellStart"/>
      <w:r w:rsidR="00E31C89" w:rsidRPr="00EA4A6F">
        <w:rPr>
          <w:sz w:val="24"/>
          <w:szCs w:val="24"/>
        </w:rPr>
        <w:t>брендинга</w:t>
      </w:r>
      <w:proofErr w:type="spellEnd"/>
      <w:r w:rsidR="00E31C89" w:rsidRPr="00EA4A6F">
        <w:rPr>
          <w:sz w:val="24"/>
          <w:szCs w:val="24"/>
        </w:rPr>
        <w:t xml:space="preserve"> в Ханты</w:t>
      </w:r>
      <w:r w:rsidR="00E60916">
        <w:rPr>
          <w:sz w:val="24"/>
          <w:szCs w:val="24"/>
        </w:rPr>
        <w:t>-</w:t>
      </w:r>
      <w:r w:rsidR="00E31C89" w:rsidRPr="00EA4A6F">
        <w:rPr>
          <w:sz w:val="24"/>
          <w:szCs w:val="24"/>
        </w:rPr>
        <w:t xml:space="preserve">Мансийском автономном округе – </w:t>
      </w:r>
      <w:proofErr w:type="spellStart"/>
      <w:r w:rsidR="00E31C89" w:rsidRPr="00EA4A6F">
        <w:rPr>
          <w:sz w:val="24"/>
          <w:szCs w:val="24"/>
        </w:rPr>
        <w:t>Югре</w:t>
      </w:r>
      <w:proofErr w:type="spellEnd"/>
      <w:r w:rsidR="00E31C89" w:rsidRPr="00EA4A6F">
        <w:rPr>
          <w:sz w:val="24"/>
          <w:szCs w:val="24"/>
        </w:rPr>
        <w:t xml:space="preserve"> до 2025 года, утвержденной распоряжением Правительства Ханты – Мансийского автономного округа – </w:t>
      </w:r>
      <w:proofErr w:type="spellStart"/>
      <w:r w:rsidR="00E31C89" w:rsidRPr="00EA4A6F">
        <w:rPr>
          <w:sz w:val="24"/>
          <w:szCs w:val="24"/>
        </w:rPr>
        <w:t>Югры</w:t>
      </w:r>
      <w:proofErr w:type="spellEnd"/>
      <w:r w:rsidR="00E31C89" w:rsidRPr="00EA4A6F">
        <w:rPr>
          <w:sz w:val="24"/>
          <w:szCs w:val="24"/>
        </w:rPr>
        <w:t xml:space="preserve"> от 19.10.2018 №539-рп, во исполнение протокола заседания комиссии при Губернаторе Ханты</w:t>
      </w:r>
      <w:r w:rsidR="00E60916">
        <w:rPr>
          <w:sz w:val="24"/>
          <w:szCs w:val="24"/>
        </w:rPr>
        <w:t>-</w:t>
      </w:r>
      <w:r w:rsidR="00E31C89" w:rsidRPr="00EA4A6F">
        <w:rPr>
          <w:sz w:val="24"/>
          <w:szCs w:val="24"/>
        </w:rPr>
        <w:t xml:space="preserve">Мансийского автономного округа – </w:t>
      </w:r>
      <w:proofErr w:type="spellStart"/>
      <w:r w:rsidR="00E31C89" w:rsidRPr="00EA4A6F">
        <w:rPr>
          <w:sz w:val="24"/>
          <w:szCs w:val="24"/>
        </w:rPr>
        <w:t>Югры</w:t>
      </w:r>
      <w:proofErr w:type="spellEnd"/>
      <w:r w:rsidR="00E31C89" w:rsidRPr="00EA4A6F">
        <w:rPr>
          <w:sz w:val="24"/>
          <w:szCs w:val="24"/>
        </w:rPr>
        <w:t xml:space="preserve"> по развитию гражданского общества:</w:t>
      </w:r>
      <w:proofErr w:type="gramEnd"/>
    </w:p>
    <w:p w:rsidR="00F14792" w:rsidRPr="00EA4A6F" w:rsidRDefault="00F14792" w:rsidP="00CF12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4A6F">
        <w:rPr>
          <w:sz w:val="24"/>
          <w:szCs w:val="24"/>
        </w:rPr>
        <w:t>1. Утвердить:</w:t>
      </w:r>
    </w:p>
    <w:p w:rsidR="007806DF" w:rsidRDefault="007806DF" w:rsidP="00CF12BE">
      <w:pPr>
        <w:pStyle w:val="Default"/>
        <w:ind w:firstLine="540"/>
        <w:jc w:val="both"/>
      </w:pPr>
      <w:r w:rsidRPr="00EA4A6F">
        <w:t>1</w:t>
      </w:r>
      <w:r w:rsidR="00E60916">
        <w:t>)</w:t>
      </w:r>
      <w:r w:rsidR="00E27926" w:rsidRPr="00EA4A6F">
        <w:t xml:space="preserve"> </w:t>
      </w:r>
      <w:r w:rsidR="00E60916">
        <w:t>л</w:t>
      </w:r>
      <w:r w:rsidR="00E27926" w:rsidRPr="00EA4A6F">
        <w:t>оготип города Урай согласно приложению 1</w:t>
      </w:r>
      <w:r w:rsidR="00E60916">
        <w:t>;</w:t>
      </w:r>
    </w:p>
    <w:p w:rsidR="00E803D0" w:rsidRPr="00EA4A6F" w:rsidRDefault="00E803D0" w:rsidP="00CF12BE">
      <w:pPr>
        <w:pStyle w:val="Default"/>
        <w:ind w:firstLine="540"/>
        <w:jc w:val="both"/>
      </w:pPr>
      <w:r>
        <w:t>2</w:t>
      </w:r>
      <w:r w:rsidR="00E60916">
        <w:t>)</w:t>
      </w:r>
      <w:r>
        <w:t xml:space="preserve"> </w:t>
      </w:r>
      <w:r w:rsidR="00E60916">
        <w:t>в</w:t>
      </w:r>
      <w:r>
        <w:t>арианты фирменного блока согласно приложению 2</w:t>
      </w:r>
      <w:r w:rsidR="00E60916">
        <w:t>;</w:t>
      </w:r>
    </w:p>
    <w:p w:rsidR="00E27926" w:rsidRDefault="00E803D0" w:rsidP="00CF12BE">
      <w:pPr>
        <w:pStyle w:val="Default"/>
        <w:ind w:firstLine="540"/>
        <w:jc w:val="both"/>
      </w:pPr>
      <w:r>
        <w:t>3</w:t>
      </w:r>
      <w:r w:rsidR="00E60916">
        <w:t>)</w:t>
      </w:r>
      <w:r w:rsidR="007806DF" w:rsidRPr="00EA4A6F">
        <w:t xml:space="preserve"> </w:t>
      </w:r>
      <w:r w:rsidR="00E60916">
        <w:t>П</w:t>
      </w:r>
      <w:r w:rsidR="007806DF" w:rsidRPr="00EA4A6F">
        <w:t xml:space="preserve">орядок использования </w:t>
      </w:r>
      <w:proofErr w:type="spellStart"/>
      <w:r w:rsidR="007806DF" w:rsidRPr="00EA4A6F">
        <w:t>имиджевой</w:t>
      </w:r>
      <w:proofErr w:type="spellEnd"/>
      <w:r w:rsidR="007806DF" w:rsidRPr="00EA4A6F">
        <w:t xml:space="preserve"> символики муниципального образования городской </w:t>
      </w:r>
      <w:r w:rsidR="0028027F" w:rsidRPr="00EA4A6F">
        <w:t xml:space="preserve">округ город Урай согласно приложению </w:t>
      </w:r>
      <w:r w:rsidR="00473ABA">
        <w:t>3</w:t>
      </w:r>
      <w:r w:rsidR="00443A44">
        <w:t>.</w:t>
      </w:r>
    </w:p>
    <w:p w:rsidR="00E27926" w:rsidRPr="00EA4A6F" w:rsidRDefault="004648BB" w:rsidP="00CF12BE">
      <w:pPr>
        <w:ind w:firstLine="540"/>
        <w:jc w:val="both"/>
        <w:rPr>
          <w:sz w:val="24"/>
          <w:szCs w:val="24"/>
        </w:rPr>
      </w:pPr>
      <w:r w:rsidRPr="00EA4A6F">
        <w:rPr>
          <w:sz w:val="24"/>
          <w:szCs w:val="24"/>
        </w:rPr>
        <w:t>2</w:t>
      </w:r>
      <w:r w:rsidR="00E27926" w:rsidRPr="00EA4A6F">
        <w:rPr>
          <w:sz w:val="24"/>
          <w:szCs w:val="24"/>
        </w:rPr>
        <w:t>. 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</w:p>
    <w:p w:rsidR="00E27926" w:rsidRPr="00746FA8" w:rsidRDefault="004648BB" w:rsidP="00CF12BE">
      <w:pPr>
        <w:ind w:firstLine="540"/>
        <w:jc w:val="both"/>
        <w:rPr>
          <w:sz w:val="24"/>
          <w:szCs w:val="24"/>
        </w:rPr>
      </w:pPr>
      <w:r w:rsidRPr="00EA4A6F">
        <w:rPr>
          <w:sz w:val="24"/>
          <w:szCs w:val="24"/>
        </w:rPr>
        <w:t>3</w:t>
      </w:r>
      <w:r w:rsidR="00E27926" w:rsidRPr="00EA4A6F">
        <w:rPr>
          <w:sz w:val="24"/>
          <w:szCs w:val="24"/>
        </w:rPr>
        <w:t xml:space="preserve">. Контроль за выполнением постановления </w:t>
      </w:r>
      <w:r w:rsidR="00746FA8">
        <w:rPr>
          <w:sz w:val="24"/>
          <w:szCs w:val="24"/>
        </w:rPr>
        <w:t>оставляю за собой.</w:t>
      </w:r>
    </w:p>
    <w:p w:rsidR="00E27926" w:rsidRPr="0028027F" w:rsidRDefault="00E27926" w:rsidP="00CF12BE">
      <w:pPr>
        <w:tabs>
          <w:tab w:val="left" w:pos="993"/>
        </w:tabs>
        <w:ind w:firstLine="540"/>
        <w:jc w:val="both"/>
        <w:rPr>
          <w:sz w:val="24"/>
          <w:szCs w:val="24"/>
        </w:rPr>
      </w:pPr>
    </w:p>
    <w:p w:rsidR="00E27926" w:rsidRDefault="00E27926" w:rsidP="00E279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0916" w:rsidRPr="0028027F" w:rsidRDefault="00E60916" w:rsidP="00E279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27926" w:rsidRPr="0028027F" w:rsidRDefault="00E27926" w:rsidP="00E279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52718" w:rsidRPr="0028027F" w:rsidRDefault="00E27926" w:rsidP="00E60916">
      <w:pPr>
        <w:tabs>
          <w:tab w:val="left" w:pos="8080"/>
        </w:tabs>
        <w:jc w:val="both"/>
        <w:rPr>
          <w:sz w:val="24"/>
          <w:szCs w:val="24"/>
        </w:rPr>
      </w:pPr>
      <w:proofErr w:type="gramStart"/>
      <w:r w:rsidRPr="0028027F">
        <w:rPr>
          <w:sz w:val="24"/>
          <w:szCs w:val="24"/>
        </w:rPr>
        <w:t>Исполняющий</w:t>
      </w:r>
      <w:proofErr w:type="gramEnd"/>
      <w:r w:rsidRPr="0028027F">
        <w:rPr>
          <w:sz w:val="24"/>
          <w:szCs w:val="24"/>
        </w:rPr>
        <w:t xml:space="preserve"> обязанности г</w:t>
      </w:r>
      <w:r w:rsidR="006E2D26" w:rsidRPr="0028027F">
        <w:rPr>
          <w:sz w:val="24"/>
          <w:szCs w:val="24"/>
        </w:rPr>
        <w:t>лав</w:t>
      </w:r>
      <w:r w:rsidRPr="0028027F">
        <w:rPr>
          <w:sz w:val="24"/>
          <w:szCs w:val="24"/>
        </w:rPr>
        <w:t>ы</w:t>
      </w:r>
      <w:r w:rsidR="006E2D26" w:rsidRPr="0028027F">
        <w:rPr>
          <w:sz w:val="24"/>
          <w:szCs w:val="24"/>
        </w:rPr>
        <w:t xml:space="preserve"> города Урай </w:t>
      </w:r>
      <w:r w:rsidR="00E60916">
        <w:rPr>
          <w:sz w:val="24"/>
          <w:szCs w:val="24"/>
        </w:rPr>
        <w:tab/>
      </w:r>
      <w:proofErr w:type="spellStart"/>
      <w:r w:rsidR="00467BD9" w:rsidRPr="0028027F">
        <w:rPr>
          <w:sz w:val="24"/>
          <w:szCs w:val="24"/>
        </w:rPr>
        <w:t>В.В.Гамузов</w:t>
      </w:r>
      <w:proofErr w:type="spellEnd"/>
      <w:r w:rsidR="006E2D26" w:rsidRPr="0028027F">
        <w:rPr>
          <w:sz w:val="24"/>
          <w:szCs w:val="24"/>
        </w:rPr>
        <w:t xml:space="preserve"> </w:t>
      </w:r>
    </w:p>
    <w:p w:rsidR="00E60916" w:rsidRDefault="00E60916">
      <w:pPr>
        <w:rPr>
          <w:sz w:val="24"/>
          <w:szCs w:val="24"/>
        </w:rPr>
      </w:pPr>
      <w:r>
        <w:br w:type="page"/>
      </w:r>
    </w:p>
    <w:p w:rsidR="00AC1745" w:rsidRPr="0028027F" w:rsidRDefault="00AC1745" w:rsidP="00E60916">
      <w:pPr>
        <w:pStyle w:val="a9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5954"/>
        <w:jc w:val="right"/>
      </w:pPr>
      <w:r w:rsidRPr="0028027F">
        <w:t xml:space="preserve">Приложение </w:t>
      </w:r>
      <w:r w:rsidR="00F13E2A" w:rsidRPr="0028027F">
        <w:t>1</w:t>
      </w:r>
      <w:r w:rsidR="003020BA" w:rsidRPr="003020BA">
        <w:rPr>
          <w:b/>
          <w:noProof/>
        </w:rPr>
        <w:pict>
          <v:shape id="_x0000_s1066" type="#_x0000_t202" style="position:absolute;left:0;text-align:left;margin-left:4in;margin-top:22.2pt;width:63pt;height:18pt;z-index:251646976;mso-position-horizontal-relative:text;mso-position-vertical-relative:text" stroked="f">
            <v:fill opacity="0"/>
            <v:textbox style="mso-next-textbox:#_x0000_s1066">
              <w:txbxContent>
                <w:p w:rsidR="001A5731" w:rsidRPr="00B32749" w:rsidRDefault="001A5731" w:rsidP="00B3274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28027F" w:rsidRPr="0028027F">
        <w:t xml:space="preserve"> </w:t>
      </w:r>
      <w:r w:rsidRPr="0028027F">
        <w:t>к постановлению администрации города Урай</w:t>
      </w:r>
    </w:p>
    <w:p w:rsidR="00AC1745" w:rsidRPr="0028027F" w:rsidRDefault="00AC1745" w:rsidP="00E60916">
      <w:pPr>
        <w:pStyle w:val="a9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5954"/>
        <w:jc w:val="right"/>
      </w:pPr>
      <w:r w:rsidRPr="0028027F">
        <w:t>от __________</w:t>
      </w:r>
      <w:r w:rsidR="0028027F" w:rsidRPr="0028027F">
        <w:t>___</w:t>
      </w:r>
      <w:r w:rsidRPr="0028027F">
        <w:t>___ №_____</w:t>
      </w:r>
      <w:r w:rsidR="00E60916">
        <w:t>__</w:t>
      </w:r>
    </w:p>
    <w:p w:rsidR="00957CA9" w:rsidRPr="0028027F" w:rsidRDefault="00957CA9" w:rsidP="00CE00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7CA9" w:rsidRPr="0028027F" w:rsidRDefault="00957CA9" w:rsidP="00CE00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2749" w:rsidRPr="0028027F" w:rsidRDefault="00E803D0" w:rsidP="00B32749">
      <w:pPr>
        <w:pStyle w:val="Default"/>
        <w:jc w:val="center"/>
      </w:pPr>
      <w:r>
        <w:t>Л</w:t>
      </w:r>
      <w:r w:rsidR="00B32749" w:rsidRPr="0028027F">
        <w:t>оготип города Урай</w:t>
      </w:r>
    </w:p>
    <w:p w:rsidR="00F932AE" w:rsidRDefault="00F932AE" w:rsidP="00B32749">
      <w:pPr>
        <w:pStyle w:val="Default"/>
        <w:jc w:val="center"/>
        <w:rPr>
          <w:sz w:val="28"/>
          <w:szCs w:val="28"/>
        </w:rPr>
      </w:pPr>
    </w:p>
    <w:p w:rsidR="00B32749" w:rsidRDefault="00B32749" w:rsidP="00F13E2A">
      <w:pPr>
        <w:pStyle w:val="ConsTitle"/>
        <w:widowControl/>
        <w:ind w:left="5580" w:right="0"/>
        <w:rPr>
          <w:rFonts w:ascii="Times New Roman" w:hAnsi="Times New Roman" w:cs="Times New Roman"/>
          <w:b w:val="0"/>
          <w:sz w:val="24"/>
          <w:szCs w:val="24"/>
        </w:rPr>
      </w:pPr>
    </w:p>
    <w:p w:rsidR="00B32749" w:rsidRDefault="00B32749" w:rsidP="003B116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2749" w:rsidRDefault="00FA4007" w:rsidP="00F13E2A">
      <w:pPr>
        <w:pStyle w:val="ConsTitle"/>
        <w:widowControl/>
        <w:ind w:left="5580"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1066800" distL="338455" distR="63500" simplePos="0" relativeHeight="251648000" behindDoc="1" locked="0" layoutInCell="1" allowOverlap="1">
            <wp:simplePos x="0" y="0"/>
            <wp:positionH relativeFrom="margin">
              <wp:posOffset>-149860</wp:posOffset>
            </wp:positionH>
            <wp:positionV relativeFrom="paragraph">
              <wp:posOffset>102870</wp:posOffset>
            </wp:positionV>
            <wp:extent cx="5480050" cy="2950210"/>
            <wp:effectExtent l="19050" t="0" r="6350" b="0"/>
            <wp:wrapSquare wrapText="left"/>
            <wp:docPr id="52" name="Рисунок 52" descr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95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CA9" w:rsidRDefault="00957CA9" w:rsidP="00F13E2A">
      <w:pPr>
        <w:pStyle w:val="ConsTitle"/>
        <w:widowControl/>
        <w:ind w:left="5580" w:right="0"/>
        <w:rPr>
          <w:rFonts w:ascii="Times New Roman" w:hAnsi="Times New Roman" w:cs="Times New Roman"/>
          <w:b w:val="0"/>
          <w:sz w:val="24"/>
          <w:szCs w:val="24"/>
        </w:rPr>
      </w:pPr>
    </w:p>
    <w:p w:rsidR="002444D1" w:rsidRDefault="002444D1" w:rsidP="00B32749">
      <w:pPr>
        <w:pStyle w:val="Default"/>
        <w:rPr>
          <w:sz w:val="28"/>
          <w:szCs w:val="28"/>
        </w:rPr>
      </w:pPr>
    </w:p>
    <w:p w:rsidR="002444D1" w:rsidRDefault="002444D1" w:rsidP="00B32749">
      <w:pPr>
        <w:pStyle w:val="Default"/>
        <w:rPr>
          <w:sz w:val="28"/>
          <w:szCs w:val="28"/>
        </w:rPr>
      </w:pPr>
    </w:p>
    <w:p w:rsidR="002444D1" w:rsidRDefault="002444D1" w:rsidP="00B32749">
      <w:pPr>
        <w:pStyle w:val="Default"/>
        <w:rPr>
          <w:sz w:val="28"/>
          <w:szCs w:val="28"/>
        </w:rPr>
      </w:pPr>
    </w:p>
    <w:p w:rsidR="002444D1" w:rsidRDefault="002444D1" w:rsidP="00B32749">
      <w:pPr>
        <w:pStyle w:val="Default"/>
        <w:rPr>
          <w:sz w:val="28"/>
          <w:szCs w:val="28"/>
        </w:rPr>
      </w:pPr>
    </w:p>
    <w:p w:rsidR="002444D1" w:rsidRDefault="002444D1" w:rsidP="00B32749">
      <w:pPr>
        <w:pStyle w:val="Default"/>
        <w:rPr>
          <w:sz w:val="28"/>
          <w:szCs w:val="28"/>
        </w:rPr>
      </w:pPr>
    </w:p>
    <w:p w:rsidR="002444D1" w:rsidRDefault="002444D1" w:rsidP="00B32749">
      <w:pPr>
        <w:pStyle w:val="Default"/>
        <w:rPr>
          <w:sz w:val="28"/>
          <w:szCs w:val="28"/>
        </w:rPr>
      </w:pPr>
    </w:p>
    <w:p w:rsidR="002444D1" w:rsidRDefault="002444D1" w:rsidP="00B32749">
      <w:pPr>
        <w:pStyle w:val="Default"/>
        <w:rPr>
          <w:sz w:val="28"/>
          <w:szCs w:val="28"/>
        </w:rPr>
      </w:pPr>
    </w:p>
    <w:p w:rsidR="002444D1" w:rsidRDefault="002444D1" w:rsidP="00B32749">
      <w:pPr>
        <w:pStyle w:val="Default"/>
        <w:rPr>
          <w:sz w:val="28"/>
          <w:szCs w:val="28"/>
        </w:rPr>
      </w:pPr>
    </w:p>
    <w:p w:rsidR="002444D1" w:rsidRDefault="002444D1" w:rsidP="00B32749">
      <w:pPr>
        <w:pStyle w:val="Default"/>
        <w:rPr>
          <w:sz w:val="28"/>
          <w:szCs w:val="28"/>
        </w:rPr>
      </w:pPr>
    </w:p>
    <w:p w:rsidR="002444D1" w:rsidRDefault="002444D1" w:rsidP="00B32749">
      <w:pPr>
        <w:pStyle w:val="Default"/>
        <w:rPr>
          <w:sz w:val="28"/>
          <w:szCs w:val="28"/>
        </w:rPr>
      </w:pPr>
    </w:p>
    <w:p w:rsidR="002444D1" w:rsidRDefault="002444D1" w:rsidP="00B32749">
      <w:pPr>
        <w:pStyle w:val="Default"/>
        <w:rPr>
          <w:sz w:val="28"/>
          <w:szCs w:val="28"/>
        </w:rPr>
      </w:pPr>
    </w:p>
    <w:p w:rsidR="002444D1" w:rsidRDefault="002444D1" w:rsidP="00B32749">
      <w:pPr>
        <w:pStyle w:val="Default"/>
        <w:rPr>
          <w:sz w:val="28"/>
          <w:szCs w:val="28"/>
        </w:rPr>
      </w:pPr>
    </w:p>
    <w:p w:rsidR="002444D1" w:rsidRDefault="002444D1" w:rsidP="00B32749">
      <w:pPr>
        <w:pStyle w:val="Default"/>
        <w:rPr>
          <w:sz w:val="28"/>
          <w:szCs w:val="28"/>
        </w:rPr>
      </w:pPr>
    </w:p>
    <w:p w:rsidR="002444D1" w:rsidRDefault="002444D1" w:rsidP="00B32749">
      <w:pPr>
        <w:pStyle w:val="Default"/>
        <w:rPr>
          <w:sz w:val="28"/>
          <w:szCs w:val="28"/>
        </w:rPr>
      </w:pPr>
    </w:p>
    <w:p w:rsidR="002444D1" w:rsidRDefault="002444D1" w:rsidP="00B32749">
      <w:pPr>
        <w:pStyle w:val="Default"/>
        <w:rPr>
          <w:sz w:val="28"/>
          <w:szCs w:val="28"/>
        </w:rPr>
      </w:pPr>
    </w:p>
    <w:p w:rsidR="002444D1" w:rsidRDefault="002444D1" w:rsidP="00B32749">
      <w:pPr>
        <w:pStyle w:val="Default"/>
        <w:rPr>
          <w:sz w:val="28"/>
          <w:szCs w:val="28"/>
        </w:rPr>
      </w:pPr>
    </w:p>
    <w:p w:rsidR="002C6BB2" w:rsidRDefault="002C6BB2" w:rsidP="00B32749">
      <w:pPr>
        <w:pStyle w:val="Default"/>
        <w:rPr>
          <w:sz w:val="28"/>
          <w:szCs w:val="28"/>
        </w:rPr>
      </w:pPr>
    </w:p>
    <w:p w:rsidR="002C6BB2" w:rsidRDefault="002C6BB2" w:rsidP="00B32749">
      <w:pPr>
        <w:pStyle w:val="Default"/>
        <w:rPr>
          <w:sz w:val="28"/>
          <w:szCs w:val="28"/>
        </w:rPr>
      </w:pPr>
    </w:p>
    <w:p w:rsidR="002C6BB2" w:rsidRDefault="002C6BB2" w:rsidP="00B32749">
      <w:pPr>
        <w:pStyle w:val="Default"/>
        <w:rPr>
          <w:sz w:val="28"/>
          <w:szCs w:val="28"/>
        </w:rPr>
      </w:pPr>
    </w:p>
    <w:p w:rsidR="002C6BB2" w:rsidRDefault="00C82535" w:rsidP="00C82535">
      <w:pPr>
        <w:pStyle w:val="Default"/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82535" w:rsidRPr="0028027F" w:rsidRDefault="00C82535" w:rsidP="00C82535">
      <w:pPr>
        <w:pStyle w:val="Default"/>
        <w:tabs>
          <w:tab w:val="left" w:pos="1530"/>
          <w:tab w:val="left" w:pos="6480"/>
        </w:tabs>
      </w:pPr>
      <w:r w:rsidRPr="0028027F">
        <w:t>русск</w:t>
      </w:r>
      <w:r w:rsidR="004B124C">
        <w:t>оязычная (кириллическая)</w:t>
      </w:r>
      <w:r w:rsidRPr="0028027F">
        <w:t xml:space="preserve"> версия</w:t>
      </w:r>
      <w:r w:rsidRPr="0028027F">
        <w:tab/>
      </w:r>
      <w:r w:rsidR="004B124C">
        <w:t>латинская версия</w:t>
      </w:r>
    </w:p>
    <w:p w:rsidR="00E60916" w:rsidRDefault="00E609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60916" w:rsidRPr="0028027F" w:rsidRDefault="00E60916" w:rsidP="00E60916">
      <w:pPr>
        <w:pStyle w:val="a9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5954"/>
        <w:jc w:val="right"/>
      </w:pPr>
      <w:r w:rsidRPr="0028027F">
        <w:t xml:space="preserve">Приложение </w:t>
      </w:r>
      <w:r w:rsidRPr="003020BA">
        <w:rPr>
          <w:b/>
          <w:noProof/>
        </w:rPr>
        <w:pict>
          <v:shape id="_x0000_s1158" type="#_x0000_t202" style="position:absolute;left:0;text-align:left;margin-left:4in;margin-top:22.2pt;width:63pt;height:18pt;z-index:251710464;mso-position-horizontal-relative:text;mso-position-vertical-relative:text" stroked="f">
            <v:fill opacity="0"/>
            <v:textbox style="mso-next-textbox:#_x0000_s1158">
              <w:txbxContent>
                <w:p w:rsidR="00E60916" w:rsidRPr="00B32749" w:rsidRDefault="00E60916" w:rsidP="00E6091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t>2</w:t>
      </w:r>
      <w:r w:rsidRPr="0028027F">
        <w:t xml:space="preserve"> к постановлению администрации города Урай</w:t>
      </w:r>
    </w:p>
    <w:p w:rsidR="00E60916" w:rsidRPr="0028027F" w:rsidRDefault="00E60916" w:rsidP="00E60916">
      <w:pPr>
        <w:pStyle w:val="a9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5954"/>
        <w:jc w:val="right"/>
      </w:pPr>
      <w:r w:rsidRPr="0028027F">
        <w:t>от ________________ №_____</w:t>
      </w:r>
      <w:r>
        <w:t>__</w:t>
      </w:r>
    </w:p>
    <w:p w:rsidR="00330EAF" w:rsidRDefault="00330EAF" w:rsidP="00B32749">
      <w:pPr>
        <w:pStyle w:val="Default"/>
        <w:rPr>
          <w:sz w:val="28"/>
          <w:szCs w:val="28"/>
        </w:rPr>
      </w:pPr>
    </w:p>
    <w:p w:rsidR="00E803D0" w:rsidRDefault="00E803D0" w:rsidP="00B32749">
      <w:pPr>
        <w:pStyle w:val="Default"/>
        <w:rPr>
          <w:sz w:val="28"/>
          <w:szCs w:val="28"/>
        </w:rPr>
      </w:pPr>
    </w:p>
    <w:p w:rsidR="00E803D0" w:rsidRPr="00E803D0" w:rsidRDefault="00E803D0" w:rsidP="00B32749">
      <w:pPr>
        <w:pStyle w:val="Default"/>
      </w:pPr>
    </w:p>
    <w:p w:rsidR="00E803D0" w:rsidRDefault="00E803D0" w:rsidP="00E803D0">
      <w:pPr>
        <w:pStyle w:val="Default"/>
        <w:jc w:val="center"/>
      </w:pPr>
      <w:r w:rsidRPr="00E803D0">
        <w:t>Варианты фирменного блока</w:t>
      </w:r>
    </w:p>
    <w:p w:rsidR="00A069AD" w:rsidRPr="00E803D0" w:rsidRDefault="00A069AD" w:rsidP="00E803D0">
      <w:pPr>
        <w:pStyle w:val="Default"/>
        <w:jc w:val="center"/>
      </w:pPr>
    </w:p>
    <w:p w:rsidR="00E803D0" w:rsidRDefault="00CF12BE" w:rsidP="00B327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E803D0" w:rsidRDefault="003020BA" w:rsidP="00B3274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5" type="#_x0000_t202" style="position:absolute;margin-left:387pt;margin-top:123.8pt;width:70.85pt;height:17pt;z-index:251660288;mso-wrap-distance-left:5pt;mso-wrap-distance-right:5pt;mso-position-horizontal-relative:margin" filled="f" stroked="f">
            <v:textbox style="mso-next-textbox:#_x0000_s1115;mso-fit-shape-to-text:t" inset="0,0,0,0">
              <w:txbxContent>
                <w:p w:rsidR="00162DD7" w:rsidRPr="00162DD7" w:rsidRDefault="00162DD7" w:rsidP="00162DD7">
                  <w:pPr>
                    <w:pStyle w:val="2"/>
                    <w:rPr>
                      <w:b/>
                      <w:sz w:val="32"/>
                      <w:szCs w:val="32"/>
                    </w:rPr>
                  </w:pPr>
                  <w:r w:rsidRPr="00162DD7">
                    <w:rPr>
                      <w:rStyle w:val="9Exact"/>
                      <w:rFonts w:ascii="Times New Roman" w:hAnsi="Times New Roman" w:cs="Times New Roman"/>
                      <w:b/>
                      <w:w w:val="100"/>
                      <w:sz w:val="32"/>
                      <w:szCs w:val="32"/>
                    </w:rPr>
                    <w:t>ЗНАК</w:t>
                  </w:r>
                </w:p>
                <w:p w:rsidR="001A5731" w:rsidRPr="00162DD7" w:rsidRDefault="001A5731" w:rsidP="00162DD7"/>
              </w:txbxContent>
            </v:textbox>
            <w10:wrap anchorx="margin"/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137.6pt;margin-top:75.3pt;width:11.25pt;height:0;z-index:251662336" o:connectortype="straight"/>
        </w:pict>
      </w:r>
      <w:r>
        <w:rPr>
          <w:noProof/>
          <w:sz w:val="28"/>
          <w:szCs w:val="28"/>
        </w:rPr>
        <w:pict>
          <v:shape id="_x0000_s1116" type="#_x0000_t32" style="position:absolute;margin-left:137.6pt;margin-top:75.3pt;width:.75pt;height:57pt;z-index:251661312" o:connectortype="straight"/>
        </w:pict>
      </w:r>
      <w:r>
        <w:rPr>
          <w:noProof/>
          <w:sz w:val="28"/>
          <w:szCs w:val="28"/>
        </w:rPr>
        <w:pict>
          <v:shape id="_x0000_s1113" type="#_x0000_t202" style="position:absolute;margin-left:34.85pt;margin-top:90.8pt;width:98.15pt;height:16pt;z-index:-251658240;mso-wrap-distance-left:18.25pt;mso-wrap-distance-right:5pt;mso-position-horizontal-relative:margin" filled="f" stroked="f">
            <v:textbox style="mso-next-textbox:#_x0000_s1113;mso-fit-shape-to-text:t" inset="0,0,0,0">
              <w:txbxContent>
                <w:p w:rsidR="001A5731" w:rsidRPr="00162DD7" w:rsidRDefault="00162DD7" w:rsidP="00162DD7">
                  <w:pPr>
                    <w:pStyle w:val="80"/>
                    <w:shd w:val="clear" w:color="auto" w:fill="auto"/>
                    <w:spacing w:line="320" w:lineRule="exact"/>
                    <w:jc w:val="center"/>
                    <w:rPr>
                      <w:b w:val="0"/>
                    </w:rPr>
                  </w:pPr>
                  <w:r w:rsidRPr="00162DD7">
                    <w:t xml:space="preserve">ПОДПИСЬ </w:t>
                  </w:r>
                  <w:r w:rsidRPr="00162DD7">
                    <w:rPr>
                      <w:b w:val="0"/>
                    </w:rPr>
                    <w:t>(фирменным шрифтом)</w:t>
                  </w:r>
                </w:p>
              </w:txbxContent>
            </v:textbox>
            <w10:wrap type="topAndBottom" anchorx="margin"/>
          </v:shape>
        </w:pict>
      </w:r>
      <w:r w:rsidR="00FA4007">
        <w:rPr>
          <w:noProof/>
          <w:sz w:val="28"/>
          <w:szCs w:val="28"/>
        </w:rPr>
        <w:drawing>
          <wp:anchor distT="0" distB="0" distL="231775" distR="63500" simplePos="0" relativeHeight="251657216" behindDoc="1" locked="0" layoutInCell="1" allowOverlap="1">
            <wp:simplePos x="0" y="0"/>
            <wp:positionH relativeFrom="margin">
              <wp:posOffset>1963420</wp:posOffset>
            </wp:positionH>
            <wp:positionV relativeFrom="paragraph">
              <wp:posOffset>252730</wp:posOffset>
            </wp:positionV>
            <wp:extent cx="2724785" cy="2865120"/>
            <wp:effectExtent l="19050" t="0" r="0" b="0"/>
            <wp:wrapTopAndBottom/>
            <wp:docPr id="88" name="Рисунок 88" descr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3D0" w:rsidRDefault="003020BA" w:rsidP="00B3274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9" type="#_x0000_t32" style="position:absolute;margin-left:138.35pt;margin-top:116.2pt;width:10.5pt;height:0;z-index:251663360" o:connectortype="straight"/>
        </w:pict>
      </w:r>
    </w:p>
    <w:p w:rsidR="00E803D0" w:rsidRPr="00A069AD" w:rsidRDefault="003020BA" w:rsidP="00B32749">
      <w:pPr>
        <w:pStyle w:val="Default"/>
        <w:rPr>
          <w:rFonts w:ascii="Franklin Gothic Book" w:hAnsi="Franklin Gothic Book"/>
          <w:b/>
          <w:sz w:val="76"/>
          <w:szCs w:val="76"/>
        </w:rPr>
      </w:pPr>
      <w:r w:rsidRPr="003020BA">
        <w:rPr>
          <w:noProof/>
          <w:sz w:val="28"/>
          <w:szCs w:val="28"/>
        </w:rPr>
        <w:pict>
          <v:shape id="_x0000_s1122" type="#_x0000_t32" style="position:absolute;margin-left:148.85pt;margin-top:34.95pt;width:0;height:12pt;flip:y;z-index:251666432" o:connectortype="straight"/>
        </w:pict>
      </w:r>
      <w:r w:rsidRPr="003020BA">
        <w:rPr>
          <w:noProof/>
          <w:sz w:val="28"/>
          <w:szCs w:val="28"/>
        </w:rPr>
        <w:pict>
          <v:shape id="_x0000_s1121" type="#_x0000_t32" style="position:absolute;margin-left:351pt;margin-top:34.95pt;width:0;height:12pt;flip:y;z-index:251665408" o:connectortype="straight"/>
        </w:pict>
      </w:r>
      <w:r w:rsidR="00A069AD">
        <w:rPr>
          <w:sz w:val="28"/>
          <w:szCs w:val="28"/>
        </w:rPr>
        <w:t xml:space="preserve">                                            </w:t>
      </w:r>
      <w:r w:rsidR="00A069AD" w:rsidRPr="00A069AD">
        <w:rPr>
          <w:rFonts w:ascii="Franklin Gothic Book" w:hAnsi="Franklin Gothic Book"/>
          <w:b/>
          <w:sz w:val="76"/>
          <w:szCs w:val="76"/>
        </w:rPr>
        <w:t>НЕФТЯНОЙ</w:t>
      </w:r>
    </w:p>
    <w:p w:rsidR="00E803D0" w:rsidRDefault="003020BA" w:rsidP="00B3274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0" type="#_x0000_t32" style="position:absolute;margin-left:148.85pt;margin-top:3.85pt;width:202.15pt;height:0;z-index:251664384" o:connectortype="straight"/>
        </w:pict>
      </w:r>
    </w:p>
    <w:p w:rsidR="00E60916" w:rsidRDefault="003020BA" w:rsidP="00B3274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4" type="#_x0000_t202" style="position:absolute;margin-left:211.1pt;margin-top:13.75pt;width:98.15pt;height:16pt;z-index:-251657216;mso-wrap-distance-left:18.25pt;mso-wrap-distance-right:5pt;mso-position-horizontal-relative:margin" filled="f" stroked="f">
            <v:textbox style="mso-next-textbox:#_x0000_s1114;mso-fit-shape-to-text:t" inset="0,0,0,0">
              <w:txbxContent>
                <w:p w:rsidR="001A5731" w:rsidRPr="00162DD7" w:rsidRDefault="001A5731" w:rsidP="00162DD7">
                  <w:pPr>
                    <w:pStyle w:val="80"/>
                    <w:shd w:val="clear" w:color="auto" w:fill="auto"/>
                    <w:spacing w:line="320" w:lineRule="exact"/>
                    <w:jc w:val="center"/>
                    <w:rPr>
                      <w:b w:val="0"/>
                    </w:rPr>
                  </w:pPr>
                  <w:r>
                    <w:t>СЛОГАН</w:t>
                  </w:r>
                  <w:r w:rsidR="00162DD7">
                    <w:t xml:space="preserve"> </w:t>
                  </w:r>
                  <w:r w:rsidR="00162DD7" w:rsidRPr="00162DD7">
                    <w:rPr>
                      <w:b w:val="0"/>
                    </w:rPr>
                    <w:t>(фирменным шрифтом)</w:t>
                  </w:r>
                </w:p>
              </w:txbxContent>
            </v:textbox>
            <w10:wrap type="topAndBottom" anchorx="margin"/>
          </v:shape>
        </w:pict>
      </w:r>
    </w:p>
    <w:p w:rsidR="00E60916" w:rsidRDefault="00E60916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2C2CC7" w:rsidRPr="00CF12BE" w:rsidRDefault="00CF12BE" w:rsidP="00B327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E803D0" w:rsidRDefault="00E803D0" w:rsidP="00B32749">
      <w:pPr>
        <w:pStyle w:val="Default"/>
        <w:rPr>
          <w:sz w:val="28"/>
          <w:szCs w:val="28"/>
        </w:rPr>
      </w:pPr>
    </w:p>
    <w:p w:rsidR="00E803D0" w:rsidRDefault="00E803D0" w:rsidP="00B32749">
      <w:pPr>
        <w:pStyle w:val="Default"/>
        <w:rPr>
          <w:sz w:val="28"/>
          <w:szCs w:val="28"/>
        </w:rPr>
      </w:pPr>
    </w:p>
    <w:p w:rsidR="00E803D0" w:rsidRDefault="00E803D0" w:rsidP="00B32749">
      <w:pPr>
        <w:pStyle w:val="Default"/>
        <w:rPr>
          <w:sz w:val="28"/>
          <w:szCs w:val="28"/>
        </w:rPr>
      </w:pPr>
    </w:p>
    <w:p w:rsidR="00E803D0" w:rsidRDefault="00FA4007" w:rsidP="00B3274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1482725</wp:posOffset>
            </wp:positionH>
            <wp:positionV relativeFrom="paragraph">
              <wp:posOffset>151765</wp:posOffset>
            </wp:positionV>
            <wp:extent cx="3011170" cy="2865120"/>
            <wp:effectExtent l="19050" t="0" r="0" b="0"/>
            <wp:wrapNone/>
            <wp:docPr id="99" name="Рисунок 99" descr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3D0" w:rsidRDefault="00E803D0" w:rsidP="00B32749">
      <w:pPr>
        <w:pStyle w:val="Default"/>
        <w:rPr>
          <w:sz w:val="28"/>
          <w:szCs w:val="28"/>
        </w:rPr>
      </w:pPr>
    </w:p>
    <w:p w:rsidR="00E803D0" w:rsidRDefault="00E803D0" w:rsidP="00B32749">
      <w:pPr>
        <w:pStyle w:val="Default"/>
        <w:rPr>
          <w:sz w:val="28"/>
          <w:szCs w:val="28"/>
        </w:rPr>
      </w:pPr>
    </w:p>
    <w:p w:rsidR="00E803D0" w:rsidRDefault="00E803D0" w:rsidP="00B32749">
      <w:pPr>
        <w:pStyle w:val="Default"/>
        <w:rPr>
          <w:sz w:val="28"/>
          <w:szCs w:val="28"/>
        </w:rPr>
      </w:pPr>
    </w:p>
    <w:p w:rsidR="00E803D0" w:rsidRDefault="00E803D0" w:rsidP="00B32749">
      <w:pPr>
        <w:pStyle w:val="Default"/>
        <w:rPr>
          <w:sz w:val="28"/>
          <w:szCs w:val="28"/>
        </w:rPr>
      </w:pPr>
    </w:p>
    <w:p w:rsidR="00E803D0" w:rsidRDefault="003020BA" w:rsidP="00B3274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6" type="#_x0000_t202" style="position:absolute;margin-left:365.25pt;margin-top:35.3pt;width:70.85pt;height:17pt;z-index:251670528;mso-wrap-distance-left:5pt;mso-wrap-distance-right:5pt;mso-position-horizontal-relative:margin" filled="f" stroked="f">
            <v:textbox style="mso-next-textbox:#_x0000_s1126;mso-fit-shape-to-text:t" inset="0,0,0,0">
              <w:txbxContent>
                <w:p w:rsidR="001A5731" w:rsidRPr="00162DD7" w:rsidRDefault="00162DD7" w:rsidP="00162DD7">
                  <w:pPr>
                    <w:pStyle w:val="2"/>
                    <w:rPr>
                      <w:b/>
                      <w:sz w:val="32"/>
                      <w:szCs w:val="32"/>
                    </w:rPr>
                  </w:pPr>
                  <w:r w:rsidRPr="00162DD7">
                    <w:rPr>
                      <w:rStyle w:val="9Exact"/>
                      <w:rFonts w:ascii="Times New Roman" w:hAnsi="Times New Roman" w:cs="Times New Roman"/>
                      <w:b/>
                      <w:w w:val="100"/>
                      <w:sz w:val="32"/>
                      <w:szCs w:val="32"/>
                    </w:rPr>
                    <w:t>ЗНАК</w:t>
                  </w:r>
                </w:p>
              </w:txbxContent>
            </v:textbox>
            <w10:wrap anchorx="margin"/>
          </v:shape>
        </w:pict>
      </w:r>
      <w:r>
        <w:rPr>
          <w:noProof/>
          <w:sz w:val="28"/>
          <w:szCs w:val="28"/>
        </w:rPr>
        <w:pict>
          <v:shape id="_x0000_s1125" type="#_x0000_t202" style="position:absolute;margin-left:.35pt;margin-top:4.55pt;width:98.15pt;height:16pt;z-index:-251646976;mso-wrap-distance-left:18.25pt;mso-wrap-distance-right:5pt;mso-position-horizontal-relative:margin" filled="f" stroked="f">
            <v:textbox style="mso-next-textbox:#_x0000_s1125;mso-fit-shape-to-text:t" inset="0,0,0,0">
              <w:txbxContent>
                <w:p w:rsidR="00162DD7" w:rsidRPr="00162DD7" w:rsidRDefault="00162DD7" w:rsidP="00162DD7">
                  <w:pPr>
                    <w:pStyle w:val="80"/>
                    <w:shd w:val="clear" w:color="auto" w:fill="auto"/>
                    <w:spacing w:line="320" w:lineRule="exact"/>
                    <w:jc w:val="center"/>
                    <w:rPr>
                      <w:b w:val="0"/>
                    </w:rPr>
                  </w:pPr>
                  <w:r w:rsidRPr="00162DD7">
                    <w:t xml:space="preserve">ПОДПИСЬ </w:t>
                  </w:r>
                  <w:r w:rsidRPr="00162DD7">
                    <w:rPr>
                      <w:b w:val="0"/>
                    </w:rPr>
                    <w:t>(фирменным шрифтом)</w:t>
                  </w:r>
                </w:p>
                <w:p w:rsidR="001A5731" w:rsidRPr="00162DD7" w:rsidRDefault="001A5731" w:rsidP="00162DD7"/>
              </w:txbxContent>
            </v:textbox>
            <w10:wrap type="topAndBottom" anchorx="margin"/>
          </v:shape>
        </w:pict>
      </w:r>
    </w:p>
    <w:p w:rsidR="00E803D0" w:rsidRDefault="00E803D0" w:rsidP="00B32749">
      <w:pPr>
        <w:pStyle w:val="Default"/>
        <w:rPr>
          <w:sz w:val="28"/>
          <w:szCs w:val="28"/>
        </w:rPr>
      </w:pPr>
    </w:p>
    <w:p w:rsidR="00E803D0" w:rsidRDefault="00E803D0" w:rsidP="00B32749">
      <w:pPr>
        <w:pStyle w:val="Default"/>
        <w:rPr>
          <w:sz w:val="28"/>
          <w:szCs w:val="28"/>
        </w:rPr>
      </w:pPr>
    </w:p>
    <w:p w:rsidR="00E803D0" w:rsidRDefault="00E803D0" w:rsidP="00B32749">
      <w:pPr>
        <w:pStyle w:val="Default"/>
        <w:rPr>
          <w:sz w:val="28"/>
          <w:szCs w:val="28"/>
        </w:rPr>
      </w:pPr>
    </w:p>
    <w:p w:rsidR="00E803D0" w:rsidRDefault="00E803D0" w:rsidP="00B32749">
      <w:pPr>
        <w:pStyle w:val="Default"/>
        <w:rPr>
          <w:sz w:val="28"/>
          <w:szCs w:val="28"/>
        </w:rPr>
      </w:pPr>
    </w:p>
    <w:p w:rsidR="00E803D0" w:rsidRDefault="00E803D0" w:rsidP="00B32749">
      <w:pPr>
        <w:pStyle w:val="Default"/>
        <w:rPr>
          <w:sz w:val="28"/>
          <w:szCs w:val="28"/>
        </w:rPr>
      </w:pPr>
    </w:p>
    <w:p w:rsidR="00E803D0" w:rsidRDefault="00E803D0" w:rsidP="00B32749">
      <w:pPr>
        <w:pStyle w:val="Default"/>
        <w:rPr>
          <w:sz w:val="28"/>
          <w:szCs w:val="28"/>
        </w:rPr>
      </w:pPr>
    </w:p>
    <w:p w:rsidR="00E803D0" w:rsidRDefault="00E803D0" w:rsidP="00B32749">
      <w:pPr>
        <w:pStyle w:val="Default"/>
        <w:rPr>
          <w:sz w:val="28"/>
          <w:szCs w:val="28"/>
        </w:rPr>
      </w:pPr>
    </w:p>
    <w:p w:rsidR="00E803D0" w:rsidRDefault="00E803D0" w:rsidP="00B32749">
      <w:pPr>
        <w:pStyle w:val="Default"/>
        <w:rPr>
          <w:sz w:val="28"/>
          <w:szCs w:val="28"/>
        </w:rPr>
      </w:pPr>
    </w:p>
    <w:p w:rsidR="002C2CC7" w:rsidRPr="00CF12BE" w:rsidRDefault="002C2CC7" w:rsidP="00B32749">
      <w:pPr>
        <w:pStyle w:val="Default"/>
        <w:rPr>
          <w:sz w:val="28"/>
          <w:szCs w:val="28"/>
        </w:rPr>
      </w:pPr>
    </w:p>
    <w:p w:rsidR="002C2CC7" w:rsidRDefault="003020BA" w:rsidP="002C2CC7">
      <w:pPr>
        <w:pStyle w:val="480"/>
        <w:shd w:val="clear" w:color="auto" w:fill="auto"/>
        <w:spacing w:after="543" w:line="760" w:lineRule="exact"/>
        <w:jc w:val="left"/>
      </w:pPr>
      <w:r w:rsidRPr="003020BA">
        <w:rPr>
          <w:noProof/>
          <w:sz w:val="28"/>
          <w:szCs w:val="28"/>
        </w:rPr>
        <w:pict>
          <v:shape id="_x0000_s1129" type="#_x0000_t32" style="position:absolute;margin-left:133.1pt;margin-top:42.75pt;width:0;height:10.85pt;flip:y;z-index:251673600" o:connectortype="straight"/>
        </w:pict>
      </w:r>
      <w:r w:rsidRPr="003020BA">
        <w:rPr>
          <w:noProof/>
          <w:sz w:val="28"/>
          <w:szCs w:val="28"/>
        </w:rPr>
        <w:pict>
          <v:shape id="_x0000_s1128" type="#_x0000_t32" style="position:absolute;margin-left:335.25pt;margin-top:42.75pt;width:0;height:10.85pt;flip:y;z-index:251672576" o:connectortype="straight"/>
        </w:pict>
      </w:r>
      <w:r w:rsidRPr="003020BA">
        <w:rPr>
          <w:noProof/>
          <w:sz w:val="28"/>
          <w:szCs w:val="28"/>
        </w:rPr>
        <w:pict>
          <v:shape id="_x0000_s1124" type="#_x0000_t32" style="position:absolute;margin-left:133.1pt;margin-top:53.6pt;width:202.15pt;height:0;z-index:251668480" o:connectortype="straight"/>
        </w:pict>
      </w:r>
      <w:r w:rsidR="002C2CC7" w:rsidRPr="006803FC">
        <w:t xml:space="preserve">                </w:t>
      </w:r>
      <w:r w:rsidR="002C2CC7">
        <w:t>РОЖДЕНИЯ</w:t>
      </w:r>
    </w:p>
    <w:p w:rsidR="002C2CC7" w:rsidRPr="006803FC" w:rsidRDefault="002C2CC7" w:rsidP="00B32749">
      <w:pPr>
        <w:pStyle w:val="Default"/>
        <w:rPr>
          <w:sz w:val="28"/>
          <w:szCs w:val="28"/>
        </w:rPr>
      </w:pPr>
    </w:p>
    <w:p w:rsidR="00E60916" w:rsidRDefault="003020BA" w:rsidP="00E60916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7" type="#_x0000_t202" style="position:absolute;margin-left:187.1pt;margin-top:.5pt;width:98.15pt;height:16pt;z-index:-251644928;mso-wrap-distance-left:18.25pt;mso-wrap-distance-right:5pt;mso-position-horizontal-relative:margin" filled="f" stroked="f">
            <v:textbox style="mso-next-textbox:#_x0000_s1127;mso-fit-shape-to-text:t" inset="0,0,0,0">
              <w:txbxContent>
                <w:p w:rsidR="00162DD7" w:rsidRPr="00162DD7" w:rsidRDefault="00162DD7" w:rsidP="00162DD7">
                  <w:pPr>
                    <w:pStyle w:val="80"/>
                    <w:shd w:val="clear" w:color="auto" w:fill="auto"/>
                    <w:spacing w:line="320" w:lineRule="exact"/>
                    <w:jc w:val="center"/>
                    <w:rPr>
                      <w:b w:val="0"/>
                    </w:rPr>
                  </w:pPr>
                  <w:r>
                    <w:t xml:space="preserve">СЛОГАН </w:t>
                  </w:r>
                  <w:r w:rsidRPr="00162DD7">
                    <w:rPr>
                      <w:b w:val="0"/>
                    </w:rPr>
                    <w:t>(фирменным шрифтом)</w:t>
                  </w:r>
                </w:p>
                <w:p w:rsidR="001A5731" w:rsidRPr="00162DD7" w:rsidRDefault="001A5731" w:rsidP="00162DD7"/>
              </w:txbxContent>
            </v:textbox>
            <w10:wrap type="topAndBottom" anchorx="margin"/>
          </v:shape>
        </w:pict>
      </w:r>
    </w:p>
    <w:p w:rsidR="00E60916" w:rsidRDefault="00E60916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60916" w:rsidRPr="0028027F" w:rsidRDefault="00E60916" w:rsidP="00E60916">
      <w:pPr>
        <w:pStyle w:val="a9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5954"/>
        <w:jc w:val="right"/>
      </w:pPr>
      <w:r w:rsidRPr="0028027F">
        <w:t xml:space="preserve">Приложение </w:t>
      </w:r>
      <w:r w:rsidRPr="003020BA">
        <w:rPr>
          <w:b/>
          <w:noProof/>
        </w:rPr>
        <w:pict>
          <v:shape id="_x0000_s1159" type="#_x0000_t202" style="position:absolute;left:0;text-align:left;margin-left:4in;margin-top:22.2pt;width:63pt;height:18pt;z-index:251712512;mso-position-horizontal-relative:text;mso-position-vertical-relative:text" stroked="f">
            <v:fill opacity="0"/>
            <v:textbox style="mso-next-textbox:#_x0000_s1159">
              <w:txbxContent>
                <w:p w:rsidR="00E60916" w:rsidRPr="00B32749" w:rsidRDefault="00E60916" w:rsidP="00E6091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t>3</w:t>
      </w:r>
      <w:r w:rsidRPr="0028027F">
        <w:t xml:space="preserve"> к постановлению администрации города Урай</w:t>
      </w:r>
    </w:p>
    <w:p w:rsidR="00E60916" w:rsidRPr="0028027F" w:rsidRDefault="00E60916" w:rsidP="00E60916">
      <w:pPr>
        <w:pStyle w:val="a9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5954"/>
        <w:jc w:val="right"/>
      </w:pPr>
      <w:r w:rsidRPr="0028027F">
        <w:t>от ________________ №_____</w:t>
      </w:r>
      <w:r>
        <w:t>__</w:t>
      </w:r>
    </w:p>
    <w:p w:rsidR="00330EAF" w:rsidRPr="0028027F" w:rsidRDefault="00330EAF" w:rsidP="00B32749">
      <w:pPr>
        <w:pStyle w:val="Default"/>
      </w:pPr>
    </w:p>
    <w:p w:rsidR="00330EAF" w:rsidRPr="0028027F" w:rsidRDefault="00330EAF" w:rsidP="00B32749">
      <w:pPr>
        <w:pStyle w:val="Default"/>
      </w:pPr>
    </w:p>
    <w:p w:rsidR="0028027F" w:rsidRPr="0028027F" w:rsidRDefault="0028027F" w:rsidP="00B32749">
      <w:pPr>
        <w:pStyle w:val="Default"/>
      </w:pPr>
    </w:p>
    <w:p w:rsidR="0028027F" w:rsidRDefault="0028027F" w:rsidP="0028027F">
      <w:pPr>
        <w:pStyle w:val="Default"/>
        <w:jc w:val="center"/>
      </w:pPr>
      <w:r w:rsidRPr="0028027F">
        <w:t>Порядок использования имиджевой символики муниципального образования городской округ город Урай</w:t>
      </w:r>
    </w:p>
    <w:p w:rsidR="0028027F" w:rsidRDefault="0028027F" w:rsidP="0028027F">
      <w:pPr>
        <w:pStyle w:val="Default"/>
        <w:jc w:val="center"/>
      </w:pPr>
    </w:p>
    <w:p w:rsidR="008266C6" w:rsidRDefault="008266C6" w:rsidP="001208A4">
      <w:pPr>
        <w:pStyle w:val="Default"/>
        <w:spacing w:line="0" w:lineRule="atLeast"/>
        <w:ind w:left="357" w:firstLine="720"/>
        <w:jc w:val="both"/>
      </w:pPr>
    </w:p>
    <w:p w:rsidR="00E803D0" w:rsidRDefault="00E803D0" w:rsidP="00E803D0">
      <w:pPr>
        <w:pStyle w:val="Default"/>
        <w:spacing w:line="0" w:lineRule="atLeast"/>
        <w:ind w:left="357" w:firstLine="720"/>
        <w:jc w:val="center"/>
      </w:pPr>
      <w:r>
        <w:t>1. Общие положения</w:t>
      </w:r>
    </w:p>
    <w:p w:rsidR="0042707B" w:rsidRDefault="0042707B" w:rsidP="00E803D0">
      <w:pPr>
        <w:pStyle w:val="Default"/>
        <w:spacing w:line="0" w:lineRule="atLeast"/>
        <w:ind w:left="357" w:firstLine="720"/>
        <w:jc w:val="center"/>
      </w:pPr>
    </w:p>
    <w:p w:rsidR="00076BD5" w:rsidRDefault="00E803D0" w:rsidP="00CA557E">
      <w:pPr>
        <w:pStyle w:val="Default"/>
        <w:spacing w:line="0" w:lineRule="atLeast"/>
        <w:ind w:firstLine="709"/>
        <w:jc w:val="both"/>
      </w:pPr>
      <w:r>
        <w:t>1.</w:t>
      </w:r>
      <w:r w:rsidR="00076BD5">
        <w:t xml:space="preserve">1. </w:t>
      </w:r>
      <w:r w:rsidR="0028027F">
        <w:t xml:space="preserve">Порядок </w:t>
      </w:r>
      <w:r w:rsidR="0028027F" w:rsidRPr="0028027F">
        <w:t>использования имиджевой символики муниципального образования городской округ город Урай</w:t>
      </w:r>
      <w:r w:rsidR="0028027F">
        <w:t xml:space="preserve"> </w:t>
      </w:r>
      <w:r w:rsidR="00076BD5">
        <w:t xml:space="preserve">(далее – Порядок) </w:t>
      </w:r>
      <w:r w:rsidR="0028027F">
        <w:t>ра</w:t>
      </w:r>
      <w:r w:rsidR="00076BD5">
        <w:t xml:space="preserve">зработан в </w:t>
      </w:r>
      <w:r w:rsidR="00803018">
        <w:t>соответствии с</w:t>
      </w:r>
      <w:r w:rsidR="00076BD5">
        <w:t xml:space="preserve"> </w:t>
      </w:r>
      <w:r w:rsidR="00803018">
        <w:t>Концепцией</w:t>
      </w:r>
      <w:r w:rsidR="00076BD5" w:rsidRPr="0028027F">
        <w:t xml:space="preserve"> развития территориального маркетинга и </w:t>
      </w:r>
      <w:proofErr w:type="spellStart"/>
      <w:r w:rsidR="00076BD5" w:rsidRPr="0028027F">
        <w:t>брендинга</w:t>
      </w:r>
      <w:proofErr w:type="spellEnd"/>
      <w:r w:rsidR="00076BD5" w:rsidRPr="0028027F">
        <w:t xml:space="preserve"> </w:t>
      </w:r>
      <w:proofErr w:type="gramStart"/>
      <w:r w:rsidR="00076BD5" w:rsidRPr="0028027F">
        <w:t>в</w:t>
      </w:r>
      <w:proofErr w:type="gramEnd"/>
      <w:r w:rsidR="00076BD5" w:rsidRPr="0028027F">
        <w:t xml:space="preserve"> </w:t>
      </w:r>
      <w:proofErr w:type="gramStart"/>
      <w:r w:rsidR="00076BD5" w:rsidRPr="0028027F">
        <w:t>Ханты</w:t>
      </w:r>
      <w:r w:rsidR="00F6265D">
        <w:t>-</w:t>
      </w:r>
      <w:r w:rsidR="00076BD5" w:rsidRPr="0028027F">
        <w:t>Мансийском</w:t>
      </w:r>
      <w:proofErr w:type="gramEnd"/>
      <w:r w:rsidR="00076BD5" w:rsidRPr="0028027F">
        <w:t xml:space="preserve"> автономном округе – </w:t>
      </w:r>
      <w:proofErr w:type="spellStart"/>
      <w:r w:rsidR="00076BD5" w:rsidRPr="0028027F">
        <w:t>Югре</w:t>
      </w:r>
      <w:proofErr w:type="spellEnd"/>
      <w:r w:rsidR="00076BD5" w:rsidRPr="0028027F">
        <w:t xml:space="preserve"> до 2025 года, утвержденной распоряжением Правительства Ханты</w:t>
      </w:r>
      <w:r w:rsidR="00F6265D">
        <w:t>-</w:t>
      </w:r>
      <w:r w:rsidR="00076BD5" w:rsidRPr="0028027F">
        <w:t xml:space="preserve">Мансийского автономного округа – </w:t>
      </w:r>
      <w:proofErr w:type="spellStart"/>
      <w:r w:rsidR="00076BD5" w:rsidRPr="0028027F">
        <w:t>Югры</w:t>
      </w:r>
      <w:proofErr w:type="spellEnd"/>
      <w:r w:rsidR="00076BD5" w:rsidRPr="0028027F">
        <w:t xml:space="preserve"> от 19.10.2018 №539-рп</w:t>
      </w:r>
      <w:r w:rsidR="00076BD5">
        <w:t>.</w:t>
      </w:r>
    </w:p>
    <w:p w:rsidR="005F2645" w:rsidRDefault="00E803D0" w:rsidP="00CA557E">
      <w:pPr>
        <w:pStyle w:val="Default"/>
        <w:spacing w:line="0" w:lineRule="atLeast"/>
        <w:ind w:firstLine="709"/>
        <w:jc w:val="both"/>
      </w:pPr>
      <w:r>
        <w:t>1.</w:t>
      </w:r>
      <w:r w:rsidR="005F2645">
        <w:t xml:space="preserve">2. </w:t>
      </w:r>
      <w:proofErr w:type="spellStart"/>
      <w:r w:rsidR="005F2645">
        <w:t>Имиджевая</w:t>
      </w:r>
      <w:proofErr w:type="spellEnd"/>
      <w:r w:rsidR="005F2645">
        <w:t xml:space="preserve"> символика </w:t>
      </w:r>
      <w:r w:rsidR="005F2645" w:rsidRPr="0028027F">
        <w:t>муниципального образования городской округ город Урай</w:t>
      </w:r>
      <w:r w:rsidR="005F2645">
        <w:t xml:space="preserve"> (далее – </w:t>
      </w:r>
      <w:proofErr w:type="spellStart"/>
      <w:r w:rsidR="005F2645">
        <w:t>имиджевая</w:t>
      </w:r>
      <w:proofErr w:type="spellEnd"/>
      <w:r w:rsidR="005F2645">
        <w:t xml:space="preserve"> символика) </w:t>
      </w:r>
      <w:proofErr w:type="gramStart"/>
      <w:r w:rsidR="005F2645">
        <w:t>разрабатывается и утверждается</w:t>
      </w:r>
      <w:proofErr w:type="gramEnd"/>
      <w:r w:rsidR="005F2645">
        <w:t xml:space="preserve"> в целях:</w:t>
      </w:r>
    </w:p>
    <w:p w:rsidR="00CF12BE" w:rsidRDefault="00C30058" w:rsidP="00CA557E">
      <w:pPr>
        <w:pStyle w:val="Default"/>
        <w:spacing w:line="0" w:lineRule="atLeast"/>
        <w:ind w:firstLine="709"/>
        <w:jc w:val="both"/>
      </w:pPr>
      <w:r>
        <w:t>1</w:t>
      </w:r>
      <w:r w:rsidR="00C411C6">
        <w:t xml:space="preserve">) </w:t>
      </w:r>
      <w:r w:rsidR="00CD0BDA" w:rsidRPr="001D1F69">
        <w:t xml:space="preserve">расширения рекламных инструментов во время проведения массовых мероприятий, для объединения горожан ради решения насущных городских проблем, </w:t>
      </w:r>
    </w:p>
    <w:p w:rsidR="005F2645" w:rsidRPr="001D1F69" w:rsidRDefault="00C30058" w:rsidP="00CA557E">
      <w:pPr>
        <w:pStyle w:val="Default"/>
        <w:spacing w:line="0" w:lineRule="atLeast"/>
        <w:ind w:firstLine="709"/>
        <w:jc w:val="both"/>
      </w:pPr>
      <w:r>
        <w:t>2</w:t>
      </w:r>
      <w:r w:rsidR="00CF12BE">
        <w:t xml:space="preserve">) </w:t>
      </w:r>
      <w:r w:rsidR="00CD0BDA" w:rsidRPr="001D1F69">
        <w:t>массового привлечения инвестиций и развития туризма;</w:t>
      </w:r>
    </w:p>
    <w:p w:rsidR="005F2645" w:rsidRPr="001D1F69" w:rsidRDefault="00C30058" w:rsidP="00CA557E">
      <w:pPr>
        <w:pStyle w:val="Default"/>
        <w:spacing w:line="0" w:lineRule="atLeast"/>
        <w:ind w:firstLine="709"/>
        <w:jc w:val="both"/>
      </w:pPr>
      <w:r>
        <w:t>3</w:t>
      </w:r>
      <w:r w:rsidR="005F2645" w:rsidRPr="001D1F69">
        <w:t>)</w:t>
      </w:r>
      <w:r w:rsidR="001D1F69" w:rsidRPr="001D1F69">
        <w:rPr>
          <w:bCs/>
        </w:rPr>
        <w:t xml:space="preserve"> создания территории инновационного развития и роста бизнеса в высокотехнологичных сферах экономики</w:t>
      </w:r>
      <w:r w:rsidR="001D1F69" w:rsidRPr="001D1F69">
        <w:t xml:space="preserve">, большего количества рабочих мест и финансовых возможностей для развития муниципального образования. </w:t>
      </w:r>
    </w:p>
    <w:p w:rsidR="0028027F" w:rsidRDefault="00803018" w:rsidP="00CA557E">
      <w:pPr>
        <w:pStyle w:val="Default"/>
        <w:spacing w:line="0" w:lineRule="atLeast"/>
        <w:ind w:firstLine="709"/>
        <w:jc w:val="both"/>
      </w:pPr>
      <w:r>
        <w:t>1.</w:t>
      </w:r>
      <w:r w:rsidR="005F2645">
        <w:t>3</w:t>
      </w:r>
      <w:r w:rsidR="00076BD5">
        <w:t xml:space="preserve">. К </w:t>
      </w:r>
      <w:r w:rsidR="00076BD5" w:rsidRPr="0028027F">
        <w:t>имиджевой символик</w:t>
      </w:r>
      <w:r w:rsidR="00076BD5">
        <w:t>е</w:t>
      </w:r>
      <w:r w:rsidR="00076BD5" w:rsidRPr="0028027F">
        <w:t xml:space="preserve"> </w:t>
      </w:r>
      <w:r w:rsidR="001208A4">
        <w:t>относятся:</w:t>
      </w:r>
    </w:p>
    <w:p w:rsidR="001208A4" w:rsidRPr="006F3A33" w:rsidRDefault="001208A4" w:rsidP="00CA557E">
      <w:pPr>
        <w:pStyle w:val="Default"/>
        <w:spacing w:line="0" w:lineRule="atLeast"/>
        <w:ind w:firstLine="709"/>
        <w:jc w:val="both"/>
      </w:pPr>
      <w:r>
        <w:t>1) логотип города Урай</w:t>
      </w:r>
      <w:r w:rsidR="009D2631">
        <w:t xml:space="preserve">, </w:t>
      </w:r>
      <w:r w:rsidR="009D2631" w:rsidRPr="00803018">
        <w:rPr>
          <w:color w:val="000105"/>
        </w:rPr>
        <w:t>состо</w:t>
      </w:r>
      <w:r w:rsidR="009D2631">
        <w:rPr>
          <w:color w:val="000105"/>
        </w:rPr>
        <w:t>ящий</w:t>
      </w:r>
      <w:r w:rsidR="009D2631" w:rsidRPr="00803018">
        <w:rPr>
          <w:color w:val="000105"/>
        </w:rPr>
        <w:t xml:space="preserve"> из знака и подписи «УРАЙ» или «URAY»</w:t>
      </w:r>
      <w:r w:rsidR="00CF12BE">
        <w:rPr>
          <w:color w:val="000105"/>
        </w:rPr>
        <w:t xml:space="preserve">, </w:t>
      </w:r>
      <w:r w:rsidR="00CF12BE" w:rsidRPr="006F3A33">
        <w:rPr>
          <w:color w:val="000105"/>
        </w:rPr>
        <w:t xml:space="preserve">выполненной </w:t>
      </w:r>
      <w:r w:rsidR="006F3A33" w:rsidRPr="006F3A33">
        <w:rPr>
          <w:color w:val="000105"/>
        </w:rPr>
        <w:t xml:space="preserve">фирменным </w:t>
      </w:r>
      <w:r w:rsidR="00CF12BE" w:rsidRPr="006F3A33">
        <w:rPr>
          <w:color w:val="000105"/>
        </w:rPr>
        <w:t>шр</w:t>
      </w:r>
      <w:r w:rsidR="009D2631" w:rsidRPr="006F3A33">
        <w:rPr>
          <w:color w:val="000105"/>
        </w:rPr>
        <w:t>ифтом</w:t>
      </w:r>
      <w:r w:rsidR="009D2631" w:rsidRPr="006F3A33">
        <w:t xml:space="preserve"> (далее – логотип)</w:t>
      </w:r>
      <w:r w:rsidRPr="006F3A33">
        <w:t>;</w:t>
      </w:r>
    </w:p>
    <w:p w:rsidR="001208A4" w:rsidRDefault="00E803D0" w:rsidP="00CA557E">
      <w:pPr>
        <w:pStyle w:val="Default"/>
        <w:spacing w:line="0" w:lineRule="atLeast"/>
        <w:ind w:firstLine="709"/>
        <w:jc w:val="both"/>
      </w:pPr>
      <w:r w:rsidRPr="006F3A33">
        <w:t>2</w:t>
      </w:r>
      <w:r w:rsidR="001208A4" w:rsidRPr="006F3A33">
        <w:t xml:space="preserve">) фирменный блок – комбинация </w:t>
      </w:r>
      <w:r w:rsidRPr="006F3A33">
        <w:t>логотипа</w:t>
      </w:r>
      <w:r w:rsidR="001208A4" w:rsidRPr="006F3A33">
        <w:t xml:space="preserve"> с</w:t>
      </w:r>
      <w:r w:rsidRPr="006F3A33">
        <w:t xml:space="preserve"> одним из </w:t>
      </w:r>
      <w:proofErr w:type="spellStart"/>
      <w:r w:rsidR="001208A4" w:rsidRPr="006F3A33">
        <w:t>слогано</w:t>
      </w:r>
      <w:r w:rsidRPr="006F3A33">
        <w:t>в</w:t>
      </w:r>
      <w:proofErr w:type="spellEnd"/>
      <w:r w:rsidRPr="006F3A33">
        <w:t xml:space="preserve"> города Урай</w:t>
      </w:r>
      <w:r w:rsidR="008F6FC1" w:rsidRPr="006F3A33">
        <w:t xml:space="preserve">, </w:t>
      </w:r>
      <w:r w:rsidR="004B124C" w:rsidRPr="006F3A33">
        <w:t>выполненным</w:t>
      </w:r>
      <w:r w:rsidR="00E361A4" w:rsidRPr="006F3A33">
        <w:t xml:space="preserve"> фирменным шрифтом</w:t>
      </w:r>
      <w:r w:rsidRPr="006F3A33">
        <w:t>:</w:t>
      </w:r>
    </w:p>
    <w:p w:rsidR="00E803D0" w:rsidRDefault="00E803D0" w:rsidP="00CA557E">
      <w:pPr>
        <w:pStyle w:val="Default"/>
        <w:spacing w:line="0" w:lineRule="atLeast"/>
        <w:ind w:firstLine="709"/>
        <w:jc w:val="both"/>
      </w:pPr>
      <w:r>
        <w:t>а) «Первый нефтяной»;</w:t>
      </w:r>
    </w:p>
    <w:p w:rsidR="00E803D0" w:rsidRDefault="00E803D0" w:rsidP="00CA557E">
      <w:pPr>
        <w:pStyle w:val="Default"/>
        <w:spacing w:line="0" w:lineRule="atLeast"/>
        <w:ind w:firstLine="709"/>
        <w:jc w:val="both"/>
      </w:pPr>
      <w:r>
        <w:t>б) «Место рождения».</w:t>
      </w:r>
    </w:p>
    <w:p w:rsidR="00ED122E" w:rsidRDefault="00803018" w:rsidP="00CA557E">
      <w:pPr>
        <w:pStyle w:val="Default"/>
        <w:spacing w:line="0" w:lineRule="atLeast"/>
        <w:ind w:firstLine="709"/>
        <w:jc w:val="both"/>
      </w:pPr>
      <w:r>
        <w:t>1.</w:t>
      </w:r>
      <w:r w:rsidR="009514FD">
        <w:t xml:space="preserve">4. Информация об имиджевой символике размещается </w:t>
      </w:r>
      <w:r w:rsidR="00ED122E">
        <w:t xml:space="preserve">на официальном сайте органов местного самоуправления города Урай в информационно-телекоммуникационной сети «Интернет» </w:t>
      </w:r>
      <w:r w:rsidR="00ED122E" w:rsidRPr="00803018">
        <w:t>в разделе «Инвестиционная деятельность»</w:t>
      </w:r>
      <w:r w:rsidR="00ED122E">
        <w:t>.</w:t>
      </w:r>
    </w:p>
    <w:p w:rsidR="009514FD" w:rsidRDefault="00ED122E" w:rsidP="00CA557E">
      <w:pPr>
        <w:pStyle w:val="Default"/>
        <w:spacing w:line="0" w:lineRule="atLeast"/>
        <w:ind w:firstLine="709"/>
        <w:jc w:val="both"/>
      </w:pPr>
      <w:proofErr w:type="spellStart"/>
      <w:r>
        <w:t>Брендбук</w:t>
      </w:r>
      <w:proofErr w:type="spellEnd"/>
      <w:r>
        <w:t xml:space="preserve"> (руководство по использованию) размещ</w:t>
      </w:r>
      <w:r w:rsidR="00E361A4">
        <w:t>ается</w:t>
      </w:r>
      <w:r>
        <w:t xml:space="preserve"> </w:t>
      </w:r>
      <w:r w:rsidR="00C4229A">
        <w:t xml:space="preserve">в свободном доступе на облачном ресурсе по адресу: </w:t>
      </w:r>
      <w:r w:rsidR="00C4229A" w:rsidRPr="00652C14">
        <w:t>https://cloud.mail.ru/stock/dPWYaSawAwNUfaGzcQxwDjcs</w:t>
      </w:r>
      <w:r w:rsidR="009514FD" w:rsidRPr="00803018">
        <w:t>.</w:t>
      </w:r>
    </w:p>
    <w:p w:rsidR="00ED122E" w:rsidRDefault="000B42EE" w:rsidP="00CA557E">
      <w:pPr>
        <w:pStyle w:val="Default"/>
        <w:spacing w:line="0" w:lineRule="atLeast"/>
        <w:ind w:firstLine="709"/>
        <w:jc w:val="both"/>
      </w:pPr>
      <w:r>
        <w:t>1.5.</w:t>
      </w:r>
      <w:r w:rsidR="00ED122E">
        <w:t xml:space="preserve"> Использование </w:t>
      </w:r>
      <w:proofErr w:type="spellStart"/>
      <w:r w:rsidR="00ED122E">
        <w:t>имиджевой</w:t>
      </w:r>
      <w:proofErr w:type="spellEnd"/>
      <w:r w:rsidR="00ED122E">
        <w:t xml:space="preserve"> символики </w:t>
      </w:r>
      <w:proofErr w:type="gramStart"/>
      <w:r w:rsidR="00ED122E">
        <w:t xml:space="preserve">осуществляется </w:t>
      </w:r>
      <w:r>
        <w:t xml:space="preserve">неограниченным кругом лиц </w:t>
      </w:r>
      <w:r w:rsidR="00ED122E">
        <w:t>на бесплатной основе и не требует</w:t>
      </w:r>
      <w:proofErr w:type="gramEnd"/>
      <w:r w:rsidR="00ED122E">
        <w:t xml:space="preserve"> заключения каких-либо соглашений.</w:t>
      </w:r>
    </w:p>
    <w:p w:rsidR="00ED122E" w:rsidRDefault="00ED122E" w:rsidP="00CA557E">
      <w:pPr>
        <w:pStyle w:val="Default"/>
        <w:spacing w:line="0" w:lineRule="atLeast"/>
        <w:ind w:firstLine="709"/>
        <w:jc w:val="both"/>
      </w:pPr>
    </w:p>
    <w:p w:rsidR="00803018" w:rsidRDefault="00803018" w:rsidP="00347D0C">
      <w:pPr>
        <w:pStyle w:val="Default"/>
        <w:spacing w:line="0" w:lineRule="atLeast"/>
        <w:ind w:left="357" w:firstLine="720"/>
        <w:jc w:val="center"/>
      </w:pPr>
      <w:r>
        <w:t>2.Требования к использованию имиджевой символики</w:t>
      </w:r>
    </w:p>
    <w:p w:rsidR="0042707B" w:rsidRDefault="0042707B" w:rsidP="00347D0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D2631" w:rsidRDefault="00347D0C" w:rsidP="00CA55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105"/>
          <w:sz w:val="24"/>
          <w:szCs w:val="24"/>
        </w:rPr>
        <w:t>2.</w:t>
      </w:r>
      <w:r w:rsidR="009D2631">
        <w:rPr>
          <w:color w:val="000105"/>
          <w:sz w:val="24"/>
          <w:szCs w:val="24"/>
        </w:rPr>
        <w:t>1</w:t>
      </w:r>
      <w:r>
        <w:rPr>
          <w:color w:val="000105"/>
          <w:sz w:val="24"/>
          <w:szCs w:val="24"/>
        </w:rPr>
        <w:t xml:space="preserve">. </w:t>
      </w:r>
      <w:r w:rsidR="009D2631">
        <w:rPr>
          <w:color w:val="000105"/>
          <w:sz w:val="24"/>
          <w:szCs w:val="24"/>
        </w:rPr>
        <w:t>И</w:t>
      </w:r>
      <w:r w:rsidR="009D2631">
        <w:rPr>
          <w:sz w:val="24"/>
          <w:szCs w:val="24"/>
        </w:rPr>
        <w:t>спользование</w:t>
      </w:r>
      <w:r w:rsidR="009D2631" w:rsidRPr="0042707B">
        <w:rPr>
          <w:sz w:val="24"/>
          <w:szCs w:val="24"/>
        </w:rPr>
        <w:t xml:space="preserve"> имиджевой символики </w:t>
      </w:r>
      <w:r w:rsidR="009D2631">
        <w:rPr>
          <w:sz w:val="24"/>
          <w:szCs w:val="24"/>
        </w:rPr>
        <w:t>осуществля</w:t>
      </w:r>
      <w:r w:rsidR="00CA557E">
        <w:rPr>
          <w:sz w:val="24"/>
          <w:szCs w:val="24"/>
        </w:rPr>
        <w:t>ет</w:t>
      </w:r>
      <w:r w:rsidR="004B124C">
        <w:rPr>
          <w:sz w:val="24"/>
          <w:szCs w:val="24"/>
        </w:rPr>
        <w:t>ся</w:t>
      </w:r>
      <w:r w:rsidR="009D2631">
        <w:rPr>
          <w:sz w:val="24"/>
          <w:szCs w:val="24"/>
        </w:rPr>
        <w:t xml:space="preserve"> с учетом</w:t>
      </w:r>
      <w:r w:rsidR="009D2631" w:rsidRPr="0042707B">
        <w:rPr>
          <w:sz w:val="24"/>
          <w:szCs w:val="24"/>
        </w:rPr>
        <w:t xml:space="preserve"> </w:t>
      </w:r>
      <w:r w:rsidR="009D2631">
        <w:rPr>
          <w:sz w:val="24"/>
          <w:szCs w:val="24"/>
        </w:rPr>
        <w:t xml:space="preserve">положений </w:t>
      </w:r>
      <w:proofErr w:type="spellStart"/>
      <w:r w:rsidR="009D2631">
        <w:rPr>
          <w:sz w:val="24"/>
          <w:szCs w:val="24"/>
        </w:rPr>
        <w:t>Брендбука</w:t>
      </w:r>
      <w:proofErr w:type="spellEnd"/>
      <w:r w:rsidR="009D2631">
        <w:rPr>
          <w:sz w:val="24"/>
          <w:szCs w:val="24"/>
        </w:rPr>
        <w:t xml:space="preserve"> (руководства по использованию).</w:t>
      </w:r>
    </w:p>
    <w:p w:rsidR="00347D0C" w:rsidRDefault="009D2631" w:rsidP="00CA557E">
      <w:pPr>
        <w:autoSpaceDE w:val="0"/>
        <w:autoSpaceDN w:val="0"/>
        <w:adjustRightInd w:val="0"/>
        <w:ind w:firstLine="709"/>
        <w:jc w:val="both"/>
        <w:rPr>
          <w:color w:val="000105"/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347D0C" w:rsidRPr="001F09B5">
        <w:rPr>
          <w:color w:val="000105"/>
          <w:sz w:val="24"/>
          <w:szCs w:val="24"/>
        </w:rPr>
        <w:t>Для коммуникации на территории Росси</w:t>
      </w:r>
      <w:r w:rsidR="00ED122E">
        <w:rPr>
          <w:color w:val="000105"/>
          <w:sz w:val="24"/>
          <w:szCs w:val="24"/>
        </w:rPr>
        <w:t>йской Федерации</w:t>
      </w:r>
      <w:r w:rsidR="00347D0C" w:rsidRPr="001F09B5">
        <w:rPr>
          <w:color w:val="000105"/>
          <w:sz w:val="24"/>
          <w:szCs w:val="24"/>
        </w:rPr>
        <w:t>,</w:t>
      </w:r>
      <w:r w:rsidR="00347D0C">
        <w:rPr>
          <w:color w:val="000105"/>
          <w:sz w:val="24"/>
          <w:szCs w:val="24"/>
        </w:rPr>
        <w:t xml:space="preserve"> </w:t>
      </w:r>
      <w:r w:rsidR="00347D0C" w:rsidRPr="001F09B5">
        <w:rPr>
          <w:color w:val="000105"/>
          <w:sz w:val="24"/>
          <w:szCs w:val="24"/>
        </w:rPr>
        <w:t xml:space="preserve">кроме случаев, когда она адресована иностранным гражданам, должна применяться </w:t>
      </w:r>
      <w:r w:rsidR="00347D0C" w:rsidRPr="00347D0C">
        <w:rPr>
          <w:color w:val="000105"/>
          <w:sz w:val="24"/>
          <w:szCs w:val="24"/>
        </w:rPr>
        <w:t>русскоязычная (кириллическая) версия логотипа. В случаях, когда коммуникация в основном направлена на иностранных граждан, применя</w:t>
      </w:r>
      <w:r w:rsidR="00CA557E">
        <w:rPr>
          <w:color w:val="000105"/>
          <w:sz w:val="24"/>
          <w:szCs w:val="24"/>
        </w:rPr>
        <w:t>ет</w:t>
      </w:r>
      <w:r w:rsidR="00347D0C" w:rsidRPr="00347D0C">
        <w:rPr>
          <w:color w:val="000105"/>
          <w:sz w:val="24"/>
          <w:szCs w:val="24"/>
        </w:rPr>
        <w:t>ся англоязычная (латинская) версия логотипа.</w:t>
      </w:r>
    </w:p>
    <w:p w:rsidR="00162DD7" w:rsidRDefault="002C2C80" w:rsidP="00CA557E">
      <w:pPr>
        <w:autoSpaceDE w:val="0"/>
        <w:autoSpaceDN w:val="0"/>
        <w:adjustRightInd w:val="0"/>
        <w:ind w:firstLine="709"/>
        <w:jc w:val="both"/>
        <w:rPr>
          <w:color w:val="000105"/>
          <w:sz w:val="24"/>
          <w:szCs w:val="24"/>
        </w:rPr>
      </w:pPr>
      <w:r w:rsidRPr="000D3DC2">
        <w:rPr>
          <w:color w:val="000105"/>
          <w:sz w:val="24"/>
          <w:szCs w:val="24"/>
        </w:rPr>
        <w:lastRenderedPageBreak/>
        <w:t>2.3. При использовании логотипа (фирменного знака) необходимо учитывать фирменную цветовую гамму, установленную приложением 1 к Порядку.</w:t>
      </w:r>
      <w:r w:rsidR="00162DD7" w:rsidRPr="00162DD7">
        <w:rPr>
          <w:color w:val="000105"/>
          <w:sz w:val="24"/>
          <w:szCs w:val="24"/>
        </w:rPr>
        <w:t xml:space="preserve"> </w:t>
      </w:r>
    </w:p>
    <w:p w:rsidR="002C2C80" w:rsidRPr="000D3DC2" w:rsidRDefault="00162DD7" w:rsidP="00CA557E">
      <w:pPr>
        <w:autoSpaceDE w:val="0"/>
        <w:autoSpaceDN w:val="0"/>
        <w:adjustRightInd w:val="0"/>
        <w:ind w:firstLine="709"/>
        <w:jc w:val="both"/>
        <w:rPr>
          <w:color w:val="000105"/>
          <w:sz w:val="24"/>
          <w:szCs w:val="24"/>
        </w:rPr>
      </w:pPr>
      <w:r>
        <w:rPr>
          <w:color w:val="000105"/>
          <w:sz w:val="24"/>
          <w:szCs w:val="24"/>
        </w:rPr>
        <w:t xml:space="preserve">2.4. </w:t>
      </w:r>
      <w:r w:rsidRPr="008266C6">
        <w:rPr>
          <w:color w:val="000105"/>
          <w:sz w:val="24"/>
          <w:szCs w:val="24"/>
        </w:rPr>
        <w:t>Логотип</w:t>
      </w:r>
      <w:r>
        <w:rPr>
          <w:color w:val="000105"/>
          <w:sz w:val="24"/>
          <w:szCs w:val="24"/>
        </w:rPr>
        <w:t xml:space="preserve"> (фирменный блок)</w:t>
      </w:r>
      <w:r w:rsidRPr="008266C6">
        <w:rPr>
          <w:color w:val="000105"/>
          <w:sz w:val="24"/>
          <w:szCs w:val="24"/>
        </w:rPr>
        <w:t xml:space="preserve"> может быть использован только на однотонной и контрастной цветовой плашке.</w:t>
      </w:r>
    </w:p>
    <w:p w:rsidR="000D3DC2" w:rsidRPr="00347D0C" w:rsidRDefault="00162DD7" w:rsidP="00CA55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105"/>
          <w:sz w:val="24"/>
          <w:szCs w:val="24"/>
        </w:rPr>
        <w:t>2.5</w:t>
      </w:r>
      <w:r w:rsidR="000D3DC2" w:rsidRPr="000D3DC2">
        <w:rPr>
          <w:color w:val="000105"/>
          <w:sz w:val="24"/>
          <w:szCs w:val="24"/>
        </w:rPr>
        <w:t>. При размещении логотипа на рекламных (информационных) макетах следует учитывать требования, установленные приложением 2 к Порядку.</w:t>
      </w:r>
    </w:p>
    <w:p w:rsidR="009D2631" w:rsidRDefault="009D2631" w:rsidP="00CA557E">
      <w:pPr>
        <w:autoSpaceDE w:val="0"/>
        <w:autoSpaceDN w:val="0"/>
        <w:adjustRightInd w:val="0"/>
        <w:ind w:firstLine="709"/>
        <w:jc w:val="both"/>
        <w:rPr>
          <w:color w:val="000105"/>
          <w:sz w:val="24"/>
          <w:szCs w:val="24"/>
        </w:rPr>
      </w:pPr>
      <w:r>
        <w:rPr>
          <w:color w:val="000105"/>
          <w:sz w:val="24"/>
          <w:szCs w:val="24"/>
        </w:rPr>
        <w:t>2.</w:t>
      </w:r>
      <w:r w:rsidR="00162DD7">
        <w:rPr>
          <w:color w:val="000105"/>
          <w:sz w:val="24"/>
          <w:szCs w:val="24"/>
        </w:rPr>
        <w:t>6</w:t>
      </w:r>
      <w:r>
        <w:rPr>
          <w:color w:val="000105"/>
          <w:sz w:val="24"/>
          <w:szCs w:val="24"/>
        </w:rPr>
        <w:t xml:space="preserve">. </w:t>
      </w:r>
      <w:r w:rsidR="00ED122E" w:rsidRPr="008266C6">
        <w:rPr>
          <w:color w:val="000105"/>
          <w:sz w:val="24"/>
          <w:szCs w:val="24"/>
        </w:rPr>
        <w:t xml:space="preserve">Не допускается: </w:t>
      </w:r>
    </w:p>
    <w:p w:rsidR="00ED122E" w:rsidRPr="008266C6" w:rsidRDefault="009D2631" w:rsidP="00CA557E">
      <w:pPr>
        <w:autoSpaceDE w:val="0"/>
        <w:autoSpaceDN w:val="0"/>
        <w:adjustRightInd w:val="0"/>
        <w:ind w:firstLine="709"/>
        <w:jc w:val="both"/>
        <w:rPr>
          <w:color w:val="000105"/>
          <w:sz w:val="24"/>
          <w:szCs w:val="24"/>
        </w:rPr>
      </w:pPr>
      <w:r>
        <w:rPr>
          <w:color w:val="000105"/>
          <w:sz w:val="24"/>
          <w:szCs w:val="24"/>
        </w:rPr>
        <w:t xml:space="preserve">1) </w:t>
      </w:r>
      <w:r w:rsidR="00ED122E" w:rsidRPr="008266C6">
        <w:rPr>
          <w:color w:val="000105"/>
          <w:sz w:val="24"/>
          <w:szCs w:val="24"/>
        </w:rPr>
        <w:t xml:space="preserve">произвольно </w:t>
      </w:r>
      <w:r w:rsidR="0042181A">
        <w:rPr>
          <w:color w:val="000105"/>
          <w:sz w:val="24"/>
          <w:szCs w:val="24"/>
        </w:rPr>
        <w:t>с</w:t>
      </w:r>
      <w:r w:rsidR="00ED122E" w:rsidRPr="008266C6">
        <w:rPr>
          <w:color w:val="000105"/>
          <w:sz w:val="24"/>
          <w:szCs w:val="24"/>
        </w:rPr>
        <w:t>дви</w:t>
      </w:r>
      <w:r>
        <w:rPr>
          <w:color w:val="000105"/>
          <w:sz w:val="24"/>
          <w:szCs w:val="24"/>
        </w:rPr>
        <w:t xml:space="preserve">гать подпись, </w:t>
      </w:r>
      <w:proofErr w:type="spellStart"/>
      <w:r>
        <w:rPr>
          <w:color w:val="000105"/>
          <w:sz w:val="24"/>
          <w:szCs w:val="24"/>
        </w:rPr>
        <w:t>слоган</w:t>
      </w:r>
      <w:proofErr w:type="spellEnd"/>
      <w:r>
        <w:rPr>
          <w:color w:val="000105"/>
          <w:sz w:val="24"/>
          <w:szCs w:val="24"/>
        </w:rPr>
        <w:t xml:space="preserve"> города Урай относительно знака;</w:t>
      </w:r>
    </w:p>
    <w:p w:rsidR="00ED122E" w:rsidRDefault="009D2631" w:rsidP="00CA557E">
      <w:pPr>
        <w:autoSpaceDE w:val="0"/>
        <w:autoSpaceDN w:val="0"/>
        <w:adjustRightInd w:val="0"/>
        <w:ind w:firstLine="709"/>
        <w:jc w:val="both"/>
        <w:rPr>
          <w:color w:val="000105"/>
          <w:sz w:val="24"/>
          <w:szCs w:val="24"/>
        </w:rPr>
      </w:pPr>
      <w:r>
        <w:rPr>
          <w:color w:val="000105"/>
          <w:sz w:val="24"/>
          <w:szCs w:val="24"/>
        </w:rPr>
        <w:t>2) набирать по</w:t>
      </w:r>
      <w:r w:rsidR="00ED122E" w:rsidRPr="008266C6">
        <w:rPr>
          <w:color w:val="000105"/>
          <w:sz w:val="24"/>
          <w:szCs w:val="24"/>
        </w:rPr>
        <w:t>дпись</w:t>
      </w:r>
      <w:r>
        <w:rPr>
          <w:color w:val="000105"/>
          <w:sz w:val="24"/>
          <w:szCs w:val="24"/>
        </w:rPr>
        <w:t xml:space="preserve">, </w:t>
      </w:r>
      <w:proofErr w:type="spellStart"/>
      <w:r>
        <w:rPr>
          <w:color w:val="000105"/>
          <w:sz w:val="24"/>
          <w:szCs w:val="24"/>
        </w:rPr>
        <w:t>слоган</w:t>
      </w:r>
      <w:proofErr w:type="spellEnd"/>
      <w:r>
        <w:rPr>
          <w:color w:val="000105"/>
          <w:sz w:val="24"/>
          <w:szCs w:val="24"/>
        </w:rPr>
        <w:t xml:space="preserve"> города Урай</w:t>
      </w:r>
      <w:r w:rsidR="00ED122E" w:rsidRPr="008266C6">
        <w:rPr>
          <w:color w:val="000105"/>
          <w:sz w:val="24"/>
          <w:szCs w:val="24"/>
        </w:rPr>
        <w:t xml:space="preserve"> произвольным шрифтом</w:t>
      </w:r>
      <w:r w:rsidR="00E361A4">
        <w:rPr>
          <w:color w:val="000105"/>
          <w:sz w:val="24"/>
          <w:szCs w:val="24"/>
        </w:rPr>
        <w:t>;</w:t>
      </w:r>
    </w:p>
    <w:p w:rsidR="009D2631" w:rsidRDefault="009D2631" w:rsidP="00CA557E">
      <w:pPr>
        <w:autoSpaceDE w:val="0"/>
        <w:autoSpaceDN w:val="0"/>
        <w:adjustRightInd w:val="0"/>
        <w:ind w:firstLine="709"/>
        <w:jc w:val="both"/>
        <w:rPr>
          <w:color w:val="000105"/>
          <w:sz w:val="24"/>
          <w:szCs w:val="24"/>
        </w:rPr>
      </w:pPr>
      <w:r>
        <w:rPr>
          <w:color w:val="000105"/>
          <w:sz w:val="24"/>
          <w:szCs w:val="24"/>
        </w:rPr>
        <w:t xml:space="preserve">3) </w:t>
      </w:r>
      <w:r w:rsidR="00E361A4" w:rsidRPr="008266C6">
        <w:rPr>
          <w:color w:val="000105"/>
          <w:sz w:val="24"/>
          <w:szCs w:val="24"/>
        </w:rPr>
        <w:t>масштабировать, механически растягивать</w:t>
      </w:r>
      <w:r w:rsidR="00E361A4">
        <w:rPr>
          <w:color w:val="000105"/>
          <w:sz w:val="24"/>
          <w:szCs w:val="24"/>
        </w:rPr>
        <w:t xml:space="preserve"> логотип (фирменный блок)</w:t>
      </w:r>
      <w:r w:rsidR="00E361A4" w:rsidRPr="008266C6">
        <w:rPr>
          <w:color w:val="000105"/>
          <w:sz w:val="24"/>
          <w:szCs w:val="24"/>
        </w:rPr>
        <w:t>,</w:t>
      </w:r>
      <w:r w:rsidR="00E361A4">
        <w:rPr>
          <w:color w:val="000105"/>
          <w:sz w:val="24"/>
          <w:szCs w:val="24"/>
        </w:rPr>
        <w:t xml:space="preserve"> изменять его пропорции, </w:t>
      </w:r>
      <w:r w:rsidRPr="001F09B5">
        <w:rPr>
          <w:color w:val="000105"/>
          <w:sz w:val="24"/>
          <w:szCs w:val="24"/>
        </w:rPr>
        <w:t>искажать как любые части логотипа</w:t>
      </w:r>
      <w:r>
        <w:rPr>
          <w:color w:val="000105"/>
          <w:sz w:val="24"/>
          <w:szCs w:val="24"/>
        </w:rPr>
        <w:t xml:space="preserve"> (фирменного блока)</w:t>
      </w:r>
      <w:r w:rsidRPr="001F09B5">
        <w:rPr>
          <w:color w:val="000105"/>
          <w:sz w:val="24"/>
          <w:szCs w:val="24"/>
        </w:rPr>
        <w:t xml:space="preserve">, так и весь логотип </w:t>
      </w:r>
      <w:r>
        <w:rPr>
          <w:color w:val="000105"/>
          <w:sz w:val="24"/>
          <w:szCs w:val="24"/>
        </w:rPr>
        <w:t xml:space="preserve">(фирменный блок) </w:t>
      </w:r>
      <w:r w:rsidRPr="001F09B5">
        <w:rPr>
          <w:color w:val="000105"/>
          <w:sz w:val="24"/>
          <w:szCs w:val="24"/>
        </w:rPr>
        <w:t>в целом</w:t>
      </w:r>
      <w:r w:rsidR="002E309D">
        <w:rPr>
          <w:color w:val="000105"/>
          <w:sz w:val="24"/>
          <w:szCs w:val="24"/>
        </w:rPr>
        <w:t>;</w:t>
      </w:r>
    </w:p>
    <w:p w:rsidR="002E309D" w:rsidRDefault="002E309D" w:rsidP="00CA557E">
      <w:pPr>
        <w:autoSpaceDE w:val="0"/>
        <w:autoSpaceDN w:val="0"/>
        <w:adjustRightInd w:val="0"/>
        <w:ind w:firstLine="709"/>
        <w:jc w:val="both"/>
        <w:rPr>
          <w:color w:val="000105"/>
          <w:sz w:val="24"/>
          <w:szCs w:val="24"/>
        </w:rPr>
      </w:pPr>
      <w:r>
        <w:rPr>
          <w:color w:val="000105"/>
          <w:sz w:val="24"/>
          <w:szCs w:val="24"/>
        </w:rPr>
        <w:t xml:space="preserve">4) </w:t>
      </w:r>
      <w:r w:rsidRPr="001F09B5">
        <w:rPr>
          <w:color w:val="000105"/>
          <w:sz w:val="24"/>
          <w:szCs w:val="24"/>
        </w:rPr>
        <w:t xml:space="preserve">использовать цвета, не </w:t>
      </w:r>
      <w:r w:rsidR="00162DD7">
        <w:rPr>
          <w:color w:val="000105"/>
          <w:sz w:val="24"/>
          <w:szCs w:val="24"/>
        </w:rPr>
        <w:t>предусмотренные фирменной цветовой гаммой</w:t>
      </w:r>
      <w:r>
        <w:rPr>
          <w:color w:val="000105"/>
          <w:sz w:val="24"/>
          <w:szCs w:val="24"/>
        </w:rPr>
        <w:t>.</w:t>
      </w:r>
      <w:r w:rsidR="00ED122E" w:rsidRPr="008266C6">
        <w:rPr>
          <w:color w:val="000105"/>
          <w:sz w:val="24"/>
          <w:szCs w:val="24"/>
        </w:rPr>
        <w:t xml:space="preserve"> </w:t>
      </w:r>
    </w:p>
    <w:p w:rsidR="00B04484" w:rsidRDefault="00B04484" w:rsidP="00347D0C">
      <w:pPr>
        <w:pStyle w:val="Default"/>
        <w:ind w:firstLine="720"/>
      </w:pPr>
    </w:p>
    <w:p w:rsidR="006C332B" w:rsidRPr="00CF12BE" w:rsidRDefault="006C332B" w:rsidP="00F73C4B">
      <w:pPr>
        <w:pStyle w:val="Default"/>
        <w:sectPr w:rsidR="006C332B" w:rsidRPr="00CF12BE" w:rsidSect="009D2631">
          <w:pgSz w:w="12240" w:h="15840"/>
          <w:pgMar w:top="567" w:right="851" w:bottom="567" w:left="1418" w:header="720" w:footer="720" w:gutter="0"/>
          <w:cols w:space="720"/>
        </w:sectPr>
      </w:pPr>
    </w:p>
    <w:p w:rsidR="00B04484" w:rsidRPr="00CF12BE" w:rsidRDefault="00B04484" w:rsidP="00F73C4B">
      <w:pPr>
        <w:pStyle w:val="Default"/>
      </w:pPr>
    </w:p>
    <w:p w:rsidR="002C2C80" w:rsidRDefault="00B04484" w:rsidP="00F6265D">
      <w:pPr>
        <w:pStyle w:val="a9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9498"/>
        <w:jc w:val="right"/>
      </w:pPr>
      <w:r w:rsidRPr="0028027F">
        <w:t xml:space="preserve">Приложение </w:t>
      </w:r>
      <w:r w:rsidR="003020BA" w:rsidRPr="003020BA">
        <w:rPr>
          <w:b/>
          <w:noProof/>
        </w:rPr>
        <w:pict>
          <v:shape id="_x0000_s1133" type="#_x0000_t202" style="position:absolute;left:0;text-align:left;margin-left:4in;margin-top:22.2pt;width:63pt;height:18pt;z-index:251678720;mso-position-horizontal-relative:text;mso-position-vertical-relative:text" stroked="f">
            <v:fill opacity="0"/>
            <v:textbox style="mso-next-textbox:#_x0000_s1133">
              <w:txbxContent>
                <w:p w:rsidR="001A5731" w:rsidRPr="00B32749" w:rsidRDefault="001A5731" w:rsidP="00B0448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020BA">
        <w:rPr>
          <w:noProof/>
        </w:rPr>
        <w:pict>
          <v:shape id="_x0000_s1132" type="#_x0000_t202" style="position:absolute;left:0;text-align:left;margin-left:387pt;margin-top:22.2pt;width:63pt;height:18pt;z-index:251677696;mso-position-horizontal-relative:text;mso-position-vertical-relative:text" stroked="f">
            <v:fill opacity="0"/>
            <v:textbox style="mso-next-textbox:#_x0000_s1132">
              <w:txbxContent>
                <w:p w:rsidR="001A5731" w:rsidRPr="00B32749" w:rsidRDefault="001A5731" w:rsidP="00B0448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2C2C80">
        <w:t>1</w:t>
      </w:r>
      <w:r w:rsidRPr="0028027F">
        <w:t xml:space="preserve"> к </w:t>
      </w:r>
      <w:r w:rsidR="002C2C80">
        <w:t xml:space="preserve">Порядку </w:t>
      </w:r>
      <w:r w:rsidR="002C2C80" w:rsidRPr="0028027F">
        <w:t>использования имиджевой символики муниципального</w:t>
      </w:r>
      <w:r w:rsidR="002C2C80">
        <w:t xml:space="preserve"> </w:t>
      </w:r>
      <w:r w:rsidR="002C2C80" w:rsidRPr="0028027F">
        <w:t xml:space="preserve">образования городской округ город Урай </w:t>
      </w:r>
    </w:p>
    <w:p w:rsidR="00B04484" w:rsidRPr="0028027F" w:rsidRDefault="00B04484" w:rsidP="002C2C80">
      <w:pPr>
        <w:pStyle w:val="a9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5580"/>
        <w:jc w:val="right"/>
      </w:pPr>
    </w:p>
    <w:p w:rsidR="006C332B" w:rsidRDefault="006C332B" w:rsidP="006C332B">
      <w:pPr>
        <w:pStyle w:val="Default"/>
      </w:pPr>
    </w:p>
    <w:p w:rsidR="006C332B" w:rsidRDefault="006C332B" w:rsidP="006C332B">
      <w:pPr>
        <w:pStyle w:val="Default"/>
      </w:pPr>
    </w:p>
    <w:p w:rsidR="00B04484" w:rsidRPr="002C2C80" w:rsidRDefault="00FC6073" w:rsidP="002C2C80">
      <w:pPr>
        <w:pStyle w:val="Default"/>
        <w:ind w:firstLine="720"/>
        <w:jc w:val="center"/>
        <w:rPr>
          <w:color w:val="000105"/>
        </w:rPr>
      </w:pPr>
      <w:r w:rsidRPr="002C2C80">
        <w:rPr>
          <w:color w:val="000105"/>
        </w:rPr>
        <w:t>Фирменная цветовая гамма</w:t>
      </w:r>
      <w:r w:rsidR="002C2C80">
        <w:rPr>
          <w:color w:val="000105"/>
        </w:rPr>
        <w:t xml:space="preserve"> </w:t>
      </w:r>
    </w:p>
    <w:p w:rsidR="00B04484" w:rsidRDefault="00703F49" w:rsidP="00347D0C">
      <w:pPr>
        <w:pStyle w:val="Default"/>
        <w:ind w:firstLine="720"/>
      </w:pPr>
      <w:r>
        <w:rPr>
          <w:noProof/>
        </w:rPr>
        <w:drawing>
          <wp:anchor distT="0" distB="0" distL="63500" distR="63500" simplePos="0" relativeHeight="251703296" behindDoc="1" locked="0" layoutInCell="1" allowOverlap="1">
            <wp:simplePos x="0" y="0"/>
            <wp:positionH relativeFrom="margin">
              <wp:posOffset>5386705</wp:posOffset>
            </wp:positionH>
            <wp:positionV relativeFrom="paragraph">
              <wp:posOffset>6133465</wp:posOffset>
            </wp:positionV>
            <wp:extent cx="1256030" cy="591185"/>
            <wp:effectExtent l="19050" t="0" r="1270" b="0"/>
            <wp:wrapNone/>
            <wp:docPr id="138" name="Рисунок 138" descr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484" w:rsidRDefault="0034402A" w:rsidP="00347D0C">
      <w:pPr>
        <w:pStyle w:val="Default"/>
        <w:ind w:firstLine="720"/>
      </w:pPr>
      <w:r>
        <w:rPr>
          <w:color w:val="000105"/>
        </w:rPr>
        <w:t>Примерные варианты отображения логотипа:</w:t>
      </w:r>
    </w:p>
    <w:p w:rsidR="00B04484" w:rsidRDefault="006C332B" w:rsidP="00347D0C">
      <w:pPr>
        <w:pStyle w:val="Default"/>
        <w:ind w:firstLine="720"/>
      </w:pPr>
      <w:r>
        <w:rPr>
          <w:noProof/>
        </w:rPr>
        <w:drawing>
          <wp:anchor distT="0" distB="0" distL="63500" distR="63500" simplePos="0" relativeHeight="251691008" behindDoc="1" locked="0" layoutInCell="1" allowOverlap="1">
            <wp:simplePos x="0" y="0"/>
            <wp:positionH relativeFrom="margin">
              <wp:posOffset>122142</wp:posOffset>
            </wp:positionH>
            <wp:positionV relativeFrom="paragraph">
              <wp:posOffset>153266</wp:posOffset>
            </wp:positionV>
            <wp:extent cx="8768690" cy="1472540"/>
            <wp:effectExtent l="19050" t="0" r="0" b="0"/>
            <wp:wrapNone/>
            <wp:docPr id="124" name="Рисунок 124" descr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690" cy="14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484" w:rsidRDefault="00B04484" w:rsidP="00347D0C">
      <w:pPr>
        <w:pStyle w:val="Default"/>
        <w:ind w:firstLine="720"/>
      </w:pPr>
    </w:p>
    <w:p w:rsidR="00B04484" w:rsidRDefault="00B04484" w:rsidP="00347D0C">
      <w:pPr>
        <w:pStyle w:val="Default"/>
        <w:ind w:firstLine="720"/>
      </w:pPr>
    </w:p>
    <w:p w:rsidR="00B04484" w:rsidRDefault="00B04484" w:rsidP="00347D0C">
      <w:pPr>
        <w:pStyle w:val="Default"/>
        <w:ind w:firstLine="720"/>
      </w:pPr>
    </w:p>
    <w:p w:rsidR="00B04484" w:rsidRDefault="00B04484" w:rsidP="00347D0C">
      <w:pPr>
        <w:pStyle w:val="Default"/>
        <w:ind w:firstLine="720"/>
      </w:pPr>
    </w:p>
    <w:p w:rsidR="00B04484" w:rsidRDefault="00B04484" w:rsidP="00347D0C">
      <w:pPr>
        <w:pStyle w:val="Default"/>
        <w:ind w:firstLine="720"/>
      </w:pPr>
    </w:p>
    <w:p w:rsidR="006C332B" w:rsidRDefault="00A94B92" w:rsidP="00A94B92">
      <w:pPr>
        <w:pStyle w:val="Default"/>
        <w:tabs>
          <w:tab w:val="left" w:pos="7425"/>
        </w:tabs>
        <w:ind w:firstLine="720"/>
      </w:pPr>
      <w:r>
        <w:tab/>
      </w:r>
    </w:p>
    <w:p w:rsidR="006C332B" w:rsidRPr="006C332B" w:rsidRDefault="006C332B" w:rsidP="006C332B"/>
    <w:p w:rsidR="006C332B" w:rsidRPr="006C332B" w:rsidRDefault="006C332B" w:rsidP="006C332B"/>
    <w:p w:rsidR="006C332B" w:rsidRPr="006C332B" w:rsidRDefault="006C332B" w:rsidP="006C332B"/>
    <w:p w:rsidR="006C332B" w:rsidRPr="006C332B" w:rsidRDefault="006C332B" w:rsidP="006C332B"/>
    <w:p w:rsidR="006C332B" w:rsidRPr="006C332B" w:rsidRDefault="006C332B" w:rsidP="006C332B"/>
    <w:p w:rsidR="006C332B" w:rsidRPr="006C332B" w:rsidRDefault="003020BA" w:rsidP="006C332B">
      <w:r>
        <w:rPr>
          <w:noProof/>
        </w:rPr>
        <w:pict>
          <v:shape id="_x0000_s1151" type="#_x0000_t202" style="position:absolute;margin-left:198.6pt;margin-top:2.95pt;width:172.3pt;height:186.1pt;z-index:251692032;mso-wrap-distance-left:5pt;mso-wrap-distance-right:5pt;mso-position-horizontal-relative:margin" filled="f" stroked="f">
            <v:textbox style="mso-next-textbox:#_x0000_s1151" inset="0,0,0,0">
              <w:txbxContent>
                <w:p w:rsidR="001A5731" w:rsidRPr="00593ADA" w:rsidRDefault="001A5731" w:rsidP="006C332B">
                  <w:pPr>
                    <w:pStyle w:val="49"/>
                    <w:shd w:val="clear" w:color="auto" w:fill="auto"/>
                    <w:spacing w:line="216" w:lineRule="exact"/>
                    <w:jc w:val="both"/>
                    <w:rPr>
                      <w:lang w:val="en-US"/>
                    </w:rPr>
                  </w:pPr>
                  <w:r>
                    <w:t>Сине</w:t>
                  </w:r>
                  <w:r w:rsidRPr="00593ADA">
                    <w:rPr>
                      <w:lang w:val="en-US"/>
                    </w:rPr>
                    <w:t>-</w:t>
                  </w:r>
                  <w:r>
                    <w:t>голубой</w:t>
                  </w:r>
                </w:p>
                <w:p w:rsidR="001A5731" w:rsidRPr="00593ADA" w:rsidRDefault="001A5731" w:rsidP="006C332B">
                  <w:pPr>
                    <w:pStyle w:val="49"/>
                    <w:shd w:val="clear" w:color="auto" w:fill="auto"/>
                    <w:spacing w:line="216" w:lineRule="exact"/>
                    <w:jc w:val="both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 xml:space="preserve">Pantone </w:t>
                  </w:r>
                  <w:r w:rsidRPr="00593ADA">
                    <w:rPr>
                      <w:lang w:val="en-US"/>
                    </w:rPr>
                    <w:t xml:space="preserve">301 </w:t>
                  </w:r>
                  <w:r>
                    <w:rPr>
                      <w:lang w:val="en-US" w:eastAsia="en-US" w:bidi="en-US"/>
                    </w:rPr>
                    <w:t>(Formula Guide)</w:t>
                  </w:r>
                </w:p>
                <w:p w:rsidR="001A5731" w:rsidRDefault="001A5731" w:rsidP="006C332B">
                  <w:pPr>
                    <w:pStyle w:val="49"/>
                    <w:shd w:val="clear" w:color="auto" w:fill="auto"/>
                    <w:spacing w:line="216" w:lineRule="exact"/>
                    <w:jc w:val="both"/>
                  </w:pPr>
                  <w:r>
                    <w:rPr>
                      <w:lang w:val="en-US" w:eastAsia="en-US" w:bidi="en-US"/>
                    </w:rPr>
                    <w:t>CMYK</w:t>
                  </w:r>
                  <w:r w:rsidRPr="00593ADA">
                    <w:rPr>
                      <w:lang w:eastAsia="en-US" w:bidi="en-US"/>
                    </w:rPr>
                    <w:t>: (</w:t>
                  </w:r>
                  <w:r>
                    <w:rPr>
                      <w:lang w:val="en-US" w:eastAsia="en-US" w:bidi="en-US"/>
                    </w:rPr>
                    <w:t>C</w:t>
                  </w:r>
                  <w:r w:rsidRPr="00593ADA">
                    <w:rPr>
                      <w:lang w:eastAsia="en-US" w:bidi="en-US"/>
                    </w:rPr>
                    <w:t xml:space="preserve">-100, </w:t>
                  </w:r>
                  <w:r>
                    <w:rPr>
                      <w:lang w:val="en-US" w:eastAsia="en-US" w:bidi="en-US"/>
                    </w:rPr>
                    <w:t>M</w:t>
                  </w:r>
                  <w:r w:rsidRPr="00593ADA">
                    <w:rPr>
                      <w:lang w:eastAsia="en-US" w:bidi="en-US"/>
                    </w:rPr>
                    <w:t xml:space="preserve">-40, </w:t>
                  </w:r>
                  <w:r>
                    <w:rPr>
                      <w:lang w:val="en-US" w:eastAsia="en-US" w:bidi="en-US"/>
                    </w:rPr>
                    <w:t>Y</w:t>
                  </w:r>
                  <w:r w:rsidRPr="00593ADA">
                    <w:rPr>
                      <w:lang w:eastAsia="en-US" w:bidi="en-US"/>
                    </w:rPr>
                    <w:t xml:space="preserve">-0, </w:t>
                  </w:r>
                  <w:r>
                    <w:rPr>
                      <w:lang w:val="en-US" w:eastAsia="en-US" w:bidi="en-US"/>
                    </w:rPr>
                    <w:t>K</w:t>
                  </w:r>
                  <w:r w:rsidRPr="00593ADA">
                    <w:rPr>
                      <w:lang w:eastAsia="en-US" w:bidi="en-US"/>
                    </w:rPr>
                    <w:t>-0)</w:t>
                  </w:r>
                </w:p>
                <w:p w:rsidR="001A5731" w:rsidRDefault="001A5731" w:rsidP="006C332B">
                  <w:pPr>
                    <w:pStyle w:val="49"/>
                    <w:shd w:val="clear" w:color="auto" w:fill="auto"/>
                    <w:spacing w:after="180" w:line="216" w:lineRule="exact"/>
                    <w:jc w:val="both"/>
                  </w:pPr>
                  <w:r>
                    <w:t xml:space="preserve">Виниловая пленка </w:t>
                  </w:r>
                  <w:proofErr w:type="spellStart"/>
                  <w:r>
                    <w:rPr>
                      <w:lang w:val="en-US" w:eastAsia="en-US" w:bidi="en-US"/>
                    </w:rPr>
                    <w:t>Oracal</w:t>
                  </w:r>
                  <w:proofErr w:type="spellEnd"/>
                  <w:r w:rsidRPr="00593ADA">
                    <w:rPr>
                      <w:lang w:eastAsia="en-US" w:bidi="en-US"/>
                    </w:rPr>
                    <w:t xml:space="preserve"> 641 </w:t>
                  </w:r>
                  <w:r>
                    <w:t xml:space="preserve">(не световая): </w:t>
                  </w:r>
                  <w:r w:rsidRPr="00593ADA">
                    <w:rPr>
                      <w:lang w:eastAsia="en-US" w:bidi="en-US"/>
                    </w:rPr>
                    <w:t xml:space="preserve">057 </w:t>
                  </w:r>
                  <w:r>
                    <w:rPr>
                      <w:lang w:val="en-US" w:eastAsia="en-US" w:bidi="en-US"/>
                    </w:rPr>
                    <w:t>RAL</w:t>
                  </w:r>
                  <w:r w:rsidRPr="00593ADA">
                    <w:rPr>
                      <w:lang w:eastAsia="en-US" w:bidi="en-US"/>
                    </w:rPr>
                    <w:t>: 5017</w:t>
                  </w:r>
                </w:p>
                <w:p w:rsidR="001A5731" w:rsidRDefault="001A5731" w:rsidP="006C332B">
                  <w:pPr>
                    <w:pStyle w:val="49"/>
                    <w:shd w:val="clear" w:color="auto" w:fill="auto"/>
                    <w:spacing w:line="216" w:lineRule="exact"/>
                    <w:jc w:val="both"/>
                  </w:pPr>
                </w:p>
                <w:p w:rsidR="001A5731" w:rsidRPr="00593ADA" w:rsidRDefault="001A5731" w:rsidP="006C332B">
                  <w:pPr>
                    <w:pStyle w:val="49"/>
                    <w:shd w:val="clear" w:color="auto" w:fill="auto"/>
                    <w:spacing w:line="216" w:lineRule="exact"/>
                    <w:jc w:val="both"/>
                    <w:rPr>
                      <w:lang w:val="en-US"/>
                    </w:rPr>
                  </w:pPr>
                  <w:r>
                    <w:t>Зеленый</w:t>
                  </w:r>
                </w:p>
                <w:p w:rsidR="001A5731" w:rsidRPr="00593ADA" w:rsidRDefault="001A5731" w:rsidP="006C332B">
                  <w:pPr>
                    <w:pStyle w:val="49"/>
                    <w:shd w:val="clear" w:color="auto" w:fill="auto"/>
                    <w:spacing w:line="216" w:lineRule="exact"/>
                    <w:jc w:val="both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 xml:space="preserve">Pantone </w:t>
                  </w:r>
                  <w:r w:rsidRPr="00593ADA">
                    <w:rPr>
                      <w:lang w:val="en-US"/>
                    </w:rPr>
                    <w:t xml:space="preserve">361 </w:t>
                  </w:r>
                  <w:r>
                    <w:rPr>
                      <w:lang w:val="en-US" w:eastAsia="en-US" w:bidi="en-US"/>
                    </w:rPr>
                    <w:t>(Formula Guide)</w:t>
                  </w:r>
                </w:p>
                <w:p w:rsidR="001A5731" w:rsidRPr="00593ADA" w:rsidRDefault="001A5731" w:rsidP="006C332B">
                  <w:pPr>
                    <w:pStyle w:val="49"/>
                    <w:shd w:val="clear" w:color="auto" w:fill="auto"/>
                    <w:spacing w:line="216" w:lineRule="exact"/>
                    <w:jc w:val="both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>CMYK: (C-70, M-0, Y-100, K-0)</w:t>
                  </w:r>
                </w:p>
                <w:p w:rsidR="001A5731" w:rsidRDefault="001A5731" w:rsidP="006C332B">
                  <w:pPr>
                    <w:pStyle w:val="49"/>
                    <w:shd w:val="clear" w:color="auto" w:fill="auto"/>
                    <w:spacing w:after="177" w:line="216" w:lineRule="exact"/>
                    <w:jc w:val="both"/>
                  </w:pPr>
                  <w:r>
                    <w:t xml:space="preserve">Виниловая пленка </w:t>
                  </w:r>
                  <w:proofErr w:type="spellStart"/>
                  <w:r>
                    <w:rPr>
                      <w:lang w:val="en-US" w:eastAsia="en-US" w:bidi="en-US"/>
                    </w:rPr>
                    <w:t>Oracal</w:t>
                  </w:r>
                  <w:proofErr w:type="spellEnd"/>
                  <w:r w:rsidRPr="00593ADA">
                    <w:rPr>
                      <w:lang w:eastAsia="en-US" w:bidi="en-US"/>
                    </w:rPr>
                    <w:t xml:space="preserve"> 641 </w:t>
                  </w:r>
                  <w:r>
                    <w:t xml:space="preserve">(не световая): </w:t>
                  </w:r>
                  <w:r w:rsidRPr="00593ADA">
                    <w:rPr>
                      <w:lang w:eastAsia="en-US" w:bidi="en-US"/>
                    </w:rPr>
                    <w:t xml:space="preserve">064 </w:t>
                  </w:r>
                  <w:r>
                    <w:rPr>
                      <w:lang w:val="en-US" w:eastAsia="en-US" w:bidi="en-US"/>
                    </w:rPr>
                    <w:t>RAL</w:t>
                  </w:r>
                  <w:r w:rsidRPr="00593ADA">
                    <w:rPr>
                      <w:lang w:eastAsia="en-US" w:bidi="en-US"/>
                    </w:rPr>
                    <w:t>: 6018</w:t>
                  </w:r>
                </w:p>
                <w:p w:rsidR="001A5731" w:rsidRDefault="001A5731" w:rsidP="006C332B">
                  <w:pPr>
                    <w:pStyle w:val="49"/>
                    <w:shd w:val="clear" w:color="auto" w:fill="auto"/>
                    <w:spacing w:line="220" w:lineRule="exact"/>
                    <w:jc w:val="both"/>
                  </w:pPr>
                </w:p>
                <w:p w:rsidR="001A5731" w:rsidRDefault="001A5731" w:rsidP="006C332B">
                  <w:pPr>
                    <w:pStyle w:val="49"/>
                    <w:shd w:val="clear" w:color="auto" w:fill="auto"/>
                    <w:spacing w:line="220" w:lineRule="exact"/>
                    <w:jc w:val="both"/>
                  </w:pPr>
                </w:p>
                <w:p w:rsidR="001A5731" w:rsidRDefault="001A5731" w:rsidP="006C332B">
                  <w:pPr>
                    <w:pStyle w:val="49"/>
                    <w:shd w:val="clear" w:color="auto" w:fill="auto"/>
                    <w:spacing w:line="220" w:lineRule="exact"/>
                    <w:jc w:val="both"/>
                  </w:pPr>
                  <w:r>
                    <w:t>Градиент из двух основных цветов</w:t>
                  </w:r>
                </w:p>
              </w:txbxContent>
            </v:textbox>
            <w10:wrap anchorx="margin"/>
          </v:shape>
        </w:pict>
      </w:r>
      <w:r w:rsidR="0029462F">
        <w:rPr>
          <w:noProof/>
        </w:rPr>
        <w:drawing>
          <wp:anchor distT="0" distB="0" distL="63500" distR="63500" simplePos="0" relativeHeight="251696128" behindDoc="1" locked="0" layoutInCell="1" allowOverlap="1">
            <wp:simplePos x="0" y="0"/>
            <wp:positionH relativeFrom="margin">
              <wp:posOffset>5608955</wp:posOffset>
            </wp:positionH>
            <wp:positionV relativeFrom="paragraph">
              <wp:posOffset>12700</wp:posOffset>
            </wp:positionV>
            <wp:extent cx="1263650" cy="723265"/>
            <wp:effectExtent l="19050" t="0" r="0" b="0"/>
            <wp:wrapNone/>
            <wp:docPr id="131" name="Рисунок 131" descr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52" type="#_x0000_t202" style="position:absolute;margin-left:558.4pt;margin-top:2.95pt;width:172.1pt;height:54pt;z-index:25169305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1A5731" w:rsidRPr="00593ADA" w:rsidRDefault="001A5731" w:rsidP="006C332B">
                  <w:pPr>
                    <w:pStyle w:val="49"/>
                    <w:shd w:val="clear" w:color="auto" w:fill="auto"/>
                    <w:spacing w:line="216" w:lineRule="exact"/>
                    <w:jc w:val="both"/>
                    <w:rPr>
                      <w:lang w:val="en-US"/>
                    </w:rPr>
                  </w:pPr>
                  <w:r>
                    <w:t>Красный</w:t>
                  </w:r>
                </w:p>
                <w:p w:rsidR="001A5731" w:rsidRPr="00593ADA" w:rsidRDefault="001A5731" w:rsidP="006C332B">
                  <w:pPr>
                    <w:pStyle w:val="49"/>
                    <w:shd w:val="clear" w:color="auto" w:fill="auto"/>
                    <w:spacing w:line="216" w:lineRule="exact"/>
                    <w:jc w:val="both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 xml:space="preserve">PANTONE </w:t>
                  </w:r>
                  <w:r w:rsidRPr="00593ADA">
                    <w:rPr>
                      <w:lang w:val="en-US"/>
                    </w:rPr>
                    <w:t xml:space="preserve">1795 </w:t>
                  </w:r>
                  <w:r>
                    <w:rPr>
                      <w:lang w:val="en-US" w:eastAsia="en-US" w:bidi="en-US"/>
                    </w:rPr>
                    <w:t>(Formula Guide)</w:t>
                  </w:r>
                </w:p>
                <w:p w:rsidR="001A5731" w:rsidRPr="00593ADA" w:rsidRDefault="001A5731" w:rsidP="006C332B">
                  <w:pPr>
                    <w:pStyle w:val="49"/>
                    <w:shd w:val="clear" w:color="auto" w:fill="auto"/>
                    <w:spacing w:line="216" w:lineRule="exact"/>
                    <w:jc w:val="both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>CMYK: (C-12, M-100</w:t>
                  </w:r>
                  <w:proofErr w:type="gramStart"/>
                  <w:r>
                    <w:rPr>
                      <w:lang w:val="en-US" w:eastAsia="en-US" w:bidi="en-US"/>
                    </w:rPr>
                    <w:t>,Y</w:t>
                  </w:r>
                  <w:proofErr w:type="gramEnd"/>
                  <w:r>
                    <w:rPr>
                      <w:lang w:val="en-US" w:eastAsia="en-US" w:bidi="en-US"/>
                    </w:rPr>
                    <w:t>-100, K-3)</w:t>
                  </w:r>
                </w:p>
                <w:p w:rsidR="001A5731" w:rsidRDefault="001A5731" w:rsidP="006C332B">
                  <w:pPr>
                    <w:pStyle w:val="49"/>
                    <w:shd w:val="clear" w:color="auto" w:fill="auto"/>
                    <w:spacing w:line="216" w:lineRule="exact"/>
                    <w:jc w:val="both"/>
                  </w:pPr>
                  <w:r>
                    <w:t xml:space="preserve">Виниловая пленка </w:t>
                  </w:r>
                  <w:proofErr w:type="spellStart"/>
                  <w:r>
                    <w:rPr>
                      <w:lang w:val="en-US" w:eastAsia="en-US" w:bidi="en-US"/>
                    </w:rPr>
                    <w:t>Oracal</w:t>
                  </w:r>
                  <w:proofErr w:type="spellEnd"/>
                  <w:r w:rsidRPr="00593ADA">
                    <w:rPr>
                      <w:lang w:eastAsia="en-US" w:bidi="en-US"/>
                    </w:rPr>
                    <w:t xml:space="preserve"> 641 </w:t>
                  </w:r>
                  <w:r>
                    <w:t xml:space="preserve">(не световая): </w:t>
                  </w:r>
                  <w:r w:rsidRPr="00593ADA">
                    <w:rPr>
                      <w:lang w:eastAsia="en-US" w:bidi="en-US"/>
                    </w:rPr>
                    <w:t xml:space="preserve">032 </w:t>
                  </w:r>
                  <w:r>
                    <w:rPr>
                      <w:lang w:val="en-US" w:eastAsia="en-US" w:bidi="en-US"/>
                    </w:rPr>
                    <w:t>RAL</w:t>
                  </w:r>
                  <w:r w:rsidRPr="00593ADA">
                    <w:rPr>
                      <w:lang w:eastAsia="en-US" w:bidi="en-US"/>
                    </w:rPr>
                    <w:t>: 3020</w:t>
                  </w:r>
                </w:p>
              </w:txbxContent>
            </v:textbox>
            <w10:wrap anchorx="margin"/>
          </v:shape>
        </w:pict>
      </w:r>
      <w:r w:rsidR="00851244">
        <w:rPr>
          <w:noProof/>
        </w:rPr>
        <w:drawing>
          <wp:anchor distT="0" distB="0" distL="63500" distR="63500" simplePos="0" relativeHeight="251699200" behindDoc="1" locked="0" layoutInCell="1" allowOverlap="1">
            <wp:simplePos x="0" y="0"/>
            <wp:positionH relativeFrom="margin">
              <wp:posOffset>928247</wp:posOffset>
            </wp:positionH>
            <wp:positionV relativeFrom="paragraph">
              <wp:posOffset>3298</wp:posOffset>
            </wp:positionV>
            <wp:extent cx="1263839" cy="723332"/>
            <wp:effectExtent l="19050" t="0" r="0" b="0"/>
            <wp:wrapNone/>
            <wp:docPr id="134" name="Рисунок 134" descr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39" cy="723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32B" w:rsidRPr="006C332B" w:rsidRDefault="006C332B" w:rsidP="006C332B"/>
    <w:p w:rsidR="006C332B" w:rsidRPr="006C332B" w:rsidRDefault="006C332B" w:rsidP="006C332B"/>
    <w:p w:rsidR="006C332B" w:rsidRDefault="006C332B" w:rsidP="006C332B">
      <w:r>
        <w:rPr>
          <w:noProof/>
        </w:rPr>
        <w:drawing>
          <wp:anchor distT="0" distB="0" distL="63500" distR="63500" simplePos="0" relativeHeight="251695104" behindDoc="1" locked="0" layoutInCell="1" allowOverlap="1">
            <wp:simplePos x="0" y="0"/>
            <wp:positionH relativeFrom="margin">
              <wp:posOffset>5386705</wp:posOffset>
            </wp:positionH>
            <wp:positionV relativeFrom="paragraph">
              <wp:posOffset>4390390</wp:posOffset>
            </wp:positionV>
            <wp:extent cx="1256030" cy="719455"/>
            <wp:effectExtent l="19050" t="0" r="1270" b="0"/>
            <wp:wrapNone/>
            <wp:docPr id="130" name="Рисунок 130" descr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32B" w:rsidRPr="006C332B" w:rsidRDefault="006C332B" w:rsidP="006C332B"/>
    <w:p w:rsidR="006C332B" w:rsidRDefault="006C332B" w:rsidP="006C332B">
      <w:pPr>
        <w:ind w:firstLine="720"/>
      </w:pPr>
    </w:p>
    <w:p w:rsidR="006C332B" w:rsidRDefault="00703F49" w:rsidP="006C332B">
      <w:r>
        <w:rPr>
          <w:noProof/>
        </w:rPr>
        <w:drawing>
          <wp:anchor distT="0" distB="0" distL="63500" distR="63500" simplePos="0" relativeHeight="251704320" behindDoc="1" locked="0" layoutInCell="1" allowOverlap="1">
            <wp:simplePos x="0" y="0"/>
            <wp:positionH relativeFrom="margin">
              <wp:posOffset>5386705</wp:posOffset>
            </wp:positionH>
            <wp:positionV relativeFrom="paragraph">
              <wp:posOffset>6133465</wp:posOffset>
            </wp:positionV>
            <wp:extent cx="1256030" cy="591185"/>
            <wp:effectExtent l="19050" t="0" r="1270" b="0"/>
            <wp:wrapNone/>
            <wp:docPr id="139" name="Рисунок 139" descr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1244">
        <w:rPr>
          <w:noProof/>
        </w:rPr>
        <w:drawing>
          <wp:anchor distT="0" distB="0" distL="63500" distR="63500" simplePos="0" relativeHeight="251700224" behindDoc="1" locked="0" layoutInCell="1" allowOverlap="1">
            <wp:simplePos x="0" y="0"/>
            <wp:positionH relativeFrom="margin">
              <wp:posOffset>927735</wp:posOffset>
            </wp:positionH>
            <wp:positionV relativeFrom="paragraph">
              <wp:posOffset>23495</wp:posOffset>
            </wp:positionV>
            <wp:extent cx="1263650" cy="723265"/>
            <wp:effectExtent l="19050" t="0" r="0" b="0"/>
            <wp:wrapNone/>
            <wp:docPr id="135" name="Рисунок 135" descr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4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32B" w:rsidRDefault="006C332B" w:rsidP="006C332B"/>
    <w:p w:rsidR="006C332B" w:rsidRPr="006C332B" w:rsidRDefault="00703F49" w:rsidP="006C332B">
      <w:r>
        <w:rPr>
          <w:noProof/>
        </w:rPr>
        <w:drawing>
          <wp:anchor distT="0" distB="0" distL="63500" distR="63500" simplePos="0" relativeHeight="251705344" behindDoc="1" locked="0" layoutInCell="1" allowOverlap="1">
            <wp:simplePos x="0" y="0"/>
            <wp:positionH relativeFrom="margin">
              <wp:posOffset>5608955</wp:posOffset>
            </wp:positionH>
            <wp:positionV relativeFrom="paragraph">
              <wp:posOffset>31750</wp:posOffset>
            </wp:positionV>
            <wp:extent cx="1263650" cy="586740"/>
            <wp:effectExtent l="19050" t="0" r="0" b="0"/>
            <wp:wrapNone/>
            <wp:docPr id="140" name="Рисунок 140" descr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32B" w:rsidRDefault="003020BA" w:rsidP="006C332B">
      <w:pPr>
        <w:tabs>
          <w:tab w:val="left" w:pos="10099"/>
        </w:tabs>
      </w:pPr>
      <w:r>
        <w:rPr>
          <w:noProof/>
        </w:rPr>
        <w:pict>
          <v:shape id="_x0000_s1153" type="#_x0000_t202" style="position:absolute;margin-left:575.6pt;margin-top:6.75pt;width:122.15pt;height:11pt;z-index:251694080;mso-wrap-distance-left:5pt;mso-wrap-distance-right:5pt;mso-position-horizontal-relative:margin" filled="f" stroked="f">
            <v:textbox style="mso-fit-shape-to-text:t" inset="0,0,0,0">
              <w:txbxContent>
                <w:p w:rsidR="001A5731" w:rsidRDefault="001A5731" w:rsidP="006C332B">
                  <w:pPr>
                    <w:pStyle w:val="49"/>
                    <w:shd w:val="clear" w:color="auto" w:fill="auto"/>
                    <w:spacing w:line="220" w:lineRule="exact"/>
                  </w:pPr>
                  <w:r>
                    <w:t>Градиент из двух основных цветов</w:t>
                  </w:r>
                </w:p>
              </w:txbxContent>
            </v:textbox>
            <w10:wrap anchorx="margin"/>
          </v:shape>
        </w:pict>
      </w:r>
      <w:r w:rsidR="006C332B">
        <w:tab/>
      </w:r>
    </w:p>
    <w:p w:rsidR="006C332B" w:rsidRDefault="00CB1FC2" w:rsidP="006C332B">
      <w:r>
        <w:rPr>
          <w:noProof/>
        </w:rPr>
        <w:drawing>
          <wp:anchor distT="0" distB="0" distL="63500" distR="63500" simplePos="0" relativeHeight="251702272" behindDoc="1" locked="0" layoutInCell="1" allowOverlap="1">
            <wp:simplePos x="0" y="0"/>
            <wp:positionH relativeFrom="margin">
              <wp:posOffset>944880</wp:posOffset>
            </wp:positionH>
            <wp:positionV relativeFrom="paragraph">
              <wp:posOffset>380365</wp:posOffset>
            </wp:positionV>
            <wp:extent cx="1262380" cy="586740"/>
            <wp:effectExtent l="19050" t="0" r="0" b="0"/>
            <wp:wrapNone/>
            <wp:docPr id="137" name="Рисунок 137" descr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32B" w:rsidRPr="006C332B" w:rsidRDefault="006C332B" w:rsidP="006C332B">
      <w:pPr>
        <w:sectPr w:rsidR="006C332B" w:rsidRPr="006C332B" w:rsidSect="006C332B">
          <w:pgSz w:w="15840" w:h="12240" w:orient="landscape"/>
          <w:pgMar w:top="993" w:right="567" w:bottom="851" w:left="567" w:header="720" w:footer="720" w:gutter="0"/>
          <w:cols w:space="720"/>
        </w:sectPr>
      </w:pPr>
    </w:p>
    <w:p w:rsidR="00B04484" w:rsidRDefault="0034402A" w:rsidP="00F6265D">
      <w:pPr>
        <w:pStyle w:val="Default"/>
        <w:ind w:left="9498"/>
        <w:jc w:val="right"/>
        <w:rPr>
          <w:sz w:val="28"/>
          <w:szCs w:val="28"/>
        </w:rPr>
      </w:pPr>
      <w:r w:rsidRPr="0028027F">
        <w:lastRenderedPageBreak/>
        <w:t xml:space="preserve">Приложение </w:t>
      </w:r>
      <w:r w:rsidR="003020BA" w:rsidRPr="003020BA">
        <w:rPr>
          <w:b/>
          <w:noProof/>
        </w:rPr>
        <w:pict>
          <v:shape id="_x0000_s1156" type="#_x0000_t202" style="position:absolute;left:0;text-align:left;margin-left:4in;margin-top:22.2pt;width:63pt;height:18pt;z-index:251708416;mso-position-horizontal-relative:text;mso-position-vertical-relative:text" stroked="f">
            <v:fill opacity="0"/>
            <v:textbox style="mso-next-textbox:#_x0000_s1156">
              <w:txbxContent>
                <w:p w:rsidR="0034402A" w:rsidRPr="00B32749" w:rsidRDefault="0034402A" w:rsidP="0034402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020BA" w:rsidRPr="003020BA">
        <w:rPr>
          <w:noProof/>
        </w:rPr>
        <w:pict>
          <v:shape id="_x0000_s1155" type="#_x0000_t202" style="position:absolute;left:0;text-align:left;margin-left:387pt;margin-top:22.2pt;width:63pt;height:18pt;z-index:251707392;mso-position-horizontal-relative:text;mso-position-vertical-relative:text" stroked="f">
            <v:fill opacity="0"/>
            <v:textbox style="mso-next-textbox:#_x0000_s1155">
              <w:txbxContent>
                <w:p w:rsidR="0034402A" w:rsidRPr="00B32749" w:rsidRDefault="0034402A" w:rsidP="0034402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t>2</w:t>
      </w:r>
      <w:r w:rsidRPr="0028027F">
        <w:t xml:space="preserve"> к </w:t>
      </w:r>
      <w:r>
        <w:t xml:space="preserve">Порядку </w:t>
      </w:r>
      <w:r w:rsidRPr="0028027F">
        <w:t>использования имиджевой символики муниципального</w:t>
      </w:r>
      <w:r>
        <w:t xml:space="preserve"> </w:t>
      </w:r>
      <w:r w:rsidRPr="0028027F">
        <w:t>образования городской округ город Урай</w:t>
      </w:r>
    </w:p>
    <w:p w:rsidR="00B04484" w:rsidRDefault="00B04484" w:rsidP="00347D0C">
      <w:pPr>
        <w:pStyle w:val="Default"/>
        <w:ind w:firstLine="720"/>
      </w:pPr>
    </w:p>
    <w:p w:rsidR="00B04484" w:rsidRDefault="00B04484" w:rsidP="00347D0C">
      <w:pPr>
        <w:pStyle w:val="Default"/>
        <w:ind w:firstLine="720"/>
      </w:pPr>
    </w:p>
    <w:p w:rsidR="00B04484" w:rsidRDefault="000D3DC2" w:rsidP="006803FC">
      <w:pPr>
        <w:pStyle w:val="Default"/>
        <w:ind w:firstLine="720"/>
        <w:jc w:val="center"/>
      </w:pPr>
      <w:r>
        <w:t>Требования к р</w:t>
      </w:r>
      <w:r w:rsidR="00E76184">
        <w:t>асположени</w:t>
      </w:r>
      <w:r>
        <w:t>ю</w:t>
      </w:r>
      <w:r w:rsidR="00E76184">
        <w:t xml:space="preserve"> логотипа </w:t>
      </w:r>
      <w:r w:rsidR="00E76184" w:rsidRPr="00E76184">
        <w:t>на</w:t>
      </w:r>
      <w:r w:rsidR="00FC6073" w:rsidRPr="00E76184">
        <w:t xml:space="preserve"> рекламных</w:t>
      </w:r>
      <w:r w:rsidR="00E76184" w:rsidRPr="00E76184">
        <w:t xml:space="preserve"> (информационных)</w:t>
      </w:r>
      <w:r w:rsidR="00FC6073" w:rsidRPr="00E76184">
        <w:t xml:space="preserve"> макетах</w:t>
      </w:r>
      <w:r w:rsidR="00FA4007">
        <w:rPr>
          <w:noProof/>
        </w:rPr>
        <w:drawing>
          <wp:anchor distT="0" distB="527050" distL="76200" distR="63500" simplePos="0" relativeHeight="251684864" behindDoc="1" locked="0" layoutInCell="1" allowOverlap="1">
            <wp:simplePos x="0" y="0"/>
            <wp:positionH relativeFrom="margin">
              <wp:posOffset>-55245</wp:posOffset>
            </wp:positionH>
            <wp:positionV relativeFrom="paragraph">
              <wp:posOffset>408305</wp:posOffset>
            </wp:positionV>
            <wp:extent cx="2663825" cy="3566160"/>
            <wp:effectExtent l="19050" t="0" r="3175" b="0"/>
            <wp:wrapTopAndBottom/>
            <wp:docPr id="116" name="Рисунок 116" descr="image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6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56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073" w:rsidRDefault="003020BA" w:rsidP="00347D0C">
      <w:pPr>
        <w:pStyle w:val="Default"/>
        <w:ind w:firstLine="720"/>
      </w:pPr>
      <w:r>
        <w:rPr>
          <w:noProof/>
        </w:rPr>
        <w:pict>
          <v:shape id="_x0000_s1141" type="#_x0000_t202" style="position:absolute;left:0;text-align:left;margin-left:306.85pt;margin-top:82.85pt;width:356.55pt;height:195.6pt;z-index:-251630592;mso-wrap-distance-left:5pt;mso-wrap-distance-right:379.2pt;mso-wrap-distance-bottom:19.5pt;mso-position-horizontal-relative:margin" filled="f" stroked="f">
            <v:textbox style="mso-next-textbox:#_x0000_s1141" inset="0,0,0,0">
              <w:txbxContent>
                <w:p w:rsidR="001A5731" w:rsidRDefault="001A5731" w:rsidP="0085169F">
                  <w:pPr>
                    <w:pStyle w:val="46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46Exact"/>
                    </w:rPr>
                    <w:t xml:space="preserve">При расположении </w:t>
                  </w:r>
                  <w:r w:rsidR="0034402A">
                    <w:rPr>
                      <w:rStyle w:val="46Exact"/>
                    </w:rPr>
                    <w:t xml:space="preserve">логотипа </w:t>
                  </w:r>
                  <w:r>
                    <w:rPr>
                      <w:rStyle w:val="46Exact"/>
                    </w:rPr>
                    <w:t xml:space="preserve"> на </w:t>
                  </w:r>
                  <w:r w:rsidR="00E76184">
                    <w:rPr>
                      <w:rStyle w:val="46Exact"/>
                    </w:rPr>
                    <w:t xml:space="preserve">рекламных (информационных) </w:t>
                  </w:r>
                  <w:r>
                    <w:rPr>
                      <w:rStyle w:val="46Exact"/>
                    </w:rPr>
                    <w:t>макетах следует оставлять охранное поле — отступ ширины области знака.</w:t>
                  </w:r>
                </w:p>
              </w:txbxContent>
            </v:textbox>
            <w10:wrap type="topAndBottom" anchorx="margin"/>
          </v:shape>
        </w:pict>
      </w:r>
    </w:p>
    <w:p w:rsidR="00FC6073" w:rsidRDefault="003020BA" w:rsidP="00E60916">
      <w:pPr>
        <w:tabs>
          <w:tab w:val="left" w:pos="2310"/>
        </w:tabs>
      </w:pPr>
      <w:r w:rsidRPr="003020BA">
        <w:rPr>
          <w:rFonts w:ascii="Arial Unicode MS" w:eastAsia="Arial Unicode MS" w:hAnsi="Arial Unicode MS" w:cs="Arial Unicode MS"/>
          <w:noProof/>
        </w:rPr>
        <w:pict>
          <v:shape id="_x0000_s1143" type="#_x0000_t202" style="position:absolute;margin-left:306.85pt;margin-top:226.65pt;width:356.55pt;height:116.25pt;z-index:-251629568;mso-wrap-distance-left:411.1pt;mso-wrap-distance-right:5pt;mso-wrap-distance-bottom:19.7pt;mso-position-horizontal-relative:margin" filled="f" stroked="f">
            <v:textbox style="mso-next-textbox:#_x0000_s1143" inset="0,0,0,0">
              <w:txbxContent>
                <w:p w:rsidR="001A5731" w:rsidRDefault="001A5731" w:rsidP="0085169F">
                  <w:pPr>
                    <w:pStyle w:val="46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46Exact"/>
                    </w:rPr>
                    <w:t>Минимальный размер знака и логотипа при типографской печати, без градиентной заливки в одном из фирменных цветов (15</w:t>
                  </w:r>
                  <w:r w:rsidR="00E76184">
                    <w:rPr>
                      <w:rStyle w:val="46Exact"/>
                    </w:rPr>
                    <w:t>мм</w:t>
                  </w:r>
                  <w:r>
                    <w:rPr>
                      <w:rStyle w:val="46Exact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147" type="#_x0000_t32" style="position:absolute;margin-left:39.35pt;margin-top:290.15pt;width:0;height:21.75pt;flip:y;z-index:251689984" o:connectortype="straight"/>
        </w:pict>
      </w:r>
      <w:r>
        <w:rPr>
          <w:noProof/>
        </w:rPr>
        <w:pict>
          <v:shape id="_x0000_s1145" type="#_x0000_t32" style="position:absolute;margin-left:216.35pt;margin-top:290.15pt;width:0;height:21.75pt;flip:y;z-index:251688960" o:connectortype="straight"/>
        </w:pict>
      </w:r>
      <w:r>
        <w:rPr>
          <w:noProof/>
        </w:rPr>
        <w:pict>
          <v:shape id="_x0000_s1144" type="#_x0000_t32" style="position:absolute;margin-left:39.35pt;margin-top:311.9pt;width:177pt;height:0;z-index:251687936" o:connectortype="straight"/>
        </w:pict>
      </w:r>
      <w:r w:rsidR="00AE68F2">
        <w:t xml:space="preserve">                                       </w:t>
      </w:r>
      <w:r w:rsidR="00AE68F2" w:rsidRPr="00AE68F2">
        <w:rPr>
          <w:sz w:val="28"/>
          <w:szCs w:val="28"/>
          <w:lang w:val="en-US"/>
        </w:rPr>
        <w:t xml:space="preserve">15 </w:t>
      </w:r>
      <w:r w:rsidR="00AE68F2" w:rsidRPr="00AE68F2">
        <w:rPr>
          <w:sz w:val="28"/>
          <w:szCs w:val="28"/>
        </w:rPr>
        <w:t>ММ</w:t>
      </w:r>
      <w:r w:rsidR="0085169F">
        <w:t xml:space="preserve">                 </w:t>
      </w:r>
    </w:p>
    <w:p w:rsidR="00FC6073" w:rsidRPr="00FC6073" w:rsidRDefault="00FC6073" w:rsidP="00FC6073">
      <w:pPr>
        <w:tabs>
          <w:tab w:val="left" w:pos="3630"/>
        </w:tabs>
      </w:pPr>
      <w:r>
        <w:lastRenderedPageBreak/>
        <w:tab/>
      </w:r>
    </w:p>
    <w:sectPr w:rsidR="00FC6073" w:rsidRPr="00FC6073" w:rsidSect="006C332B">
      <w:pgSz w:w="15840" w:h="12240" w:orient="landscape"/>
      <w:pgMar w:top="1418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31" w:rsidRDefault="001A5731" w:rsidP="001A5731">
      <w:r>
        <w:separator/>
      </w:r>
    </w:p>
  </w:endnote>
  <w:endnote w:type="continuationSeparator" w:id="0">
    <w:p w:rsidR="001A5731" w:rsidRDefault="001A5731" w:rsidP="001A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31" w:rsidRDefault="001A5731" w:rsidP="001A5731">
      <w:r>
        <w:separator/>
      </w:r>
    </w:p>
  </w:footnote>
  <w:footnote w:type="continuationSeparator" w:id="0">
    <w:p w:rsidR="001A5731" w:rsidRDefault="001A5731" w:rsidP="001A5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CD2E6B"/>
    <w:multiLevelType w:val="hybridMultilevel"/>
    <w:tmpl w:val="F4AE40C2"/>
    <w:lvl w:ilvl="0" w:tplc="CCFA36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0B73AB"/>
    <w:multiLevelType w:val="hybridMultilevel"/>
    <w:tmpl w:val="FB1E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D4D6C"/>
    <w:multiLevelType w:val="hybridMultilevel"/>
    <w:tmpl w:val="C0006C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E5720"/>
    <w:multiLevelType w:val="multilevel"/>
    <w:tmpl w:val="4BC671E8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0C357DDA"/>
    <w:multiLevelType w:val="hybridMultilevel"/>
    <w:tmpl w:val="1D269078"/>
    <w:lvl w:ilvl="0" w:tplc="E788FCEC">
      <w:start w:val="1"/>
      <w:numFmt w:val="decimal"/>
      <w:lvlText w:val="%1."/>
      <w:lvlJc w:val="left"/>
      <w:pPr>
        <w:ind w:left="1639" w:hanging="9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0">
    <w:nsid w:val="2D333032"/>
    <w:multiLevelType w:val="hybridMultilevel"/>
    <w:tmpl w:val="52169DA6"/>
    <w:lvl w:ilvl="0" w:tplc="CAE2FE86">
      <w:start w:val="1"/>
      <w:numFmt w:val="bullet"/>
      <w:lvlText w:val=""/>
      <w:lvlJc w:val="left"/>
      <w:pPr>
        <w:tabs>
          <w:tab w:val="num" w:pos="1500"/>
        </w:tabs>
        <w:ind w:left="1004" w:firstLine="1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D45D9"/>
    <w:multiLevelType w:val="hybridMultilevel"/>
    <w:tmpl w:val="9EF0E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E0487"/>
    <w:multiLevelType w:val="hybridMultilevel"/>
    <w:tmpl w:val="C67E6238"/>
    <w:lvl w:ilvl="0" w:tplc="39BC6B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0D16CD"/>
    <w:multiLevelType w:val="hybridMultilevel"/>
    <w:tmpl w:val="11A410B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>
    <w:nsid w:val="502D0F21"/>
    <w:multiLevelType w:val="hybridMultilevel"/>
    <w:tmpl w:val="0AE6615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E691AEA"/>
    <w:multiLevelType w:val="multilevel"/>
    <w:tmpl w:val="2D12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60293DF0"/>
    <w:multiLevelType w:val="hybridMultilevel"/>
    <w:tmpl w:val="4002E47E"/>
    <w:lvl w:ilvl="0" w:tplc="20420B0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5BAE77AE">
      <w:start w:val="1"/>
      <w:numFmt w:val="decimal"/>
      <w:lvlText w:val="%2)"/>
      <w:lvlJc w:val="left"/>
      <w:pPr>
        <w:tabs>
          <w:tab w:val="num" w:pos="1495"/>
        </w:tabs>
        <w:ind w:left="999" w:firstLine="136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CEE008A"/>
    <w:multiLevelType w:val="multilevel"/>
    <w:tmpl w:val="2D12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7DA57970"/>
    <w:multiLevelType w:val="hybridMultilevel"/>
    <w:tmpl w:val="09CA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"/>
  </w:num>
  <w:num w:numId="5">
    <w:abstractNumId w:val="14"/>
  </w:num>
  <w:num w:numId="6">
    <w:abstractNumId w:val="20"/>
  </w:num>
  <w:num w:numId="7">
    <w:abstractNumId w:val="7"/>
  </w:num>
  <w:num w:numId="8">
    <w:abstractNumId w:val="16"/>
  </w:num>
  <w:num w:numId="9">
    <w:abstractNumId w:val="21"/>
  </w:num>
  <w:num w:numId="10">
    <w:abstractNumId w:val="8"/>
  </w:num>
  <w:num w:numId="11">
    <w:abstractNumId w:val="11"/>
  </w:num>
  <w:num w:numId="12">
    <w:abstractNumId w:val="4"/>
  </w:num>
  <w:num w:numId="13">
    <w:abstractNumId w:val="1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6"/>
  </w:num>
  <w:num w:numId="19">
    <w:abstractNumId w:val="2"/>
  </w:num>
  <w:num w:numId="20">
    <w:abstractNumId w:val="17"/>
  </w:num>
  <w:num w:numId="21">
    <w:abstractNumId w:val="23"/>
  </w:num>
  <w:num w:numId="22">
    <w:abstractNumId w:val="15"/>
  </w:num>
  <w:num w:numId="23">
    <w:abstractNumId w:val="13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0AD"/>
    <w:rsid w:val="00004C10"/>
    <w:rsid w:val="00006438"/>
    <w:rsid w:val="00011D81"/>
    <w:rsid w:val="00013507"/>
    <w:rsid w:val="000217D4"/>
    <w:rsid w:val="00023E1D"/>
    <w:rsid w:val="00026372"/>
    <w:rsid w:val="00027543"/>
    <w:rsid w:val="00030C1E"/>
    <w:rsid w:val="00031DDC"/>
    <w:rsid w:val="00032160"/>
    <w:rsid w:val="00043213"/>
    <w:rsid w:val="00046A89"/>
    <w:rsid w:val="00052718"/>
    <w:rsid w:val="00052C73"/>
    <w:rsid w:val="0005656B"/>
    <w:rsid w:val="00057697"/>
    <w:rsid w:val="00072D5A"/>
    <w:rsid w:val="00072DAF"/>
    <w:rsid w:val="00074E0A"/>
    <w:rsid w:val="00076BD5"/>
    <w:rsid w:val="00077587"/>
    <w:rsid w:val="000915F9"/>
    <w:rsid w:val="000A07BD"/>
    <w:rsid w:val="000A4C4B"/>
    <w:rsid w:val="000B42EE"/>
    <w:rsid w:val="000C2771"/>
    <w:rsid w:val="000C3B5C"/>
    <w:rsid w:val="000D1BD4"/>
    <w:rsid w:val="000D3DC2"/>
    <w:rsid w:val="000D7E79"/>
    <w:rsid w:val="000E747E"/>
    <w:rsid w:val="000F34BE"/>
    <w:rsid w:val="000F697A"/>
    <w:rsid w:val="00102211"/>
    <w:rsid w:val="00112469"/>
    <w:rsid w:val="00114C6D"/>
    <w:rsid w:val="001208A4"/>
    <w:rsid w:val="00131833"/>
    <w:rsid w:val="00131857"/>
    <w:rsid w:val="00135FBE"/>
    <w:rsid w:val="00135FC7"/>
    <w:rsid w:val="001435C6"/>
    <w:rsid w:val="00154529"/>
    <w:rsid w:val="00162695"/>
    <w:rsid w:val="00162DD7"/>
    <w:rsid w:val="00170DD2"/>
    <w:rsid w:val="00171237"/>
    <w:rsid w:val="0017380D"/>
    <w:rsid w:val="001803F8"/>
    <w:rsid w:val="0018081B"/>
    <w:rsid w:val="001A3C2A"/>
    <w:rsid w:val="001A5731"/>
    <w:rsid w:val="001C3870"/>
    <w:rsid w:val="001D1F69"/>
    <w:rsid w:val="001E3990"/>
    <w:rsid w:val="001E7028"/>
    <w:rsid w:val="001F09B5"/>
    <w:rsid w:val="0020313B"/>
    <w:rsid w:val="00207A26"/>
    <w:rsid w:val="00214EEF"/>
    <w:rsid w:val="0023361C"/>
    <w:rsid w:val="00236BCC"/>
    <w:rsid w:val="00240964"/>
    <w:rsid w:val="002444D1"/>
    <w:rsid w:val="00244784"/>
    <w:rsid w:val="00250F03"/>
    <w:rsid w:val="00251EEC"/>
    <w:rsid w:val="0026086A"/>
    <w:rsid w:val="00261F07"/>
    <w:rsid w:val="00265F1D"/>
    <w:rsid w:val="00271E71"/>
    <w:rsid w:val="002735D9"/>
    <w:rsid w:val="00275481"/>
    <w:rsid w:val="0028027F"/>
    <w:rsid w:val="00287150"/>
    <w:rsid w:val="002872C7"/>
    <w:rsid w:val="0029462F"/>
    <w:rsid w:val="002A30D2"/>
    <w:rsid w:val="002B00B8"/>
    <w:rsid w:val="002B49ED"/>
    <w:rsid w:val="002C0C6E"/>
    <w:rsid w:val="002C2C80"/>
    <w:rsid w:val="002C2CC7"/>
    <w:rsid w:val="002C41E3"/>
    <w:rsid w:val="002C6BB2"/>
    <w:rsid w:val="002D3A57"/>
    <w:rsid w:val="002D5D80"/>
    <w:rsid w:val="002E309D"/>
    <w:rsid w:val="002F38E7"/>
    <w:rsid w:val="002F54DB"/>
    <w:rsid w:val="003020BA"/>
    <w:rsid w:val="00303FD2"/>
    <w:rsid w:val="003070A6"/>
    <w:rsid w:val="00321669"/>
    <w:rsid w:val="00330EAF"/>
    <w:rsid w:val="00343EA8"/>
    <w:rsid w:val="0034402A"/>
    <w:rsid w:val="00347411"/>
    <w:rsid w:val="00347D0C"/>
    <w:rsid w:val="00365CDD"/>
    <w:rsid w:val="003664C0"/>
    <w:rsid w:val="003730A9"/>
    <w:rsid w:val="003756D6"/>
    <w:rsid w:val="0037758A"/>
    <w:rsid w:val="003869E8"/>
    <w:rsid w:val="00387D2B"/>
    <w:rsid w:val="00390301"/>
    <w:rsid w:val="00390F64"/>
    <w:rsid w:val="003A233B"/>
    <w:rsid w:val="003A5EF1"/>
    <w:rsid w:val="003B1161"/>
    <w:rsid w:val="003B1AC9"/>
    <w:rsid w:val="003B1B52"/>
    <w:rsid w:val="003B2FA3"/>
    <w:rsid w:val="003B3BE0"/>
    <w:rsid w:val="003B53DE"/>
    <w:rsid w:val="003C093B"/>
    <w:rsid w:val="003C7281"/>
    <w:rsid w:val="003D12AC"/>
    <w:rsid w:val="003E4CF2"/>
    <w:rsid w:val="003E5759"/>
    <w:rsid w:val="003F123A"/>
    <w:rsid w:val="004020C2"/>
    <w:rsid w:val="00416A83"/>
    <w:rsid w:val="0042026E"/>
    <w:rsid w:val="0042181A"/>
    <w:rsid w:val="00421B05"/>
    <w:rsid w:val="0042707B"/>
    <w:rsid w:val="00436B15"/>
    <w:rsid w:val="00443A44"/>
    <w:rsid w:val="00453378"/>
    <w:rsid w:val="0045407B"/>
    <w:rsid w:val="004648BB"/>
    <w:rsid w:val="0046753D"/>
    <w:rsid w:val="00467BD9"/>
    <w:rsid w:val="004719DD"/>
    <w:rsid w:val="00473ABA"/>
    <w:rsid w:val="0047575F"/>
    <w:rsid w:val="0049436D"/>
    <w:rsid w:val="004967EE"/>
    <w:rsid w:val="004A2483"/>
    <w:rsid w:val="004A4E7B"/>
    <w:rsid w:val="004A6587"/>
    <w:rsid w:val="004B124C"/>
    <w:rsid w:val="004C194A"/>
    <w:rsid w:val="004D5466"/>
    <w:rsid w:val="00510B8B"/>
    <w:rsid w:val="00533053"/>
    <w:rsid w:val="00533853"/>
    <w:rsid w:val="00540260"/>
    <w:rsid w:val="00540D6F"/>
    <w:rsid w:val="00540EE4"/>
    <w:rsid w:val="00541BC7"/>
    <w:rsid w:val="005513D2"/>
    <w:rsid w:val="00555789"/>
    <w:rsid w:val="005713C2"/>
    <w:rsid w:val="00571DDB"/>
    <w:rsid w:val="00576D28"/>
    <w:rsid w:val="005A1035"/>
    <w:rsid w:val="005A60CB"/>
    <w:rsid w:val="005A7BBE"/>
    <w:rsid w:val="005B1628"/>
    <w:rsid w:val="005C0F7B"/>
    <w:rsid w:val="005D1D53"/>
    <w:rsid w:val="005F2645"/>
    <w:rsid w:val="0060057B"/>
    <w:rsid w:val="00612C1E"/>
    <w:rsid w:val="0062013A"/>
    <w:rsid w:val="00621D6E"/>
    <w:rsid w:val="0064290B"/>
    <w:rsid w:val="00643BA8"/>
    <w:rsid w:val="00652513"/>
    <w:rsid w:val="00652C14"/>
    <w:rsid w:val="00653F81"/>
    <w:rsid w:val="00662A00"/>
    <w:rsid w:val="00662C27"/>
    <w:rsid w:val="0066608C"/>
    <w:rsid w:val="00667491"/>
    <w:rsid w:val="006803FC"/>
    <w:rsid w:val="006856EE"/>
    <w:rsid w:val="006873CC"/>
    <w:rsid w:val="006B04C8"/>
    <w:rsid w:val="006C332B"/>
    <w:rsid w:val="006D1B6D"/>
    <w:rsid w:val="006E2D26"/>
    <w:rsid w:val="006E6BA6"/>
    <w:rsid w:val="006F3A33"/>
    <w:rsid w:val="006F5E0E"/>
    <w:rsid w:val="00703F49"/>
    <w:rsid w:val="00715A86"/>
    <w:rsid w:val="00722809"/>
    <w:rsid w:val="0073788E"/>
    <w:rsid w:val="007417FA"/>
    <w:rsid w:val="00744259"/>
    <w:rsid w:val="00744AA0"/>
    <w:rsid w:val="00744CEE"/>
    <w:rsid w:val="00746FA8"/>
    <w:rsid w:val="007806DF"/>
    <w:rsid w:val="00795A12"/>
    <w:rsid w:val="00795F7A"/>
    <w:rsid w:val="00796D31"/>
    <w:rsid w:val="007A3C34"/>
    <w:rsid w:val="007A6119"/>
    <w:rsid w:val="007B2D65"/>
    <w:rsid w:val="007B5809"/>
    <w:rsid w:val="007C7F3B"/>
    <w:rsid w:val="007D20B8"/>
    <w:rsid w:val="007D36F3"/>
    <w:rsid w:val="007E0555"/>
    <w:rsid w:val="007E7682"/>
    <w:rsid w:val="007F4547"/>
    <w:rsid w:val="007F70F0"/>
    <w:rsid w:val="00803018"/>
    <w:rsid w:val="008032C3"/>
    <w:rsid w:val="00806C35"/>
    <w:rsid w:val="008266C6"/>
    <w:rsid w:val="00831608"/>
    <w:rsid w:val="0083330D"/>
    <w:rsid w:val="0083470E"/>
    <w:rsid w:val="00843C9E"/>
    <w:rsid w:val="00851244"/>
    <w:rsid w:val="0085169F"/>
    <w:rsid w:val="00862252"/>
    <w:rsid w:val="00871FD2"/>
    <w:rsid w:val="00873DFF"/>
    <w:rsid w:val="00887666"/>
    <w:rsid w:val="00887BD3"/>
    <w:rsid w:val="00893B09"/>
    <w:rsid w:val="008A03BD"/>
    <w:rsid w:val="008A342C"/>
    <w:rsid w:val="008B6C88"/>
    <w:rsid w:val="008D3FB0"/>
    <w:rsid w:val="008D6ED7"/>
    <w:rsid w:val="008E257C"/>
    <w:rsid w:val="008E2880"/>
    <w:rsid w:val="008E311C"/>
    <w:rsid w:val="008F1DCF"/>
    <w:rsid w:val="008F6FC1"/>
    <w:rsid w:val="008F780F"/>
    <w:rsid w:val="00902749"/>
    <w:rsid w:val="009068C9"/>
    <w:rsid w:val="00920262"/>
    <w:rsid w:val="0092196E"/>
    <w:rsid w:val="00924E02"/>
    <w:rsid w:val="00930DF1"/>
    <w:rsid w:val="00936A1F"/>
    <w:rsid w:val="00946039"/>
    <w:rsid w:val="009514FD"/>
    <w:rsid w:val="0095425B"/>
    <w:rsid w:val="00957CA9"/>
    <w:rsid w:val="00960385"/>
    <w:rsid w:val="00972712"/>
    <w:rsid w:val="00976F48"/>
    <w:rsid w:val="00985F6F"/>
    <w:rsid w:val="00991CCF"/>
    <w:rsid w:val="00994E62"/>
    <w:rsid w:val="009A56AC"/>
    <w:rsid w:val="009B0D5F"/>
    <w:rsid w:val="009C1523"/>
    <w:rsid w:val="009D2631"/>
    <w:rsid w:val="009F501F"/>
    <w:rsid w:val="00A05EC2"/>
    <w:rsid w:val="00A069AD"/>
    <w:rsid w:val="00A16AD2"/>
    <w:rsid w:val="00A20F62"/>
    <w:rsid w:val="00A214D3"/>
    <w:rsid w:val="00A50F9A"/>
    <w:rsid w:val="00A55DE0"/>
    <w:rsid w:val="00A61FD1"/>
    <w:rsid w:val="00A62BEF"/>
    <w:rsid w:val="00A71148"/>
    <w:rsid w:val="00A71384"/>
    <w:rsid w:val="00A71E2D"/>
    <w:rsid w:val="00A77E7E"/>
    <w:rsid w:val="00A80C46"/>
    <w:rsid w:val="00A8204B"/>
    <w:rsid w:val="00A83C20"/>
    <w:rsid w:val="00A84208"/>
    <w:rsid w:val="00A864C6"/>
    <w:rsid w:val="00A87964"/>
    <w:rsid w:val="00A94B92"/>
    <w:rsid w:val="00A97C47"/>
    <w:rsid w:val="00AB1DFF"/>
    <w:rsid w:val="00AC08FD"/>
    <w:rsid w:val="00AC1745"/>
    <w:rsid w:val="00AC4004"/>
    <w:rsid w:val="00AD1843"/>
    <w:rsid w:val="00AD2B18"/>
    <w:rsid w:val="00AD68B4"/>
    <w:rsid w:val="00AE08D0"/>
    <w:rsid w:val="00AE68F2"/>
    <w:rsid w:val="00AE698B"/>
    <w:rsid w:val="00B00028"/>
    <w:rsid w:val="00B03346"/>
    <w:rsid w:val="00B04484"/>
    <w:rsid w:val="00B04D87"/>
    <w:rsid w:val="00B1386F"/>
    <w:rsid w:val="00B176C5"/>
    <w:rsid w:val="00B30C6F"/>
    <w:rsid w:val="00B32749"/>
    <w:rsid w:val="00B32850"/>
    <w:rsid w:val="00B34003"/>
    <w:rsid w:val="00B3412A"/>
    <w:rsid w:val="00B43316"/>
    <w:rsid w:val="00B5128F"/>
    <w:rsid w:val="00B54327"/>
    <w:rsid w:val="00B56FB6"/>
    <w:rsid w:val="00B57018"/>
    <w:rsid w:val="00B70F1D"/>
    <w:rsid w:val="00B81202"/>
    <w:rsid w:val="00B85766"/>
    <w:rsid w:val="00B971E6"/>
    <w:rsid w:val="00BA4BC0"/>
    <w:rsid w:val="00BA645C"/>
    <w:rsid w:val="00BB1FF4"/>
    <w:rsid w:val="00BB53DC"/>
    <w:rsid w:val="00BB6F80"/>
    <w:rsid w:val="00BC182A"/>
    <w:rsid w:val="00BD37D8"/>
    <w:rsid w:val="00BE5B56"/>
    <w:rsid w:val="00BF1961"/>
    <w:rsid w:val="00C100C4"/>
    <w:rsid w:val="00C25516"/>
    <w:rsid w:val="00C30058"/>
    <w:rsid w:val="00C31C25"/>
    <w:rsid w:val="00C411C6"/>
    <w:rsid w:val="00C4229A"/>
    <w:rsid w:val="00C458E7"/>
    <w:rsid w:val="00C46CC8"/>
    <w:rsid w:val="00C60364"/>
    <w:rsid w:val="00C65A88"/>
    <w:rsid w:val="00C7051E"/>
    <w:rsid w:val="00C720DC"/>
    <w:rsid w:val="00C724F3"/>
    <w:rsid w:val="00C739A3"/>
    <w:rsid w:val="00C7456E"/>
    <w:rsid w:val="00C82535"/>
    <w:rsid w:val="00C85F87"/>
    <w:rsid w:val="00C8692F"/>
    <w:rsid w:val="00CA557E"/>
    <w:rsid w:val="00CA5BC7"/>
    <w:rsid w:val="00CA5D26"/>
    <w:rsid w:val="00CB1FC2"/>
    <w:rsid w:val="00CC2BB9"/>
    <w:rsid w:val="00CC37F0"/>
    <w:rsid w:val="00CD0BDA"/>
    <w:rsid w:val="00CD3B0A"/>
    <w:rsid w:val="00CE0040"/>
    <w:rsid w:val="00CE3804"/>
    <w:rsid w:val="00CF12BE"/>
    <w:rsid w:val="00D03F16"/>
    <w:rsid w:val="00D04148"/>
    <w:rsid w:val="00D10B00"/>
    <w:rsid w:val="00D12F49"/>
    <w:rsid w:val="00D20189"/>
    <w:rsid w:val="00D35A5A"/>
    <w:rsid w:val="00D4084F"/>
    <w:rsid w:val="00D414F6"/>
    <w:rsid w:val="00D55536"/>
    <w:rsid w:val="00D56AA2"/>
    <w:rsid w:val="00D61355"/>
    <w:rsid w:val="00D7437B"/>
    <w:rsid w:val="00D77A79"/>
    <w:rsid w:val="00D81FE8"/>
    <w:rsid w:val="00D87064"/>
    <w:rsid w:val="00D90DBC"/>
    <w:rsid w:val="00D96506"/>
    <w:rsid w:val="00DA553B"/>
    <w:rsid w:val="00DC50AD"/>
    <w:rsid w:val="00DC5751"/>
    <w:rsid w:val="00DC6FB4"/>
    <w:rsid w:val="00DD145D"/>
    <w:rsid w:val="00DD6458"/>
    <w:rsid w:val="00DD7353"/>
    <w:rsid w:val="00DF0274"/>
    <w:rsid w:val="00DF3076"/>
    <w:rsid w:val="00DF5514"/>
    <w:rsid w:val="00DF5739"/>
    <w:rsid w:val="00E011AA"/>
    <w:rsid w:val="00E03653"/>
    <w:rsid w:val="00E05002"/>
    <w:rsid w:val="00E05B89"/>
    <w:rsid w:val="00E14CD0"/>
    <w:rsid w:val="00E27926"/>
    <w:rsid w:val="00E312AB"/>
    <w:rsid w:val="00E31C89"/>
    <w:rsid w:val="00E361A4"/>
    <w:rsid w:val="00E378E4"/>
    <w:rsid w:val="00E37A06"/>
    <w:rsid w:val="00E41FCA"/>
    <w:rsid w:val="00E46EB0"/>
    <w:rsid w:val="00E505CA"/>
    <w:rsid w:val="00E60916"/>
    <w:rsid w:val="00E668FA"/>
    <w:rsid w:val="00E76184"/>
    <w:rsid w:val="00E803D0"/>
    <w:rsid w:val="00E835C2"/>
    <w:rsid w:val="00E963CC"/>
    <w:rsid w:val="00EA33BF"/>
    <w:rsid w:val="00EA4A6F"/>
    <w:rsid w:val="00EA77FE"/>
    <w:rsid w:val="00EB4B2A"/>
    <w:rsid w:val="00EC74B3"/>
    <w:rsid w:val="00ED122E"/>
    <w:rsid w:val="00ED7F70"/>
    <w:rsid w:val="00EE45C9"/>
    <w:rsid w:val="00F04C50"/>
    <w:rsid w:val="00F056B4"/>
    <w:rsid w:val="00F13E2A"/>
    <w:rsid w:val="00F14267"/>
    <w:rsid w:val="00F14792"/>
    <w:rsid w:val="00F313BC"/>
    <w:rsid w:val="00F35D58"/>
    <w:rsid w:val="00F36927"/>
    <w:rsid w:val="00F4214C"/>
    <w:rsid w:val="00F42827"/>
    <w:rsid w:val="00F42FA3"/>
    <w:rsid w:val="00F57AA5"/>
    <w:rsid w:val="00F6265D"/>
    <w:rsid w:val="00F7301E"/>
    <w:rsid w:val="00F73979"/>
    <w:rsid w:val="00F73C4B"/>
    <w:rsid w:val="00F775E1"/>
    <w:rsid w:val="00F850DA"/>
    <w:rsid w:val="00F932AE"/>
    <w:rsid w:val="00F97B9A"/>
    <w:rsid w:val="00FA0EFB"/>
    <w:rsid w:val="00FA1B58"/>
    <w:rsid w:val="00FA4007"/>
    <w:rsid w:val="00FA52DA"/>
    <w:rsid w:val="00FB0DCA"/>
    <w:rsid w:val="00FC0E90"/>
    <w:rsid w:val="00FC47CD"/>
    <w:rsid w:val="00FC6073"/>
    <w:rsid w:val="00FC66F9"/>
    <w:rsid w:val="00FD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0"/>
    <o:shapelayout v:ext="edit">
      <o:idmap v:ext="edit" data="1"/>
      <o:rules v:ext="edit">
        <o:r id="V:Rule13" type="connector" idref="#_x0000_s1116"/>
        <o:r id="V:Rule14" type="connector" idref="#_x0000_s1144"/>
        <o:r id="V:Rule15" type="connector" idref="#_x0000_s1121"/>
        <o:r id="V:Rule16" type="connector" idref="#_x0000_s1119"/>
        <o:r id="V:Rule17" type="connector" idref="#_x0000_s1147"/>
        <o:r id="V:Rule18" type="connector" idref="#_x0000_s1145"/>
        <o:r id="V:Rule19" type="connector" idref="#_x0000_s1129"/>
        <o:r id="V:Rule20" type="connector" idref="#_x0000_s1124"/>
        <o:r id="V:Rule21" type="connector" idref="#_x0000_s1120"/>
        <o:r id="V:Rule22" type="connector" idref="#_x0000_s1128"/>
        <o:r id="V:Rule23" type="connector" idref="#_x0000_s1117"/>
        <o:r id="V:Rule24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003"/>
  </w:style>
  <w:style w:type="paragraph" w:styleId="1">
    <w:name w:val="heading 1"/>
    <w:basedOn w:val="a"/>
    <w:next w:val="a"/>
    <w:qFormat/>
    <w:rsid w:val="00B3400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B340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34003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4003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B34003"/>
    <w:pPr>
      <w:jc w:val="center"/>
    </w:pPr>
    <w:rPr>
      <w:b/>
      <w:sz w:val="32"/>
    </w:rPr>
  </w:style>
  <w:style w:type="paragraph" w:styleId="a5">
    <w:name w:val="Body Text"/>
    <w:basedOn w:val="a"/>
    <w:rsid w:val="00B34003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7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B53D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41FC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7A61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A61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9027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513D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11111111111">
    <w:name w:val="Кристина 111111111111"/>
    <w:basedOn w:val="a"/>
    <w:rsid w:val="00E963CC"/>
    <w:pPr>
      <w:jc w:val="both"/>
    </w:pPr>
    <w:rPr>
      <w:rFonts w:eastAsia="Calibri"/>
      <w:sz w:val="24"/>
      <w:szCs w:val="24"/>
      <w:lang w:eastAsia="en-US"/>
    </w:rPr>
  </w:style>
  <w:style w:type="paragraph" w:customStyle="1" w:styleId="ConsNonformat">
    <w:name w:val="ConsNonformat"/>
    <w:rsid w:val="00F13E2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7D36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Emphasis"/>
    <w:basedOn w:val="a0"/>
    <w:uiPriority w:val="20"/>
    <w:qFormat/>
    <w:rsid w:val="00CE0040"/>
    <w:rPr>
      <w:i/>
      <w:iCs/>
    </w:rPr>
  </w:style>
  <w:style w:type="paragraph" w:customStyle="1" w:styleId="Default">
    <w:name w:val="Default"/>
    <w:rsid w:val="00E279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Exact">
    <w:name w:val="Подпись к картинке (12) Exact"/>
    <w:basedOn w:val="a0"/>
    <w:link w:val="12"/>
    <w:rsid w:val="00330EAF"/>
    <w:rPr>
      <w:rFonts w:ascii="Segoe UI" w:eastAsia="Segoe UI" w:hAnsi="Segoe UI" w:cs="Segoe UI"/>
      <w:spacing w:val="-10"/>
      <w:sz w:val="44"/>
      <w:szCs w:val="44"/>
      <w:shd w:val="clear" w:color="auto" w:fill="FFFFFF"/>
    </w:rPr>
  </w:style>
  <w:style w:type="paragraph" w:customStyle="1" w:styleId="12">
    <w:name w:val="Подпись к картинке (12)"/>
    <w:basedOn w:val="a"/>
    <w:link w:val="12Exact"/>
    <w:rsid w:val="00330EAF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44"/>
      <w:szCs w:val="44"/>
    </w:rPr>
  </w:style>
  <w:style w:type="character" w:customStyle="1" w:styleId="46Exact">
    <w:name w:val="Основной текст (46) Exact"/>
    <w:basedOn w:val="a0"/>
    <w:rsid w:val="00C825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6"/>
      <w:sz w:val="34"/>
      <w:szCs w:val="34"/>
      <w:u w:val="none"/>
    </w:rPr>
  </w:style>
  <w:style w:type="character" w:customStyle="1" w:styleId="46">
    <w:name w:val="Основной текст (46)_"/>
    <w:basedOn w:val="a0"/>
    <w:link w:val="460"/>
    <w:rsid w:val="00C82535"/>
    <w:rPr>
      <w:rFonts w:ascii="Microsoft Sans Serif" w:eastAsia="Microsoft Sans Serif" w:hAnsi="Microsoft Sans Serif" w:cs="Microsoft Sans Serif"/>
      <w:w w:val="66"/>
      <w:sz w:val="34"/>
      <w:szCs w:val="34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C82535"/>
    <w:pPr>
      <w:widowControl w:val="0"/>
      <w:shd w:val="clear" w:color="auto" w:fill="FFFFFF"/>
      <w:spacing w:before="1320" w:line="341" w:lineRule="exact"/>
      <w:jc w:val="both"/>
    </w:pPr>
    <w:rPr>
      <w:rFonts w:ascii="Microsoft Sans Serif" w:eastAsia="Microsoft Sans Serif" w:hAnsi="Microsoft Sans Serif" w:cs="Microsoft Sans Serif"/>
      <w:w w:val="66"/>
      <w:sz w:val="34"/>
      <w:szCs w:val="34"/>
    </w:rPr>
  </w:style>
  <w:style w:type="character" w:customStyle="1" w:styleId="9Exact">
    <w:name w:val="Подпись к картинке (9) Exact"/>
    <w:basedOn w:val="a0"/>
    <w:rsid w:val="00C825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6"/>
      <w:sz w:val="34"/>
      <w:szCs w:val="34"/>
      <w:u w:val="none"/>
    </w:rPr>
  </w:style>
  <w:style w:type="character" w:customStyle="1" w:styleId="90">
    <w:name w:val="Подпись к картинке (9)_"/>
    <w:basedOn w:val="a0"/>
    <w:link w:val="91"/>
    <w:rsid w:val="00C82535"/>
    <w:rPr>
      <w:rFonts w:ascii="Microsoft Sans Serif" w:eastAsia="Microsoft Sans Serif" w:hAnsi="Microsoft Sans Serif" w:cs="Microsoft Sans Serif"/>
      <w:w w:val="66"/>
      <w:sz w:val="34"/>
      <w:szCs w:val="34"/>
      <w:shd w:val="clear" w:color="auto" w:fill="FFFFFF"/>
    </w:rPr>
  </w:style>
  <w:style w:type="paragraph" w:customStyle="1" w:styleId="91">
    <w:name w:val="Подпись к картинке (9)"/>
    <w:basedOn w:val="a"/>
    <w:link w:val="90"/>
    <w:rsid w:val="00C82535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66"/>
      <w:sz w:val="34"/>
      <w:szCs w:val="34"/>
    </w:rPr>
  </w:style>
  <w:style w:type="character" w:customStyle="1" w:styleId="49Exact">
    <w:name w:val="Основной текст (49) Exact"/>
    <w:basedOn w:val="a0"/>
    <w:link w:val="49"/>
    <w:rsid w:val="009068C9"/>
    <w:rPr>
      <w:rFonts w:ascii="Microsoft Sans Serif" w:eastAsia="Microsoft Sans Serif" w:hAnsi="Microsoft Sans Serif" w:cs="Microsoft Sans Serif"/>
      <w:w w:val="66"/>
      <w:shd w:val="clear" w:color="auto" w:fill="FFFFFF"/>
    </w:rPr>
  </w:style>
  <w:style w:type="paragraph" w:customStyle="1" w:styleId="49">
    <w:name w:val="Основной текст (49)"/>
    <w:basedOn w:val="a"/>
    <w:link w:val="49Exact"/>
    <w:rsid w:val="009068C9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66"/>
    </w:rPr>
  </w:style>
  <w:style w:type="character" w:customStyle="1" w:styleId="52Exact">
    <w:name w:val="Основной текст (52) Exact"/>
    <w:basedOn w:val="a0"/>
    <w:link w:val="52"/>
    <w:rsid w:val="00A83C20"/>
    <w:rPr>
      <w:rFonts w:ascii="Franklin Gothic Book" w:eastAsia="Franklin Gothic Book" w:hAnsi="Franklin Gothic Book" w:cs="Franklin Gothic Book"/>
      <w:spacing w:val="-10"/>
      <w:sz w:val="40"/>
      <w:szCs w:val="40"/>
      <w:shd w:val="clear" w:color="auto" w:fill="FFFFFF"/>
    </w:rPr>
  </w:style>
  <w:style w:type="paragraph" w:customStyle="1" w:styleId="52">
    <w:name w:val="Основной текст (52)"/>
    <w:basedOn w:val="a"/>
    <w:link w:val="52Exact"/>
    <w:rsid w:val="00A83C20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10"/>
      <w:sz w:val="40"/>
      <w:szCs w:val="40"/>
    </w:rPr>
  </w:style>
  <w:style w:type="character" w:styleId="ab">
    <w:name w:val="Hyperlink"/>
    <w:basedOn w:val="a0"/>
    <w:uiPriority w:val="99"/>
    <w:unhideWhenUsed/>
    <w:rsid w:val="009514FD"/>
    <w:rPr>
      <w:color w:val="0000FF"/>
      <w:u w:val="single"/>
    </w:rPr>
  </w:style>
  <w:style w:type="character" w:customStyle="1" w:styleId="8Exact">
    <w:name w:val="Подпись к картинке (8) Exact"/>
    <w:basedOn w:val="a0"/>
    <w:link w:val="80"/>
    <w:rsid w:val="00A069AD"/>
    <w:rPr>
      <w:b/>
      <w:bCs/>
      <w:sz w:val="32"/>
      <w:szCs w:val="32"/>
      <w:shd w:val="clear" w:color="auto" w:fill="FFFFFF"/>
    </w:rPr>
  </w:style>
  <w:style w:type="paragraph" w:customStyle="1" w:styleId="80">
    <w:name w:val="Подпись к картинке (8)"/>
    <w:basedOn w:val="a"/>
    <w:link w:val="8Exact"/>
    <w:rsid w:val="00A069AD"/>
    <w:pPr>
      <w:widowControl w:val="0"/>
      <w:shd w:val="clear" w:color="auto" w:fill="FFFFFF"/>
      <w:spacing w:line="0" w:lineRule="atLeast"/>
    </w:pPr>
    <w:rPr>
      <w:b/>
      <w:bCs/>
      <w:sz w:val="32"/>
      <w:szCs w:val="32"/>
    </w:rPr>
  </w:style>
  <w:style w:type="character" w:customStyle="1" w:styleId="48">
    <w:name w:val="Основной текст (48)_"/>
    <w:basedOn w:val="a0"/>
    <w:link w:val="480"/>
    <w:rsid w:val="002C2CC7"/>
    <w:rPr>
      <w:rFonts w:ascii="Franklin Gothic Book" w:eastAsia="Franklin Gothic Book" w:hAnsi="Franklin Gothic Book" w:cs="Franklin Gothic Book"/>
      <w:b/>
      <w:bCs/>
      <w:spacing w:val="-20"/>
      <w:sz w:val="76"/>
      <w:szCs w:val="76"/>
      <w:shd w:val="clear" w:color="auto" w:fill="FFFFFF"/>
    </w:rPr>
  </w:style>
  <w:style w:type="paragraph" w:customStyle="1" w:styleId="480">
    <w:name w:val="Основной текст (48)"/>
    <w:basedOn w:val="a"/>
    <w:link w:val="48"/>
    <w:rsid w:val="002C2CC7"/>
    <w:pPr>
      <w:widowControl w:val="0"/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b/>
      <w:bCs/>
      <w:spacing w:val="-20"/>
      <w:sz w:val="76"/>
      <w:szCs w:val="76"/>
    </w:rPr>
  </w:style>
  <w:style w:type="character" w:styleId="ac">
    <w:name w:val="FollowedHyperlink"/>
    <w:basedOn w:val="a0"/>
    <w:rsid w:val="008F6FC1"/>
    <w:rPr>
      <w:color w:val="800080"/>
      <w:u w:val="single"/>
    </w:rPr>
  </w:style>
  <w:style w:type="character" w:customStyle="1" w:styleId="50Exact">
    <w:name w:val="Основной текст (50) Exact"/>
    <w:basedOn w:val="a0"/>
    <w:link w:val="50"/>
    <w:rsid w:val="001A5731"/>
    <w:rPr>
      <w:rFonts w:ascii="Segoe UI" w:eastAsia="Segoe UI" w:hAnsi="Segoe UI" w:cs="Segoe UI"/>
      <w:sz w:val="40"/>
      <w:szCs w:val="40"/>
      <w:shd w:val="clear" w:color="auto" w:fill="FFFFFF"/>
    </w:rPr>
  </w:style>
  <w:style w:type="character" w:customStyle="1" w:styleId="50Exact0">
    <w:name w:val="Основной текст (50) + Малые прописные Exact"/>
    <w:basedOn w:val="50Exact"/>
    <w:rsid w:val="001A573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1Exact">
    <w:name w:val="Основной текст (51) Exact"/>
    <w:basedOn w:val="a0"/>
    <w:link w:val="51"/>
    <w:rsid w:val="001A5731"/>
    <w:rPr>
      <w:rFonts w:ascii="Franklin Gothic Book" w:eastAsia="Franklin Gothic Book" w:hAnsi="Franklin Gothic Book" w:cs="Franklin Gothic Book"/>
      <w:sz w:val="48"/>
      <w:szCs w:val="48"/>
      <w:shd w:val="clear" w:color="auto" w:fill="FFFFFF"/>
    </w:rPr>
  </w:style>
  <w:style w:type="paragraph" w:customStyle="1" w:styleId="50">
    <w:name w:val="Основной текст (50)"/>
    <w:basedOn w:val="a"/>
    <w:link w:val="50Exact"/>
    <w:rsid w:val="001A5731"/>
    <w:pPr>
      <w:widowControl w:val="0"/>
      <w:shd w:val="clear" w:color="auto" w:fill="FFFFFF"/>
      <w:spacing w:line="528" w:lineRule="exact"/>
      <w:jc w:val="both"/>
    </w:pPr>
    <w:rPr>
      <w:rFonts w:ascii="Segoe UI" w:eastAsia="Segoe UI" w:hAnsi="Segoe UI" w:cs="Segoe UI"/>
      <w:sz w:val="40"/>
      <w:szCs w:val="40"/>
    </w:rPr>
  </w:style>
  <w:style w:type="paragraph" w:customStyle="1" w:styleId="51">
    <w:name w:val="Основной текст (51)"/>
    <w:basedOn w:val="a"/>
    <w:link w:val="51Exact"/>
    <w:rsid w:val="001A5731"/>
    <w:pPr>
      <w:widowControl w:val="0"/>
      <w:shd w:val="clear" w:color="auto" w:fill="FFFFFF"/>
      <w:spacing w:line="528" w:lineRule="exact"/>
      <w:jc w:val="both"/>
    </w:pPr>
    <w:rPr>
      <w:rFonts w:ascii="Franklin Gothic Book" w:eastAsia="Franklin Gothic Book" w:hAnsi="Franklin Gothic Book" w:cs="Franklin Gothic Book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AE84A-7F4F-42B8-9AC4-E7C6BA56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8</Pages>
  <Words>599</Words>
  <Characters>4790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5379</CharactersWithSpaces>
  <SharedDoc>false</SharedDoc>
  <HLinks>
    <vt:vector size="6" baseType="variant"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https://cloud.mail.ru/stock/dPWYaSawAwNUfaGzcQxwDjcs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Хамматова</cp:lastModifiedBy>
  <cp:revision>3</cp:revision>
  <cp:lastPrinted>2019-10-29T11:26:00Z</cp:lastPrinted>
  <dcterms:created xsi:type="dcterms:W3CDTF">2019-11-06T03:46:00Z</dcterms:created>
  <dcterms:modified xsi:type="dcterms:W3CDTF">2019-11-06T03:47:00Z</dcterms:modified>
</cp:coreProperties>
</file>