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B2" w:rsidRPr="00DA57B2" w:rsidRDefault="00FA1799" w:rsidP="00FA1799">
      <w:pPr>
        <w:pStyle w:val="ConsPlusTitlePage"/>
        <w:ind w:left="-567"/>
        <w:jc w:val="center"/>
        <w:rPr>
          <w:rFonts w:ascii="Times New Roman" w:hAnsi="Times New Roman" w:cs="Times New Roman"/>
        </w:rPr>
      </w:pPr>
      <w:r w:rsidRPr="00FA179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2876294</wp:posOffset>
            </wp:positionH>
            <wp:positionV relativeFrom="paragraph">
              <wp:posOffset>-201475</wp:posOffset>
            </wp:positionV>
            <wp:extent cx="656514" cy="805218"/>
            <wp:effectExtent l="19050" t="0" r="0" b="0"/>
            <wp:wrapSquare wrapText="left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7B2" w:rsidRDefault="00DA57B2" w:rsidP="00FA1799">
      <w:pPr>
        <w:pStyle w:val="a3"/>
      </w:pPr>
    </w:p>
    <w:p w:rsidR="00FA1799" w:rsidRDefault="00FA1799" w:rsidP="00FA1799">
      <w:pPr>
        <w:pStyle w:val="a3"/>
      </w:pPr>
    </w:p>
    <w:p w:rsidR="00DA57B2" w:rsidRPr="00CD1D4C" w:rsidRDefault="00DA57B2" w:rsidP="00FA1799">
      <w:pPr>
        <w:pStyle w:val="1"/>
        <w:rPr>
          <w:b/>
          <w:sz w:val="24"/>
          <w:szCs w:val="24"/>
        </w:rPr>
      </w:pPr>
      <w:r w:rsidRPr="00CD1D4C">
        <w:rPr>
          <w:b/>
          <w:sz w:val="24"/>
          <w:szCs w:val="24"/>
        </w:rPr>
        <w:t>МУНИЦИПАЛЬНОЕ ОБРАЗОВАНИЕ ГОРОД УРАЙ</w:t>
      </w:r>
    </w:p>
    <w:p w:rsidR="00DA57B2" w:rsidRPr="00A07659" w:rsidRDefault="00DA57B2" w:rsidP="00FA17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7659">
        <w:rPr>
          <w:rFonts w:ascii="Times New Roman" w:hAnsi="Times New Roman" w:cs="Times New Roman"/>
          <w:b/>
          <w:sz w:val="20"/>
          <w:szCs w:val="20"/>
        </w:rPr>
        <w:t xml:space="preserve">Ханты-Мансийский автономный </w:t>
      </w:r>
      <w:proofErr w:type="spellStart"/>
      <w:r w:rsidRPr="00A07659">
        <w:rPr>
          <w:rFonts w:ascii="Times New Roman" w:hAnsi="Times New Roman" w:cs="Times New Roman"/>
          <w:b/>
          <w:sz w:val="20"/>
          <w:szCs w:val="20"/>
        </w:rPr>
        <w:t>округ-Югра</w:t>
      </w:r>
      <w:proofErr w:type="spellEnd"/>
    </w:p>
    <w:p w:rsidR="00DA57B2" w:rsidRPr="00CD1D4C" w:rsidRDefault="00DA57B2" w:rsidP="00FA1799">
      <w:pPr>
        <w:pStyle w:val="1"/>
        <w:rPr>
          <w:b/>
          <w:caps/>
          <w:sz w:val="40"/>
        </w:rPr>
      </w:pPr>
      <w:r w:rsidRPr="00CD1D4C">
        <w:rPr>
          <w:b/>
          <w:caps/>
          <w:sz w:val="40"/>
        </w:rPr>
        <w:t>АДМИНИСТРАЦИЯ  ГОРОДА УРАЙ</w:t>
      </w:r>
    </w:p>
    <w:p w:rsidR="00DA57B2" w:rsidRPr="00CD1D4C" w:rsidRDefault="00DA57B2" w:rsidP="00FA17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1D4C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A57B2" w:rsidRDefault="00DA57B2" w:rsidP="00DA57B2">
      <w:pPr>
        <w:jc w:val="center"/>
        <w:rPr>
          <w:sz w:val="40"/>
          <w:szCs w:val="40"/>
        </w:rPr>
      </w:pPr>
    </w:p>
    <w:p w:rsidR="00F51F2A" w:rsidRPr="00A07659" w:rsidRDefault="00DA57B2" w:rsidP="00DA57B2">
      <w:pPr>
        <w:pStyle w:val="ConsPlusNormal"/>
        <w:outlineLvl w:val="0"/>
        <w:rPr>
          <w:rFonts w:ascii="Times New Roman" w:hAnsi="Times New Roman" w:cs="Times New Roman"/>
        </w:rPr>
      </w:pPr>
      <w:r w:rsidRPr="00A07659">
        <w:rPr>
          <w:rFonts w:ascii="Times New Roman" w:hAnsi="Times New Roman" w:cs="Times New Roman"/>
          <w:sz w:val="24"/>
          <w:szCs w:val="24"/>
        </w:rPr>
        <w:t>от _______________</w:t>
      </w:r>
      <w:r w:rsidRPr="00A07659">
        <w:rPr>
          <w:rFonts w:ascii="Times New Roman" w:hAnsi="Times New Roman" w:cs="Times New Roman"/>
          <w:sz w:val="24"/>
          <w:szCs w:val="24"/>
        </w:rPr>
        <w:tab/>
      </w:r>
      <w:r w:rsidRPr="00A07659">
        <w:rPr>
          <w:rFonts w:ascii="Times New Roman" w:hAnsi="Times New Roman" w:cs="Times New Roman"/>
          <w:sz w:val="24"/>
          <w:szCs w:val="24"/>
        </w:rPr>
        <w:tab/>
      </w:r>
      <w:r w:rsidRPr="00A0765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A07659">
        <w:rPr>
          <w:rFonts w:ascii="Times New Roman" w:hAnsi="Times New Roman" w:cs="Times New Roman"/>
          <w:sz w:val="24"/>
          <w:szCs w:val="24"/>
        </w:rPr>
        <w:tab/>
      </w:r>
      <w:r w:rsidRPr="00A07659">
        <w:rPr>
          <w:rFonts w:ascii="Times New Roman" w:hAnsi="Times New Roman" w:cs="Times New Roman"/>
          <w:sz w:val="24"/>
          <w:szCs w:val="24"/>
        </w:rPr>
        <w:tab/>
      </w:r>
      <w:r w:rsidRPr="00A07659">
        <w:rPr>
          <w:rFonts w:ascii="Times New Roman" w:hAnsi="Times New Roman" w:cs="Times New Roman"/>
          <w:sz w:val="24"/>
          <w:szCs w:val="24"/>
        </w:rPr>
        <w:tab/>
      </w:r>
      <w:r w:rsidRPr="00A07659">
        <w:rPr>
          <w:rFonts w:ascii="Times New Roman" w:hAnsi="Times New Roman" w:cs="Times New Roman"/>
          <w:sz w:val="24"/>
          <w:szCs w:val="24"/>
        </w:rPr>
        <w:tab/>
        <w:t xml:space="preserve"> № __________ </w:t>
      </w:r>
      <w:r w:rsidRPr="00A07659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A07659" w:rsidRDefault="00A07659" w:rsidP="00DA57B2">
      <w:pPr>
        <w:pStyle w:val="ConsPlusTitle"/>
      </w:pPr>
    </w:p>
    <w:p w:rsidR="00A07659" w:rsidRDefault="00A07659" w:rsidP="00DA57B2">
      <w:pPr>
        <w:pStyle w:val="ConsPlusTitle"/>
      </w:pPr>
    </w:p>
    <w:p w:rsidR="00A07659" w:rsidRDefault="00A07659" w:rsidP="00DA57B2">
      <w:pPr>
        <w:pStyle w:val="ConsPlusTitle"/>
      </w:pPr>
    </w:p>
    <w:p w:rsidR="005274F8" w:rsidRPr="005274F8" w:rsidRDefault="005274F8" w:rsidP="0052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>О системе показателей</w:t>
      </w:r>
    </w:p>
    <w:p w:rsidR="005274F8" w:rsidRPr="005274F8" w:rsidRDefault="005274F8" w:rsidP="0052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 xml:space="preserve">эффективности управления </w:t>
      </w:r>
    </w:p>
    <w:p w:rsidR="00EC27F6" w:rsidRDefault="005274F8" w:rsidP="0052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5274F8" w:rsidRPr="005274F8" w:rsidRDefault="00EC27F6" w:rsidP="0052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274F8" w:rsidRPr="00527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5274F8" w:rsidRPr="005274F8" w:rsidRDefault="00EC27F6" w:rsidP="0052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5274F8" w:rsidRPr="005274F8">
        <w:rPr>
          <w:rFonts w:ascii="Times New Roman" w:hAnsi="Times New Roman" w:cs="Times New Roman"/>
          <w:sz w:val="24"/>
          <w:szCs w:val="24"/>
        </w:rPr>
        <w:t xml:space="preserve"> город Урай</w:t>
      </w:r>
    </w:p>
    <w:p w:rsidR="00A07659" w:rsidRDefault="00A07659" w:rsidP="00DA57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7659" w:rsidRDefault="00A07659" w:rsidP="00DA57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7659" w:rsidRDefault="00A07659" w:rsidP="006375A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74F8" w:rsidRPr="005274F8" w:rsidRDefault="002F312D" w:rsidP="00527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274F8" w:rsidRPr="005274F8">
        <w:rPr>
          <w:rFonts w:ascii="Times New Roman" w:hAnsi="Times New Roman" w:cs="Times New Roman"/>
          <w:sz w:val="24"/>
          <w:szCs w:val="24"/>
        </w:rPr>
        <w:t xml:space="preserve">Во исполнение  </w:t>
      </w:r>
      <w:r w:rsidR="000353A1">
        <w:rPr>
          <w:rFonts w:ascii="Times New Roman" w:hAnsi="Times New Roman" w:cs="Times New Roman"/>
          <w:sz w:val="24"/>
          <w:szCs w:val="24"/>
        </w:rPr>
        <w:t>пункта 5.1. раздела III «Системные</w:t>
      </w:r>
      <w:r w:rsidR="00DE6B0B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развитие конкурентной среды» плана мероприятий (дорожная карта») по содействию развитию конкуренции в Ханты-Мансийском автономном </w:t>
      </w:r>
      <w:proofErr w:type="spellStart"/>
      <w:r w:rsidR="000745A2">
        <w:rPr>
          <w:rFonts w:ascii="Times New Roman" w:hAnsi="Times New Roman" w:cs="Times New Roman"/>
          <w:sz w:val="24"/>
          <w:szCs w:val="24"/>
        </w:rPr>
        <w:t>округе-</w:t>
      </w:r>
      <w:r w:rsidR="00DE6B0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DE6B0B">
        <w:rPr>
          <w:rFonts w:ascii="Times New Roman" w:hAnsi="Times New Roman" w:cs="Times New Roman"/>
          <w:sz w:val="24"/>
          <w:szCs w:val="24"/>
        </w:rPr>
        <w:t xml:space="preserve">, утвержденного распоряжением Губернатора Ханты-Мансийского автономного </w:t>
      </w:r>
      <w:proofErr w:type="spellStart"/>
      <w:r w:rsidR="00DE6B0B">
        <w:rPr>
          <w:rFonts w:ascii="Times New Roman" w:hAnsi="Times New Roman" w:cs="Times New Roman"/>
          <w:sz w:val="24"/>
          <w:szCs w:val="24"/>
        </w:rPr>
        <w:t>округа-Югра</w:t>
      </w:r>
      <w:proofErr w:type="spellEnd"/>
      <w:r w:rsidR="00DE6B0B">
        <w:rPr>
          <w:rFonts w:ascii="Times New Roman" w:hAnsi="Times New Roman" w:cs="Times New Roman"/>
          <w:sz w:val="24"/>
          <w:szCs w:val="24"/>
        </w:rPr>
        <w:t xml:space="preserve"> от 1 августа 2019 года №162-рг «О развитии конкуренции в Ханты-Мансийском автономном округ</w:t>
      </w:r>
      <w:proofErr w:type="gramStart"/>
      <w:r w:rsidR="00DE6B0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E6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B0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DE6B0B">
        <w:rPr>
          <w:rFonts w:ascii="Times New Roman" w:hAnsi="Times New Roman" w:cs="Times New Roman"/>
          <w:sz w:val="24"/>
          <w:szCs w:val="24"/>
        </w:rPr>
        <w:t xml:space="preserve">», пункта 2.3. Протокола заседания комиссии  по вопросам обеспечения устойчивого развития экономики и социальной стабильности, мониторингу достижения целевых </w:t>
      </w:r>
      <w:r w:rsidR="00717FF9">
        <w:rPr>
          <w:rFonts w:ascii="Times New Roman" w:hAnsi="Times New Roman" w:cs="Times New Roman"/>
          <w:sz w:val="24"/>
          <w:szCs w:val="24"/>
        </w:rPr>
        <w:t>показателей</w:t>
      </w:r>
      <w:r w:rsidR="000745A2">
        <w:rPr>
          <w:rFonts w:ascii="Times New Roman" w:hAnsi="Times New Roman" w:cs="Times New Roman"/>
          <w:sz w:val="24"/>
          <w:szCs w:val="24"/>
        </w:rPr>
        <w:t xml:space="preserve"> </w:t>
      </w:r>
      <w:r w:rsidR="00717FF9">
        <w:rPr>
          <w:rFonts w:ascii="Times New Roman" w:hAnsi="Times New Roman" w:cs="Times New Roman"/>
          <w:sz w:val="24"/>
          <w:szCs w:val="24"/>
        </w:rPr>
        <w:t xml:space="preserve">социального экономического развития Ханты-Мансийского автономного </w:t>
      </w:r>
      <w:proofErr w:type="spellStart"/>
      <w:r w:rsidR="00717FF9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717FF9">
        <w:rPr>
          <w:rFonts w:ascii="Times New Roman" w:hAnsi="Times New Roman" w:cs="Times New Roman"/>
          <w:sz w:val="24"/>
          <w:szCs w:val="24"/>
        </w:rPr>
        <w:t xml:space="preserve"> от 28 июня 2019 года №239,</w:t>
      </w:r>
      <w:r w:rsidR="005B444C">
        <w:rPr>
          <w:rFonts w:ascii="Times New Roman" w:hAnsi="Times New Roman" w:cs="Times New Roman"/>
          <w:sz w:val="24"/>
          <w:szCs w:val="24"/>
        </w:rPr>
        <w:t xml:space="preserve"> приказа Департамента по управлению государственным имуществом Ханты-Мансийского автономного округ</w:t>
      </w:r>
      <w:proofErr w:type="gramStart"/>
      <w:r w:rsidR="005B444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B4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4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B444C">
        <w:rPr>
          <w:rFonts w:ascii="Times New Roman" w:hAnsi="Times New Roman" w:cs="Times New Roman"/>
          <w:sz w:val="24"/>
          <w:szCs w:val="24"/>
        </w:rPr>
        <w:t xml:space="preserve"> от 16 сентября 2019 года №13-Пр-2</w:t>
      </w:r>
      <w:r w:rsidR="005B444C" w:rsidRPr="005B444C">
        <w:rPr>
          <w:rFonts w:ascii="Times New Roman" w:hAnsi="Times New Roman" w:cs="Times New Roman"/>
          <w:sz w:val="24"/>
          <w:szCs w:val="24"/>
        </w:rPr>
        <w:t>,</w:t>
      </w:r>
      <w:r w:rsidR="005B444C">
        <w:rPr>
          <w:rFonts w:ascii="Times New Roman" w:hAnsi="Times New Roman" w:cs="Times New Roman"/>
          <w:sz w:val="24"/>
          <w:szCs w:val="24"/>
        </w:rPr>
        <w:t xml:space="preserve"> </w:t>
      </w:r>
      <w:r w:rsidR="00717FF9">
        <w:rPr>
          <w:rFonts w:ascii="Times New Roman" w:hAnsi="Times New Roman" w:cs="Times New Roman"/>
          <w:sz w:val="24"/>
          <w:szCs w:val="24"/>
        </w:rPr>
        <w:t>в целях повышения эффективности и результативности деятельности</w:t>
      </w:r>
      <w:r w:rsidR="00BB0F23">
        <w:rPr>
          <w:rFonts w:ascii="Times New Roman" w:hAnsi="Times New Roman" w:cs="Times New Roman"/>
          <w:sz w:val="24"/>
          <w:szCs w:val="24"/>
        </w:rPr>
        <w:t xml:space="preserve"> </w:t>
      </w:r>
      <w:r w:rsidR="00B50BB7">
        <w:rPr>
          <w:rFonts w:ascii="Times New Roman" w:hAnsi="Times New Roman" w:cs="Times New Roman"/>
          <w:sz w:val="24"/>
          <w:szCs w:val="24"/>
        </w:rPr>
        <w:t>по управлению муниципальным</w:t>
      </w:r>
      <w:r w:rsidR="00717FF9">
        <w:rPr>
          <w:rFonts w:ascii="Times New Roman" w:hAnsi="Times New Roman" w:cs="Times New Roman"/>
          <w:sz w:val="24"/>
          <w:szCs w:val="24"/>
        </w:rPr>
        <w:t xml:space="preserve"> имуществом</w:t>
      </w:r>
      <w:r w:rsidR="00BB0F23">
        <w:rPr>
          <w:rFonts w:ascii="Times New Roman" w:hAnsi="Times New Roman" w:cs="Times New Roman"/>
          <w:sz w:val="24"/>
          <w:szCs w:val="24"/>
        </w:rPr>
        <w:t xml:space="preserve"> </w:t>
      </w:r>
      <w:r w:rsidR="00EC27F6">
        <w:rPr>
          <w:rFonts w:ascii="Times New Roman" w:hAnsi="Times New Roman" w:cs="Times New Roman"/>
          <w:sz w:val="24"/>
          <w:szCs w:val="24"/>
        </w:rPr>
        <w:t>муниципального образования городской</w:t>
      </w:r>
      <w:r w:rsidR="00BB0F23">
        <w:rPr>
          <w:rFonts w:ascii="Times New Roman" w:hAnsi="Times New Roman" w:cs="Times New Roman"/>
          <w:sz w:val="24"/>
          <w:szCs w:val="24"/>
        </w:rPr>
        <w:t xml:space="preserve"> округ город Урай</w:t>
      </w:r>
      <w:r w:rsidR="00717FF9">
        <w:rPr>
          <w:rFonts w:ascii="Times New Roman" w:hAnsi="Times New Roman" w:cs="Times New Roman"/>
          <w:sz w:val="24"/>
          <w:szCs w:val="24"/>
        </w:rPr>
        <w:t>:</w:t>
      </w:r>
    </w:p>
    <w:p w:rsidR="004F643C" w:rsidRPr="005274F8" w:rsidRDefault="005274F8" w:rsidP="005B444C">
      <w:pPr>
        <w:spacing w:after="0" w:line="240" w:lineRule="auto"/>
        <w:ind w:firstLine="133"/>
        <w:jc w:val="both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 xml:space="preserve">          1. Утвердить систему показателей оценки эффективности управления муниципальным имуществом</w:t>
      </w:r>
      <w:r w:rsidR="00EC27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городской округ </w:t>
      </w:r>
      <w:r w:rsidRPr="005274F8">
        <w:rPr>
          <w:rFonts w:ascii="Times New Roman" w:hAnsi="Times New Roman" w:cs="Times New Roman"/>
          <w:sz w:val="24"/>
          <w:szCs w:val="24"/>
        </w:rPr>
        <w:t xml:space="preserve">город Урай (приложение 1) и методику </w:t>
      </w:r>
      <w:proofErr w:type="gramStart"/>
      <w:r w:rsidRPr="005274F8">
        <w:rPr>
          <w:rFonts w:ascii="Times New Roman" w:hAnsi="Times New Roman" w:cs="Times New Roman"/>
          <w:sz w:val="24"/>
          <w:szCs w:val="24"/>
        </w:rPr>
        <w:t>расчета значений показателей эффективности</w:t>
      </w:r>
      <w:r w:rsidR="000D5973">
        <w:rPr>
          <w:rFonts w:ascii="Times New Roman" w:hAnsi="Times New Roman" w:cs="Times New Roman"/>
          <w:sz w:val="24"/>
          <w:szCs w:val="24"/>
        </w:rPr>
        <w:t xml:space="preserve"> </w:t>
      </w:r>
      <w:r w:rsidRPr="005274F8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End"/>
      <w:r w:rsidRPr="005274F8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  <w:r w:rsidR="00AA0B60">
        <w:rPr>
          <w:rFonts w:ascii="Times New Roman" w:hAnsi="Times New Roman" w:cs="Times New Roman"/>
          <w:sz w:val="24"/>
          <w:szCs w:val="24"/>
        </w:rPr>
        <w:t xml:space="preserve"> </w:t>
      </w:r>
      <w:r w:rsidR="00EC27F6">
        <w:rPr>
          <w:rFonts w:ascii="Times New Roman" w:hAnsi="Times New Roman" w:cs="Times New Roman"/>
          <w:sz w:val="24"/>
          <w:szCs w:val="24"/>
        </w:rPr>
        <w:t>муниципального образования городской</w:t>
      </w:r>
      <w:r w:rsidRPr="005274F8">
        <w:rPr>
          <w:rFonts w:ascii="Times New Roman" w:hAnsi="Times New Roman" w:cs="Times New Roman"/>
          <w:sz w:val="24"/>
          <w:szCs w:val="24"/>
        </w:rPr>
        <w:t xml:space="preserve"> округ город Урай (приложение 2).</w:t>
      </w:r>
    </w:p>
    <w:p w:rsidR="00B83EEB" w:rsidRPr="005274F8" w:rsidRDefault="00B83EEB" w:rsidP="0052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4B5A" w:rsidRPr="005274F8">
        <w:rPr>
          <w:rFonts w:ascii="Times New Roman" w:hAnsi="Times New Roman" w:cs="Times New Roman"/>
          <w:sz w:val="24"/>
          <w:szCs w:val="24"/>
        </w:rPr>
        <w:t xml:space="preserve"> </w:t>
      </w:r>
      <w:r w:rsidRPr="005274F8">
        <w:rPr>
          <w:rFonts w:ascii="Times New Roman" w:hAnsi="Times New Roman" w:cs="Times New Roman"/>
          <w:sz w:val="24"/>
          <w:szCs w:val="24"/>
        </w:rPr>
        <w:t xml:space="preserve"> </w:t>
      </w:r>
      <w:r w:rsidR="005B444C">
        <w:rPr>
          <w:rFonts w:ascii="Times New Roman" w:hAnsi="Times New Roman" w:cs="Times New Roman"/>
          <w:sz w:val="24"/>
          <w:szCs w:val="24"/>
        </w:rPr>
        <w:t>2</w:t>
      </w:r>
      <w:r w:rsidR="00F51F2A" w:rsidRPr="005274F8">
        <w:rPr>
          <w:rFonts w:ascii="Times New Roman" w:hAnsi="Times New Roman" w:cs="Times New Roman"/>
          <w:sz w:val="24"/>
          <w:szCs w:val="24"/>
        </w:rPr>
        <w:t>. Опубл</w:t>
      </w:r>
      <w:r w:rsidR="00D96A54" w:rsidRPr="005274F8">
        <w:rPr>
          <w:rFonts w:ascii="Times New Roman" w:hAnsi="Times New Roman" w:cs="Times New Roman"/>
          <w:sz w:val="24"/>
          <w:szCs w:val="24"/>
        </w:rPr>
        <w:t>иковать постановление в газете «Знамя»</w:t>
      </w:r>
      <w:r w:rsidR="00F51F2A" w:rsidRPr="005274F8">
        <w:rPr>
          <w:rFonts w:ascii="Times New Roman" w:hAnsi="Times New Roman" w:cs="Times New Roman"/>
          <w:sz w:val="24"/>
          <w:szCs w:val="24"/>
        </w:rPr>
        <w:t xml:space="preserve"> и разместить на </w:t>
      </w:r>
      <w:r w:rsidRPr="005274F8">
        <w:rPr>
          <w:rFonts w:ascii="Times New Roman" w:hAnsi="Times New Roman" w:cs="Times New Roman"/>
          <w:sz w:val="24"/>
          <w:szCs w:val="24"/>
        </w:rPr>
        <w:t>оф</w:t>
      </w:r>
      <w:r w:rsidR="005274F8" w:rsidRPr="005274F8">
        <w:rPr>
          <w:rFonts w:ascii="Times New Roman" w:hAnsi="Times New Roman" w:cs="Times New Roman"/>
          <w:sz w:val="24"/>
          <w:szCs w:val="24"/>
        </w:rPr>
        <w:t>ициальном сайте органов местног</w:t>
      </w:r>
      <w:r w:rsidR="005274F8">
        <w:rPr>
          <w:rFonts w:ascii="Times New Roman" w:hAnsi="Times New Roman" w:cs="Times New Roman"/>
          <w:sz w:val="24"/>
          <w:szCs w:val="24"/>
        </w:rPr>
        <w:t>о</w:t>
      </w:r>
      <w:r w:rsidRPr="005274F8">
        <w:rPr>
          <w:rFonts w:ascii="Times New Roman" w:hAnsi="Times New Roman" w:cs="Times New Roman"/>
          <w:sz w:val="24"/>
          <w:szCs w:val="24"/>
        </w:rPr>
        <w:t xml:space="preserve"> самоуправления города Урай в </w:t>
      </w:r>
      <w:r w:rsidR="00F51F2A" w:rsidRPr="005274F8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 w:rsidR="00CE6924" w:rsidRPr="005274F8">
        <w:rPr>
          <w:rFonts w:ascii="Times New Roman" w:hAnsi="Times New Roman" w:cs="Times New Roman"/>
          <w:sz w:val="24"/>
          <w:szCs w:val="24"/>
        </w:rPr>
        <w:t>«</w:t>
      </w:r>
      <w:r w:rsidR="00F51F2A" w:rsidRPr="005274F8">
        <w:rPr>
          <w:rFonts w:ascii="Times New Roman" w:hAnsi="Times New Roman" w:cs="Times New Roman"/>
          <w:sz w:val="24"/>
          <w:szCs w:val="24"/>
        </w:rPr>
        <w:t>Интернет</w:t>
      </w:r>
      <w:r w:rsidR="00CE6924" w:rsidRPr="005274F8">
        <w:rPr>
          <w:rFonts w:ascii="Times New Roman" w:hAnsi="Times New Roman" w:cs="Times New Roman"/>
          <w:sz w:val="24"/>
          <w:szCs w:val="24"/>
        </w:rPr>
        <w:t>»</w:t>
      </w:r>
      <w:r w:rsidR="00F51F2A" w:rsidRPr="005274F8">
        <w:rPr>
          <w:rFonts w:ascii="Times New Roman" w:hAnsi="Times New Roman" w:cs="Times New Roman"/>
          <w:sz w:val="24"/>
          <w:szCs w:val="24"/>
        </w:rPr>
        <w:t>.</w:t>
      </w:r>
    </w:p>
    <w:p w:rsidR="00AB7ECD" w:rsidRPr="005274F8" w:rsidRDefault="00B83EEB" w:rsidP="0052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4B5A" w:rsidRPr="005274F8">
        <w:rPr>
          <w:rFonts w:ascii="Times New Roman" w:hAnsi="Times New Roman" w:cs="Times New Roman"/>
          <w:sz w:val="24"/>
          <w:szCs w:val="24"/>
        </w:rPr>
        <w:t xml:space="preserve"> </w:t>
      </w:r>
      <w:r w:rsidR="005B444C">
        <w:rPr>
          <w:rFonts w:ascii="Times New Roman" w:hAnsi="Times New Roman" w:cs="Times New Roman"/>
          <w:sz w:val="24"/>
          <w:szCs w:val="24"/>
        </w:rPr>
        <w:t>3</w:t>
      </w:r>
      <w:r w:rsidR="00F51F2A" w:rsidRPr="005274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1F2A" w:rsidRPr="005274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1F2A" w:rsidRPr="005274F8">
        <w:rPr>
          <w:rFonts w:ascii="Times New Roman" w:hAnsi="Times New Roman" w:cs="Times New Roman"/>
          <w:sz w:val="24"/>
          <w:szCs w:val="24"/>
        </w:rPr>
        <w:t xml:space="preserve"> </w:t>
      </w:r>
      <w:r w:rsidRPr="005274F8">
        <w:rPr>
          <w:rFonts w:ascii="Times New Roman" w:hAnsi="Times New Roman" w:cs="Times New Roman"/>
          <w:sz w:val="24"/>
          <w:szCs w:val="24"/>
        </w:rPr>
        <w:t xml:space="preserve">выполнением </w:t>
      </w:r>
      <w:r w:rsidR="00F51F2A" w:rsidRPr="005274F8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5274F8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F51F2A" w:rsidRPr="005274F8">
        <w:rPr>
          <w:rFonts w:ascii="Times New Roman" w:hAnsi="Times New Roman" w:cs="Times New Roman"/>
          <w:sz w:val="24"/>
          <w:szCs w:val="24"/>
        </w:rPr>
        <w:t>на первого заместителя главы города Урай В.В.</w:t>
      </w:r>
      <w:r w:rsidR="007E5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2A" w:rsidRPr="005274F8">
        <w:rPr>
          <w:rFonts w:ascii="Times New Roman" w:hAnsi="Times New Roman" w:cs="Times New Roman"/>
          <w:sz w:val="24"/>
          <w:szCs w:val="24"/>
        </w:rPr>
        <w:t>Гамузова</w:t>
      </w:r>
      <w:proofErr w:type="spellEnd"/>
      <w:r w:rsidR="00F51F2A" w:rsidRPr="005274F8">
        <w:rPr>
          <w:rFonts w:ascii="Times New Roman" w:hAnsi="Times New Roman" w:cs="Times New Roman"/>
          <w:sz w:val="24"/>
          <w:szCs w:val="24"/>
        </w:rPr>
        <w:t>.</w:t>
      </w:r>
    </w:p>
    <w:p w:rsidR="00B83EEB" w:rsidRPr="005274F8" w:rsidRDefault="00B83EEB" w:rsidP="005274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1799" w:rsidRDefault="00F45DFB" w:rsidP="00EC27F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51F2A" w:rsidRPr="00DA57B2">
        <w:rPr>
          <w:rFonts w:ascii="Times New Roman" w:hAnsi="Times New Roman" w:cs="Times New Roman"/>
          <w:sz w:val="24"/>
          <w:szCs w:val="24"/>
        </w:rPr>
        <w:t>города Урай</w:t>
      </w:r>
      <w:r w:rsidR="00B8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C56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83E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А.В. Иванов</w:t>
      </w:r>
      <w:r w:rsidR="006375AA" w:rsidRPr="00281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274F8" w:rsidRPr="005274F8" w:rsidRDefault="00FA1799" w:rsidP="00CE692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274F8" w:rsidRPr="005274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1 </w:t>
      </w:r>
    </w:p>
    <w:p w:rsidR="005274F8" w:rsidRPr="005274F8" w:rsidRDefault="005274F8" w:rsidP="00CE6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E69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274F8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274F8" w:rsidRPr="005274F8" w:rsidRDefault="005274F8" w:rsidP="005274F8">
      <w:pPr>
        <w:spacing w:after="0" w:line="240" w:lineRule="auto"/>
        <w:ind w:left="6293"/>
        <w:jc w:val="right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</w:p>
    <w:p w:rsidR="005274F8" w:rsidRPr="005274F8" w:rsidRDefault="005274F8" w:rsidP="005274F8">
      <w:pPr>
        <w:spacing w:after="0" w:line="240" w:lineRule="auto"/>
        <w:ind w:left="6293"/>
        <w:jc w:val="right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______№________</w:t>
      </w:r>
    </w:p>
    <w:p w:rsidR="00F51F2A" w:rsidRPr="00DA57B2" w:rsidRDefault="00F51F2A" w:rsidP="005274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74F8" w:rsidRPr="005274F8" w:rsidRDefault="005274F8" w:rsidP="0052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>СИСТЕМА ПОКАЗАТЕЛЕЙ ОЦЕНКИ ЭФФЕКТИВНОСТИ</w:t>
      </w:r>
    </w:p>
    <w:p w:rsidR="005274F8" w:rsidRPr="005274F8" w:rsidRDefault="005274F8" w:rsidP="0052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>УПРАВЛЕНИЯ МУНИЦИПАЛЬНЫМ ИМУЩЕСТВОМ</w:t>
      </w:r>
      <w:r w:rsidR="00EC27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00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7F6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5274F8" w:rsidRPr="005274F8" w:rsidRDefault="00EC27F6" w:rsidP="0052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</w:t>
      </w:r>
      <w:r w:rsidR="005274F8" w:rsidRPr="005274F8">
        <w:rPr>
          <w:rFonts w:ascii="Times New Roman" w:hAnsi="Times New Roman" w:cs="Times New Roman"/>
          <w:sz w:val="24"/>
          <w:szCs w:val="24"/>
        </w:rPr>
        <w:t xml:space="preserve"> ГОРОД УРАЙ</w:t>
      </w:r>
    </w:p>
    <w:p w:rsidR="005274F8" w:rsidRPr="005274F8" w:rsidRDefault="005274F8" w:rsidP="00527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4F8" w:rsidRPr="005274F8" w:rsidRDefault="005274F8" w:rsidP="000770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 xml:space="preserve">Система показателей оценки эффективности </w:t>
      </w:r>
      <w:r w:rsidR="005B444C">
        <w:rPr>
          <w:rFonts w:ascii="Times New Roman" w:hAnsi="Times New Roman" w:cs="Times New Roman"/>
          <w:sz w:val="24"/>
          <w:szCs w:val="24"/>
        </w:rPr>
        <w:t xml:space="preserve"> </w:t>
      </w:r>
      <w:r w:rsidRPr="005274F8">
        <w:rPr>
          <w:rFonts w:ascii="Times New Roman" w:hAnsi="Times New Roman" w:cs="Times New Roman"/>
          <w:sz w:val="24"/>
          <w:szCs w:val="24"/>
        </w:rPr>
        <w:t>управления муниципальным имуществом</w:t>
      </w:r>
      <w:r w:rsidR="000770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городской  округ </w:t>
      </w:r>
      <w:r w:rsidRPr="005274F8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752237">
        <w:rPr>
          <w:rFonts w:ascii="Times New Roman" w:hAnsi="Times New Roman" w:cs="Times New Roman"/>
          <w:sz w:val="24"/>
          <w:szCs w:val="24"/>
        </w:rPr>
        <w:t xml:space="preserve"> </w:t>
      </w:r>
      <w:r w:rsidR="000770F9">
        <w:rPr>
          <w:rFonts w:ascii="Times New Roman" w:hAnsi="Times New Roman" w:cs="Times New Roman"/>
          <w:sz w:val="24"/>
          <w:szCs w:val="24"/>
        </w:rPr>
        <w:t>(далее соответственно</w:t>
      </w:r>
      <w:r w:rsidR="00CE6924">
        <w:rPr>
          <w:rFonts w:ascii="Times New Roman" w:hAnsi="Times New Roman" w:cs="Times New Roman"/>
          <w:sz w:val="24"/>
          <w:szCs w:val="24"/>
        </w:rPr>
        <w:t xml:space="preserve"> </w:t>
      </w:r>
      <w:r w:rsidR="000770F9">
        <w:rPr>
          <w:rFonts w:ascii="Times New Roman" w:hAnsi="Times New Roman" w:cs="Times New Roman"/>
          <w:sz w:val="24"/>
          <w:szCs w:val="24"/>
        </w:rPr>
        <w:t>-</w:t>
      </w:r>
      <w:r w:rsidR="00CE6924">
        <w:rPr>
          <w:rFonts w:ascii="Times New Roman" w:hAnsi="Times New Roman" w:cs="Times New Roman"/>
          <w:sz w:val="24"/>
          <w:szCs w:val="24"/>
        </w:rPr>
        <w:t xml:space="preserve"> </w:t>
      </w:r>
      <w:r w:rsidR="000770F9">
        <w:rPr>
          <w:rFonts w:ascii="Times New Roman" w:hAnsi="Times New Roman" w:cs="Times New Roman"/>
          <w:sz w:val="24"/>
          <w:szCs w:val="24"/>
        </w:rPr>
        <w:t xml:space="preserve">система, город Урай)  </w:t>
      </w:r>
      <w:r w:rsidRPr="005274F8">
        <w:rPr>
          <w:rFonts w:ascii="Times New Roman" w:hAnsi="Times New Roman" w:cs="Times New Roman"/>
          <w:sz w:val="24"/>
          <w:szCs w:val="24"/>
        </w:rPr>
        <w:t xml:space="preserve"> включает в себя следующие показатели:</w:t>
      </w:r>
    </w:p>
    <w:p w:rsidR="005274F8" w:rsidRPr="005274F8" w:rsidRDefault="005274F8" w:rsidP="00527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>1.</w:t>
      </w:r>
      <w:r w:rsidR="008140CD">
        <w:rPr>
          <w:rFonts w:ascii="Times New Roman" w:hAnsi="Times New Roman" w:cs="Times New Roman"/>
          <w:sz w:val="24"/>
          <w:szCs w:val="24"/>
        </w:rPr>
        <w:t xml:space="preserve"> </w:t>
      </w:r>
      <w:r w:rsidRPr="005274F8">
        <w:rPr>
          <w:rFonts w:ascii="Times New Roman" w:hAnsi="Times New Roman" w:cs="Times New Roman"/>
          <w:sz w:val="24"/>
          <w:szCs w:val="24"/>
        </w:rPr>
        <w:t>Исполнение плана по поступлению в бюджет  город</w:t>
      </w:r>
      <w:r w:rsidR="00E84D04">
        <w:rPr>
          <w:rFonts w:ascii="Times New Roman" w:hAnsi="Times New Roman" w:cs="Times New Roman"/>
          <w:sz w:val="24"/>
          <w:szCs w:val="24"/>
        </w:rPr>
        <w:t>а</w:t>
      </w:r>
      <w:r w:rsidRPr="005274F8">
        <w:rPr>
          <w:rFonts w:ascii="Times New Roman" w:hAnsi="Times New Roman" w:cs="Times New Roman"/>
          <w:sz w:val="24"/>
          <w:szCs w:val="24"/>
        </w:rPr>
        <w:t xml:space="preserve"> Урай  доходов от</w:t>
      </w:r>
      <w:r w:rsidR="005B444C">
        <w:rPr>
          <w:rFonts w:ascii="Times New Roman" w:hAnsi="Times New Roman" w:cs="Times New Roman"/>
          <w:sz w:val="24"/>
          <w:szCs w:val="24"/>
        </w:rPr>
        <w:t xml:space="preserve"> </w:t>
      </w:r>
      <w:r w:rsidRPr="005274F8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0770F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274F8">
        <w:rPr>
          <w:rFonts w:ascii="Times New Roman" w:hAnsi="Times New Roman" w:cs="Times New Roman"/>
          <w:sz w:val="24"/>
          <w:szCs w:val="24"/>
        </w:rPr>
        <w:t>имуществом, за исключением средств от приватизации</w:t>
      </w:r>
      <w:r w:rsidR="00375ED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5274F8">
        <w:rPr>
          <w:rFonts w:ascii="Times New Roman" w:hAnsi="Times New Roman" w:cs="Times New Roman"/>
          <w:sz w:val="24"/>
          <w:szCs w:val="24"/>
        </w:rPr>
        <w:t>.</w:t>
      </w:r>
    </w:p>
    <w:p w:rsidR="005274F8" w:rsidRPr="005274F8" w:rsidRDefault="005274F8" w:rsidP="0052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 xml:space="preserve">      2.</w:t>
      </w:r>
      <w:r w:rsidR="008140CD">
        <w:rPr>
          <w:rFonts w:ascii="Times New Roman" w:hAnsi="Times New Roman" w:cs="Times New Roman"/>
          <w:sz w:val="24"/>
          <w:szCs w:val="24"/>
        </w:rPr>
        <w:t xml:space="preserve"> </w:t>
      </w:r>
      <w:r w:rsidRPr="005274F8">
        <w:rPr>
          <w:rFonts w:ascii="Times New Roman" w:hAnsi="Times New Roman" w:cs="Times New Roman"/>
          <w:sz w:val="24"/>
          <w:szCs w:val="24"/>
        </w:rPr>
        <w:t xml:space="preserve">Исполнение плана по поступлению в бюджет </w:t>
      </w:r>
      <w:r w:rsidR="00D038B7">
        <w:rPr>
          <w:rFonts w:ascii="Times New Roman" w:hAnsi="Times New Roman" w:cs="Times New Roman"/>
          <w:sz w:val="24"/>
          <w:szCs w:val="24"/>
        </w:rPr>
        <w:t>город</w:t>
      </w:r>
      <w:r w:rsidR="000770F9">
        <w:rPr>
          <w:rFonts w:ascii="Times New Roman" w:hAnsi="Times New Roman" w:cs="Times New Roman"/>
          <w:sz w:val="24"/>
          <w:szCs w:val="24"/>
        </w:rPr>
        <w:t>а</w:t>
      </w:r>
      <w:r w:rsidR="00D038B7">
        <w:rPr>
          <w:rFonts w:ascii="Times New Roman" w:hAnsi="Times New Roman" w:cs="Times New Roman"/>
          <w:sz w:val="24"/>
          <w:szCs w:val="24"/>
        </w:rPr>
        <w:t xml:space="preserve"> Урай </w:t>
      </w:r>
      <w:r w:rsidRPr="005274F8">
        <w:rPr>
          <w:rFonts w:ascii="Times New Roman" w:hAnsi="Times New Roman" w:cs="Times New Roman"/>
          <w:sz w:val="24"/>
          <w:szCs w:val="24"/>
        </w:rPr>
        <w:t xml:space="preserve"> средств от приватизации муниципального имущества.</w:t>
      </w:r>
    </w:p>
    <w:p w:rsidR="005274F8" w:rsidRPr="005274F8" w:rsidRDefault="005274F8" w:rsidP="00527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>3.</w:t>
      </w:r>
      <w:r w:rsidR="008140CD">
        <w:rPr>
          <w:rFonts w:ascii="Times New Roman" w:hAnsi="Times New Roman" w:cs="Times New Roman"/>
          <w:sz w:val="24"/>
          <w:szCs w:val="24"/>
        </w:rPr>
        <w:t xml:space="preserve"> </w:t>
      </w:r>
      <w:r w:rsidRPr="005274F8">
        <w:rPr>
          <w:rFonts w:ascii="Times New Roman" w:hAnsi="Times New Roman" w:cs="Times New Roman"/>
          <w:sz w:val="24"/>
          <w:szCs w:val="24"/>
        </w:rPr>
        <w:t>Удельный вес неиспользуемого недвижимого имущества в общем количестве недвижимого имущества  город</w:t>
      </w:r>
      <w:r w:rsidR="000770F9">
        <w:rPr>
          <w:rFonts w:ascii="Times New Roman" w:hAnsi="Times New Roman" w:cs="Times New Roman"/>
          <w:sz w:val="24"/>
          <w:szCs w:val="24"/>
        </w:rPr>
        <w:t>а</w:t>
      </w:r>
      <w:r w:rsidRPr="005274F8">
        <w:rPr>
          <w:rFonts w:ascii="Times New Roman" w:hAnsi="Times New Roman" w:cs="Times New Roman"/>
          <w:sz w:val="24"/>
          <w:szCs w:val="24"/>
        </w:rPr>
        <w:t xml:space="preserve"> Урай.</w:t>
      </w:r>
    </w:p>
    <w:p w:rsidR="005274F8" w:rsidRPr="005274F8" w:rsidRDefault="005274F8" w:rsidP="00527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>4.</w:t>
      </w:r>
      <w:r w:rsidR="008140CD">
        <w:rPr>
          <w:rFonts w:ascii="Times New Roman" w:hAnsi="Times New Roman" w:cs="Times New Roman"/>
          <w:sz w:val="24"/>
          <w:szCs w:val="24"/>
        </w:rPr>
        <w:t xml:space="preserve"> </w:t>
      </w:r>
      <w:r w:rsidRPr="005274F8">
        <w:rPr>
          <w:rFonts w:ascii="Times New Roman" w:hAnsi="Times New Roman" w:cs="Times New Roman"/>
          <w:sz w:val="24"/>
          <w:szCs w:val="24"/>
        </w:rPr>
        <w:t>Доля объектов недвижимого имущества, на которые зарегистрировано право собственности  город</w:t>
      </w:r>
      <w:r w:rsidR="00D13829">
        <w:rPr>
          <w:rFonts w:ascii="Times New Roman" w:hAnsi="Times New Roman" w:cs="Times New Roman"/>
          <w:sz w:val="24"/>
          <w:szCs w:val="24"/>
        </w:rPr>
        <w:t>а</w:t>
      </w:r>
      <w:r w:rsidRPr="005274F8">
        <w:rPr>
          <w:rFonts w:ascii="Times New Roman" w:hAnsi="Times New Roman" w:cs="Times New Roman"/>
          <w:sz w:val="24"/>
          <w:szCs w:val="24"/>
        </w:rPr>
        <w:t xml:space="preserve"> Урай в общем количестве объектов недвижимости, находящихся в собственности город</w:t>
      </w:r>
      <w:r w:rsidR="00D13829">
        <w:rPr>
          <w:rFonts w:ascii="Times New Roman" w:hAnsi="Times New Roman" w:cs="Times New Roman"/>
          <w:sz w:val="24"/>
          <w:szCs w:val="24"/>
        </w:rPr>
        <w:t>а</w:t>
      </w:r>
      <w:r w:rsidRPr="005274F8">
        <w:rPr>
          <w:rFonts w:ascii="Times New Roman" w:hAnsi="Times New Roman" w:cs="Times New Roman"/>
          <w:sz w:val="24"/>
          <w:szCs w:val="24"/>
        </w:rPr>
        <w:t xml:space="preserve"> Урай, за исключением земельных участков.</w:t>
      </w:r>
    </w:p>
    <w:p w:rsidR="005274F8" w:rsidRPr="005274F8" w:rsidRDefault="005274F8" w:rsidP="00527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>5.</w:t>
      </w:r>
      <w:r w:rsidR="008140CD">
        <w:rPr>
          <w:rFonts w:ascii="Times New Roman" w:hAnsi="Times New Roman" w:cs="Times New Roman"/>
          <w:sz w:val="24"/>
          <w:szCs w:val="24"/>
        </w:rPr>
        <w:t xml:space="preserve"> </w:t>
      </w:r>
      <w:r w:rsidRPr="005274F8">
        <w:rPr>
          <w:rFonts w:ascii="Times New Roman" w:hAnsi="Times New Roman" w:cs="Times New Roman"/>
          <w:sz w:val="24"/>
          <w:szCs w:val="24"/>
        </w:rPr>
        <w:t>Удельный вес недвижимого имущества, на которые зарегистрировано право оперативного управления</w:t>
      </w:r>
      <w:r w:rsidR="00940B76">
        <w:rPr>
          <w:rFonts w:ascii="Times New Roman" w:hAnsi="Times New Roman" w:cs="Times New Roman"/>
          <w:sz w:val="24"/>
          <w:szCs w:val="24"/>
        </w:rPr>
        <w:t>,</w:t>
      </w:r>
      <w:r w:rsidRPr="005274F8">
        <w:rPr>
          <w:rFonts w:ascii="Times New Roman" w:hAnsi="Times New Roman" w:cs="Times New Roman"/>
          <w:sz w:val="24"/>
          <w:szCs w:val="24"/>
        </w:rPr>
        <w:t xml:space="preserve"> в общем количестве объектов недвижимости, по которым принято решение о передаче в оперативное управление.</w:t>
      </w:r>
    </w:p>
    <w:p w:rsidR="003C7FBC" w:rsidRDefault="005274F8" w:rsidP="00527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>6.</w:t>
      </w:r>
      <w:r w:rsidR="008140CD">
        <w:rPr>
          <w:rFonts w:ascii="Times New Roman" w:hAnsi="Times New Roman" w:cs="Times New Roman"/>
          <w:sz w:val="24"/>
          <w:szCs w:val="24"/>
        </w:rPr>
        <w:t xml:space="preserve"> </w:t>
      </w:r>
      <w:r w:rsidR="003C7FBC">
        <w:rPr>
          <w:rFonts w:ascii="Times New Roman" w:hAnsi="Times New Roman" w:cs="Times New Roman"/>
          <w:sz w:val="24"/>
          <w:szCs w:val="24"/>
        </w:rPr>
        <w:t xml:space="preserve">Доля хозяйственных обществ </w:t>
      </w:r>
      <w:r w:rsidR="00D038B7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="000A4B5C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D13829">
        <w:rPr>
          <w:rFonts w:ascii="Times New Roman" w:hAnsi="Times New Roman" w:cs="Times New Roman"/>
          <w:sz w:val="24"/>
          <w:szCs w:val="24"/>
        </w:rPr>
        <w:t>а</w:t>
      </w:r>
      <w:r w:rsidR="000A4B5C">
        <w:rPr>
          <w:rFonts w:ascii="Times New Roman" w:hAnsi="Times New Roman" w:cs="Times New Roman"/>
          <w:sz w:val="24"/>
          <w:szCs w:val="24"/>
        </w:rPr>
        <w:t xml:space="preserve"> Урай, имеющих положительный финансовый результат, в общем количестве хозяйственных обществ с участием город</w:t>
      </w:r>
      <w:r w:rsidR="00D13829">
        <w:rPr>
          <w:rFonts w:ascii="Times New Roman" w:hAnsi="Times New Roman" w:cs="Times New Roman"/>
          <w:sz w:val="24"/>
          <w:szCs w:val="24"/>
        </w:rPr>
        <w:t>а</w:t>
      </w:r>
      <w:r w:rsidR="000A4B5C">
        <w:rPr>
          <w:rFonts w:ascii="Times New Roman" w:hAnsi="Times New Roman" w:cs="Times New Roman"/>
          <w:sz w:val="24"/>
          <w:szCs w:val="24"/>
        </w:rPr>
        <w:t xml:space="preserve"> Урай.</w:t>
      </w:r>
    </w:p>
    <w:p w:rsidR="000A4B5C" w:rsidRDefault="000A4B5C" w:rsidP="000A4B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140CD">
        <w:rPr>
          <w:rFonts w:ascii="Times New Roman" w:hAnsi="Times New Roman" w:cs="Times New Roman"/>
          <w:sz w:val="24"/>
          <w:szCs w:val="24"/>
        </w:rPr>
        <w:t xml:space="preserve"> </w:t>
      </w:r>
      <w:r w:rsidRPr="005274F8">
        <w:rPr>
          <w:rFonts w:ascii="Times New Roman" w:hAnsi="Times New Roman" w:cs="Times New Roman"/>
          <w:sz w:val="24"/>
          <w:szCs w:val="24"/>
        </w:rPr>
        <w:t>Стоимость чистых активов о</w:t>
      </w:r>
      <w:r w:rsidR="002E2019">
        <w:rPr>
          <w:rFonts w:ascii="Times New Roman" w:hAnsi="Times New Roman" w:cs="Times New Roman"/>
          <w:sz w:val="24"/>
          <w:szCs w:val="24"/>
        </w:rPr>
        <w:t xml:space="preserve">рганизаций с участием </w:t>
      </w:r>
      <w:r w:rsidRPr="005274F8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2E2019">
        <w:rPr>
          <w:rFonts w:ascii="Times New Roman" w:hAnsi="Times New Roman" w:cs="Times New Roman"/>
          <w:sz w:val="24"/>
          <w:szCs w:val="24"/>
        </w:rPr>
        <w:t>а</w:t>
      </w:r>
      <w:r w:rsidRPr="005274F8">
        <w:rPr>
          <w:rFonts w:ascii="Times New Roman" w:hAnsi="Times New Roman" w:cs="Times New Roman"/>
          <w:sz w:val="24"/>
          <w:szCs w:val="24"/>
        </w:rPr>
        <w:t xml:space="preserve"> Урай на 1 рубль вложений  город</w:t>
      </w:r>
      <w:r w:rsidR="002E2019">
        <w:rPr>
          <w:rFonts w:ascii="Times New Roman" w:hAnsi="Times New Roman" w:cs="Times New Roman"/>
          <w:sz w:val="24"/>
          <w:szCs w:val="24"/>
        </w:rPr>
        <w:t>а</w:t>
      </w:r>
      <w:r w:rsidRPr="005274F8">
        <w:rPr>
          <w:rFonts w:ascii="Times New Roman" w:hAnsi="Times New Roman" w:cs="Times New Roman"/>
          <w:sz w:val="24"/>
          <w:szCs w:val="24"/>
        </w:rPr>
        <w:t xml:space="preserve"> Урай.</w:t>
      </w:r>
    </w:p>
    <w:p w:rsidR="000A4B5C" w:rsidRDefault="000A4B5C" w:rsidP="000A4B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140CD">
        <w:rPr>
          <w:rFonts w:ascii="Times New Roman" w:hAnsi="Times New Roman" w:cs="Times New Roman"/>
          <w:sz w:val="24"/>
          <w:szCs w:val="24"/>
        </w:rPr>
        <w:t xml:space="preserve"> </w:t>
      </w:r>
      <w:r w:rsidRPr="005274F8">
        <w:rPr>
          <w:rFonts w:ascii="Times New Roman" w:hAnsi="Times New Roman" w:cs="Times New Roman"/>
          <w:sz w:val="24"/>
          <w:szCs w:val="24"/>
        </w:rPr>
        <w:t xml:space="preserve">Доля коммерческих организаций виды </w:t>
      </w:r>
      <w:r w:rsidR="00E65662" w:rsidRPr="005274F8">
        <w:rPr>
          <w:rFonts w:ascii="Times New Roman" w:hAnsi="Times New Roman" w:cs="Times New Roman"/>
          <w:sz w:val="24"/>
          <w:szCs w:val="24"/>
        </w:rPr>
        <w:t>деятельности,</w:t>
      </w:r>
      <w:r w:rsidRPr="005274F8">
        <w:rPr>
          <w:rFonts w:ascii="Times New Roman" w:hAnsi="Times New Roman" w:cs="Times New Roman"/>
          <w:sz w:val="24"/>
          <w:szCs w:val="24"/>
        </w:rPr>
        <w:t xml:space="preserve"> которых не соответствуют полно</w:t>
      </w:r>
      <w:r w:rsidR="00E84D04">
        <w:rPr>
          <w:rFonts w:ascii="Times New Roman" w:hAnsi="Times New Roman" w:cs="Times New Roman"/>
          <w:sz w:val="24"/>
          <w:szCs w:val="24"/>
        </w:rPr>
        <w:t xml:space="preserve">мочиям </w:t>
      </w:r>
      <w:r w:rsidRPr="005274F8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E84D04">
        <w:rPr>
          <w:rFonts w:ascii="Times New Roman" w:hAnsi="Times New Roman" w:cs="Times New Roman"/>
          <w:sz w:val="24"/>
          <w:szCs w:val="24"/>
        </w:rPr>
        <w:t>а</w:t>
      </w:r>
      <w:r w:rsidRPr="005274F8">
        <w:rPr>
          <w:rFonts w:ascii="Times New Roman" w:hAnsi="Times New Roman" w:cs="Times New Roman"/>
          <w:sz w:val="24"/>
          <w:szCs w:val="24"/>
        </w:rPr>
        <w:t xml:space="preserve"> Урай в общем количестве коммерческих организа</w:t>
      </w:r>
      <w:r w:rsidR="00E84D04">
        <w:rPr>
          <w:rFonts w:ascii="Times New Roman" w:hAnsi="Times New Roman" w:cs="Times New Roman"/>
          <w:sz w:val="24"/>
          <w:szCs w:val="24"/>
        </w:rPr>
        <w:t xml:space="preserve">ций с участием </w:t>
      </w:r>
      <w:r w:rsidRPr="005274F8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E84D04">
        <w:rPr>
          <w:rFonts w:ascii="Times New Roman" w:hAnsi="Times New Roman" w:cs="Times New Roman"/>
          <w:sz w:val="24"/>
          <w:szCs w:val="24"/>
        </w:rPr>
        <w:t>а</w:t>
      </w:r>
      <w:r w:rsidRPr="005274F8">
        <w:rPr>
          <w:rFonts w:ascii="Times New Roman" w:hAnsi="Times New Roman" w:cs="Times New Roman"/>
          <w:sz w:val="24"/>
          <w:szCs w:val="24"/>
        </w:rPr>
        <w:t xml:space="preserve"> Урай.</w:t>
      </w:r>
    </w:p>
    <w:p w:rsidR="000A4B5C" w:rsidRDefault="000A4B5C" w:rsidP="000A4B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140CD">
        <w:rPr>
          <w:rFonts w:ascii="Times New Roman" w:hAnsi="Times New Roman" w:cs="Times New Roman"/>
          <w:sz w:val="24"/>
          <w:szCs w:val="24"/>
        </w:rPr>
        <w:t xml:space="preserve"> </w:t>
      </w:r>
      <w:r w:rsidRPr="005274F8">
        <w:rPr>
          <w:rFonts w:ascii="Times New Roman" w:hAnsi="Times New Roman" w:cs="Times New Roman"/>
          <w:sz w:val="24"/>
          <w:szCs w:val="24"/>
        </w:rPr>
        <w:t xml:space="preserve">Удельный вес </w:t>
      </w:r>
      <w:r>
        <w:rPr>
          <w:rFonts w:ascii="Times New Roman" w:hAnsi="Times New Roman" w:cs="Times New Roman"/>
          <w:sz w:val="24"/>
          <w:szCs w:val="24"/>
        </w:rPr>
        <w:t>расходов на предпродажную подготовку имущества в общ</w:t>
      </w:r>
      <w:r w:rsidR="00D038B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объеме средств, полученных от приватизации муниципального имущества  город</w:t>
      </w:r>
      <w:r w:rsidR="00E84D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Урай.</w:t>
      </w:r>
    </w:p>
    <w:p w:rsidR="00D45290" w:rsidRDefault="000A4B5C" w:rsidP="000A4B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14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 состоявшихся прод</w:t>
      </w:r>
      <w:r w:rsidR="00D45290">
        <w:rPr>
          <w:rFonts w:ascii="Times New Roman" w:hAnsi="Times New Roman" w:cs="Times New Roman"/>
          <w:sz w:val="24"/>
          <w:szCs w:val="24"/>
        </w:rPr>
        <w:t>аж муниципаль</w:t>
      </w:r>
      <w:r w:rsidR="00E84D04">
        <w:rPr>
          <w:rFonts w:ascii="Times New Roman" w:hAnsi="Times New Roman" w:cs="Times New Roman"/>
          <w:sz w:val="24"/>
          <w:szCs w:val="24"/>
        </w:rPr>
        <w:t xml:space="preserve">ного имущества </w:t>
      </w:r>
      <w:r w:rsidR="00D45290">
        <w:rPr>
          <w:rFonts w:ascii="Times New Roman" w:hAnsi="Times New Roman" w:cs="Times New Roman"/>
          <w:sz w:val="24"/>
          <w:szCs w:val="24"/>
        </w:rPr>
        <w:t xml:space="preserve"> города Урай в</w:t>
      </w:r>
      <w:r w:rsidR="002609EF">
        <w:rPr>
          <w:rFonts w:ascii="Times New Roman" w:hAnsi="Times New Roman" w:cs="Times New Roman"/>
          <w:sz w:val="24"/>
          <w:szCs w:val="24"/>
        </w:rPr>
        <w:t xml:space="preserve"> числе объектов муниципального </w:t>
      </w:r>
      <w:r w:rsidR="00D45290">
        <w:rPr>
          <w:rFonts w:ascii="Times New Roman" w:hAnsi="Times New Roman" w:cs="Times New Roman"/>
          <w:sz w:val="24"/>
          <w:szCs w:val="24"/>
        </w:rPr>
        <w:t>имущества, включенных в перечень  имущества, предназначенного к приватизации, и выставленных на продажу.</w:t>
      </w:r>
    </w:p>
    <w:p w:rsidR="00D45290" w:rsidRDefault="00D45290" w:rsidP="000A4B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14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Соотношение  доходов от передачи в </w:t>
      </w:r>
      <w:r w:rsidR="00D038B7">
        <w:rPr>
          <w:rFonts w:ascii="Times New Roman" w:hAnsi="Times New Roman" w:cs="Times New Roman"/>
          <w:sz w:val="24"/>
          <w:szCs w:val="24"/>
        </w:rPr>
        <w:t xml:space="preserve">аренду недвижимого имущества к </w:t>
      </w:r>
      <w:r>
        <w:rPr>
          <w:rFonts w:ascii="Times New Roman" w:hAnsi="Times New Roman" w:cs="Times New Roman"/>
          <w:sz w:val="24"/>
          <w:szCs w:val="24"/>
        </w:rPr>
        <w:t xml:space="preserve"> совокупному размеру доходов от приносящей доход деятельности учреждения </w:t>
      </w:r>
      <w:r w:rsidR="000A4B5C" w:rsidRPr="00527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(бюджетного, казенного, автономного).</w:t>
      </w:r>
    </w:p>
    <w:p w:rsidR="000A4B5C" w:rsidRDefault="00D45290" w:rsidP="000A4B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14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 заключенных договоров аренды недвижимого имущества на льготных условиях с субъектами малого и среднего предпринимательства, социально ориентированными некомм</w:t>
      </w:r>
      <w:r w:rsidR="00D038B7">
        <w:rPr>
          <w:rFonts w:ascii="Times New Roman" w:hAnsi="Times New Roman" w:cs="Times New Roman"/>
          <w:sz w:val="24"/>
          <w:szCs w:val="24"/>
        </w:rPr>
        <w:t>ерческими организациями от общего</w:t>
      </w:r>
      <w:r>
        <w:rPr>
          <w:rFonts w:ascii="Times New Roman" w:hAnsi="Times New Roman" w:cs="Times New Roman"/>
          <w:sz w:val="24"/>
          <w:szCs w:val="24"/>
        </w:rPr>
        <w:t xml:space="preserve"> количества заключенных договоров аренды недвижимого имущества. </w:t>
      </w:r>
      <w:r w:rsidR="000A4B5C" w:rsidRPr="00527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90" w:rsidRDefault="00D45290" w:rsidP="000A4B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140CD">
        <w:rPr>
          <w:rFonts w:ascii="Times New Roman" w:hAnsi="Times New Roman" w:cs="Times New Roman"/>
          <w:sz w:val="24"/>
          <w:szCs w:val="24"/>
        </w:rPr>
        <w:t xml:space="preserve"> </w:t>
      </w:r>
      <w:r w:rsidR="00072269">
        <w:rPr>
          <w:rFonts w:ascii="Times New Roman" w:hAnsi="Times New Roman" w:cs="Times New Roman"/>
          <w:sz w:val="24"/>
          <w:szCs w:val="24"/>
        </w:rPr>
        <w:t>Доля заключенных договоров аренды земельных участков на льготных условиях с субъектами малого и среднего предпринимательства, социально ориентированными некоммерческими организациями от общего количества заключенных договоров аренды земельных участков.</w:t>
      </w:r>
    </w:p>
    <w:p w:rsidR="00072269" w:rsidRDefault="00072269" w:rsidP="000A4B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814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 заключенных концессионных соглашений с субъектами малого и среднего предпринимательства от общего количества заключенных концессионных соглашений.</w:t>
      </w:r>
    </w:p>
    <w:p w:rsidR="00072269" w:rsidRDefault="00072269" w:rsidP="000A4B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814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договоров аренды объектов недвижимости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просроченной более чем на три периода задолженностью, по которым </w:t>
      </w:r>
      <w:r w:rsidR="00D038B7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администрации города Урай </w:t>
      </w:r>
      <w:r>
        <w:rPr>
          <w:rFonts w:ascii="Times New Roman" w:hAnsi="Times New Roman" w:cs="Times New Roman"/>
          <w:sz w:val="24"/>
          <w:szCs w:val="24"/>
        </w:rPr>
        <w:t xml:space="preserve"> не проводились мероприятия по взысканию задолженности в судебном порядке или </w:t>
      </w:r>
      <w:r w:rsidR="002609EF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направлялись досудебные претензии.</w:t>
      </w:r>
    </w:p>
    <w:p w:rsidR="00072269" w:rsidRPr="005274F8" w:rsidRDefault="00072269" w:rsidP="000A4B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4B5C" w:rsidRDefault="000A4B5C" w:rsidP="00527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C7FBC" w:rsidRDefault="003C7FBC" w:rsidP="00527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C7FBC" w:rsidRDefault="003C7FBC" w:rsidP="00527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C7FBC" w:rsidRDefault="003C7FBC" w:rsidP="00527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74F8" w:rsidRDefault="005274F8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C6E31" w:rsidRPr="005274F8" w:rsidRDefault="008C6E31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5274F8" w:rsidRPr="005274F8" w:rsidRDefault="005274F8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5274F8" w:rsidRPr="005274F8" w:rsidRDefault="005274F8" w:rsidP="005274F8">
      <w:pPr>
        <w:spacing w:after="0" w:line="240" w:lineRule="auto"/>
        <w:ind w:left="6945"/>
        <w:jc w:val="both"/>
        <w:rPr>
          <w:rFonts w:ascii="Times New Roman" w:hAnsi="Times New Roman" w:cs="Times New Roman"/>
          <w:sz w:val="24"/>
          <w:szCs w:val="24"/>
        </w:rPr>
      </w:pPr>
    </w:p>
    <w:p w:rsidR="00864966" w:rsidRDefault="005274F8" w:rsidP="005274F8">
      <w:pPr>
        <w:spacing w:after="0" w:line="240" w:lineRule="auto"/>
        <w:ind w:left="6293"/>
        <w:jc w:val="right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966" w:rsidRDefault="00864966" w:rsidP="005274F8">
      <w:pPr>
        <w:spacing w:after="0" w:line="240" w:lineRule="auto"/>
        <w:ind w:left="6293"/>
        <w:jc w:val="right"/>
        <w:rPr>
          <w:rFonts w:ascii="Times New Roman" w:hAnsi="Times New Roman" w:cs="Times New Roman"/>
          <w:sz w:val="24"/>
          <w:szCs w:val="24"/>
        </w:rPr>
        <w:sectPr w:rsidR="00864966" w:rsidSect="00CF4913">
          <w:head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274F8" w:rsidRPr="005274F8" w:rsidRDefault="005274F8" w:rsidP="005274F8">
      <w:pPr>
        <w:spacing w:after="0" w:line="240" w:lineRule="auto"/>
        <w:ind w:left="6293"/>
        <w:jc w:val="right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 2 </w:t>
      </w:r>
    </w:p>
    <w:p w:rsidR="005274F8" w:rsidRPr="005274F8" w:rsidRDefault="005274F8" w:rsidP="00527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постановлению</w:t>
      </w:r>
    </w:p>
    <w:p w:rsidR="005274F8" w:rsidRPr="005274F8" w:rsidRDefault="005274F8" w:rsidP="005274F8">
      <w:pPr>
        <w:spacing w:after="0" w:line="240" w:lineRule="auto"/>
        <w:ind w:left="6293"/>
        <w:jc w:val="right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</w:p>
    <w:p w:rsidR="005274F8" w:rsidRPr="005274F8" w:rsidRDefault="005274F8" w:rsidP="005274F8">
      <w:pPr>
        <w:spacing w:after="0" w:line="240" w:lineRule="auto"/>
        <w:ind w:left="558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 xml:space="preserve">   от </w:t>
      </w:r>
      <w:r w:rsidR="008C6E31">
        <w:rPr>
          <w:rFonts w:ascii="Times New Roman" w:hAnsi="Times New Roman" w:cs="Times New Roman"/>
          <w:sz w:val="24"/>
          <w:szCs w:val="24"/>
        </w:rPr>
        <w:t>__________ №_____</w:t>
      </w:r>
      <w:r w:rsidRPr="005274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74F8" w:rsidRPr="005274F8" w:rsidRDefault="005274F8" w:rsidP="005274F8">
      <w:pPr>
        <w:spacing w:after="0" w:line="240" w:lineRule="auto"/>
        <w:ind w:left="55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4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274F8" w:rsidRPr="00C63C87" w:rsidRDefault="005274F8" w:rsidP="005274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C87">
        <w:rPr>
          <w:rFonts w:ascii="Times New Roman" w:eastAsia="Calibri" w:hAnsi="Times New Roman" w:cs="Times New Roman"/>
          <w:b/>
          <w:sz w:val="24"/>
          <w:szCs w:val="24"/>
        </w:rPr>
        <w:t>МЕТОДИКА РАСЧЕТА ЗНАЧЕНИЙ ПОКАЗАТЕЛЕЙ</w:t>
      </w:r>
    </w:p>
    <w:p w:rsidR="005274F8" w:rsidRPr="00C63C87" w:rsidRDefault="005274F8" w:rsidP="005274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C87">
        <w:rPr>
          <w:rFonts w:ascii="Times New Roman" w:eastAsia="Calibri" w:hAnsi="Times New Roman" w:cs="Times New Roman"/>
          <w:b/>
          <w:sz w:val="24"/>
          <w:szCs w:val="24"/>
        </w:rPr>
        <w:t>ЭФФЕКТИВНОСТИ УПРАВЛЕНИЯ МУНИЦИПАЛЬНЫМ ИМУЩЕСТВОМ</w:t>
      </w:r>
      <w:r w:rsidR="00EA7F3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5274F8" w:rsidRPr="005274F8" w:rsidRDefault="00E84D04" w:rsidP="005274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ГОРОДСКОЙ ОКРУГ</w:t>
      </w:r>
      <w:r w:rsidR="005274F8" w:rsidRPr="00C63C87">
        <w:rPr>
          <w:rFonts w:ascii="Times New Roman" w:eastAsia="Calibri" w:hAnsi="Times New Roman" w:cs="Times New Roman"/>
          <w:b/>
          <w:sz w:val="24"/>
          <w:szCs w:val="24"/>
        </w:rPr>
        <w:t xml:space="preserve"> ГОРОД  УРАЙ</w:t>
      </w:r>
    </w:p>
    <w:p w:rsidR="005274F8" w:rsidRPr="005274F8" w:rsidRDefault="005274F8" w:rsidP="005274F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36"/>
        <w:gridCol w:w="4820"/>
        <w:gridCol w:w="4536"/>
      </w:tblGrid>
      <w:tr w:rsidR="000B732A" w:rsidRPr="005274F8" w:rsidTr="008649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32A" w:rsidRPr="005274F8" w:rsidRDefault="000B732A" w:rsidP="0052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732A" w:rsidRPr="00C63C87" w:rsidRDefault="000B732A" w:rsidP="0052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0" w:type="dxa"/>
          </w:tcPr>
          <w:p w:rsidR="000B732A" w:rsidRPr="00C63C87" w:rsidRDefault="000B732A" w:rsidP="005274F8">
            <w:pPr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расчета </w:t>
            </w:r>
          </w:p>
        </w:tc>
        <w:tc>
          <w:tcPr>
            <w:tcW w:w="4536" w:type="dxa"/>
          </w:tcPr>
          <w:p w:rsidR="000B732A" w:rsidRPr="00C63C87" w:rsidRDefault="000B732A" w:rsidP="005274F8">
            <w:pPr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</w:tr>
      <w:tr w:rsidR="000B732A" w:rsidRPr="005274F8" w:rsidTr="00864966">
        <w:trPr>
          <w:trHeight w:val="4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32A" w:rsidRPr="005274F8" w:rsidRDefault="000B732A" w:rsidP="00A66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84D04" w:rsidRDefault="00E84D04" w:rsidP="00E84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2A" w:rsidRPr="005274F8" w:rsidRDefault="000B732A" w:rsidP="00F4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поступлению в бюджет  город</w:t>
            </w:r>
            <w:r w:rsidR="00E84D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 xml:space="preserve"> Урай,  доходов от управления </w:t>
            </w:r>
            <w:r w:rsidR="00E84D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>имуществом, за исключением средств от приватизации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20" w:type="dxa"/>
          </w:tcPr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F8">
              <w:rPr>
                <w:rFonts w:ascii="Times New Roman" w:hAnsi="Times New Roman" w:cs="Times New Roman"/>
                <w:b/>
                <w:sz w:val="24"/>
                <w:szCs w:val="24"/>
              </w:rPr>
              <w:t>Ипд = (Ад /Пд) х 100</w:t>
            </w:r>
          </w:p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hAnsi="Times New Roman" w:cs="Times New Roman"/>
                <w:b/>
                <w:sz w:val="24"/>
                <w:szCs w:val="24"/>
              </w:rPr>
              <w:t>Ипд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характеризует исполнение плана </w:t>
            </w:r>
            <w:r w:rsidR="00E84D04">
              <w:rPr>
                <w:rFonts w:ascii="Times New Roman" w:hAnsi="Times New Roman" w:cs="Times New Roman"/>
                <w:sz w:val="24"/>
                <w:szCs w:val="24"/>
              </w:rPr>
              <w:t xml:space="preserve">по поступлению в бюджет города Урай </w:t>
            </w:r>
            <w:r w:rsidR="0081370E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6C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муниципальным  имуществом, 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средств от приватизации</w:t>
            </w:r>
            <w:r w:rsidR="00906CF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 xml:space="preserve"> – поступившие в бюджет  доходы от </w:t>
            </w:r>
            <w:r w:rsidR="000D597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5B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24B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исключением средств от приватизации муниципального имущества</w:t>
            </w:r>
            <w:r w:rsidR="00906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Урай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32A" w:rsidRPr="005274F8" w:rsidRDefault="000B732A" w:rsidP="00F4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 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>– плановый показатель по</w:t>
            </w:r>
            <w:r w:rsidR="00906CFB">
              <w:rPr>
                <w:rFonts w:ascii="Times New Roman" w:hAnsi="Times New Roman" w:cs="Times New Roman"/>
                <w:sz w:val="24"/>
                <w:szCs w:val="24"/>
              </w:rPr>
              <w:t xml:space="preserve">  поступлению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CFB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45DF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="00F222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 xml:space="preserve"> иму</w:t>
            </w:r>
            <w:r w:rsidR="00F2224B">
              <w:rPr>
                <w:rFonts w:ascii="Times New Roman" w:hAnsi="Times New Roman" w:cs="Times New Roman"/>
                <w:sz w:val="24"/>
                <w:szCs w:val="24"/>
              </w:rPr>
              <w:t>ществом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CFB">
              <w:rPr>
                <w:rFonts w:ascii="Times New Roman" w:hAnsi="Times New Roman" w:cs="Times New Roman"/>
                <w:sz w:val="24"/>
                <w:szCs w:val="24"/>
              </w:rPr>
              <w:t xml:space="preserve">города Урай 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>за исключением средств от приватизации муниципального имущества.</w:t>
            </w:r>
          </w:p>
        </w:tc>
        <w:tc>
          <w:tcPr>
            <w:tcW w:w="4536" w:type="dxa"/>
          </w:tcPr>
          <w:p w:rsidR="000B732A" w:rsidRPr="000562C2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C2">
              <w:rPr>
                <w:rFonts w:ascii="Times New Roman" w:hAnsi="Times New Roman" w:cs="Times New Roman"/>
                <w:sz w:val="24"/>
                <w:szCs w:val="24"/>
              </w:rPr>
              <w:t>Целевым значением выступает исполнение плана по поступлению в бюджет</w:t>
            </w:r>
            <w:r w:rsidR="0090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C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906C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2C2">
              <w:rPr>
                <w:rFonts w:ascii="Times New Roman" w:hAnsi="Times New Roman" w:cs="Times New Roman"/>
                <w:sz w:val="24"/>
                <w:szCs w:val="24"/>
              </w:rPr>
              <w:t xml:space="preserve"> Урай доходов от управления </w:t>
            </w:r>
            <w:r w:rsidR="00906C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0562C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за исключением средств от приватизации имущества.</w:t>
            </w:r>
          </w:p>
          <w:p w:rsidR="000B732A" w:rsidRPr="000562C2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C2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значение- 1 балл.</w:t>
            </w:r>
          </w:p>
          <w:p w:rsidR="000B732A" w:rsidRPr="000562C2" w:rsidRDefault="00864966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выполнения плана на 9</w:t>
            </w:r>
            <w:r w:rsidR="000B732A" w:rsidRPr="000562C2">
              <w:rPr>
                <w:rFonts w:ascii="Times New Roman" w:hAnsi="Times New Roman" w:cs="Times New Roman"/>
                <w:sz w:val="24"/>
                <w:szCs w:val="24"/>
              </w:rPr>
              <w:t>7% и более присваивается 1 балл.</w:t>
            </w:r>
          </w:p>
          <w:p w:rsidR="000B732A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C2">
              <w:rPr>
                <w:rFonts w:ascii="Times New Roman" w:hAnsi="Times New Roman" w:cs="Times New Roman"/>
                <w:sz w:val="24"/>
                <w:szCs w:val="24"/>
              </w:rPr>
              <w:t>В случае выполнения плана на 93% и более</w:t>
            </w:r>
            <w:r w:rsidR="00906CFB">
              <w:rPr>
                <w:rFonts w:ascii="Times New Roman" w:hAnsi="Times New Roman" w:cs="Times New Roman"/>
                <w:sz w:val="24"/>
                <w:szCs w:val="24"/>
              </w:rPr>
              <w:t xml:space="preserve"> и мен</w:t>
            </w:r>
            <w:r w:rsidR="0081370E">
              <w:rPr>
                <w:rFonts w:ascii="Times New Roman" w:hAnsi="Times New Roman" w:cs="Times New Roman"/>
                <w:sz w:val="24"/>
                <w:szCs w:val="24"/>
              </w:rPr>
              <w:t>ее  97% присваивается 0,5 балла</w:t>
            </w:r>
            <w:r w:rsidR="00CE7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3AF" w:rsidRPr="005274F8" w:rsidRDefault="00CE73AF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выполнения плана менее 93% присваивается 0 баллов.</w:t>
            </w:r>
          </w:p>
        </w:tc>
      </w:tr>
      <w:tr w:rsidR="000B732A" w:rsidRPr="005274F8" w:rsidTr="00864966">
        <w:trPr>
          <w:trHeight w:val="1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A" w:rsidRPr="005274F8" w:rsidRDefault="000B732A" w:rsidP="00FD3201">
            <w:pPr>
              <w:pStyle w:val="2"/>
              <w:spacing w:after="0" w:line="240" w:lineRule="auto"/>
              <w:ind w:left="-3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274F8">
              <w:rPr>
                <w:rFonts w:eastAsia="Calibri"/>
                <w:sz w:val="24"/>
                <w:szCs w:val="24"/>
                <w:lang w:val="ru-RU" w:eastAsia="en-US"/>
              </w:rPr>
              <w:t>Исполнение  плана по поступлению  в бюджет город</w:t>
            </w:r>
            <w:r w:rsidR="00FD3201">
              <w:rPr>
                <w:rFonts w:eastAsia="Calibri"/>
                <w:sz w:val="24"/>
                <w:szCs w:val="24"/>
                <w:lang w:val="ru-RU" w:eastAsia="en-US"/>
              </w:rPr>
              <w:t xml:space="preserve">а </w:t>
            </w:r>
            <w:r w:rsidRPr="005274F8">
              <w:rPr>
                <w:rFonts w:eastAsia="Calibri"/>
                <w:sz w:val="24"/>
                <w:szCs w:val="24"/>
                <w:lang w:val="ru-RU" w:eastAsia="en-US"/>
              </w:rPr>
              <w:t xml:space="preserve">Урай средств от приватизации </w:t>
            </w:r>
            <w:r w:rsidR="00FD3201">
              <w:rPr>
                <w:rFonts w:eastAsia="Calibri"/>
                <w:sz w:val="24"/>
                <w:szCs w:val="24"/>
                <w:lang w:val="ru-RU" w:eastAsia="en-US"/>
              </w:rPr>
              <w:t>муниципального</w:t>
            </w:r>
            <w:r w:rsidRPr="005274F8">
              <w:rPr>
                <w:rFonts w:eastAsia="Calibri"/>
                <w:sz w:val="24"/>
                <w:szCs w:val="24"/>
                <w:lang w:val="ru-RU" w:eastAsia="en-US"/>
              </w:rPr>
              <w:t xml:space="preserve"> имущества (%)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F8">
              <w:rPr>
                <w:rFonts w:ascii="Times New Roman" w:hAnsi="Times New Roman" w:cs="Times New Roman"/>
                <w:b/>
                <w:sz w:val="24"/>
                <w:szCs w:val="24"/>
              </w:rPr>
              <w:t>Ипп = (Адп/ Пп) х 100</w:t>
            </w:r>
          </w:p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0B732A" w:rsidRPr="005274F8" w:rsidRDefault="000B732A" w:rsidP="00A6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hAnsi="Times New Roman" w:cs="Times New Roman"/>
                <w:b/>
                <w:sz w:val="24"/>
                <w:szCs w:val="24"/>
              </w:rPr>
              <w:t>Ипп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характеризует исполнение плана по поступлению в бюджет</w:t>
            </w:r>
            <w:r w:rsidR="00295AB0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 от приватизации муниципального имущества.</w:t>
            </w:r>
          </w:p>
          <w:p w:rsidR="000B732A" w:rsidRPr="005274F8" w:rsidRDefault="000B732A" w:rsidP="00A6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hAnsi="Times New Roman" w:cs="Times New Roman"/>
                <w:b/>
                <w:sz w:val="24"/>
                <w:szCs w:val="24"/>
              </w:rPr>
              <w:t>Адп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 xml:space="preserve"> – поступившие в бюджет средства от приватизации муниципального имущества, в том числе  средства от продажи акций и иных форм участия в капитале, находящихся в собственности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</w:t>
            </w:r>
            <w:r w:rsidR="00295A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Урай.</w:t>
            </w:r>
          </w:p>
          <w:p w:rsidR="000B732A" w:rsidRPr="005274F8" w:rsidRDefault="000B732A" w:rsidP="00A6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F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Pr="005274F8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плановый показатель по доходам  от приватизации муниципального имущества, в том  числе от продажи акций.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87" w:rsidRPr="007165C0" w:rsidRDefault="00C63C87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0">
              <w:rPr>
                <w:rFonts w:ascii="Times New Roman" w:hAnsi="Times New Roman" w:cs="Times New Roman"/>
                <w:sz w:val="24"/>
                <w:szCs w:val="24"/>
              </w:rPr>
              <w:t>Целевым значением выступает исполнение плана по поступлению в бюджет автономного округа средств от приватизации муниципального имущества  города Урай.</w:t>
            </w:r>
          </w:p>
          <w:p w:rsidR="000B732A" w:rsidRPr="007165C0" w:rsidRDefault="00C63C87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0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значение-1 балл.</w:t>
            </w:r>
          </w:p>
          <w:p w:rsidR="00C63C87" w:rsidRPr="007165C0" w:rsidRDefault="00C63C87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0">
              <w:rPr>
                <w:rFonts w:ascii="Times New Roman" w:hAnsi="Times New Roman" w:cs="Times New Roman"/>
                <w:sz w:val="24"/>
                <w:szCs w:val="24"/>
              </w:rPr>
              <w:t>В случае выполнения плана на 97% и боле  присваивается 1 балл.</w:t>
            </w:r>
          </w:p>
          <w:p w:rsidR="00C63C87" w:rsidRPr="007165C0" w:rsidRDefault="00C63C87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0">
              <w:rPr>
                <w:rFonts w:ascii="Times New Roman" w:hAnsi="Times New Roman" w:cs="Times New Roman"/>
                <w:sz w:val="24"/>
                <w:szCs w:val="24"/>
              </w:rPr>
              <w:t>В случае выполнения плана на 93% и более и менее 97</w:t>
            </w:r>
            <w:r w:rsidR="0081370E">
              <w:rPr>
                <w:rFonts w:ascii="Times New Roman" w:hAnsi="Times New Roman" w:cs="Times New Roman"/>
                <w:sz w:val="24"/>
                <w:szCs w:val="24"/>
              </w:rPr>
              <w:t>% присваивается 0,5 балла</w:t>
            </w:r>
            <w:r w:rsidR="007165C0" w:rsidRPr="007165C0">
              <w:rPr>
                <w:rFonts w:ascii="Times New Roman" w:hAnsi="Times New Roman" w:cs="Times New Roman"/>
                <w:sz w:val="24"/>
                <w:szCs w:val="24"/>
              </w:rPr>
              <w:t>. В случае выполнения плана менее 93% присваивается 0 баллов.</w:t>
            </w:r>
          </w:p>
          <w:p w:rsidR="007165C0" w:rsidRPr="007165C0" w:rsidRDefault="007165C0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87" w:rsidRPr="005274F8" w:rsidRDefault="00C63C87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32A" w:rsidRPr="005274F8" w:rsidTr="00864966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A" w:rsidRPr="005274F8" w:rsidRDefault="000B732A" w:rsidP="00681CF1">
            <w:pPr>
              <w:pStyle w:val="2"/>
              <w:spacing w:after="0" w:line="240" w:lineRule="auto"/>
              <w:ind w:left="-3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274F8">
              <w:rPr>
                <w:rFonts w:eastAsia="Calibri"/>
                <w:sz w:val="24"/>
                <w:szCs w:val="24"/>
                <w:lang w:val="ru-RU" w:eastAsia="en-US"/>
              </w:rPr>
              <w:t>Удельный вес неиспользуемого недвижимого имущества  в общем количестве  недвижимого имущества  город</w:t>
            </w:r>
            <w:r w:rsidR="00681CF1">
              <w:rPr>
                <w:rFonts w:eastAsia="Calibri"/>
                <w:sz w:val="24"/>
                <w:szCs w:val="24"/>
                <w:lang w:val="ru-RU" w:eastAsia="en-US"/>
              </w:rPr>
              <w:t>а</w:t>
            </w:r>
            <w:r w:rsidRPr="005274F8">
              <w:rPr>
                <w:rFonts w:eastAsia="Calibri"/>
                <w:sz w:val="24"/>
                <w:szCs w:val="24"/>
                <w:lang w:val="ru-RU" w:eastAsia="en-US"/>
              </w:rPr>
              <w:t xml:space="preserve"> Урай (%)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F8">
              <w:rPr>
                <w:rFonts w:ascii="Times New Roman" w:hAnsi="Times New Roman" w:cs="Times New Roman"/>
                <w:b/>
                <w:sz w:val="24"/>
                <w:szCs w:val="24"/>
              </w:rPr>
              <w:t>Уни = (Фни / Н</w:t>
            </w:r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5274F8">
              <w:rPr>
                <w:rFonts w:ascii="Times New Roman" w:hAnsi="Times New Roman" w:cs="Times New Roman"/>
                <w:b/>
                <w:sz w:val="24"/>
                <w:szCs w:val="24"/>
              </w:rPr>
              <w:t>) х 100</w:t>
            </w:r>
          </w:p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показатель характеризует удельный вес неиспользуемого недвижимого имущества в общем количестве недвижимого имущества город</w:t>
            </w:r>
            <w:r w:rsidR="00681CF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</w:t>
            </w:r>
            <w:r w:rsidR="002E6D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Фни 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– фактическое количество неиспользуемого недвижимого имущества (за исключением земельных участков и имущества принятого в собственность  город</w:t>
            </w:r>
            <w:r w:rsidR="00681CF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 с целью  дальнейшей передачи   бюджетам других уровней).</w:t>
            </w:r>
          </w:p>
          <w:p w:rsidR="000B732A" w:rsidRPr="005274F8" w:rsidRDefault="000B732A" w:rsidP="0070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 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– количество недв</w:t>
            </w:r>
            <w:r w:rsidR="00681CF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ижимого имущества (за исключением земельных участков и имущества принятого в собственность  город</w:t>
            </w:r>
            <w:r w:rsidR="00705F7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  с целью  дальнейшей передачи   бюджетам других уровней).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A" w:rsidRPr="007F0051" w:rsidRDefault="002E6D0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051">
              <w:rPr>
                <w:rFonts w:ascii="Times New Roman" w:hAnsi="Times New Roman" w:cs="Times New Roman"/>
                <w:sz w:val="24"/>
                <w:szCs w:val="24"/>
              </w:rPr>
              <w:t>Целевым</w:t>
            </w:r>
            <w:proofErr w:type="gramEnd"/>
            <w:r w:rsidRPr="007F005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выступает отсутствие неиспользуемого недвижимого имуществ.</w:t>
            </w:r>
          </w:p>
          <w:p w:rsidR="00705F71" w:rsidRDefault="002E6D0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значение -1 балл. </w:t>
            </w:r>
          </w:p>
          <w:p w:rsidR="002E6D04" w:rsidRPr="005816D4" w:rsidRDefault="002E6D0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неиспользуемого недвижимого имущества присваивается 1 балл.</w:t>
            </w:r>
          </w:p>
          <w:p w:rsidR="002E6D04" w:rsidRPr="005816D4" w:rsidRDefault="002E6D0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4">
              <w:rPr>
                <w:rFonts w:ascii="Times New Roman" w:hAnsi="Times New Roman" w:cs="Times New Roman"/>
                <w:sz w:val="24"/>
                <w:szCs w:val="24"/>
              </w:rPr>
              <w:t>В случае значения показателя с 0,01% до 2% присваивается 0,75</w:t>
            </w:r>
            <w:r w:rsidR="00755480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Pr="00581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D04" w:rsidRPr="005816D4" w:rsidRDefault="002E6D0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4">
              <w:rPr>
                <w:rFonts w:ascii="Times New Roman" w:hAnsi="Times New Roman" w:cs="Times New Roman"/>
                <w:sz w:val="24"/>
                <w:szCs w:val="24"/>
              </w:rPr>
              <w:t>В случае значения показателя более 2</w:t>
            </w:r>
            <w:r w:rsidR="0081370E">
              <w:rPr>
                <w:rFonts w:ascii="Times New Roman" w:hAnsi="Times New Roman" w:cs="Times New Roman"/>
                <w:sz w:val="24"/>
                <w:szCs w:val="24"/>
              </w:rPr>
              <w:t>% до 5% присваивается 0,5 балла</w:t>
            </w:r>
            <w:r w:rsidRPr="00581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D04" w:rsidRPr="005816D4" w:rsidRDefault="002E6D0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4">
              <w:rPr>
                <w:rFonts w:ascii="Times New Roman" w:hAnsi="Times New Roman" w:cs="Times New Roman"/>
                <w:sz w:val="24"/>
                <w:szCs w:val="24"/>
              </w:rPr>
              <w:t>В случае значения показателя более 5%</w:t>
            </w:r>
            <w:r w:rsidR="0081370E">
              <w:rPr>
                <w:rFonts w:ascii="Times New Roman" w:hAnsi="Times New Roman" w:cs="Times New Roman"/>
                <w:sz w:val="24"/>
                <w:szCs w:val="24"/>
              </w:rPr>
              <w:t xml:space="preserve"> до 8% присваивается 0,25 балла</w:t>
            </w:r>
            <w:r w:rsidRPr="00581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D04" w:rsidRPr="005274F8" w:rsidRDefault="002E6D0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D4">
              <w:rPr>
                <w:rFonts w:ascii="Times New Roman" w:hAnsi="Times New Roman" w:cs="Times New Roman"/>
                <w:sz w:val="24"/>
                <w:szCs w:val="24"/>
              </w:rPr>
              <w:t>В случае знач</w:t>
            </w:r>
            <w:r w:rsidR="0080667A" w:rsidRPr="005816D4">
              <w:rPr>
                <w:rFonts w:ascii="Times New Roman" w:hAnsi="Times New Roman" w:cs="Times New Roman"/>
                <w:sz w:val="24"/>
                <w:szCs w:val="24"/>
              </w:rPr>
              <w:t>ения показателя более 8% присваивается 0 баллов.</w:t>
            </w:r>
          </w:p>
        </w:tc>
      </w:tr>
      <w:tr w:rsidR="000B732A" w:rsidRPr="005274F8" w:rsidTr="00493E6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A" w:rsidRPr="005274F8" w:rsidRDefault="000B732A" w:rsidP="0092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объектов недвижимого имущества, на которые зарегистрировано право 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собственности  город</w:t>
            </w:r>
            <w:r w:rsidR="009221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 в общем объеме объектов, подлежащих государственной регистрации за исключением земельных участков</w:t>
            </w:r>
            <w:proofErr w:type="gramStart"/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Дон = (</w:t>
            </w: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Фкн</w:t>
            </w:r>
            <w:proofErr w:type="spellEnd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Кон) </w:t>
            </w: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100</w:t>
            </w:r>
          </w:p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Дон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показатель характеризует долю объектов недвижимого имущества, на которые зарегистрировано право собственности   город</w:t>
            </w:r>
            <w:r w:rsidR="009221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 в общем объеме объектов, подлежащих регистрации, за исключением  земельных участков.</w:t>
            </w:r>
          </w:p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Фкн</w:t>
            </w:r>
            <w:proofErr w:type="spellEnd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– фактическое количество объектов недвижимого имущества</w:t>
            </w:r>
            <w:r w:rsidR="0092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="009221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Урай, на которые зарегистрировано право собственности за отчетный период, за исключением  земельных участков.</w:t>
            </w:r>
          </w:p>
          <w:p w:rsidR="000B732A" w:rsidRPr="005274F8" w:rsidRDefault="000B732A" w:rsidP="0092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 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7F0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объектов недвижимого имущества, </w:t>
            </w:r>
            <w:r w:rsidR="007F0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находящихся в собственности </w:t>
            </w:r>
            <w:r w:rsidR="00922150">
              <w:rPr>
                <w:rFonts w:ascii="Times New Roman" w:eastAsia="Calibri" w:hAnsi="Times New Roman" w:cs="Times New Roman"/>
                <w:sz w:val="24"/>
                <w:szCs w:val="24"/>
              </w:rPr>
              <w:t>города Урай</w:t>
            </w:r>
            <w:r w:rsidR="007F0051">
              <w:rPr>
                <w:rFonts w:ascii="Times New Roman" w:eastAsia="Calibri" w:hAnsi="Times New Roman" w:cs="Times New Roman"/>
                <w:sz w:val="24"/>
                <w:szCs w:val="24"/>
              </w:rPr>
              <w:t>, за исключением земельных участков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A" w:rsidRPr="00706E85" w:rsidRDefault="007F005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E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Целевым значением выступает отсутствие недвижимого имущества, на </w:t>
            </w:r>
            <w:r w:rsidRPr="00706E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которое не зарегистрировано право оперативного управления.</w:t>
            </w:r>
          </w:p>
          <w:p w:rsidR="007F0051" w:rsidRPr="00706E85" w:rsidRDefault="007F005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E8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значение -1 балл</w:t>
            </w:r>
          </w:p>
          <w:p w:rsidR="007F0051" w:rsidRPr="00706E85" w:rsidRDefault="007F005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E85">
              <w:rPr>
                <w:rFonts w:ascii="Times New Roman" w:eastAsia="Calibri" w:hAnsi="Times New Roman" w:cs="Times New Roman"/>
                <w:sz w:val="24"/>
                <w:szCs w:val="24"/>
              </w:rPr>
              <w:t>При достижении показателя 100% прис</w:t>
            </w:r>
            <w:r w:rsidR="00755480" w:rsidRPr="00706E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06E85">
              <w:rPr>
                <w:rFonts w:ascii="Times New Roman" w:eastAsia="Calibri" w:hAnsi="Times New Roman" w:cs="Times New Roman"/>
                <w:sz w:val="24"/>
                <w:szCs w:val="24"/>
              </w:rPr>
              <w:t>аивается 1 балл</w:t>
            </w:r>
            <w:r w:rsidR="00755480" w:rsidRPr="00706E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5480" w:rsidRDefault="00755480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E85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достижения значения показателя менее 100% до 97% присваивается 0,75 балла.</w:t>
            </w:r>
            <w:r w:rsidR="00706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706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случае достижения показателя менее 97% до 95% присваивается 0,5 балла.</w:t>
            </w:r>
            <w:r w:rsidR="00706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В случае достижения показателя менее 90% до 80% присваивается 0,25 балла.</w:t>
            </w:r>
          </w:p>
          <w:p w:rsidR="00706E85" w:rsidRPr="005274F8" w:rsidRDefault="00706E85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достижения значения показателя менее 80%-0 баллов.</w:t>
            </w:r>
          </w:p>
        </w:tc>
      </w:tr>
      <w:tr w:rsidR="000B732A" w:rsidRPr="005274F8" w:rsidTr="00706E85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32A" w:rsidRPr="005274F8" w:rsidRDefault="000B732A" w:rsidP="00493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недвижимого  имущества, на которое зарегистрировано право оперативного управления в общем количестве объектов, по которым принято решение о передаче в оперативное управление</w:t>
            </w:r>
            <w:proofErr w:type="gramStart"/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Уио</w:t>
            </w:r>
            <w:proofErr w:type="spellEnd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(</w:t>
            </w: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Иоу</w:t>
            </w:r>
            <w:proofErr w:type="spellEnd"/>
            <w:proofErr w:type="gram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О</w:t>
            </w:r>
            <w:proofErr w:type="gramEnd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п) </w:t>
            </w: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100</w:t>
            </w:r>
          </w:p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Уио</w:t>
            </w:r>
            <w:proofErr w:type="spellEnd"/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показатель характеризует удельный вес имущества, находящегося в оперативном управлении в общем количестве объектов</w:t>
            </w:r>
            <w:r w:rsidR="00193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недвижимости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, по</w:t>
            </w:r>
            <w:r w:rsidR="00193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</w:t>
            </w:r>
            <w:r w:rsidR="00E35822">
              <w:rPr>
                <w:rFonts w:ascii="Times New Roman" w:eastAsia="Calibri" w:hAnsi="Times New Roman" w:cs="Times New Roman"/>
                <w:sz w:val="24"/>
                <w:szCs w:val="24"/>
              </w:rPr>
              <w:t>торым принято решение о передаче в оперативное управление.</w:t>
            </w:r>
          </w:p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Иоу</w:t>
            </w:r>
            <w:proofErr w:type="spellEnd"/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фактическое количество недвижимого имущества, на которые зарегистрировано право оперативного управления.</w:t>
            </w:r>
          </w:p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объектом, по которым принято решение о передаче в оперативное управление.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A" w:rsidRPr="00E35822" w:rsidRDefault="00E35822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22">
              <w:rPr>
                <w:rFonts w:ascii="Times New Roman" w:eastAsia="Calibri" w:hAnsi="Times New Roman" w:cs="Times New Roman"/>
                <w:sz w:val="24"/>
                <w:szCs w:val="24"/>
              </w:rPr>
              <w:t>Целевым значением выступает отсутствие недвижимого имущества, на которое не зарегистрировано право оперативного управления.</w:t>
            </w:r>
          </w:p>
          <w:p w:rsidR="00E35822" w:rsidRPr="00E35822" w:rsidRDefault="00E35822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5822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E3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значение-1 балл.</w:t>
            </w:r>
          </w:p>
          <w:p w:rsidR="00922150" w:rsidRDefault="00E35822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достижении показателя 100% присваивается 1 балл.            </w:t>
            </w:r>
          </w:p>
          <w:p w:rsidR="00E35822" w:rsidRPr="00E35822" w:rsidRDefault="00E35822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 случае достижения значения показателя менее 100% до 97% присваивается  0,75 балла.                              В случае достижения показателя менее 97%</w:t>
            </w:r>
            <w:r w:rsidR="0092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95% присваивается 0,5 балла</w:t>
            </w:r>
            <w:r w:rsidRPr="00E358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5822" w:rsidRPr="00E35822" w:rsidRDefault="00E35822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22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достижения показателя менее 95% до 90% присваивается 0,25 балла.</w:t>
            </w:r>
          </w:p>
          <w:p w:rsidR="00E35822" w:rsidRPr="00E35822" w:rsidRDefault="00E35822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22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достижения значения показателя менее 90% - 0 баллов.</w:t>
            </w:r>
          </w:p>
          <w:p w:rsidR="00E35822" w:rsidRPr="00E35822" w:rsidRDefault="00E35822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822" w:rsidRPr="005274F8" w:rsidRDefault="00E35822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732A" w:rsidRPr="005274F8" w:rsidTr="00706E85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32A" w:rsidRPr="005274F8" w:rsidRDefault="000B732A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2A" w:rsidRPr="005274F8" w:rsidRDefault="00462086" w:rsidP="00922150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хозяйственных обществ  с участием </w:t>
            </w:r>
            <w:r w:rsidR="00922150">
              <w:rPr>
                <w:rFonts w:ascii="Times New Roman" w:eastAsia="Calibri" w:hAnsi="Times New Roman" w:cs="Times New Roman"/>
                <w:sz w:val="24"/>
                <w:szCs w:val="24"/>
              </w:rPr>
              <w:t>города Урай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имеющих положительный финансовый результат, в о</w:t>
            </w:r>
            <w:r w:rsidR="0092215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12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щем количестве хозяйственных обществ с участием </w:t>
            </w:r>
            <w:r w:rsidR="00922150">
              <w:rPr>
                <w:rFonts w:ascii="Times New Roman" w:eastAsia="Calibri" w:hAnsi="Times New Roman" w:cs="Times New Roman"/>
                <w:sz w:val="24"/>
                <w:szCs w:val="24"/>
              </w:rPr>
              <w:t>города Урай</w:t>
            </w:r>
            <w:proofErr w:type="gramStart"/>
            <w:r w:rsidR="0092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2" w:rsidRDefault="00502D5F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Дхо=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Фкхо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Окхо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)х</w:t>
            </w:r>
            <w:proofErr w:type="gramEnd"/>
            <w:r w:rsidR="00812952" w:rsidRPr="00812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  <w:p w:rsidR="000B732A" w:rsidRDefault="00812952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5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812952" w:rsidRDefault="00812952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Дхо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оля хозяйственных обществ с участием  города Урай, имеющих положительный финансовый результат, в общем количестве хозяйственных обществ с участием  город</w:t>
            </w:r>
            <w:r w:rsidR="009221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Урай.</w:t>
            </w:r>
          </w:p>
          <w:p w:rsidR="00812952" w:rsidRDefault="00812952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Фкх</w:t>
            </w:r>
            <w:proofErr w:type="gramStart"/>
            <w:r w:rsidRPr="00812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812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хозяйственных обществ с участием город</w:t>
            </w:r>
            <w:r w:rsidR="009221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Урай, имеющих положительный финансовый результат, за отчетный период.</w:t>
            </w:r>
          </w:p>
          <w:p w:rsidR="00812952" w:rsidRPr="00812952" w:rsidRDefault="00812952" w:rsidP="0019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Окх</w:t>
            </w:r>
            <w:proofErr w:type="gramStart"/>
            <w:r w:rsidRPr="00812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812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количество хозяйственных обществ с участием город</w:t>
            </w:r>
            <w:r w:rsidR="009221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50" w:rsidRDefault="00812952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A2E">
              <w:rPr>
                <w:rFonts w:ascii="Times New Roman" w:eastAsia="Calibri" w:hAnsi="Times New Roman" w:cs="Times New Roman"/>
                <w:sz w:val="24"/>
                <w:szCs w:val="24"/>
              </w:rPr>
              <w:t>Целевым значением выступает увеличение доли хозяйственных обществ с участием  город</w:t>
            </w:r>
            <w:r w:rsidR="009221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Урай, имеющих положительный финансовый результат.</w:t>
            </w:r>
            <w:r w:rsidR="0064233D" w:rsidRPr="00F9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Максимальное значение – 1 балл.          При достижении показателя 100% присваивается 1 балл.                                В случае достижения значения показателя менее 100% до 80% присваивается 0,75 балла.               </w:t>
            </w:r>
          </w:p>
          <w:p w:rsidR="000B732A" w:rsidRPr="00F92A2E" w:rsidRDefault="0064233D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 случае достижения показателя менее 80% до 60% присваивается 0,5 балла.</w:t>
            </w:r>
          </w:p>
          <w:p w:rsidR="00922150" w:rsidRDefault="0064233D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A2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достижения показателя менее 60%</w:t>
            </w:r>
            <w:r w:rsidR="0092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2A2E">
              <w:rPr>
                <w:rFonts w:ascii="Times New Roman" w:eastAsia="Calibri" w:hAnsi="Times New Roman" w:cs="Times New Roman"/>
                <w:sz w:val="24"/>
                <w:szCs w:val="24"/>
              </w:rPr>
              <w:t>до 40% присваивается 0,25 балла.</w:t>
            </w:r>
          </w:p>
          <w:p w:rsidR="0064233D" w:rsidRPr="005274F8" w:rsidRDefault="0064233D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случае достижения значения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92A2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менее 40%-0баллов.</w:t>
            </w:r>
          </w:p>
        </w:tc>
      </w:tr>
      <w:tr w:rsidR="00672DD1" w:rsidRPr="005274F8" w:rsidTr="00706E85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DD1" w:rsidRPr="005274F8" w:rsidRDefault="00672DD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1" w:rsidRDefault="00672DD1" w:rsidP="0004351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чистых активов организаций с участием  город</w:t>
            </w:r>
            <w:r w:rsidR="000435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 на 1 рубль вложений  город</w:t>
            </w:r>
            <w:r w:rsidR="000435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</w:t>
            </w:r>
            <w:proofErr w:type="gramStart"/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1" w:rsidRPr="005274F8" w:rsidRDefault="00672DD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ЧА </w:t>
            </w:r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</w:t>
            </w: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Счав</w:t>
            </w:r>
            <w:proofErr w:type="spellEnd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</w:t>
            </w:r>
            <w:proofErr w:type="spellEnd"/>
            <w:proofErr w:type="gramEnd"/>
          </w:p>
          <w:p w:rsidR="00672DD1" w:rsidRPr="005274F8" w:rsidRDefault="00672DD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672DD1" w:rsidRPr="005274F8" w:rsidRDefault="00672DD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ЧА</w:t>
            </w:r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- показатель характеризует  стоимость чистых активов организаций с участием  город</w:t>
            </w:r>
            <w:r w:rsidR="000435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 на 1 рубль вложений  город</w:t>
            </w:r>
            <w:r w:rsidR="000435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</w:t>
            </w:r>
          </w:p>
          <w:p w:rsidR="00672DD1" w:rsidRPr="005274F8" w:rsidRDefault="00672DD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Счав</w:t>
            </w:r>
            <w:proofErr w:type="spellEnd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- стоимость чистых активов организаций с участием  город</w:t>
            </w:r>
            <w:r w:rsidR="000435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Урай.</w:t>
            </w:r>
          </w:p>
          <w:p w:rsidR="00672DD1" w:rsidRPr="00812952" w:rsidRDefault="00672DD1" w:rsidP="00043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</w:t>
            </w:r>
            <w:proofErr w:type="spellEnd"/>
            <w:proofErr w:type="gramEnd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- стоимость вложений</w:t>
            </w:r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</w:t>
            </w:r>
            <w:r w:rsidR="000435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расчета показателя при участии </w:t>
            </w:r>
            <w:r w:rsidR="00043515">
              <w:rPr>
                <w:rFonts w:ascii="Times New Roman" w:eastAsia="Calibri" w:hAnsi="Times New Roman" w:cs="Times New Roman"/>
                <w:sz w:val="24"/>
                <w:szCs w:val="24"/>
              </w:rPr>
              <w:t>города Урай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капитале организации в размере менее 100%, размер чистых активов </w:t>
            </w:r>
            <w:r w:rsidR="00C703F9" w:rsidRPr="00C70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C703F9" w:rsidRPr="00C70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Счав</w:t>
            </w:r>
            <w:proofErr w:type="spellEnd"/>
            <w:r w:rsidR="00C703F9" w:rsidRPr="00C70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C70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определяется пропорционально доли вложения  город</w:t>
            </w:r>
            <w:r w:rsidR="000435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70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  в данной организации.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15" w:rsidRDefault="00FA55B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B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значение -1 балл.</w:t>
            </w:r>
          </w:p>
          <w:p w:rsidR="00672DD1" w:rsidRPr="00FA55B1" w:rsidRDefault="00FA55B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случае значения показателя 1 рубль и более присваивается 1 балл.</w:t>
            </w:r>
          </w:p>
          <w:p w:rsidR="00FA55B1" w:rsidRDefault="00FA55B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5B1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значения показателя менее 1 рубля присваивается 0 баллов.</w:t>
            </w:r>
          </w:p>
        </w:tc>
      </w:tr>
      <w:tr w:rsidR="00FA55B1" w:rsidRPr="005274F8" w:rsidTr="00706E85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5B1" w:rsidRDefault="00FA55B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B1" w:rsidRPr="005274F8" w:rsidRDefault="00FA55B1" w:rsidP="00C3532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Доля коммерческих организаций  виды деятельности, которых не соответствуют полномочиям  город</w:t>
            </w:r>
            <w:r w:rsidR="00C353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  в общем количестве коммерческих организаций  с участием  город</w:t>
            </w:r>
            <w:r w:rsidR="00C353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</w:t>
            </w:r>
            <w:proofErr w:type="gramStart"/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B1" w:rsidRPr="005274F8" w:rsidRDefault="00FA55B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Дко</w:t>
            </w:r>
            <w:proofErr w:type="spellEnd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(</w:t>
            </w: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Фко</w:t>
            </w:r>
            <w:proofErr w:type="spellEnd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/Око) </w:t>
            </w: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100</w:t>
            </w:r>
          </w:p>
          <w:p w:rsidR="00FA55B1" w:rsidRPr="005274F8" w:rsidRDefault="00FA55B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C3532D" w:rsidRDefault="00FA55B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Дко</w:t>
            </w:r>
            <w:proofErr w:type="spellEnd"/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показатель характеризует долю коммерческих организаций виды деятельности, которых не соответствуют полномочиям </w:t>
            </w:r>
            <w:r w:rsidR="00C3532D">
              <w:rPr>
                <w:rFonts w:ascii="Times New Roman" w:eastAsia="Calibri" w:hAnsi="Times New Roman" w:cs="Times New Roman"/>
                <w:sz w:val="24"/>
                <w:szCs w:val="24"/>
              </w:rPr>
              <w:t>города Урай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,  в общем количестве коммерческих организаций  с участием  город</w:t>
            </w:r>
            <w:r w:rsidR="00C353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</w:t>
            </w:r>
            <w:r w:rsidR="00C35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55B1" w:rsidRPr="005274F8" w:rsidRDefault="00FA55B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Фко</w:t>
            </w:r>
            <w:proofErr w:type="spellEnd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– фактическое количество коммерческих организаций виды деятельности, которых не соответствуют полномочиям  город</w:t>
            </w:r>
            <w:r w:rsidR="00C353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Урай.</w:t>
            </w:r>
          </w:p>
          <w:p w:rsidR="00FA55B1" w:rsidRPr="005274F8" w:rsidRDefault="00FA55B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Око – 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коммерческих организаций  с участием город</w:t>
            </w:r>
            <w:r w:rsidR="00C353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Урай. (определяется суммарно на основании сведений в Реестре муниципального имущества город</w:t>
            </w:r>
            <w:r w:rsidR="00C353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 на отчетную дату).</w:t>
            </w:r>
          </w:p>
          <w:p w:rsidR="00FA55B1" w:rsidRDefault="00FA55B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B1" w:rsidRDefault="00FA55B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Целевым значением выступает отсутствие коммерческих </w:t>
            </w:r>
            <w:r w:rsidR="00B01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организаций, </w:t>
            </w:r>
            <w:proofErr w:type="gramStart"/>
            <w:r w:rsidR="00B016AC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proofErr w:type="gramEnd"/>
            <w:r w:rsidR="00B01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которых не соответствуют полномочиям автономного округа.                        Максимальное значение -1 балл.                   В случае отсутствия коммерческих организаций, </w:t>
            </w:r>
            <w:proofErr w:type="gramStart"/>
            <w:r w:rsidR="00B016AC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proofErr w:type="gramEnd"/>
            <w:r w:rsidR="00B01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которых не соответствуют полномочиям </w:t>
            </w:r>
            <w:r w:rsidR="00C3532D">
              <w:rPr>
                <w:rFonts w:ascii="Times New Roman" w:eastAsia="Calibri" w:hAnsi="Times New Roman" w:cs="Times New Roman"/>
                <w:sz w:val="24"/>
                <w:szCs w:val="24"/>
              </w:rPr>
              <w:t>города Урай</w:t>
            </w:r>
            <w:r w:rsidR="00B01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присваивается 1 балл.</w:t>
            </w:r>
          </w:p>
          <w:p w:rsidR="00B016AC" w:rsidRDefault="00B016AC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значения показателя с 0,01 до 10% присваивается 0,75 балла.</w:t>
            </w:r>
          </w:p>
          <w:p w:rsidR="00B016AC" w:rsidRPr="00FA55B1" w:rsidRDefault="00B016AC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значения показателя более 10% до 30% присваивается 0,5 балла.                   В случае значения показателя более 30% до 40% присваивается 0,25 балла.                   В случае значения показателя более 40% присваивается 0 баллов.</w:t>
            </w:r>
          </w:p>
        </w:tc>
      </w:tr>
      <w:tr w:rsidR="00502D5F" w:rsidRPr="005274F8" w:rsidTr="00706E85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D5F" w:rsidRDefault="00502D5F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F" w:rsidRPr="005274F8" w:rsidRDefault="00502D5F" w:rsidP="00C3532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расходов на предпродажную подготовку имущества в общем объеме средств  полученных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приватизации муниципального 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</w:t>
            </w:r>
            <w:r w:rsidR="00C353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F" w:rsidRPr="005274F8" w:rsidRDefault="00502D5F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 = (</w:t>
            </w: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Рп</w:t>
            </w:r>
            <w:proofErr w:type="spellEnd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Дп</w:t>
            </w:r>
            <w:proofErr w:type="spellEnd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100</w:t>
            </w:r>
          </w:p>
          <w:p w:rsidR="00502D5F" w:rsidRPr="005274F8" w:rsidRDefault="00502D5F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02D5F" w:rsidRPr="005274F8" w:rsidRDefault="00502D5F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казатель характеризует удельный вес расходов на предпродажную подготовку имущества в общем объеме средств полученных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приватизации 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имущества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отчетный период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2D5F" w:rsidRPr="005274F8" w:rsidRDefault="00502D5F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Рп</w:t>
            </w:r>
            <w:proofErr w:type="spellEnd"/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фактическая сумма расходов  на предпродажную подготовку муниципального имущества город</w:t>
            </w:r>
            <w:r w:rsidR="000258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период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2D5F" w:rsidRPr="005274F8" w:rsidRDefault="00502D5F" w:rsidP="00C3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Дп</w:t>
            </w:r>
            <w:proofErr w:type="spellEnd"/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сумма доходов, полученных 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приватизации </w:t>
            </w:r>
            <w:r w:rsidRPr="005274F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имуществ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город</w:t>
            </w:r>
            <w:r w:rsidR="00C353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  за отчетный период.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F" w:rsidRDefault="00502D5F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Целевым значением выступает сокращение расходов на предпродажную подготовку имущества город</w:t>
            </w:r>
            <w:r w:rsidR="000258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Урай.</w:t>
            </w:r>
          </w:p>
          <w:p w:rsidR="00502D5F" w:rsidRDefault="00502D5F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значение -1 балл.</w:t>
            </w:r>
          </w:p>
          <w:p w:rsidR="00502D5F" w:rsidRDefault="00502D5F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расходов на предпродажную подготовку имущества присваивается 1 балл.</w:t>
            </w:r>
          </w:p>
          <w:p w:rsidR="00C753BE" w:rsidRDefault="00502D5F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значения показателя с 0,01% до 3% присваивается 0,75 балла.</w:t>
            </w:r>
            <w:r w:rsidR="004D4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случае</w:t>
            </w:r>
            <w:r w:rsidR="00C75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показателя свыше 3% до 5% присваивается 0,5 балла.</w:t>
            </w:r>
          </w:p>
          <w:p w:rsidR="004D4524" w:rsidRDefault="00C753BE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значения показателя свыше 5% до 10% присваивается </w:t>
            </w:r>
            <w:r w:rsidR="004D4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0,25 балла.</w:t>
            </w:r>
          </w:p>
          <w:p w:rsidR="00502D5F" w:rsidRDefault="004D452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значения показателя свыше 10% присваивается 0 баллов.</w:t>
            </w:r>
          </w:p>
        </w:tc>
      </w:tr>
      <w:tr w:rsidR="00A97A65" w:rsidRPr="005274F8" w:rsidTr="00706E85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A65" w:rsidRDefault="00A97A65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5" w:rsidRPr="005274F8" w:rsidRDefault="00A97A65" w:rsidP="0002583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состоявшихся продаж муниципального имущества  город</w:t>
            </w:r>
            <w:r w:rsidR="000258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 в числе объектов </w:t>
            </w:r>
            <w:r w:rsidR="00025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имущества, включенных в перечень имущества, предназначенного к приватизации, и выставленных на продажу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5" w:rsidRDefault="00516C1E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ДН=(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Кфакт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Кплан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  <w:p w:rsidR="00516C1E" w:rsidRDefault="00516C1E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C1E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16C1E" w:rsidRDefault="00516C1E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5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025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025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состоявшихся продаж муниципального имущества город</w:t>
            </w:r>
            <w:r w:rsidR="000258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 в числе объ</w:t>
            </w:r>
            <w:r w:rsidR="000407C0">
              <w:rPr>
                <w:rFonts w:ascii="Times New Roman" w:eastAsia="Calibri" w:hAnsi="Times New Roman" w:cs="Times New Roman"/>
                <w:sz w:val="24"/>
                <w:szCs w:val="24"/>
              </w:rPr>
              <w:t>ектов  муниципального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включенных в перечень имущества, предназначенного к приватизации</w:t>
            </w:r>
            <w:r w:rsidR="00862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</w:t>
            </w:r>
            <w:r w:rsidR="00950BDA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="00862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ставленных </w:t>
            </w:r>
            <w:r w:rsidR="00780E12">
              <w:rPr>
                <w:rFonts w:ascii="Times New Roman" w:eastAsia="Calibri" w:hAnsi="Times New Roman" w:cs="Times New Roman"/>
                <w:sz w:val="24"/>
                <w:szCs w:val="24"/>
              </w:rPr>
              <w:t>на продажу.</w:t>
            </w:r>
          </w:p>
          <w:p w:rsidR="00780E12" w:rsidRDefault="00780E12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0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Кфакт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состоявшихся продаж объектов муниципального имущества город</w:t>
            </w:r>
            <w:r w:rsidR="000258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Урай в отчетном периоде.</w:t>
            </w:r>
          </w:p>
          <w:p w:rsidR="00780E12" w:rsidRPr="00516C1E" w:rsidRDefault="00780E12" w:rsidP="0002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3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Кпла</w:t>
            </w:r>
            <w:proofErr w:type="gramStart"/>
            <w:r w:rsidRPr="00163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количеств</w:t>
            </w:r>
            <w:r w:rsidR="00163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объектов </w:t>
            </w:r>
            <w:r w:rsidR="00025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="00163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ества , включенных в перечень имущества,  предназначенного к приватизации, и выставленных на продажу</w:t>
            </w:r>
            <w:r w:rsidR="00163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отчетном периоде.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5" w:rsidRDefault="0016344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Целевым значением выступает объем состоявшихся продаж </w:t>
            </w:r>
            <w:r w:rsidR="00025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5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числе объектов </w:t>
            </w:r>
            <w:r w:rsidR="000258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имущества,</w:t>
            </w:r>
            <w:r w:rsidR="00C72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включенных в перечень</w:t>
            </w:r>
            <w:r w:rsidR="00C72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имущества, предназначенного к приватизации, и выставленных на продажу до 100%. Максимальное значение -1 балл.</w:t>
            </w:r>
          </w:p>
          <w:p w:rsidR="004222FD" w:rsidRDefault="004222FD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достижения показателя на 100% присваивается 1 балл</w:t>
            </w:r>
            <w:r w:rsidR="00667AC9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667AC9" w:rsidRDefault="00667AC9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значения показателя менее 90% до 70% присваивается 0,5 балла.</w:t>
            </w:r>
          </w:p>
          <w:p w:rsidR="00C72F04" w:rsidRDefault="00C72F04" w:rsidP="0021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значения показателя менее 70% до 50% присваивается 0,25 балла.</w:t>
            </w:r>
            <w:r w:rsidR="0021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 случае показателя менее 50% присваивается  0 баллов.</w:t>
            </w:r>
          </w:p>
        </w:tc>
      </w:tr>
      <w:tr w:rsidR="00C72F04" w:rsidRPr="005274F8" w:rsidTr="00706E85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2F04" w:rsidRDefault="00C72F0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04" w:rsidRDefault="00C72F04" w:rsidP="00A66D83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доходов от передачи в аренду недвижимого имущества к совокупному размеру доходов от приносящей доходов деятельности </w:t>
            </w:r>
            <w:r w:rsidR="00D116A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(бюджетног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116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16A3">
              <w:rPr>
                <w:rFonts w:ascii="Times New Roman" w:eastAsia="Calibri" w:hAnsi="Times New Roman" w:cs="Times New Roman"/>
                <w:sz w:val="24"/>
                <w:szCs w:val="24"/>
              </w:rPr>
              <w:t>казенного, автономного)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04" w:rsidRDefault="00D116A3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Сд=Дпа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Двд</w:t>
            </w:r>
            <w:proofErr w:type="spellEnd"/>
          </w:p>
          <w:p w:rsidR="00D116A3" w:rsidRDefault="00D116A3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Где:</w:t>
            </w:r>
          </w:p>
          <w:p w:rsidR="00D116A3" w:rsidRPr="00D116A3" w:rsidRDefault="00D116A3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116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11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соотношение доходов от передачи в аренду недвижимого имущества к совокупному размеру  доходов от приносящей доходов деятельности учреждения (бюджетного, казенного, автономного).</w:t>
            </w:r>
          </w:p>
          <w:p w:rsidR="00D116A3" w:rsidRPr="00D116A3" w:rsidRDefault="00D116A3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116A3">
              <w:rPr>
                <w:rFonts w:ascii="Times New Roman" w:eastAsia="Calibri" w:hAnsi="Times New Roman" w:cs="Times New Roman"/>
                <w:sz w:val="24"/>
                <w:szCs w:val="24"/>
              </w:rPr>
              <w:t>размер доходов от передачи в аренду недвижимого имущества учреждения ( бюджетного, казенного, автономного).</w:t>
            </w:r>
          </w:p>
          <w:p w:rsidR="00D116A3" w:rsidRDefault="00D116A3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116A3"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совокупный размер доходов от приносящей доход деятельности учреждения (бюджетного, казенного, автономного).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04" w:rsidRDefault="00E7427C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Целевым значением выступает снижение доли доходов от передачи в аренду недвижимого имущества</w:t>
            </w:r>
            <w:r w:rsidR="004D7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совокупному размеру доходов  деятельности учреждений (бюджетного, казенного, автономного).</w:t>
            </w:r>
          </w:p>
          <w:p w:rsidR="004D7D24" w:rsidRDefault="004D7D2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значение -1 балл. В случае значения показателя менее 50% присваивается -1 балл.</w:t>
            </w:r>
          </w:p>
          <w:p w:rsidR="004D7D24" w:rsidRDefault="004D7D2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значения показателя 50% и более присваивается 0 баллов.</w:t>
            </w:r>
          </w:p>
          <w:p w:rsidR="004D7D24" w:rsidRDefault="004D7D2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D24" w:rsidRPr="005274F8" w:rsidTr="00706E85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D24" w:rsidRDefault="004D7D2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24" w:rsidRDefault="004D7D24" w:rsidP="00A66D83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заключенных договоров аренды недвижимого имущества на льготных условиях с субъектами малого и среднего  предпринимательства, социально ориентированных некоммерческими организациями от общего количества заключенных договоров аренды недвижимого имущества.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24" w:rsidRDefault="004D7D2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Дда=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Кда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/Кода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  <w:p w:rsidR="004D7D24" w:rsidRDefault="004D7D2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Где:</w:t>
            </w:r>
          </w:p>
          <w:p w:rsidR="004D7D24" w:rsidRDefault="004D7D2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7D24">
              <w:rPr>
                <w:rFonts w:ascii="Times New Roman" w:eastAsia="Calibri" w:hAnsi="Times New Roman" w:cs="Times New Roman"/>
                <w:sz w:val="24"/>
                <w:szCs w:val="24"/>
              </w:rPr>
              <w:t>доля заключенных договоров аренды недвижимого имущества на льготных условиях с субъектами малого и среднего предпринимательства, социально ориентированными некоммерческими организациями от общего количества заключенных  договоров аренды недвижимого имущества.</w:t>
            </w:r>
          </w:p>
          <w:p w:rsidR="004D7D24" w:rsidRDefault="004D7D2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F6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Кд</w:t>
            </w:r>
            <w:proofErr w:type="gramStart"/>
            <w:r w:rsidRPr="00DF6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DF6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заключенных договоров  аренды недвижимого имущества на льготных условиях с </w:t>
            </w:r>
            <w:r w:rsidR="00DF6944">
              <w:rPr>
                <w:rFonts w:ascii="Times New Roman" w:eastAsia="Calibri" w:hAnsi="Times New Roman" w:cs="Times New Roman"/>
                <w:sz w:val="24"/>
                <w:szCs w:val="24"/>
              </w:rPr>
              <w:t>субъектами малого и среднего предпринимательства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 ориентированными некоммерческими организациями.</w:t>
            </w:r>
            <w:r w:rsidR="00DF6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6944" w:rsidRPr="00DF6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Кода</w:t>
            </w:r>
            <w:r w:rsidR="00DF6944">
              <w:rPr>
                <w:rFonts w:ascii="Times New Roman" w:eastAsia="Calibri" w:hAnsi="Times New Roman" w:cs="Times New Roman"/>
                <w:sz w:val="24"/>
                <w:szCs w:val="24"/>
              </w:rPr>
              <w:t>-общее количество заключенных договоров аренды недвижимого имущества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24" w:rsidRDefault="00D37CA6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Целевым значением выступает увеличение доли заключенных договоров  аренды</w:t>
            </w:r>
            <w:r w:rsidR="00025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недвижимого имущества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льготных условиях с  субъектами малого </w:t>
            </w:r>
            <w:r w:rsidR="005F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среднего предпринимательства, социально ориентированными  некоммерческими организациями от общего количества заключенных договоров аренды </w:t>
            </w:r>
            <w:r w:rsidR="0002583D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недвижимого имущества</w:t>
            </w:r>
            <w:r w:rsidR="005F5E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5E1E" w:rsidRDefault="005F5E1E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значение-1 балл.</w:t>
            </w:r>
          </w:p>
          <w:p w:rsidR="002A2A29" w:rsidRDefault="005F5E1E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достижения показателя на</w:t>
            </w:r>
            <w:r w:rsidR="002A2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20% присваивается 1 балл.</w:t>
            </w:r>
          </w:p>
          <w:p w:rsidR="002A2A29" w:rsidRDefault="002A2A29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достижения показателя менее 20% до 15% присваивается 0,75 балла.</w:t>
            </w:r>
          </w:p>
          <w:p w:rsidR="005F5E1E" w:rsidRDefault="002A2A29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</w:t>
            </w:r>
            <w:r w:rsidR="005F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достижения показателя менее 15% до 10% присваивается </w:t>
            </w:r>
            <w:r w:rsidR="00027071">
              <w:rPr>
                <w:rFonts w:ascii="Times New Roman" w:eastAsia="Calibri" w:hAnsi="Times New Roman" w:cs="Times New Roman"/>
                <w:sz w:val="24"/>
                <w:szCs w:val="24"/>
              </w:rPr>
              <w:t>0,5 балла.</w:t>
            </w:r>
          </w:p>
          <w:p w:rsidR="00027071" w:rsidRDefault="00027071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достижения показателя  менее 10% до 0,01% присваивается  0,25 балла.</w:t>
            </w:r>
          </w:p>
          <w:p w:rsidR="00976CF4" w:rsidRDefault="00976CF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заключенных договоров аренды недвижимого имущества на льготных условиях с  субъектами малого и среднего предпринимательства, социально ориентированными некоммерческими организациями присваивается 0 баллов.</w:t>
            </w:r>
          </w:p>
        </w:tc>
      </w:tr>
      <w:tr w:rsidR="008811E7" w:rsidRPr="005274F8" w:rsidTr="00706E85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11E7" w:rsidRDefault="008811E7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E7" w:rsidRDefault="008811E7" w:rsidP="00A66D83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заключенных договоров аренды земельных участков на льготных условиях с субъектами малого и среднего предпринимательства, социально ориентированными некоммерческими организациями от общего количества заключенных договоров аренды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земельных участков.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E7" w:rsidRDefault="008811E7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Ддаз=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Коаз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  <w:p w:rsidR="008811E7" w:rsidRDefault="008811E7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Где:</w:t>
            </w:r>
          </w:p>
          <w:p w:rsidR="008811E7" w:rsidRPr="00CA521C" w:rsidRDefault="008811E7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5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 заключенных договоров аренды земельных участков на льготных условиях с субъектами   малого и среднего предпринимательства, социально ориентированными некоммерческими </w:t>
            </w:r>
            <w:r w:rsidRPr="00CA52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организациями </w:t>
            </w:r>
            <w:r w:rsidR="00CA521C" w:rsidRPr="00CA521C">
              <w:rPr>
                <w:rFonts w:ascii="Times New Roman" w:eastAsia="Calibri" w:hAnsi="Times New Roman" w:cs="Times New Roman"/>
                <w:sz w:val="24"/>
                <w:szCs w:val="24"/>
              </w:rPr>
              <w:t>от общего количества заключенны</w:t>
            </w:r>
            <w:r w:rsidRPr="00CA5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 договоров </w:t>
            </w:r>
            <w:r w:rsidR="00CA521C" w:rsidRPr="00CA5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аренды земельных участков.</w:t>
            </w:r>
          </w:p>
          <w:p w:rsidR="00CA521C" w:rsidRDefault="00CA521C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52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договоров  аренды земельных участков на льготных условиях с субъектами малого и 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предпринимательства, социально ориентированными некоммерческими организациями.</w:t>
            </w:r>
          </w:p>
          <w:p w:rsidR="00CA521C" w:rsidRPr="00CA521C" w:rsidRDefault="00CA521C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5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</w:t>
            </w:r>
            <w:proofErr w:type="gramStart"/>
            <w:r w:rsidRPr="00CA5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количество заключенных договоров аренды земельных участков.</w:t>
            </w:r>
          </w:p>
          <w:p w:rsidR="00CA521C" w:rsidRDefault="00CA521C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E7" w:rsidRDefault="00547AAC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</w:t>
            </w:r>
            <w:r w:rsidR="00525294">
              <w:rPr>
                <w:rFonts w:ascii="Times New Roman" w:eastAsia="Calibri" w:hAnsi="Times New Roman" w:cs="Times New Roman"/>
                <w:sz w:val="24"/>
                <w:szCs w:val="24"/>
              </w:rPr>
              <w:t>елевым значением выступает увели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чение доли заключенных договоров аренды земельных учас</w:t>
            </w:r>
            <w:r w:rsidR="00525294">
              <w:rPr>
                <w:rFonts w:ascii="Times New Roman" w:eastAsia="Calibri" w:hAnsi="Times New Roman" w:cs="Times New Roman"/>
                <w:sz w:val="24"/>
                <w:szCs w:val="24"/>
              </w:rPr>
              <w:t>тков на льготных условиях с субъ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ектами малого и среднего предпринимательства, социально ориентированными некоммерческими организациями от общего количества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заключенных договоров аренды земельных участков. Максимальное значение -1 балл.</w:t>
            </w:r>
          </w:p>
          <w:p w:rsidR="00547AAC" w:rsidRDefault="00547AAC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достижения показателя на 20% присваивается 1 балл.</w:t>
            </w:r>
          </w:p>
          <w:p w:rsidR="00547AAC" w:rsidRDefault="00547AAC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достижения показателя менее 20% до 15% присваивается 0,75 балла.</w:t>
            </w:r>
          </w:p>
          <w:p w:rsidR="00547AAC" w:rsidRDefault="00547AAC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достижения показателя менее 15% до 10% присваивается 0,5 балла.</w:t>
            </w:r>
          </w:p>
          <w:p w:rsidR="00547AAC" w:rsidRDefault="00547AAC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достижения показателя мене 10% до 0,01% присваивается 0,25 балла.</w:t>
            </w:r>
          </w:p>
          <w:p w:rsidR="00547AAC" w:rsidRDefault="00547AAC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заключенных договоров аренды земельных участков на льготных условиях с субъектами малого и среднего предпринимательства, социально  ориентированными  некоммерческими организациями присваивается 0 баллов.</w:t>
            </w:r>
          </w:p>
        </w:tc>
      </w:tr>
      <w:tr w:rsidR="00CA521C" w:rsidRPr="005274F8" w:rsidTr="00706E85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21C" w:rsidRDefault="00D811E5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C" w:rsidRDefault="00D811E5" w:rsidP="00A66D83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заключенных концессионных </w:t>
            </w:r>
            <w:r w:rsidR="00BE6DB6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соглашений с субъектами малого и среднего предпринимательства от общего количества заключенных концессионных соглашений.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C" w:rsidRDefault="00BE6DB6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Дкс=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Ккс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/Кокс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  <w:p w:rsidR="00BE6DB6" w:rsidRDefault="00BE6DB6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Где:</w:t>
            </w:r>
          </w:p>
          <w:p w:rsidR="00BE6DB6" w:rsidRDefault="00BE6DB6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Дкс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E6DB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BE6DB6">
              <w:rPr>
                <w:rFonts w:ascii="Times New Roman" w:eastAsia="Calibri" w:hAnsi="Times New Roman" w:cs="Times New Roman"/>
                <w:sz w:val="24"/>
                <w:szCs w:val="24"/>
              </w:rPr>
              <w:t>оля заключенных концессионных соглашений с субъектами малого и среднего предпринимательства от общего количества заключенных концессионных соглашений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6DB6" w:rsidRDefault="00BE6DB6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6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Кк</w:t>
            </w:r>
            <w:proofErr w:type="gramStart"/>
            <w:r w:rsidRPr="00BE6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BE6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025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заключенных концессионных соглашений с субъектами малого и среднего предпринимательства.</w:t>
            </w:r>
          </w:p>
          <w:p w:rsidR="00BE6DB6" w:rsidRPr="00BE6DB6" w:rsidRDefault="00BE6DB6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Кок</w:t>
            </w:r>
            <w:proofErr w:type="gramStart"/>
            <w:r w:rsidRPr="00BE6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BE6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E6DB6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количества заключенных концессионных соглашений.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1C" w:rsidRDefault="00CE0CF8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Целевым значением выступает увеличение доли заключенных концессионных соглашений с субъектами малого и среднего предпринимательства от общего количества заключенных концессионных соглашений.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значение-1 балл.</w:t>
            </w:r>
          </w:p>
          <w:p w:rsidR="00982648" w:rsidRDefault="00982648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дости</w:t>
            </w:r>
            <w:r w:rsidR="00CE0CF8">
              <w:rPr>
                <w:rFonts w:ascii="Times New Roman" w:eastAsia="Calibri" w:hAnsi="Times New Roman" w:cs="Times New Roman"/>
                <w:sz w:val="24"/>
                <w:szCs w:val="24"/>
              </w:rPr>
              <w:t>жения показателя на 15%присваивается 1 балл</w:t>
            </w:r>
          </w:p>
          <w:p w:rsidR="00982648" w:rsidRDefault="00982648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достижения показателя менее 15% до 10% присваивается 0,75 балла</w:t>
            </w:r>
          </w:p>
          <w:p w:rsidR="00982648" w:rsidRDefault="00982648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достижения значения показателя менее 10% до 5% присваивается 0,5 балла.</w:t>
            </w:r>
          </w:p>
          <w:p w:rsidR="00982648" w:rsidRDefault="00982648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достижения значения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показателя менее 5% до 0,01% присваивается 0,25 балла.</w:t>
            </w:r>
          </w:p>
          <w:p w:rsidR="00CE0CF8" w:rsidRDefault="00982648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заключенных концессионных соглашений присваивается 0 баллов</w:t>
            </w:r>
            <w:r w:rsidR="00CE0C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2D5F" w:rsidRPr="005274F8" w:rsidTr="00706E8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D5F" w:rsidRPr="005274F8" w:rsidRDefault="007B6930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F" w:rsidRPr="005274F8" w:rsidRDefault="007B6930" w:rsidP="00500063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договоров аренды объектов недвижимого имущества с просроченной более чем на три периода задолженностью, по которым </w:t>
            </w:r>
            <w:r w:rsidR="0050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по управлению муниципальным имуществом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проводились мероприятия по взысканию задолженности в судебном порядке или не направлялись досудебные претензии.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F" w:rsidRDefault="007B6930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Ддз=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Кдаз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/Кода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  <w:p w:rsidR="007B6930" w:rsidRDefault="007B6930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Где:</w:t>
            </w:r>
          </w:p>
          <w:p w:rsidR="007B6930" w:rsidRDefault="007B6930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00063">
              <w:rPr>
                <w:rFonts w:ascii="Times New Roman" w:eastAsia="Calibri" w:hAnsi="Times New Roman" w:cs="Times New Roman"/>
                <w:sz w:val="24"/>
                <w:szCs w:val="24"/>
              </w:rPr>
              <w:t>доля договор</w:t>
            </w:r>
            <w:r w:rsidR="00500063">
              <w:rPr>
                <w:rFonts w:ascii="Times New Roman" w:eastAsia="Calibri" w:hAnsi="Times New Roman" w:cs="Times New Roman"/>
                <w:sz w:val="24"/>
                <w:szCs w:val="24"/>
              </w:rPr>
              <w:t>ов аренды объектов недвижимого и</w:t>
            </w:r>
            <w:r w:rsidRPr="00500063">
              <w:rPr>
                <w:rFonts w:ascii="Times New Roman" w:eastAsia="Calibri" w:hAnsi="Times New Roman" w:cs="Times New Roman"/>
                <w:sz w:val="24"/>
                <w:szCs w:val="24"/>
              </w:rPr>
              <w:t>мущества с просроченной более чем на три периода задолженность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ю, по которым </w:t>
            </w:r>
            <w:r w:rsidR="0050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по управлению муниципальным имуществом администрации города Урай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проводились мероприятия по взысканию</w:t>
            </w:r>
            <w:r w:rsidR="00781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задолженности в судебном  порядке или не направлялись досудебные претензии к общему количеству заключенных договоров аренды недвижимого имущества.</w:t>
            </w:r>
          </w:p>
          <w:p w:rsidR="007810B4" w:rsidRDefault="007810B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Кда</w:t>
            </w:r>
            <w:proofErr w:type="gramStart"/>
            <w:r w:rsidRPr="00781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781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договоров аренды объектов недвижимого имущества с просроченной более чем на три периода задолженностью, по которым </w:t>
            </w:r>
            <w:r w:rsidR="0050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по управлению муниципальным имуществом администрации города Урай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проводились мероприятия по взысканию задолж</w:t>
            </w:r>
            <w:r w:rsidR="00D16691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в судебном порядке или не направлялись досудебные претензии</w:t>
            </w:r>
          </w:p>
          <w:p w:rsidR="007810B4" w:rsidRPr="007810B4" w:rsidRDefault="007810B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Кода </w:t>
            </w:r>
            <w:proofErr w:type="gramStart"/>
            <w:r w:rsidRPr="007810B4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Pr="007810B4">
              <w:rPr>
                <w:rFonts w:ascii="Times New Roman" w:eastAsia="Calibri" w:hAnsi="Times New Roman" w:cs="Times New Roman"/>
                <w:sz w:val="24"/>
                <w:szCs w:val="24"/>
              </w:rPr>
              <w:t>бщее количество заключенных договоров аренды недвижимого имущества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F" w:rsidRPr="00D16691" w:rsidRDefault="007810B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6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Целевым значением выступает отсутствие договоров аренды объектов недвижимого имущества с просроченной более чем на три периода задолженностью, по которым </w:t>
            </w:r>
            <w:r w:rsidR="0050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по управлению муниципальным имуществом администрации города Урай </w:t>
            </w:r>
            <w:r w:rsidRPr="00D16691">
              <w:rPr>
                <w:rFonts w:ascii="Times New Roman" w:eastAsia="Calibri" w:hAnsi="Times New Roman" w:cs="Times New Roman"/>
                <w:sz w:val="24"/>
                <w:szCs w:val="24"/>
              </w:rPr>
              <w:t>не проводились мероприятия  по взысканию задолженности в судебном порядке или не направлялись досудебные претензии.</w:t>
            </w:r>
            <w:proofErr w:type="gramEnd"/>
          </w:p>
          <w:p w:rsidR="00500063" w:rsidRDefault="007810B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69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значение -1 балл</w:t>
            </w:r>
            <w:r w:rsidR="00500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1BA8" w:rsidRPr="00D16691" w:rsidRDefault="007810B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</w:t>
            </w:r>
            <w:proofErr w:type="gramStart"/>
            <w:r w:rsidRPr="00D16691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отсутствия договоров аренды объектов недвижимого имущества</w:t>
            </w:r>
            <w:proofErr w:type="gramEnd"/>
            <w:r w:rsidRPr="00D16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просроченной более чем на три периода задолженностью, по которым </w:t>
            </w:r>
            <w:r w:rsidR="0050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по управлению муниципальным имуществом администрации города Урай </w:t>
            </w:r>
            <w:r w:rsidRPr="00D16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проводились мероприятия по</w:t>
            </w:r>
            <w:r w:rsidR="00CC1BA8" w:rsidRPr="00D16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взысканию задолженности в судебном порядке или не направлялись досудебные претензии присваивается 1 балл.</w:t>
            </w:r>
          </w:p>
          <w:p w:rsidR="00CC1BA8" w:rsidRPr="00D16691" w:rsidRDefault="00CC1BA8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691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значения показателя с 0,01% до 5% присваивается 0,75 балла.</w:t>
            </w:r>
          </w:p>
          <w:p w:rsidR="00CC1BA8" w:rsidRPr="00D16691" w:rsidRDefault="00CC1BA8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691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значения показателя  с 0,01% до  5% присваивается 0,75 балла.</w:t>
            </w:r>
          </w:p>
          <w:p w:rsidR="00CC1BA8" w:rsidRPr="00D16691" w:rsidRDefault="00CC1BA8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691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значения показателя свыше 5% до 8% присваивается 0,5 балла.</w:t>
            </w:r>
          </w:p>
          <w:p w:rsidR="00CC1BA8" w:rsidRPr="00D16691" w:rsidRDefault="00CC1BA8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случае значения показателя свыше 8% до 10% присваивается 0,25 балла.</w:t>
            </w:r>
          </w:p>
          <w:p w:rsidR="00CC1BA8" w:rsidRPr="00D16691" w:rsidRDefault="00CC1BA8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691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значения показателя  свыше 10% присваивается 0 баллов.</w:t>
            </w:r>
          </w:p>
          <w:p w:rsidR="007810B4" w:rsidRPr="005274F8" w:rsidRDefault="007810B4" w:rsidP="00A6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51F2A" w:rsidRPr="00DA57B2" w:rsidRDefault="00F51F2A" w:rsidP="00FD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1F2A" w:rsidRPr="00DA57B2" w:rsidSect="00195F42"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4C" w:rsidRDefault="005B444C" w:rsidP="0022333C">
      <w:pPr>
        <w:spacing w:after="0" w:line="240" w:lineRule="auto"/>
      </w:pPr>
      <w:r>
        <w:separator/>
      </w:r>
    </w:p>
  </w:endnote>
  <w:endnote w:type="continuationSeparator" w:id="0">
    <w:p w:rsidR="005B444C" w:rsidRDefault="005B444C" w:rsidP="0022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4C" w:rsidRDefault="005B444C" w:rsidP="0022333C">
      <w:pPr>
        <w:spacing w:after="0" w:line="240" w:lineRule="auto"/>
      </w:pPr>
      <w:r>
        <w:separator/>
      </w:r>
    </w:p>
  </w:footnote>
  <w:footnote w:type="continuationSeparator" w:id="0">
    <w:p w:rsidR="005B444C" w:rsidRDefault="005B444C" w:rsidP="0022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828964"/>
      <w:docPartObj>
        <w:docPartGallery w:val="Page Numbers (Top of Page)"/>
        <w:docPartUnique/>
      </w:docPartObj>
    </w:sdtPr>
    <w:sdtContent>
      <w:p w:rsidR="005B444C" w:rsidRDefault="00FC2B7F">
        <w:pPr>
          <w:pStyle w:val="aa"/>
          <w:jc w:val="center"/>
        </w:pPr>
      </w:p>
    </w:sdtContent>
  </w:sdt>
  <w:p w:rsidR="005B444C" w:rsidRDefault="005B444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51F2A"/>
    <w:rsid w:val="000002A8"/>
    <w:rsid w:val="00003DF3"/>
    <w:rsid w:val="00004CFF"/>
    <w:rsid w:val="000134D4"/>
    <w:rsid w:val="00025678"/>
    <w:rsid w:val="0002583D"/>
    <w:rsid w:val="00027071"/>
    <w:rsid w:val="000353A1"/>
    <w:rsid w:val="000407C0"/>
    <w:rsid w:val="000416CD"/>
    <w:rsid w:val="00043515"/>
    <w:rsid w:val="00047FF7"/>
    <w:rsid w:val="00050C63"/>
    <w:rsid w:val="000562C2"/>
    <w:rsid w:val="00065EAF"/>
    <w:rsid w:val="00072269"/>
    <w:rsid w:val="00074196"/>
    <w:rsid w:val="000745A2"/>
    <w:rsid w:val="000770F9"/>
    <w:rsid w:val="000820EE"/>
    <w:rsid w:val="00085F18"/>
    <w:rsid w:val="00095C03"/>
    <w:rsid w:val="000A4B5C"/>
    <w:rsid w:val="000B3771"/>
    <w:rsid w:val="000B732A"/>
    <w:rsid w:val="000B7484"/>
    <w:rsid w:val="000C11B5"/>
    <w:rsid w:val="000C32A4"/>
    <w:rsid w:val="000D5973"/>
    <w:rsid w:val="000F1FF2"/>
    <w:rsid w:val="0011647B"/>
    <w:rsid w:val="00121201"/>
    <w:rsid w:val="00136681"/>
    <w:rsid w:val="001563AA"/>
    <w:rsid w:val="00163444"/>
    <w:rsid w:val="00166A58"/>
    <w:rsid w:val="001924CA"/>
    <w:rsid w:val="00193778"/>
    <w:rsid w:val="00195F42"/>
    <w:rsid w:val="001A2258"/>
    <w:rsid w:val="001A42A0"/>
    <w:rsid w:val="001D4752"/>
    <w:rsid w:val="001F120E"/>
    <w:rsid w:val="001F57AB"/>
    <w:rsid w:val="001F6960"/>
    <w:rsid w:val="00210369"/>
    <w:rsid w:val="00211CAA"/>
    <w:rsid w:val="0022333C"/>
    <w:rsid w:val="00234C39"/>
    <w:rsid w:val="00244277"/>
    <w:rsid w:val="002568B9"/>
    <w:rsid w:val="002609EF"/>
    <w:rsid w:val="00281936"/>
    <w:rsid w:val="00287EAD"/>
    <w:rsid w:val="00295AB0"/>
    <w:rsid w:val="002A2A29"/>
    <w:rsid w:val="002E2019"/>
    <w:rsid w:val="002E555F"/>
    <w:rsid w:val="002E6D04"/>
    <w:rsid w:val="002F312D"/>
    <w:rsid w:val="002F660A"/>
    <w:rsid w:val="00307C61"/>
    <w:rsid w:val="00312CAD"/>
    <w:rsid w:val="003666B2"/>
    <w:rsid w:val="00375EDB"/>
    <w:rsid w:val="003A6344"/>
    <w:rsid w:val="003B2538"/>
    <w:rsid w:val="003B66A8"/>
    <w:rsid w:val="003C7FBC"/>
    <w:rsid w:val="003F261A"/>
    <w:rsid w:val="00410942"/>
    <w:rsid w:val="00420C72"/>
    <w:rsid w:val="004222FD"/>
    <w:rsid w:val="00427634"/>
    <w:rsid w:val="00437143"/>
    <w:rsid w:val="00462086"/>
    <w:rsid w:val="00473E43"/>
    <w:rsid w:val="00493E69"/>
    <w:rsid w:val="004D4524"/>
    <w:rsid w:val="004D7D24"/>
    <w:rsid w:val="004F643C"/>
    <w:rsid w:val="00500063"/>
    <w:rsid w:val="00502D5F"/>
    <w:rsid w:val="00507317"/>
    <w:rsid w:val="00516C1E"/>
    <w:rsid w:val="00516EC7"/>
    <w:rsid w:val="00517975"/>
    <w:rsid w:val="00524B5A"/>
    <w:rsid w:val="00525294"/>
    <w:rsid w:val="005274F8"/>
    <w:rsid w:val="00532BBF"/>
    <w:rsid w:val="0053520B"/>
    <w:rsid w:val="00547AAC"/>
    <w:rsid w:val="00556B8E"/>
    <w:rsid w:val="005646CD"/>
    <w:rsid w:val="005816D4"/>
    <w:rsid w:val="005923A1"/>
    <w:rsid w:val="005A1758"/>
    <w:rsid w:val="005B444C"/>
    <w:rsid w:val="005E4189"/>
    <w:rsid w:val="005F5E1E"/>
    <w:rsid w:val="005F65A8"/>
    <w:rsid w:val="00627677"/>
    <w:rsid w:val="0063652B"/>
    <w:rsid w:val="006375AA"/>
    <w:rsid w:val="0064233D"/>
    <w:rsid w:val="00644E23"/>
    <w:rsid w:val="006546C5"/>
    <w:rsid w:val="00667AC9"/>
    <w:rsid w:val="00672DD1"/>
    <w:rsid w:val="00681CF1"/>
    <w:rsid w:val="006A4842"/>
    <w:rsid w:val="006A55E3"/>
    <w:rsid w:val="006E2746"/>
    <w:rsid w:val="006F0B91"/>
    <w:rsid w:val="00701666"/>
    <w:rsid w:val="00705F71"/>
    <w:rsid w:val="00706E85"/>
    <w:rsid w:val="007115D8"/>
    <w:rsid w:val="007165C0"/>
    <w:rsid w:val="00717FF9"/>
    <w:rsid w:val="007227CB"/>
    <w:rsid w:val="00747431"/>
    <w:rsid w:val="0075002A"/>
    <w:rsid w:val="00752237"/>
    <w:rsid w:val="00755480"/>
    <w:rsid w:val="00780E12"/>
    <w:rsid w:val="007810B4"/>
    <w:rsid w:val="007A43FF"/>
    <w:rsid w:val="007A6A76"/>
    <w:rsid w:val="007B6930"/>
    <w:rsid w:val="007D6F28"/>
    <w:rsid w:val="007E50E2"/>
    <w:rsid w:val="007F0051"/>
    <w:rsid w:val="007F33E6"/>
    <w:rsid w:val="00804189"/>
    <w:rsid w:val="0080667A"/>
    <w:rsid w:val="00812952"/>
    <w:rsid w:val="00813222"/>
    <w:rsid w:val="0081370E"/>
    <w:rsid w:val="008140CD"/>
    <w:rsid w:val="00825CD8"/>
    <w:rsid w:val="00862452"/>
    <w:rsid w:val="00864966"/>
    <w:rsid w:val="00865842"/>
    <w:rsid w:val="0086731D"/>
    <w:rsid w:val="00875ABC"/>
    <w:rsid w:val="008811E7"/>
    <w:rsid w:val="0089184E"/>
    <w:rsid w:val="00893102"/>
    <w:rsid w:val="008C5395"/>
    <w:rsid w:val="008C6E31"/>
    <w:rsid w:val="008E0297"/>
    <w:rsid w:val="00900BE0"/>
    <w:rsid w:val="00906CFB"/>
    <w:rsid w:val="0091091E"/>
    <w:rsid w:val="00922150"/>
    <w:rsid w:val="00940B76"/>
    <w:rsid w:val="00950BDA"/>
    <w:rsid w:val="00960AC0"/>
    <w:rsid w:val="009663A0"/>
    <w:rsid w:val="00976CF4"/>
    <w:rsid w:val="00982648"/>
    <w:rsid w:val="009A723D"/>
    <w:rsid w:val="009B793C"/>
    <w:rsid w:val="009C35A7"/>
    <w:rsid w:val="009C6998"/>
    <w:rsid w:val="009D226E"/>
    <w:rsid w:val="00A001D8"/>
    <w:rsid w:val="00A00955"/>
    <w:rsid w:val="00A07659"/>
    <w:rsid w:val="00A115E9"/>
    <w:rsid w:val="00A132FB"/>
    <w:rsid w:val="00A66D83"/>
    <w:rsid w:val="00A67055"/>
    <w:rsid w:val="00A73C1C"/>
    <w:rsid w:val="00A75ED8"/>
    <w:rsid w:val="00A84F3C"/>
    <w:rsid w:val="00A97A65"/>
    <w:rsid w:val="00AA0B60"/>
    <w:rsid w:val="00AB6CE2"/>
    <w:rsid w:val="00AB7ECD"/>
    <w:rsid w:val="00AC5269"/>
    <w:rsid w:val="00AC63AC"/>
    <w:rsid w:val="00AD673D"/>
    <w:rsid w:val="00AE7291"/>
    <w:rsid w:val="00AF164A"/>
    <w:rsid w:val="00B016AC"/>
    <w:rsid w:val="00B34F04"/>
    <w:rsid w:val="00B379BA"/>
    <w:rsid w:val="00B46E93"/>
    <w:rsid w:val="00B50BB7"/>
    <w:rsid w:val="00B83EEB"/>
    <w:rsid w:val="00BA4862"/>
    <w:rsid w:val="00BB0DEE"/>
    <w:rsid w:val="00BB0F23"/>
    <w:rsid w:val="00BB262F"/>
    <w:rsid w:val="00BE2A07"/>
    <w:rsid w:val="00BE5F03"/>
    <w:rsid w:val="00BE6DB6"/>
    <w:rsid w:val="00BF2F49"/>
    <w:rsid w:val="00C04FA5"/>
    <w:rsid w:val="00C05207"/>
    <w:rsid w:val="00C14E6D"/>
    <w:rsid w:val="00C3532D"/>
    <w:rsid w:val="00C4315F"/>
    <w:rsid w:val="00C53FD3"/>
    <w:rsid w:val="00C63C87"/>
    <w:rsid w:val="00C703F9"/>
    <w:rsid w:val="00C71B17"/>
    <w:rsid w:val="00C7261E"/>
    <w:rsid w:val="00C72F04"/>
    <w:rsid w:val="00C753BE"/>
    <w:rsid w:val="00C76007"/>
    <w:rsid w:val="00CA521C"/>
    <w:rsid w:val="00CC1BA8"/>
    <w:rsid w:val="00CC2DD1"/>
    <w:rsid w:val="00CC565D"/>
    <w:rsid w:val="00CC6F54"/>
    <w:rsid w:val="00CD1D4C"/>
    <w:rsid w:val="00CE0CF8"/>
    <w:rsid w:val="00CE121F"/>
    <w:rsid w:val="00CE6924"/>
    <w:rsid w:val="00CE73AF"/>
    <w:rsid w:val="00CF4913"/>
    <w:rsid w:val="00D038B7"/>
    <w:rsid w:val="00D116A3"/>
    <w:rsid w:val="00D13829"/>
    <w:rsid w:val="00D16691"/>
    <w:rsid w:val="00D37CA6"/>
    <w:rsid w:val="00D43323"/>
    <w:rsid w:val="00D45290"/>
    <w:rsid w:val="00D45354"/>
    <w:rsid w:val="00D53362"/>
    <w:rsid w:val="00D53945"/>
    <w:rsid w:val="00D7164A"/>
    <w:rsid w:val="00D811E5"/>
    <w:rsid w:val="00D81A7C"/>
    <w:rsid w:val="00D96A54"/>
    <w:rsid w:val="00DA57B2"/>
    <w:rsid w:val="00DE6B0B"/>
    <w:rsid w:val="00DF60AA"/>
    <w:rsid w:val="00DF6944"/>
    <w:rsid w:val="00E05AF5"/>
    <w:rsid w:val="00E116A2"/>
    <w:rsid w:val="00E35822"/>
    <w:rsid w:val="00E63BA5"/>
    <w:rsid w:val="00E65662"/>
    <w:rsid w:val="00E66220"/>
    <w:rsid w:val="00E7427C"/>
    <w:rsid w:val="00E7779A"/>
    <w:rsid w:val="00E84D04"/>
    <w:rsid w:val="00E852C3"/>
    <w:rsid w:val="00EA7F33"/>
    <w:rsid w:val="00EC27F6"/>
    <w:rsid w:val="00EC3652"/>
    <w:rsid w:val="00EC7A1E"/>
    <w:rsid w:val="00ED414F"/>
    <w:rsid w:val="00EE2B87"/>
    <w:rsid w:val="00EE7ED6"/>
    <w:rsid w:val="00EF0E68"/>
    <w:rsid w:val="00EF15A5"/>
    <w:rsid w:val="00F02D6D"/>
    <w:rsid w:val="00F0373C"/>
    <w:rsid w:val="00F10445"/>
    <w:rsid w:val="00F20858"/>
    <w:rsid w:val="00F2224B"/>
    <w:rsid w:val="00F23E43"/>
    <w:rsid w:val="00F43728"/>
    <w:rsid w:val="00F45DFB"/>
    <w:rsid w:val="00F50DE9"/>
    <w:rsid w:val="00F51F2A"/>
    <w:rsid w:val="00F5250D"/>
    <w:rsid w:val="00F5656C"/>
    <w:rsid w:val="00F65B45"/>
    <w:rsid w:val="00F77230"/>
    <w:rsid w:val="00F92A2E"/>
    <w:rsid w:val="00FA1799"/>
    <w:rsid w:val="00FA55B1"/>
    <w:rsid w:val="00FC2B7F"/>
    <w:rsid w:val="00FD2B43"/>
    <w:rsid w:val="00FD3201"/>
    <w:rsid w:val="00FD78AA"/>
    <w:rsid w:val="00F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49"/>
  </w:style>
  <w:style w:type="paragraph" w:styleId="1">
    <w:name w:val="heading 1"/>
    <w:basedOn w:val="a"/>
    <w:next w:val="a"/>
    <w:link w:val="10"/>
    <w:qFormat/>
    <w:rsid w:val="00DA57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1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57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A57B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A57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7B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5656C"/>
  </w:style>
  <w:style w:type="table" w:styleId="a7">
    <w:name w:val="Table Grid"/>
    <w:basedOn w:val="a1"/>
    <w:uiPriority w:val="59"/>
    <w:rsid w:val="00EE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E2B87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A75ED8"/>
    <w:rPr>
      <w:color w:val="0000FF"/>
      <w:u w:val="single"/>
    </w:rPr>
  </w:style>
  <w:style w:type="paragraph" w:styleId="3">
    <w:name w:val="Body Text 3"/>
    <w:basedOn w:val="a"/>
    <w:link w:val="30"/>
    <w:rsid w:val="00A75ED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5ED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hl">
    <w:name w:val="hl"/>
    <w:basedOn w:val="a0"/>
    <w:rsid w:val="00507317"/>
  </w:style>
  <w:style w:type="paragraph" w:styleId="2">
    <w:name w:val="Body Text Indent 2"/>
    <w:basedOn w:val="a"/>
    <w:link w:val="20"/>
    <w:uiPriority w:val="99"/>
    <w:unhideWhenUsed/>
    <w:rsid w:val="005274F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74F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line number"/>
    <w:basedOn w:val="a0"/>
    <w:uiPriority w:val="99"/>
    <w:semiHidden/>
    <w:unhideWhenUsed/>
    <w:rsid w:val="0022333C"/>
  </w:style>
  <w:style w:type="paragraph" w:styleId="aa">
    <w:name w:val="header"/>
    <w:basedOn w:val="a"/>
    <w:link w:val="ab"/>
    <w:uiPriority w:val="99"/>
    <w:unhideWhenUsed/>
    <w:rsid w:val="0022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333C"/>
  </w:style>
  <w:style w:type="paragraph" w:styleId="ac">
    <w:name w:val="footer"/>
    <w:basedOn w:val="a"/>
    <w:link w:val="ad"/>
    <w:uiPriority w:val="99"/>
    <w:semiHidden/>
    <w:unhideWhenUsed/>
    <w:rsid w:val="0022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3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F2B2F-3E42-48D5-9E8A-D436D9C4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Хамматова</cp:lastModifiedBy>
  <cp:revision>3</cp:revision>
  <cp:lastPrinted>2019-09-23T12:26:00Z</cp:lastPrinted>
  <dcterms:created xsi:type="dcterms:W3CDTF">2019-10-01T11:08:00Z</dcterms:created>
  <dcterms:modified xsi:type="dcterms:W3CDTF">2019-10-01T11:10:00Z</dcterms:modified>
</cp:coreProperties>
</file>