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D4" w:rsidRPr="00B21247" w:rsidRDefault="00CA4CD4" w:rsidP="00CA4C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по результатам </w:t>
      </w:r>
      <w:r w:rsidRPr="00B21247">
        <w:rPr>
          <w:b/>
          <w:bCs/>
          <w:sz w:val="24"/>
          <w:szCs w:val="24"/>
        </w:rPr>
        <w:t>публичных слушаний</w:t>
      </w:r>
    </w:p>
    <w:p w:rsidR="00CA4CD4" w:rsidRPr="00B21247" w:rsidRDefault="00CA4CD4" w:rsidP="00CA4CD4">
      <w:pPr>
        <w:ind w:firstLine="360"/>
        <w:jc w:val="center"/>
        <w:rPr>
          <w:b/>
          <w:bCs/>
          <w:sz w:val="24"/>
          <w:szCs w:val="24"/>
        </w:rPr>
      </w:pPr>
      <w:r w:rsidRPr="00B21247">
        <w:rPr>
          <w:b/>
          <w:bCs/>
          <w:sz w:val="24"/>
          <w:szCs w:val="24"/>
        </w:rPr>
        <w:t xml:space="preserve"> по проекту решения Думы города Урай </w:t>
      </w:r>
    </w:p>
    <w:p w:rsidR="00CA4CD4" w:rsidRPr="00B21247" w:rsidRDefault="00CA4CD4" w:rsidP="00CA4CD4">
      <w:pPr>
        <w:ind w:firstLine="360"/>
        <w:jc w:val="center"/>
        <w:rPr>
          <w:b/>
          <w:bCs/>
          <w:sz w:val="24"/>
          <w:szCs w:val="24"/>
        </w:rPr>
      </w:pPr>
      <w:r w:rsidRPr="00B21247">
        <w:rPr>
          <w:b/>
          <w:bCs/>
          <w:sz w:val="24"/>
          <w:szCs w:val="24"/>
        </w:rPr>
        <w:t>«О внесении изменений в устав города Урай»</w:t>
      </w:r>
    </w:p>
    <w:p w:rsidR="00CA4CD4" w:rsidRPr="00B21247" w:rsidRDefault="00CA4CD4" w:rsidP="00CA4CD4">
      <w:pPr>
        <w:rPr>
          <w:sz w:val="24"/>
          <w:szCs w:val="24"/>
        </w:rPr>
      </w:pPr>
    </w:p>
    <w:p w:rsidR="00CA4CD4" w:rsidRPr="00B21247" w:rsidRDefault="00CA4CD4" w:rsidP="00CA4CD4">
      <w:pPr>
        <w:rPr>
          <w:sz w:val="24"/>
          <w:szCs w:val="24"/>
        </w:rPr>
      </w:pPr>
      <w:r w:rsidRPr="00B21247">
        <w:rPr>
          <w:sz w:val="24"/>
          <w:szCs w:val="24"/>
        </w:rPr>
        <w:t xml:space="preserve">город Урай                                                                                      </w:t>
      </w:r>
    </w:p>
    <w:p w:rsidR="00CA4CD4" w:rsidRPr="00B21247" w:rsidRDefault="00CA4CD4" w:rsidP="00CA4CD4">
      <w:pPr>
        <w:rPr>
          <w:sz w:val="24"/>
          <w:szCs w:val="24"/>
        </w:rPr>
      </w:pPr>
      <w:r>
        <w:rPr>
          <w:sz w:val="24"/>
          <w:szCs w:val="24"/>
        </w:rPr>
        <w:t>Составлено 20</w:t>
      </w:r>
      <w:r w:rsidRPr="00B21247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 2019</w:t>
      </w:r>
      <w:r w:rsidRPr="00B21247">
        <w:rPr>
          <w:sz w:val="24"/>
          <w:szCs w:val="24"/>
        </w:rPr>
        <w:t xml:space="preserve"> года       </w:t>
      </w:r>
    </w:p>
    <w:p w:rsidR="00CA4CD4" w:rsidRPr="00B21247" w:rsidRDefault="00CA4CD4" w:rsidP="00CA4C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CD4" w:rsidRDefault="00CA4CD4" w:rsidP="00CA4CD4">
      <w:pPr>
        <w:jc w:val="both"/>
        <w:rPr>
          <w:sz w:val="24"/>
          <w:szCs w:val="24"/>
        </w:rPr>
      </w:pPr>
      <w:r w:rsidRPr="00B2124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16 сентября 2019 года, в 18.00 часов, в конференц-зале здания администрации города Урай состоялись публичные слушания.   </w:t>
      </w:r>
    </w:p>
    <w:p w:rsidR="00CA4CD4" w:rsidRPr="00B21247" w:rsidRDefault="00CA4CD4" w:rsidP="00CA4C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>Предмет публичных слушаний - обсуждение проекта решения Думы города Урай «О внесении изменений в устав города Урай».</w:t>
      </w:r>
    </w:p>
    <w:p w:rsidR="00CA4CD4" w:rsidRPr="00B21247" w:rsidRDefault="00CA4CD4" w:rsidP="00CA4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21247">
        <w:rPr>
          <w:sz w:val="24"/>
          <w:szCs w:val="24"/>
        </w:rPr>
        <w:t xml:space="preserve">Публичные слушания </w:t>
      </w:r>
      <w:r w:rsidR="005D6671">
        <w:rPr>
          <w:sz w:val="24"/>
          <w:szCs w:val="24"/>
        </w:rPr>
        <w:t xml:space="preserve">были </w:t>
      </w:r>
      <w:r w:rsidRPr="00B21247">
        <w:rPr>
          <w:sz w:val="24"/>
          <w:szCs w:val="24"/>
        </w:rPr>
        <w:t>назначены главой города Урай - поста</w:t>
      </w:r>
      <w:r>
        <w:rPr>
          <w:sz w:val="24"/>
          <w:szCs w:val="24"/>
        </w:rPr>
        <w:t>новление главы города Урай от 21.08</w:t>
      </w:r>
      <w:r w:rsidRPr="00B21247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B21247">
        <w:rPr>
          <w:sz w:val="24"/>
          <w:szCs w:val="24"/>
        </w:rPr>
        <w:t xml:space="preserve">  №</w:t>
      </w:r>
      <w:r>
        <w:rPr>
          <w:sz w:val="24"/>
          <w:szCs w:val="24"/>
        </w:rPr>
        <w:t>99</w:t>
      </w:r>
      <w:r w:rsidRPr="00B21247">
        <w:rPr>
          <w:sz w:val="24"/>
          <w:szCs w:val="24"/>
        </w:rPr>
        <w:t xml:space="preserve"> «О назначении публичных слушаний» (далее - постановление главы города Урай) о</w:t>
      </w:r>
      <w:r>
        <w:rPr>
          <w:sz w:val="24"/>
          <w:szCs w:val="24"/>
        </w:rPr>
        <w:t xml:space="preserve">публиковано в газете «Знамя» от 27.08.2019 </w:t>
      </w:r>
      <w:r w:rsidRPr="00B21247">
        <w:rPr>
          <w:sz w:val="24"/>
          <w:szCs w:val="24"/>
        </w:rPr>
        <w:t>№</w:t>
      </w:r>
      <w:r>
        <w:rPr>
          <w:sz w:val="24"/>
          <w:szCs w:val="24"/>
        </w:rPr>
        <w:t>97</w:t>
      </w:r>
      <w:r w:rsidRPr="00B21247">
        <w:rPr>
          <w:sz w:val="24"/>
          <w:szCs w:val="24"/>
        </w:rPr>
        <w:t>(</w:t>
      </w:r>
      <w:r>
        <w:rPr>
          <w:sz w:val="24"/>
          <w:szCs w:val="24"/>
        </w:rPr>
        <w:t>7007</w:t>
      </w:r>
      <w:r w:rsidRPr="00B21247">
        <w:rPr>
          <w:sz w:val="24"/>
          <w:szCs w:val="24"/>
        </w:rPr>
        <w:t>)</w:t>
      </w:r>
      <w:r w:rsidR="005D6671">
        <w:rPr>
          <w:sz w:val="24"/>
          <w:szCs w:val="24"/>
        </w:rPr>
        <w:t xml:space="preserve"> и</w:t>
      </w:r>
      <w:r w:rsidRPr="00B21247">
        <w:rPr>
          <w:sz w:val="24"/>
          <w:szCs w:val="24"/>
        </w:rPr>
        <w:t xml:space="preserve">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  </w:t>
      </w:r>
    </w:p>
    <w:p w:rsidR="00CA4CD4" w:rsidRPr="00B21247" w:rsidRDefault="00CA4CD4" w:rsidP="00CA4C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47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публичных слушаний, одновременно с проектом  решения Думы города Урай «О внесении изменений в устав города Урай» порядками обсуждения на публичных слушаниях проекта и учета предложений граждан, было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опубликовано в газете «Знамя» 27.08.2019 №97(7007)</w:t>
      </w:r>
      <w:r w:rsidRPr="00B21247">
        <w:rPr>
          <w:rFonts w:ascii="Times New Roman" w:hAnsi="Times New Roman" w:cs="Times New Roman"/>
          <w:sz w:val="24"/>
          <w:szCs w:val="24"/>
        </w:rPr>
        <w:t xml:space="preserve">, размещено на сайте органов местного самоуправления города Урай </w:t>
      </w:r>
      <w:r w:rsidR="00A03A6D" w:rsidRPr="004C30C3">
        <w:rPr>
          <w:rFonts w:ascii="Times New Roman" w:hAnsi="Times New Roman" w:cs="Times New Roman"/>
          <w:sz w:val="24"/>
          <w:szCs w:val="24"/>
        </w:rPr>
        <w:t>(подраздел «Устав и символика» раздел «О городе»)</w:t>
      </w:r>
      <w:r w:rsidRPr="00B212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4CD4" w:rsidRPr="00B21247" w:rsidRDefault="00CA4CD4" w:rsidP="00CA4CD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П</w:t>
      </w:r>
      <w:r w:rsidRPr="00B21247">
        <w:rPr>
          <w:sz w:val="24"/>
          <w:szCs w:val="24"/>
          <w:lang w:eastAsia="en-US"/>
        </w:rPr>
        <w:t>редставленным на обсуждение проектом предлагается внести в устав города Урай следующие изменения:</w:t>
      </w:r>
    </w:p>
    <w:p w:rsidR="00CA4CD4" w:rsidRPr="00985DA9" w:rsidRDefault="00CA4CD4" w:rsidP="00CA4CD4">
      <w:pPr>
        <w:pStyle w:val="a3"/>
        <w:numPr>
          <w:ilvl w:val="0"/>
          <w:numId w:val="3"/>
        </w:numPr>
        <w:ind w:left="0" w:firstLine="615"/>
        <w:jc w:val="both"/>
        <w:rPr>
          <w:rFonts w:eastAsiaTheme="minorHAnsi"/>
          <w:sz w:val="24"/>
          <w:szCs w:val="24"/>
          <w:lang w:eastAsia="en-US"/>
        </w:rPr>
      </w:pPr>
      <w:r w:rsidRPr="00985DA9">
        <w:rPr>
          <w:sz w:val="24"/>
          <w:szCs w:val="24"/>
        </w:rPr>
        <w:t xml:space="preserve"> Уточнить вопрос местного значения </w:t>
      </w:r>
      <w:r w:rsidRPr="00985DA9">
        <w:rPr>
          <w:rFonts w:eastAsiaTheme="minorHAnsi"/>
          <w:sz w:val="24"/>
          <w:szCs w:val="24"/>
          <w:lang w:eastAsia="en-US"/>
        </w:rPr>
        <w:t xml:space="preserve">в сфере градостроительства, закрепленный статьей 5 устава города Урай, дополнив его </w:t>
      </w:r>
      <w:proofErr w:type="spellStart"/>
      <w:r w:rsidRPr="00985DA9">
        <w:rPr>
          <w:rFonts w:eastAsiaTheme="minorHAnsi"/>
          <w:sz w:val="24"/>
          <w:szCs w:val="24"/>
          <w:lang w:eastAsia="en-US"/>
        </w:rPr>
        <w:t>подвопросом</w:t>
      </w:r>
      <w:proofErr w:type="spellEnd"/>
      <w:r w:rsidRPr="00985DA9">
        <w:rPr>
          <w:rFonts w:eastAsiaTheme="minorHAnsi"/>
          <w:sz w:val="24"/>
          <w:szCs w:val="24"/>
          <w:lang w:eastAsia="en-US"/>
        </w:rPr>
        <w:t xml:space="preserve"> выдачи градостроите</w:t>
      </w:r>
      <w:r>
        <w:rPr>
          <w:rFonts w:eastAsiaTheme="minorHAnsi"/>
          <w:sz w:val="24"/>
          <w:szCs w:val="24"/>
          <w:lang w:eastAsia="en-US"/>
        </w:rPr>
        <w:t>льного плана земельного участка.</w:t>
      </w:r>
    </w:p>
    <w:p w:rsidR="00CA4CD4" w:rsidRPr="00985DA9" w:rsidRDefault="00CA4CD4" w:rsidP="00CA4CD4">
      <w:pPr>
        <w:pStyle w:val="ConsPlusNormal"/>
        <w:widowControl/>
        <w:numPr>
          <w:ilvl w:val="0"/>
          <w:numId w:val="3"/>
        </w:numPr>
        <w:ind w:left="0" w:firstLine="615"/>
        <w:jc w:val="both"/>
        <w:rPr>
          <w:rFonts w:ascii="Times New Roman" w:hAnsi="Times New Roman" w:cs="Times New Roman"/>
          <w:sz w:val="24"/>
          <w:szCs w:val="24"/>
        </w:rPr>
      </w:pPr>
      <w:r w:rsidRPr="00985D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Дополнить перечень прав </w:t>
      </w:r>
      <w:r w:rsidRPr="00985DA9">
        <w:rPr>
          <w:rFonts w:ascii="Times New Roman" w:hAnsi="Times New Roman" w:cs="Times New Roman"/>
          <w:sz w:val="24"/>
          <w:szCs w:val="24"/>
        </w:rPr>
        <w:t>на решение вопросов, не отнесенных к вопросам местного значения городского округа, закрепленный в статье 6 устава города Урай, правом по оказанию содействия в осуществлении нотариусом приема населения в соответствии с графиком приема населения, утвержденным нотариальной палатой Ханты-Манс</w:t>
      </w:r>
      <w:r>
        <w:rPr>
          <w:rFonts w:ascii="Times New Roman" w:hAnsi="Times New Roman" w:cs="Times New Roman"/>
          <w:sz w:val="24"/>
          <w:szCs w:val="24"/>
        </w:rPr>
        <w:t xml:space="preserve">ийского автономного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CD4" w:rsidRPr="00985DA9" w:rsidRDefault="00CA4CD4" w:rsidP="00CA4CD4">
      <w:pPr>
        <w:pStyle w:val="ConsPlusNormal"/>
        <w:widowControl/>
        <w:numPr>
          <w:ilvl w:val="0"/>
          <w:numId w:val="3"/>
        </w:numPr>
        <w:ind w:left="0" w:firstLine="615"/>
        <w:jc w:val="both"/>
        <w:rPr>
          <w:rFonts w:ascii="Times New Roman" w:hAnsi="Times New Roman" w:cs="Times New Roman"/>
          <w:sz w:val="24"/>
          <w:szCs w:val="24"/>
        </w:rPr>
      </w:pPr>
      <w:r w:rsidRPr="00985DA9">
        <w:rPr>
          <w:rFonts w:ascii="Times New Roman" w:hAnsi="Times New Roman" w:cs="Times New Roman"/>
          <w:sz w:val="24"/>
          <w:szCs w:val="24"/>
        </w:rPr>
        <w:t xml:space="preserve">Дополнить статью 21 устава города Урай, закрепляющую в уставе города Урай, положения о статусе депутата Думы города Урай, нормами о мерах дополнительной ответственности за несоблюдение ограничений и запретов, установленных </w:t>
      </w:r>
      <w:proofErr w:type="spellStart"/>
      <w:r w:rsidRPr="00985DA9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985DA9">
        <w:rPr>
          <w:rFonts w:ascii="Times New Roman" w:hAnsi="Times New Roman" w:cs="Times New Roman"/>
          <w:sz w:val="24"/>
          <w:szCs w:val="24"/>
        </w:rPr>
        <w:t xml:space="preserve"> законодательством, дифференцированных в зависимости от тяжести совершенного нарушения и не влекущих досрочное прекращение его полномочий. </w:t>
      </w:r>
    </w:p>
    <w:p w:rsidR="00CA4CD4" w:rsidRPr="00985DA9" w:rsidRDefault="00CA4CD4" w:rsidP="00CA4CD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85DA9">
        <w:rPr>
          <w:rFonts w:eastAsia="Calibri"/>
          <w:sz w:val="24"/>
          <w:szCs w:val="24"/>
        </w:rPr>
        <w:t>Порядок принятия решения о применении к депутату указанных мер ответственности отнесен к компетенции Думы города в соответствии с положениями закона Ханты-Манс</w:t>
      </w:r>
      <w:r w:rsidR="005D6671">
        <w:rPr>
          <w:rFonts w:eastAsia="Calibri"/>
          <w:sz w:val="24"/>
          <w:szCs w:val="24"/>
        </w:rPr>
        <w:t xml:space="preserve">ийского автономного </w:t>
      </w:r>
      <w:proofErr w:type="spellStart"/>
      <w:r w:rsidR="005D6671">
        <w:rPr>
          <w:rFonts w:eastAsia="Calibri"/>
          <w:sz w:val="24"/>
          <w:szCs w:val="24"/>
        </w:rPr>
        <w:t>округа-Югры</w:t>
      </w:r>
      <w:proofErr w:type="spellEnd"/>
      <w:r w:rsidRPr="00985DA9">
        <w:rPr>
          <w:rFonts w:eastAsia="Calibri"/>
          <w:sz w:val="24"/>
          <w:szCs w:val="24"/>
        </w:rPr>
        <w:t xml:space="preserve">. </w:t>
      </w:r>
    </w:p>
    <w:p w:rsidR="00CA4CD4" w:rsidRDefault="00CA4CD4" w:rsidP="00CA4CD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615"/>
        <w:contextualSpacing/>
        <w:jc w:val="both"/>
        <w:rPr>
          <w:rFonts w:eastAsia="Calibri"/>
          <w:sz w:val="24"/>
          <w:szCs w:val="24"/>
        </w:rPr>
      </w:pPr>
      <w:r w:rsidRPr="00985DA9">
        <w:rPr>
          <w:rFonts w:eastAsia="Calibri"/>
          <w:sz w:val="24"/>
          <w:szCs w:val="24"/>
        </w:rPr>
        <w:t xml:space="preserve">Определить </w:t>
      </w:r>
      <w:r w:rsidRPr="00985DA9">
        <w:rPr>
          <w:sz w:val="24"/>
          <w:szCs w:val="24"/>
        </w:rPr>
        <w:t xml:space="preserve">сетевое издание </w:t>
      </w:r>
      <w:r w:rsidRPr="00985DA9">
        <w:rPr>
          <w:rFonts w:eastAsia="Calibri"/>
          <w:sz w:val="24"/>
          <w:szCs w:val="24"/>
        </w:rPr>
        <w:t>для официального опубликования (обнародования) органами местного самоуправления  муниципальных правовых актов и соглашений, а также</w:t>
      </w:r>
      <w:r>
        <w:rPr>
          <w:rFonts w:eastAsia="Calibri"/>
          <w:sz w:val="24"/>
          <w:szCs w:val="24"/>
        </w:rPr>
        <w:t xml:space="preserve"> установить</w:t>
      </w:r>
      <w:r w:rsidRPr="00985DA9">
        <w:rPr>
          <w:rFonts w:eastAsia="Calibri"/>
          <w:sz w:val="24"/>
          <w:szCs w:val="24"/>
        </w:rPr>
        <w:t xml:space="preserve"> требование к объему графических и табличных приложений к </w:t>
      </w:r>
      <w:r w:rsidRPr="005D6671">
        <w:rPr>
          <w:rFonts w:eastAsia="Calibri"/>
          <w:sz w:val="24"/>
          <w:szCs w:val="24"/>
        </w:rPr>
        <w:t>муниципальным правовым актам, когда они могут официально опубликовываться</w:t>
      </w:r>
      <w:r w:rsidR="005D6671">
        <w:rPr>
          <w:rFonts w:eastAsia="Calibri"/>
          <w:sz w:val="24"/>
          <w:szCs w:val="24"/>
        </w:rPr>
        <w:t xml:space="preserve"> (обнародоваться)</w:t>
      </w:r>
      <w:r w:rsidRPr="005D6671">
        <w:rPr>
          <w:rFonts w:eastAsia="Calibri"/>
          <w:sz w:val="24"/>
          <w:szCs w:val="24"/>
        </w:rPr>
        <w:t xml:space="preserve"> в сетевом издании и уже не публиковаться в печатном. </w:t>
      </w:r>
    </w:p>
    <w:p w:rsidR="00EB600A" w:rsidRPr="005D6671" w:rsidRDefault="00EB600A" w:rsidP="00EB600A">
      <w:pPr>
        <w:pStyle w:val="a3"/>
        <w:autoSpaceDE w:val="0"/>
        <w:autoSpaceDN w:val="0"/>
        <w:adjustRightInd w:val="0"/>
        <w:ind w:left="0" w:firstLine="615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Предлагаемые в устав города Урай</w:t>
      </w:r>
      <w:r w:rsidR="00834468">
        <w:rPr>
          <w:rFonts w:eastAsia="Calibri"/>
          <w:sz w:val="24"/>
          <w:szCs w:val="24"/>
        </w:rPr>
        <w:t xml:space="preserve"> изменения</w:t>
      </w:r>
      <w:r>
        <w:rPr>
          <w:rFonts w:eastAsia="Calibri"/>
          <w:sz w:val="24"/>
          <w:szCs w:val="24"/>
        </w:rPr>
        <w:t xml:space="preserve"> соответствуют положениям Федерального закона «Об общих принципах организации местного самоуправления в Российской Федерации»</w:t>
      </w:r>
      <w:r w:rsidR="00834468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 рекомендуются к рассмотрению и принятию Думой города Урай.</w:t>
      </w:r>
    </w:p>
    <w:p w:rsidR="00CA4CD4" w:rsidRPr="005D6671" w:rsidRDefault="00CA4CD4" w:rsidP="00CA4C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6671">
        <w:rPr>
          <w:sz w:val="24"/>
          <w:szCs w:val="24"/>
          <w:lang w:eastAsia="en-US"/>
        </w:rPr>
        <w:t xml:space="preserve">          Предложения и замечания</w:t>
      </w:r>
      <w:r w:rsidR="005D6671" w:rsidRPr="005D6671">
        <w:rPr>
          <w:sz w:val="24"/>
          <w:szCs w:val="24"/>
          <w:lang w:eastAsia="en-US"/>
        </w:rPr>
        <w:t xml:space="preserve"> по </w:t>
      </w:r>
      <w:r w:rsidRPr="005D6671">
        <w:rPr>
          <w:sz w:val="24"/>
          <w:szCs w:val="24"/>
        </w:rPr>
        <w:t xml:space="preserve">проекту </w:t>
      </w:r>
      <w:r w:rsidRPr="005D6671">
        <w:rPr>
          <w:sz w:val="24"/>
          <w:szCs w:val="24"/>
          <w:lang w:eastAsia="en-US"/>
        </w:rPr>
        <w:t>решения Думы города Урай «О внесении изменений в устав города Урай»</w:t>
      </w:r>
      <w:r w:rsidR="005D6671" w:rsidRPr="005D6671">
        <w:rPr>
          <w:sz w:val="24"/>
          <w:szCs w:val="24"/>
          <w:lang w:eastAsia="en-US"/>
        </w:rPr>
        <w:t>, в период, установленный постановлением главы города Урай, для их предоставления, а также на публичных слушаниях</w:t>
      </w:r>
      <w:r w:rsidRPr="005D6671">
        <w:rPr>
          <w:sz w:val="24"/>
          <w:szCs w:val="24"/>
          <w:lang w:eastAsia="en-US"/>
        </w:rPr>
        <w:t xml:space="preserve">  не поступил</w:t>
      </w:r>
      <w:r w:rsidR="009D078B" w:rsidRPr="005D6671">
        <w:rPr>
          <w:sz w:val="24"/>
          <w:szCs w:val="24"/>
          <w:lang w:eastAsia="en-US"/>
        </w:rPr>
        <w:t xml:space="preserve">и. </w:t>
      </w:r>
    </w:p>
    <w:p w:rsidR="00CA4CD4" w:rsidRPr="005D6671" w:rsidRDefault="00CA4CD4" w:rsidP="00CA4CD4">
      <w:pPr>
        <w:pStyle w:val="a3"/>
        <w:ind w:left="0"/>
        <w:jc w:val="both"/>
        <w:rPr>
          <w:sz w:val="24"/>
          <w:szCs w:val="24"/>
        </w:rPr>
      </w:pPr>
      <w:r w:rsidRPr="005D6671">
        <w:rPr>
          <w:sz w:val="24"/>
          <w:szCs w:val="24"/>
        </w:rPr>
        <w:t xml:space="preserve">          Протокол заседания организационного комитета от 11.09.20</w:t>
      </w:r>
      <w:r w:rsidR="00A03A6D">
        <w:rPr>
          <w:sz w:val="24"/>
          <w:szCs w:val="24"/>
        </w:rPr>
        <w:t>1</w:t>
      </w:r>
      <w:r w:rsidRPr="005D6671">
        <w:rPr>
          <w:sz w:val="24"/>
          <w:szCs w:val="24"/>
        </w:rPr>
        <w:t xml:space="preserve">9, аудиозапись и протокол публичных слушаний хранятся у секретаря организационного комитета (628285, город Урай, мкр.2, дом 60, </w:t>
      </w:r>
      <w:r w:rsidR="00834468">
        <w:rPr>
          <w:sz w:val="24"/>
          <w:szCs w:val="24"/>
        </w:rPr>
        <w:t>каб.</w:t>
      </w:r>
      <w:r w:rsidRPr="005D6671">
        <w:rPr>
          <w:sz w:val="24"/>
          <w:szCs w:val="24"/>
        </w:rPr>
        <w:t xml:space="preserve">307А)  </w:t>
      </w:r>
    </w:p>
    <w:p w:rsidR="00CA4CD4" w:rsidRPr="005D6671" w:rsidRDefault="00A03A6D" w:rsidP="00CA4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CD4" w:rsidRPr="005D6671" w:rsidRDefault="00CA4CD4" w:rsidP="00CA4CD4">
      <w:pPr>
        <w:jc w:val="both"/>
        <w:rPr>
          <w:sz w:val="24"/>
          <w:szCs w:val="24"/>
        </w:rPr>
      </w:pPr>
    </w:p>
    <w:p w:rsidR="00CA4CD4" w:rsidRDefault="00CA4CD4" w:rsidP="00CA4CD4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 w:rsidRPr="00B21247">
        <w:rPr>
          <w:rFonts w:ascii="Times New Roman" w:hAnsi="Times New Roman"/>
          <w:spacing w:val="-6"/>
          <w:sz w:val="24"/>
          <w:szCs w:val="24"/>
        </w:rPr>
        <w:t xml:space="preserve">            </w:t>
      </w:r>
      <w:r w:rsidRPr="009F713F">
        <w:rPr>
          <w:rFonts w:ascii="Times New Roman" w:hAnsi="Times New Roman"/>
          <w:sz w:val="24"/>
        </w:rPr>
        <w:t>Председатель</w:t>
      </w:r>
      <w:r w:rsidRPr="009F713F">
        <w:rPr>
          <w:rFonts w:ascii="Times New Roman" w:hAnsi="Times New Roman"/>
          <w:sz w:val="24"/>
        </w:rPr>
        <w:tab/>
        <w:t xml:space="preserve"> </w:t>
      </w:r>
      <w:r w:rsidRPr="009F713F">
        <w:rPr>
          <w:rFonts w:ascii="Times New Roman" w:hAnsi="Times New Roman"/>
          <w:sz w:val="24"/>
        </w:rPr>
        <w:tab/>
      </w:r>
      <w:r w:rsidR="00C46C6E" w:rsidRPr="00C46C6E">
        <w:rPr>
          <w:rFonts w:ascii="Times New Roman" w:hAnsi="Times New Roman"/>
          <w:sz w:val="24"/>
        </w:rPr>
        <w:t xml:space="preserve"> </w:t>
      </w:r>
      <w:r w:rsidRPr="009F713F">
        <w:rPr>
          <w:rFonts w:ascii="Times New Roman" w:hAnsi="Times New Roman"/>
          <w:sz w:val="24"/>
        </w:rPr>
        <w:tab/>
      </w:r>
      <w:r w:rsidR="00C46C6E">
        <w:rPr>
          <w:rFonts w:ascii="Times New Roman" w:hAnsi="Times New Roman"/>
          <w:sz w:val="16"/>
        </w:rPr>
        <w:t>п</w:t>
      </w:r>
      <w:r w:rsidR="00C46C6E" w:rsidRPr="009F713F">
        <w:rPr>
          <w:rFonts w:ascii="Times New Roman" w:hAnsi="Times New Roman"/>
          <w:sz w:val="16"/>
        </w:rPr>
        <w:t>одпись</w:t>
      </w:r>
      <w:r w:rsidR="00C46C6E">
        <w:rPr>
          <w:rFonts w:ascii="Times New Roman" w:hAnsi="Times New Roman"/>
          <w:sz w:val="16"/>
        </w:rPr>
        <w:t xml:space="preserve">  </w:t>
      </w:r>
      <w:r w:rsidRPr="009F713F">
        <w:rPr>
          <w:rFonts w:ascii="Times New Roman" w:hAnsi="Times New Roman"/>
          <w:sz w:val="24"/>
        </w:rPr>
        <w:tab/>
      </w:r>
      <w:r w:rsidR="00C46C6E" w:rsidRPr="00C46C6E">
        <w:rPr>
          <w:rFonts w:ascii="Times New Roman" w:hAnsi="Times New Roman"/>
          <w:sz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</w:rPr>
        <w:t>В.В.Гамузов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</w:p>
    <w:p w:rsidR="00CA4CD4" w:rsidRPr="009F713F" w:rsidRDefault="00CA4CD4" w:rsidP="00CA4CD4">
      <w:pPr>
        <w:pStyle w:val="ConsNonformat"/>
        <w:widowControl/>
        <w:ind w:righ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sz w:val="16"/>
        </w:rPr>
        <w:t xml:space="preserve">               </w:t>
      </w:r>
      <w:r w:rsidRPr="009F713F">
        <w:rPr>
          <w:rFonts w:ascii="Times New Roman" w:hAnsi="Times New Roman"/>
          <w:sz w:val="16"/>
        </w:rPr>
        <w:tab/>
        <w:t xml:space="preserve">             </w:t>
      </w:r>
      <w:r w:rsidR="00C46C6E" w:rsidRPr="00C46C6E">
        <w:rPr>
          <w:rFonts w:ascii="Times New Roman" w:hAnsi="Times New Roman"/>
          <w:sz w:val="16"/>
        </w:rPr>
        <w:t xml:space="preserve">                    </w:t>
      </w:r>
      <w:r w:rsidRPr="009F713F">
        <w:rPr>
          <w:rFonts w:ascii="Times New Roman" w:hAnsi="Times New Roman"/>
          <w:sz w:val="16"/>
        </w:rPr>
        <w:t>расшифровка подписи</w:t>
      </w:r>
    </w:p>
    <w:p w:rsidR="00CA4CD4" w:rsidRPr="009F713F" w:rsidRDefault="00CA4CD4" w:rsidP="00CA4CD4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CA4CD4" w:rsidRDefault="00CA4CD4" w:rsidP="00CA4CD4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CA4CD4" w:rsidRPr="00A339E8" w:rsidRDefault="00CA4CD4" w:rsidP="00CA4CD4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Члены                      </w:t>
      </w:r>
      <w:r w:rsidR="00C46C6E" w:rsidRPr="00C46C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46C6E" w:rsidRPr="00C46C6E">
        <w:rPr>
          <w:rFonts w:ascii="Times New Roman" w:hAnsi="Times New Roman"/>
          <w:sz w:val="24"/>
        </w:rPr>
        <w:t xml:space="preserve"> </w:t>
      </w:r>
      <w:r w:rsidR="00C46C6E">
        <w:rPr>
          <w:rFonts w:ascii="Times New Roman" w:hAnsi="Times New Roman"/>
          <w:sz w:val="16"/>
        </w:rPr>
        <w:t>подпись</w:t>
      </w:r>
      <w:r w:rsidR="00C46C6E">
        <w:rPr>
          <w:rFonts w:ascii="Times New Roman" w:hAnsi="Times New Roman"/>
          <w:sz w:val="24"/>
        </w:rPr>
        <w:t xml:space="preserve"> </w:t>
      </w:r>
      <w:r w:rsidR="00C46C6E" w:rsidRPr="00C46C6E">
        <w:rPr>
          <w:rFonts w:ascii="Times New Roman" w:hAnsi="Times New Roman"/>
          <w:sz w:val="24"/>
        </w:rPr>
        <w:t xml:space="preserve">                       </w:t>
      </w:r>
      <w:proofErr w:type="spellStart"/>
      <w:r>
        <w:rPr>
          <w:rFonts w:ascii="Times New Roman" w:hAnsi="Times New Roman"/>
          <w:sz w:val="24"/>
        </w:rPr>
        <w:t>Р.Ф.Миникаев</w:t>
      </w:r>
      <w:proofErr w:type="spellEnd"/>
    </w:p>
    <w:p w:rsidR="00CA4CD4" w:rsidRDefault="00CA4CD4" w:rsidP="00CA4CD4">
      <w:pPr>
        <w:pStyle w:val="ConsNonformat"/>
        <w:widowControl/>
        <w:ind w:righ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C46C6E" w:rsidRPr="00C46C6E">
        <w:rPr>
          <w:rFonts w:ascii="Times New Roman" w:hAnsi="Times New Roman"/>
          <w:sz w:val="1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6"/>
        </w:rPr>
        <w:t>расшифровка подписи</w:t>
      </w:r>
    </w:p>
    <w:p w:rsidR="00CA4CD4" w:rsidRDefault="00C46C6E" w:rsidP="00CA4CD4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 w:rsidRPr="00C46C6E">
        <w:rPr>
          <w:rFonts w:ascii="Times New Roman" w:hAnsi="Times New Roman"/>
          <w:sz w:val="24"/>
        </w:rPr>
        <w:t xml:space="preserve"> </w:t>
      </w:r>
      <w:r w:rsidR="00CA4CD4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 w:rsidRPr="00C46C6E">
        <w:rPr>
          <w:rFonts w:ascii="Times New Roman" w:hAnsi="Times New Roman"/>
          <w:sz w:val="16"/>
        </w:rPr>
        <w:t xml:space="preserve">                                  </w:t>
      </w:r>
      <w:r w:rsidR="00CA4CD4">
        <w:rPr>
          <w:rFonts w:ascii="Times New Roman" w:hAnsi="Times New Roman"/>
          <w:sz w:val="24"/>
        </w:rPr>
        <w:t xml:space="preserve">А.В.Бабенко </w:t>
      </w:r>
    </w:p>
    <w:p w:rsidR="00CA4CD4" w:rsidRDefault="00CA4CD4" w:rsidP="00CA4CD4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C46C6E" w:rsidRPr="00C46C6E">
        <w:rPr>
          <w:rFonts w:ascii="Times New Roman" w:hAnsi="Times New Roman"/>
          <w:sz w:val="16"/>
        </w:rPr>
        <w:t xml:space="preserve">                </w:t>
      </w:r>
      <w:r>
        <w:rPr>
          <w:rFonts w:ascii="Times New Roman" w:hAnsi="Times New Roman"/>
          <w:sz w:val="16"/>
        </w:rPr>
        <w:t>расшифровка подписи</w:t>
      </w:r>
    </w:p>
    <w:p w:rsidR="00CA4CD4" w:rsidRPr="00A339E8" w:rsidRDefault="00C46C6E" w:rsidP="00CA4CD4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             </w:t>
      </w:r>
      <w:r>
        <w:rPr>
          <w:rFonts w:ascii="Times New Roman" w:hAnsi="Times New Roman"/>
          <w:sz w:val="16"/>
        </w:rPr>
        <w:t>подпись</w:t>
      </w:r>
      <w:r w:rsidR="00CA4CD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 xml:space="preserve">                       </w:t>
      </w:r>
      <w:r w:rsidR="00CA4CD4">
        <w:rPr>
          <w:rFonts w:ascii="Times New Roman" w:hAnsi="Times New Roman"/>
          <w:sz w:val="24"/>
        </w:rPr>
        <w:t xml:space="preserve">С.А.Баев </w:t>
      </w:r>
      <w:r w:rsidR="00CA4CD4" w:rsidRPr="00A339E8">
        <w:rPr>
          <w:rFonts w:ascii="Times New Roman" w:hAnsi="Times New Roman"/>
          <w:sz w:val="24"/>
        </w:rPr>
        <w:t xml:space="preserve"> </w:t>
      </w:r>
    </w:p>
    <w:p w:rsidR="00CA4CD4" w:rsidRDefault="00CA4CD4" w:rsidP="00CA4CD4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расшифровка подписи</w:t>
      </w:r>
    </w:p>
    <w:p w:rsidR="00CA4CD4" w:rsidRDefault="00C46C6E" w:rsidP="00CA4CD4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</w:t>
      </w:r>
      <w:r w:rsidRPr="00C46C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Pr="00C46C6E">
        <w:rPr>
          <w:rFonts w:ascii="Times New Roman" w:hAnsi="Times New Roman"/>
          <w:sz w:val="16"/>
          <w:szCs w:val="16"/>
        </w:rPr>
        <w:t>отсутствует</w:t>
      </w:r>
      <w:r w:rsidRPr="00C46C6E">
        <w:rPr>
          <w:rFonts w:ascii="Times New Roman" w:hAnsi="Times New Roman"/>
          <w:sz w:val="24"/>
        </w:rPr>
        <w:t xml:space="preserve">  </w:t>
      </w:r>
      <w:r w:rsidR="00CA4CD4">
        <w:rPr>
          <w:rFonts w:ascii="Times New Roman" w:hAnsi="Times New Roman"/>
          <w:sz w:val="24"/>
        </w:rPr>
        <w:tab/>
        <w:t xml:space="preserve">           </w:t>
      </w:r>
      <w:proofErr w:type="spellStart"/>
      <w:r w:rsidR="00CA4CD4">
        <w:rPr>
          <w:rFonts w:ascii="Times New Roman" w:hAnsi="Times New Roman"/>
          <w:sz w:val="24"/>
        </w:rPr>
        <w:t>Л.Ф.Перевозкина</w:t>
      </w:r>
      <w:proofErr w:type="spellEnd"/>
    </w:p>
    <w:p w:rsidR="00CA4CD4" w:rsidRDefault="00C46C6E" w:rsidP="00CA4CD4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 w:rsidR="00CA4CD4">
        <w:rPr>
          <w:rFonts w:ascii="Times New Roman" w:hAnsi="Times New Roman"/>
          <w:sz w:val="16"/>
        </w:rPr>
        <w:tab/>
      </w:r>
      <w:r w:rsidR="00CA4CD4">
        <w:rPr>
          <w:rFonts w:ascii="Times New Roman" w:hAnsi="Times New Roman"/>
          <w:sz w:val="16"/>
        </w:rPr>
        <w:tab/>
        <w:t xml:space="preserve"> </w:t>
      </w:r>
      <w:r>
        <w:rPr>
          <w:rFonts w:ascii="Times New Roman" w:hAnsi="Times New Roman"/>
          <w:sz w:val="16"/>
        </w:rPr>
        <w:t xml:space="preserve">                </w:t>
      </w:r>
      <w:r w:rsidR="00CA4CD4">
        <w:rPr>
          <w:rFonts w:ascii="Times New Roman" w:hAnsi="Times New Roman"/>
          <w:sz w:val="16"/>
        </w:rPr>
        <w:t>расшифровка подписи</w:t>
      </w:r>
    </w:p>
    <w:p w:rsidR="00CA4CD4" w:rsidRDefault="00C46C6E" w:rsidP="00CA4CD4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</w:t>
      </w:r>
      <w:r w:rsidR="00CA4CD4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  <w:t xml:space="preserve">                                  </w:t>
      </w:r>
      <w:proofErr w:type="spellStart"/>
      <w:r w:rsidR="009D078B">
        <w:rPr>
          <w:rFonts w:ascii="Times New Roman" w:hAnsi="Times New Roman"/>
          <w:sz w:val="24"/>
        </w:rPr>
        <w:t>Т.А.Афонина</w:t>
      </w:r>
      <w:proofErr w:type="spellEnd"/>
    </w:p>
    <w:p w:rsidR="00CA4CD4" w:rsidRDefault="00C46C6E" w:rsidP="00CA4CD4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 w:rsidR="00CA4CD4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 xml:space="preserve">                                   </w:t>
      </w:r>
      <w:r w:rsidR="00CA4CD4">
        <w:rPr>
          <w:rFonts w:ascii="Times New Roman" w:hAnsi="Times New Roman"/>
          <w:sz w:val="16"/>
        </w:rPr>
        <w:t>расшифровка подписи</w:t>
      </w:r>
    </w:p>
    <w:p w:rsidR="00CA4CD4" w:rsidRDefault="00CA4CD4" w:rsidP="00CA4CD4">
      <w:pPr>
        <w:pStyle w:val="ConsNonformat"/>
        <w:widowControl/>
        <w:ind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Секретарь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46C6E">
        <w:rPr>
          <w:rFonts w:ascii="Times New Roman" w:hAnsi="Times New Roman"/>
          <w:sz w:val="24"/>
        </w:rPr>
        <w:t xml:space="preserve">             </w:t>
      </w:r>
      <w:r w:rsidR="00C46C6E">
        <w:rPr>
          <w:rFonts w:ascii="Times New Roman" w:hAnsi="Times New Roman"/>
          <w:sz w:val="16"/>
        </w:rPr>
        <w:t>подпись</w:t>
      </w:r>
      <w:r w:rsidR="00C46C6E">
        <w:rPr>
          <w:rFonts w:ascii="Times New Roman" w:hAnsi="Times New Roman"/>
          <w:sz w:val="16"/>
        </w:rPr>
        <w:tab/>
        <w:t xml:space="preserve">                                  </w:t>
      </w:r>
      <w:r w:rsidRPr="00A339E8">
        <w:rPr>
          <w:rFonts w:ascii="Times New Roman" w:hAnsi="Times New Roman"/>
          <w:sz w:val="24"/>
        </w:rPr>
        <w:t>М.С.Куницына</w:t>
      </w:r>
    </w:p>
    <w:p w:rsidR="00CA4CD4" w:rsidRDefault="00CA4CD4" w:rsidP="00CA4CD4">
      <w:pPr>
        <w:pStyle w:val="ConsNonformat"/>
        <w:widowControl/>
        <w:ind w:left="2880" w:right="0" w:firstLine="720"/>
        <w:jc w:val="both"/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</w:t>
      </w:r>
      <w:r w:rsidR="00C46C6E">
        <w:rPr>
          <w:rFonts w:ascii="Times New Roman" w:hAnsi="Times New Roman"/>
          <w:sz w:val="16"/>
        </w:rPr>
        <w:t xml:space="preserve">                </w:t>
      </w:r>
      <w:r>
        <w:rPr>
          <w:rFonts w:ascii="Times New Roman" w:hAnsi="Times New Roman"/>
          <w:sz w:val="16"/>
        </w:rPr>
        <w:t>расшифровка подписи</w:t>
      </w:r>
      <w:r>
        <w:t xml:space="preserve"> </w:t>
      </w:r>
    </w:p>
    <w:p w:rsidR="00CA4CD4" w:rsidRDefault="00CA4CD4" w:rsidP="00CA4CD4"/>
    <w:p w:rsidR="00FF433A" w:rsidRDefault="00FF433A"/>
    <w:sectPr w:rsidR="00FF433A" w:rsidSect="00EB60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4C2"/>
    <w:multiLevelType w:val="hybridMultilevel"/>
    <w:tmpl w:val="A2B452DA"/>
    <w:lvl w:ilvl="0" w:tplc="067AD9B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0C46863"/>
    <w:multiLevelType w:val="hybridMultilevel"/>
    <w:tmpl w:val="61EC2098"/>
    <w:lvl w:ilvl="0" w:tplc="A92681B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53E297F"/>
    <w:multiLevelType w:val="hybridMultilevel"/>
    <w:tmpl w:val="A05202B8"/>
    <w:lvl w:ilvl="0" w:tplc="C82E2E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A4CD4"/>
    <w:rsid w:val="0010615F"/>
    <w:rsid w:val="005D6671"/>
    <w:rsid w:val="00834468"/>
    <w:rsid w:val="009D078B"/>
    <w:rsid w:val="00A03A6D"/>
    <w:rsid w:val="00C46C6E"/>
    <w:rsid w:val="00CA4CD4"/>
    <w:rsid w:val="00EB600A"/>
    <w:rsid w:val="00FA5178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A4CD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4CD4"/>
    <w:pPr>
      <w:ind w:left="720"/>
    </w:pPr>
  </w:style>
  <w:style w:type="paragraph" w:customStyle="1" w:styleId="ConsPlusNormal">
    <w:name w:val="ConsPlusNormal"/>
    <w:rsid w:val="00CA4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A4CD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CA4C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2019-09-23T04:53:00Z</cp:lastPrinted>
  <dcterms:created xsi:type="dcterms:W3CDTF">2019-09-30T04:35:00Z</dcterms:created>
  <dcterms:modified xsi:type="dcterms:W3CDTF">2019-09-30T04:35:00Z</dcterms:modified>
</cp:coreProperties>
</file>