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2" w:rsidRPr="00236F22" w:rsidRDefault="00F95DC2" w:rsidP="00236F22">
      <w:pPr>
        <w:pStyle w:val="2"/>
      </w:pPr>
      <w:r w:rsidRPr="00236F22">
        <w:t>МУНИЦИПАЛЬНОЕ ОБРАЗОВАНИЕ ГОРОД УРАЙ</w:t>
      </w:r>
    </w:p>
    <w:p w:rsidR="00F95DC2" w:rsidRPr="00236F22" w:rsidRDefault="00F95DC2" w:rsidP="00236F22">
      <w:pPr>
        <w:pStyle w:val="2"/>
      </w:pPr>
      <w:r w:rsidRPr="00236F22">
        <w:t>Ханты-Мансийский автономный округ - Югра</w:t>
      </w:r>
    </w:p>
    <w:p w:rsidR="00F95DC2" w:rsidRPr="00236F22" w:rsidRDefault="00F95DC2" w:rsidP="00236F22">
      <w:pPr>
        <w:pStyle w:val="2"/>
      </w:pPr>
    </w:p>
    <w:p w:rsidR="00F95DC2" w:rsidRPr="00236F22" w:rsidRDefault="00F95DC2" w:rsidP="00236F22">
      <w:pPr>
        <w:pStyle w:val="2"/>
        <w:rPr>
          <w:caps/>
        </w:rPr>
      </w:pPr>
      <w:r w:rsidRPr="00236F22">
        <w:rPr>
          <w:caps/>
        </w:rPr>
        <w:t>АДМИНИСТРАЦИЯ ГОРОДА УРАЙ</w:t>
      </w:r>
    </w:p>
    <w:p w:rsidR="00F95DC2" w:rsidRPr="00236F22" w:rsidRDefault="00F95DC2" w:rsidP="00236F22">
      <w:pPr>
        <w:pStyle w:val="2"/>
      </w:pPr>
      <w:r w:rsidRPr="00236F22">
        <w:rPr>
          <w:szCs w:val="40"/>
        </w:rPr>
        <w:t>ПОСТАНОВЛЕНИЕ</w:t>
      </w:r>
    </w:p>
    <w:p w:rsidR="00F95DC2" w:rsidRDefault="00F95DC2" w:rsidP="00F95DC2">
      <w:pPr>
        <w:rPr>
          <w:rFonts w:cs="Arial"/>
          <w:szCs w:val="40"/>
        </w:rPr>
      </w:pPr>
    </w:p>
    <w:p w:rsidR="007F7E8C" w:rsidRPr="00236F22" w:rsidRDefault="007F7E8C" w:rsidP="00F95DC2">
      <w:pPr>
        <w:rPr>
          <w:rFonts w:cs="Arial"/>
          <w:szCs w:val="40"/>
        </w:rPr>
      </w:pPr>
    </w:p>
    <w:p w:rsidR="00F95DC2" w:rsidRPr="00236F22" w:rsidRDefault="00F95DC2" w:rsidP="007F7E8C">
      <w:pPr>
        <w:tabs>
          <w:tab w:val="left" w:pos="8505"/>
        </w:tabs>
        <w:ind w:firstLine="0"/>
        <w:jc w:val="center"/>
        <w:rPr>
          <w:rFonts w:cs="Arial"/>
          <w:color w:val="0D0D0D"/>
        </w:rPr>
      </w:pPr>
      <w:r w:rsidRPr="00236F22">
        <w:rPr>
          <w:rFonts w:cs="Arial"/>
          <w:color w:val="0D0D0D"/>
        </w:rPr>
        <w:t>от 17.04.2014</w:t>
      </w:r>
      <w:r w:rsidR="00236F22" w:rsidRPr="00236F22">
        <w:rPr>
          <w:rFonts w:cs="Arial"/>
          <w:color w:val="0D0D0D"/>
        </w:rPr>
        <w:t xml:space="preserve"> </w:t>
      </w:r>
      <w:r w:rsidR="00236F22">
        <w:rPr>
          <w:rFonts w:cs="Arial"/>
          <w:color w:val="0D0D0D"/>
        </w:rPr>
        <w:tab/>
      </w:r>
      <w:r w:rsidRPr="00236F22">
        <w:rPr>
          <w:rFonts w:cs="Arial"/>
          <w:color w:val="0D0D0D"/>
        </w:rPr>
        <w:t>№1244</w:t>
      </w:r>
    </w:p>
    <w:p w:rsidR="00236F22" w:rsidRDefault="00236F22" w:rsidP="00F95DC2">
      <w:pPr>
        <w:rPr>
          <w:rFonts w:cs="Arial"/>
          <w:color w:val="0D0D0D"/>
        </w:rPr>
      </w:pPr>
    </w:p>
    <w:p w:rsidR="007F7E8C" w:rsidRPr="00236F22" w:rsidRDefault="007F7E8C" w:rsidP="00F95DC2">
      <w:pPr>
        <w:rPr>
          <w:rFonts w:cs="Arial"/>
          <w:color w:val="0D0D0D"/>
        </w:rPr>
      </w:pPr>
    </w:p>
    <w:p w:rsidR="00236F22" w:rsidRPr="00236F22" w:rsidRDefault="00CF0B52" w:rsidP="00236F22">
      <w:pPr>
        <w:pStyle w:val="Title"/>
      </w:pPr>
      <w:r>
        <w:t>Об утверждении Положения о сообщении лицами, замещающими должности муниципальной службы в администрации города Урай, органах администрации города Урай,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36F22" w:rsidRDefault="00236F22" w:rsidP="00F95DC2">
      <w:pPr>
        <w:autoSpaceDE w:val="0"/>
        <w:autoSpaceDN w:val="0"/>
        <w:adjustRightInd w:val="0"/>
        <w:rPr>
          <w:rFonts w:cs="Arial"/>
          <w:color w:val="0D0D0D"/>
          <w:lang w:eastAsia="en-US"/>
        </w:rPr>
      </w:pPr>
    </w:p>
    <w:p w:rsidR="00CF0B52" w:rsidRDefault="00CF0B52" w:rsidP="00CF0B52">
      <w:pPr>
        <w:autoSpaceDE w:val="0"/>
        <w:autoSpaceDN w:val="0"/>
        <w:adjustRightInd w:val="0"/>
        <w:jc w:val="center"/>
        <w:rPr>
          <w:rFonts w:cs="Arial"/>
          <w:color w:val="0D0D0D"/>
          <w:lang w:eastAsia="en-US"/>
        </w:rPr>
      </w:pPr>
      <w:r>
        <w:rPr>
          <w:rFonts w:cs="Arial"/>
          <w:color w:val="0D0D0D"/>
          <w:lang w:eastAsia="en-US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CF0B52"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7F7E8C" w:rsidRDefault="007F7E8C" w:rsidP="00F95DC2">
      <w:pPr>
        <w:autoSpaceDE w:val="0"/>
        <w:autoSpaceDN w:val="0"/>
        <w:adjustRightInd w:val="0"/>
        <w:rPr>
          <w:rFonts w:cs="Arial"/>
          <w:color w:val="0D0D0D"/>
          <w:lang w:eastAsia="en-US"/>
        </w:rPr>
      </w:pPr>
    </w:p>
    <w:p w:rsidR="00CF0B52" w:rsidRDefault="00CF0B52" w:rsidP="00F95DC2">
      <w:pPr>
        <w:autoSpaceDE w:val="0"/>
        <w:autoSpaceDN w:val="0"/>
        <w:adjustRightInd w:val="0"/>
        <w:rPr>
          <w:rFonts w:cs="Arial"/>
          <w:color w:val="0D0D0D"/>
          <w:lang w:eastAsia="en-US"/>
        </w:rPr>
      </w:pPr>
      <w:r>
        <w:rPr>
          <w:rFonts w:cs="Arial"/>
        </w:rPr>
        <w:t xml:space="preserve">(Наименование изложено в новой редакции </w:t>
      </w:r>
      <w:r>
        <w:rPr>
          <w:rFonts w:cs="Arial"/>
          <w:color w:val="0D0D0D"/>
          <w:lang w:eastAsia="en-US"/>
        </w:rPr>
        <w:t xml:space="preserve">постановлением Администрации </w:t>
      </w:r>
      <w:hyperlink r:id="rId8" w:tgtFrame="ChangingDocument" w:history="1">
        <w:r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CF0B52" w:rsidRPr="00236F22" w:rsidRDefault="00CF0B52" w:rsidP="00F95DC2">
      <w:pPr>
        <w:autoSpaceDE w:val="0"/>
        <w:autoSpaceDN w:val="0"/>
        <w:adjustRightInd w:val="0"/>
        <w:rPr>
          <w:rFonts w:cs="Arial"/>
          <w:color w:val="0D0D0D"/>
          <w:lang w:eastAsia="en-US"/>
        </w:rPr>
      </w:pPr>
    </w:p>
    <w:p w:rsidR="00F95DC2" w:rsidRPr="00236F22" w:rsidRDefault="00F95DC2" w:rsidP="00F95DC2">
      <w:pPr>
        <w:autoSpaceDE w:val="0"/>
        <w:autoSpaceDN w:val="0"/>
        <w:adjustRightInd w:val="0"/>
        <w:rPr>
          <w:rFonts w:cs="Arial"/>
          <w:color w:val="0D0D0D"/>
          <w:lang w:eastAsia="en-US"/>
        </w:rPr>
      </w:pPr>
      <w:r w:rsidRPr="00236F22">
        <w:rPr>
          <w:rFonts w:cs="Arial"/>
          <w:color w:val="0D0D0D"/>
          <w:lang w:eastAsia="en-US"/>
        </w:rPr>
        <w:t xml:space="preserve">В целях реализации части 2 статьи 575 </w:t>
      </w:r>
      <w:hyperlink r:id="rId9" w:tgtFrame="Logical" w:history="1">
        <w:r w:rsidRPr="007F7E8C">
          <w:rPr>
            <w:rStyle w:val="aa"/>
            <w:rFonts w:cs="Arial"/>
            <w:lang w:eastAsia="en-US"/>
          </w:rPr>
          <w:t>Гражданского кодекса</w:t>
        </w:r>
      </w:hyperlink>
      <w:r w:rsidRPr="00236F22">
        <w:rPr>
          <w:rFonts w:cs="Arial"/>
          <w:color w:val="0D0D0D"/>
          <w:lang w:eastAsia="en-US"/>
        </w:rPr>
        <w:t xml:space="preserve"> Российской Федерации и пункта 5 части 1 статьи 14 Федерального закона от 02.03.2007 </w:t>
      </w:r>
      <w:hyperlink r:id="rId10" w:history="1">
        <w:r w:rsidRPr="00236F22">
          <w:rPr>
            <w:rStyle w:val="aa"/>
            <w:rFonts w:cs="Arial"/>
            <w:lang w:eastAsia="en-US"/>
          </w:rPr>
          <w:t>№25-ФЗ</w:t>
        </w:r>
      </w:hyperlink>
      <w:r w:rsidRPr="00236F22">
        <w:rPr>
          <w:rFonts w:cs="Arial"/>
          <w:color w:val="0D0D0D"/>
          <w:lang w:eastAsia="en-US"/>
        </w:rPr>
        <w:t xml:space="preserve"> «О муниципальной службе в Российской Федерации», руководствуясь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реализации», принимая во внимание Постановление Губернатора Ханты-Мансийского автономного округа - Югры </w:t>
      </w:r>
      <w:hyperlink r:id="rId11" w:tgtFrame="Logical" w:history="1">
        <w:r w:rsidRPr="007F7E8C">
          <w:rPr>
            <w:rStyle w:val="aa"/>
            <w:rFonts w:cs="Arial"/>
            <w:lang w:eastAsia="en-US"/>
          </w:rPr>
          <w:t>от 18.02.2014 №15</w:t>
        </w:r>
      </w:hyperlink>
      <w:r w:rsidRPr="00236F22">
        <w:rPr>
          <w:rFonts w:cs="Arial"/>
          <w:color w:val="0D0D0D"/>
          <w:lang w:eastAsia="en-US"/>
        </w:rPr>
        <w:t xml:space="preserve">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реализации»:</w:t>
      </w:r>
    </w:p>
    <w:p w:rsidR="00F95DC2" w:rsidRPr="00236F22" w:rsidRDefault="00F95DC2" w:rsidP="00F95DC2">
      <w:pPr>
        <w:autoSpaceDE w:val="0"/>
        <w:autoSpaceDN w:val="0"/>
        <w:adjustRightInd w:val="0"/>
        <w:rPr>
          <w:rFonts w:cs="Arial"/>
          <w:color w:val="0D0D0D"/>
        </w:rPr>
      </w:pPr>
      <w:r w:rsidRPr="00236F22">
        <w:rPr>
          <w:rFonts w:cs="Arial"/>
          <w:color w:val="0D0D0D"/>
        </w:rPr>
        <w:t xml:space="preserve">1. Утвердить Положение о сообщении лицами, замещающими должности муниципальной службы в администрации города Урай, органах администрации города Урай, </w:t>
      </w:r>
      <w:r w:rsidR="00CF0B52">
        <w:rPr>
          <w:rFonts w:cs="Arial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CF0B52">
        <w:rPr>
          <w:rFonts w:cs="Arial"/>
        </w:rPr>
        <w:lastRenderedPageBreak/>
        <w:t>в которых связано с исполнением ими служебных (должностных) обязанностей</w:t>
      </w:r>
      <w:r w:rsidRPr="00236F22">
        <w:rPr>
          <w:rFonts w:cs="Arial"/>
          <w:color w:val="0D0D0D"/>
        </w:rPr>
        <w:t>, сдаче и оценке подарка, реализации (выкупе) и зачислении средств, вырученных от его реализации, согласно приложению.</w:t>
      </w:r>
    </w:p>
    <w:p w:rsidR="00CF0B52" w:rsidRDefault="00CF0B52" w:rsidP="00F95DC2">
      <w:pPr>
        <w:autoSpaceDE w:val="0"/>
        <w:autoSpaceDN w:val="0"/>
        <w:adjustRightInd w:val="0"/>
        <w:rPr>
          <w:rFonts w:cs="Arial"/>
          <w:color w:val="0D0D0D"/>
          <w:lang w:eastAsia="en-US"/>
        </w:rPr>
      </w:pPr>
      <w:r>
        <w:rPr>
          <w:rFonts w:cs="Arial"/>
        </w:rPr>
        <w:t xml:space="preserve">(В пункт 1 внесено изменение </w:t>
      </w:r>
      <w:r>
        <w:rPr>
          <w:rFonts w:cs="Arial"/>
          <w:color w:val="0D0D0D"/>
          <w:lang w:eastAsia="en-US"/>
        </w:rPr>
        <w:t xml:space="preserve">постановлением Администрации </w:t>
      </w:r>
      <w:hyperlink r:id="rId12" w:tgtFrame="ChangingDocument" w:history="1">
        <w:r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F95DC2" w:rsidRPr="00236F22" w:rsidRDefault="00F95DC2" w:rsidP="00F95DC2">
      <w:pPr>
        <w:autoSpaceDE w:val="0"/>
        <w:autoSpaceDN w:val="0"/>
        <w:adjustRightInd w:val="0"/>
        <w:rPr>
          <w:rFonts w:cs="Arial"/>
          <w:color w:val="0D0D0D"/>
        </w:rPr>
      </w:pPr>
      <w:r w:rsidRPr="00236F22">
        <w:rPr>
          <w:rFonts w:cs="Arial"/>
          <w:color w:val="0D0D0D"/>
          <w:lang w:eastAsia="en-US"/>
        </w:rPr>
        <w:t xml:space="preserve">2. </w:t>
      </w:r>
      <w:r w:rsidRPr="00236F22">
        <w:rPr>
          <w:rFonts w:cs="Arial"/>
          <w:color w:val="0D0D0D"/>
        </w:rPr>
        <w:t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236F22" w:rsidRPr="00236F22" w:rsidRDefault="00F95DC2" w:rsidP="00F95DC2">
      <w:pPr>
        <w:autoSpaceDE w:val="0"/>
        <w:autoSpaceDN w:val="0"/>
        <w:adjustRightInd w:val="0"/>
        <w:rPr>
          <w:rFonts w:cs="Arial"/>
          <w:color w:val="0D0D0D"/>
        </w:rPr>
      </w:pPr>
      <w:r w:rsidRPr="00236F22">
        <w:rPr>
          <w:rFonts w:cs="Arial"/>
          <w:color w:val="0D0D0D"/>
        </w:rPr>
        <w:t xml:space="preserve">3. Контроль за выполнением постановления возложить на </w:t>
      </w:r>
      <w:r w:rsidR="00CF0B52">
        <w:rPr>
          <w:rFonts w:cs="Arial"/>
        </w:rPr>
        <w:t>первого заместителя главы города</w:t>
      </w:r>
      <w:r w:rsidRPr="00236F22">
        <w:rPr>
          <w:rFonts w:cs="Arial"/>
          <w:color w:val="0D0D0D"/>
        </w:rPr>
        <w:t xml:space="preserve"> города Урай В.В.Гамузова.</w:t>
      </w:r>
    </w:p>
    <w:p w:rsidR="00236F22" w:rsidRDefault="00CF0B52" w:rsidP="00F95DC2">
      <w:pPr>
        <w:autoSpaceDE w:val="0"/>
        <w:autoSpaceDN w:val="0"/>
        <w:adjustRightInd w:val="0"/>
        <w:rPr>
          <w:rFonts w:cs="Arial"/>
          <w:color w:val="0D0D0D"/>
        </w:rPr>
      </w:pPr>
      <w:r>
        <w:rPr>
          <w:rFonts w:cs="Arial"/>
        </w:rPr>
        <w:t xml:space="preserve">(В пункт 3 внесено изменение </w:t>
      </w:r>
      <w:r>
        <w:rPr>
          <w:rFonts w:cs="Arial"/>
          <w:color w:val="0D0D0D"/>
          <w:lang w:eastAsia="en-US"/>
        </w:rPr>
        <w:t xml:space="preserve">постановлением Администрации </w:t>
      </w:r>
      <w:hyperlink r:id="rId13" w:tgtFrame="ChangingDocument" w:history="1">
        <w:r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CF0B52" w:rsidRDefault="00CF0B52" w:rsidP="00F95DC2">
      <w:pPr>
        <w:autoSpaceDE w:val="0"/>
        <w:autoSpaceDN w:val="0"/>
        <w:adjustRightInd w:val="0"/>
        <w:rPr>
          <w:rFonts w:cs="Arial"/>
          <w:color w:val="0D0D0D"/>
        </w:rPr>
      </w:pPr>
    </w:p>
    <w:p w:rsidR="007F7E8C" w:rsidRPr="00236F22" w:rsidRDefault="007F7E8C" w:rsidP="00F95DC2">
      <w:pPr>
        <w:autoSpaceDE w:val="0"/>
        <w:autoSpaceDN w:val="0"/>
        <w:adjustRightInd w:val="0"/>
        <w:rPr>
          <w:rFonts w:cs="Arial"/>
          <w:color w:val="0D0D0D"/>
        </w:rPr>
      </w:pPr>
    </w:p>
    <w:p w:rsidR="00F95DC2" w:rsidRDefault="00F95DC2" w:rsidP="007F7E8C">
      <w:pPr>
        <w:autoSpaceDE w:val="0"/>
        <w:autoSpaceDN w:val="0"/>
        <w:adjustRightInd w:val="0"/>
        <w:jc w:val="center"/>
        <w:rPr>
          <w:rFonts w:cs="Arial"/>
          <w:color w:val="0D0D0D"/>
        </w:rPr>
      </w:pPr>
      <w:r w:rsidRPr="00236F22">
        <w:rPr>
          <w:rFonts w:cs="Arial"/>
          <w:color w:val="0D0D0D"/>
        </w:rPr>
        <w:t>Глава администрации города Урай</w:t>
      </w:r>
      <w:r w:rsidR="00236F22" w:rsidRPr="00236F22">
        <w:rPr>
          <w:rFonts w:cs="Arial"/>
          <w:color w:val="0D0D0D"/>
        </w:rPr>
        <w:t xml:space="preserve"> </w:t>
      </w:r>
      <w:r w:rsidR="007F7E8C">
        <w:rPr>
          <w:rFonts w:cs="Arial"/>
          <w:color w:val="0D0D0D"/>
        </w:rPr>
        <w:tab/>
      </w:r>
      <w:r w:rsidR="007F7E8C">
        <w:rPr>
          <w:rFonts w:cs="Arial"/>
          <w:color w:val="0D0D0D"/>
        </w:rPr>
        <w:tab/>
      </w:r>
      <w:r w:rsidR="007F7E8C">
        <w:rPr>
          <w:rFonts w:cs="Arial"/>
          <w:color w:val="0D0D0D"/>
        </w:rPr>
        <w:tab/>
      </w:r>
      <w:r w:rsidR="007F7E8C">
        <w:rPr>
          <w:rFonts w:cs="Arial"/>
          <w:color w:val="0D0D0D"/>
        </w:rPr>
        <w:tab/>
      </w:r>
      <w:r w:rsidR="007F7E8C">
        <w:rPr>
          <w:rFonts w:cs="Arial"/>
          <w:color w:val="0D0D0D"/>
        </w:rPr>
        <w:tab/>
      </w:r>
      <w:r w:rsidRPr="00236F22">
        <w:rPr>
          <w:rFonts w:cs="Arial"/>
          <w:color w:val="0D0D0D"/>
        </w:rPr>
        <w:t>В.П.Куликов</w:t>
      </w:r>
    </w:p>
    <w:p w:rsidR="007F7E8C" w:rsidRDefault="007F7E8C" w:rsidP="00236F22">
      <w:pPr>
        <w:autoSpaceDE w:val="0"/>
        <w:autoSpaceDN w:val="0"/>
        <w:adjustRightInd w:val="0"/>
        <w:ind w:left="885"/>
        <w:jc w:val="right"/>
        <w:rPr>
          <w:rFonts w:cs="Arial"/>
          <w:color w:val="0D0D0D"/>
        </w:rPr>
      </w:pPr>
    </w:p>
    <w:p w:rsidR="007F7E8C" w:rsidRDefault="007F7E8C" w:rsidP="00236F22">
      <w:pPr>
        <w:autoSpaceDE w:val="0"/>
        <w:autoSpaceDN w:val="0"/>
        <w:adjustRightInd w:val="0"/>
        <w:ind w:left="885"/>
        <w:jc w:val="right"/>
        <w:rPr>
          <w:rFonts w:cs="Arial"/>
          <w:color w:val="0D0D0D"/>
        </w:rPr>
      </w:pPr>
    </w:p>
    <w:p w:rsidR="007F7E8C" w:rsidRDefault="00236F22" w:rsidP="00236F22">
      <w:pPr>
        <w:autoSpaceDE w:val="0"/>
        <w:autoSpaceDN w:val="0"/>
        <w:adjustRightInd w:val="0"/>
        <w:ind w:left="885"/>
        <w:jc w:val="right"/>
        <w:rPr>
          <w:rFonts w:cs="Arial"/>
          <w:color w:val="0D0D0D"/>
        </w:rPr>
      </w:pPr>
      <w:r>
        <w:rPr>
          <w:rFonts w:cs="Arial"/>
          <w:color w:val="0D0D0D"/>
        </w:rPr>
        <w:br w:type="page"/>
      </w:r>
    </w:p>
    <w:p w:rsidR="007F7E8C" w:rsidRDefault="007F7E8C" w:rsidP="00236F22">
      <w:pPr>
        <w:autoSpaceDE w:val="0"/>
        <w:autoSpaceDN w:val="0"/>
        <w:adjustRightInd w:val="0"/>
        <w:ind w:left="885"/>
        <w:jc w:val="right"/>
        <w:rPr>
          <w:rFonts w:cs="Arial"/>
          <w:color w:val="0D0D0D"/>
        </w:rPr>
      </w:pPr>
    </w:p>
    <w:p w:rsidR="00236F22" w:rsidRPr="007F7E8C" w:rsidRDefault="00236F22" w:rsidP="007F7E8C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F7E8C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236F22" w:rsidRPr="007F7E8C" w:rsidRDefault="00236F22" w:rsidP="007F7E8C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F7E8C">
        <w:rPr>
          <w:rFonts w:cs="Arial"/>
          <w:b/>
          <w:bCs/>
          <w:kern w:val="28"/>
          <w:sz w:val="32"/>
          <w:szCs w:val="32"/>
        </w:rPr>
        <w:t xml:space="preserve"> администрации города Урай </w:t>
      </w:r>
    </w:p>
    <w:p w:rsidR="00236F22" w:rsidRPr="007F7E8C" w:rsidRDefault="00236F22" w:rsidP="007F7E8C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F7E8C">
        <w:rPr>
          <w:rFonts w:cs="Arial"/>
          <w:b/>
          <w:bCs/>
          <w:kern w:val="28"/>
          <w:sz w:val="32"/>
          <w:szCs w:val="32"/>
        </w:rPr>
        <w:t>от 17.04.2014 №1244</w:t>
      </w:r>
    </w:p>
    <w:p w:rsidR="00F95DC2" w:rsidRDefault="00F95DC2" w:rsidP="00F95DC2">
      <w:pPr>
        <w:autoSpaceDE w:val="0"/>
        <w:autoSpaceDN w:val="0"/>
        <w:adjustRightInd w:val="0"/>
        <w:ind w:left="540"/>
        <w:jc w:val="center"/>
        <w:rPr>
          <w:rFonts w:cs="Arial"/>
          <w:color w:val="0D0D0D"/>
        </w:rPr>
      </w:pPr>
    </w:p>
    <w:p w:rsidR="007F7E8C" w:rsidRPr="00236F22" w:rsidRDefault="007F7E8C" w:rsidP="00F95DC2">
      <w:pPr>
        <w:autoSpaceDE w:val="0"/>
        <w:autoSpaceDN w:val="0"/>
        <w:adjustRightInd w:val="0"/>
        <w:ind w:left="540"/>
        <w:jc w:val="center"/>
        <w:rPr>
          <w:rFonts w:cs="Arial"/>
          <w:color w:val="0D0D0D"/>
        </w:rPr>
      </w:pPr>
    </w:p>
    <w:p w:rsidR="00F95DC2" w:rsidRPr="00CF0B52" w:rsidRDefault="00CF0B52" w:rsidP="00CF0B52">
      <w:pPr>
        <w:pStyle w:val="2"/>
        <w:rPr>
          <w:iCs w:val="0"/>
          <w:kern w:val="32"/>
          <w:sz w:val="32"/>
          <w:szCs w:val="32"/>
        </w:rPr>
      </w:pPr>
      <w:r w:rsidRPr="00CF0B52">
        <w:rPr>
          <w:iCs w:val="0"/>
          <w:kern w:val="32"/>
          <w:sz w:val="32"/>
          <w:szCs w:val="32"/>
        </w:rPr>
        <w:t>Положение о сообщении лицами, замещающими должности муниципальной службы в администрации города Урай, органах администрации города Урай,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95DC2" w:rsidRDefault="00CF0B52" w:rsidP="00CF0B52">
      <w:pPr>
        <w:rPr>
          <w:rFonts w:cs="Arial"/>
          <w:color w:val="0D0D0D"/>
        </w:rPr>
      </w:pPr>
      <w:r>
        <w:rPr>
          <w:rFonts w:cs="Arial"/>
        </w:rPr>
        <w:t xml:space="preserve">(Наименование приложения изложено в новой редакции </w:t>
      </w:r>
      <w:r>
        <w:rPr>
          <w:rFonts w:cs="Arial"/>
          <w:color w:val="0D0D0D"/>
          <w:lang w:eastAsia="en-US"/>
        </w:rPr>
        <w:t xml:space="preserve">постановлением Администрации </w:t>
      </w:r>
      <w:hyperlink r:id="rId14" w:tgtFrame="ChangingDocument" w:history="1">
        <w:r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CF0B52" w:rsidRDefault="00CF0B52" w:rsidP="00F95DC2">
      <w:pPr>
        <w:jc w:val="center"/>
        <w:rPr>
          <w:rFonts w:cs="Arial"/>
          <w:color w:val="0D0D0D"/>
        </w:rPr>
      </w:pPr>
    </w:p>
    <w:p w:rsidR="00CF0B52" w:rsidRPr="00236F22" w:rsidRDefault="00CF0B52" w:rsidP="00F95DC2">
      <w:pPr>
        <w:jc w:val="center"/>
        <w:rPr>
          <w:rFonts w:cs="Arial"/>
          <w:color w:val="0D0D0D"/>
        </w:rPr>
      </w:pP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1. Настоящее Положение определяет порядок сообщения лицами, замещающими должности муниципальной службы в администрации города Урай, органах администрации города Урай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2. Для целей настоящего Положения используются следующие понятия: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95DC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 xml:space="preserve">«получение подарка </w:t>
      </w:r>
      <w:r w:rsidR="00CF0B52">
        <w:rPr>
          <w:rFonts w:cs="Arial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236F22">
        <w:rPr>
          <w:rFonts w:cs="Arial"/>
          <w:color w:val="0D0D0D"/>
        </w:rPr>
        <w:t>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муниципальных служащих.</w:t>
      </w:r>
    </w:p>
    <w:p w:rsidR="00CF0B52" w:rsidRPr="00236F22" w:rsidRDefault="00CF0B5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>
        <w:rPr>
          <w:rFonts w:cs="Arial"/>
        </w:rPr>
        <w:t xml:space="preserve">(В абзац третий пункта 2 приложения внесено изменение </w:t>
      </w:r>
      <w:r>
        <w:rPr>
          <w:rFonts w:cs="Arial"/>
          <w:color w:val="0D0D0D"/>
          <w:lang w:eastAsia="en-US"/>
        </w:rPr>
        <w:t xml:space="preserve">постановлением Администрации </w:t>
      </w:r>
      <w:hyperlink r:id="rId15" w:tgtFrame="ChangingDocument" w:history="1">
        <w:r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F95DC2" w:rsidRPr="00236F22" w:rsidRDefault="00CF0B5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>
        <w:rPr>
          <w:rFonts w:cs="Arial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F0B52" w:rsidRDefault="00CF0B5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>
        <w:rPr>
          <w:rFonts w:cs="Arial"/>
        </w:rPr>
        <w:t xml:space="preserve">(Пункт 3 приложения изложен в новой редакции </w:t>
      </w:r>
      <w:r>
        <w:rPr>
          <w:rFonts w:cs="Arial"/>
          <w:color w:val="0D0D0D"/>
          <w:lang w:eastAsia="en-US"/>
        </w:rPr>
        <w:t xml:space="preserve">постановлением Администрации </w:t>
      </w:r>
      <w:hyperlink r:id="rId16" w:tgtFrame="ChangingDocument" w:history="1">
        <w:r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 (далее - подарок) администрацию города Урай, орган администрации города Урай, в котором соответствующие муниципальные служащие проходят муниципальную службу.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bookmarkStart w:id="0" w:name="Par6"/>
      <w:bookmarkEnd w:id="0"/>
      <w:r w:rsidRPr="00236F22">
        <w:rPr>
          <w:rFonts w:cs="Arial"/>
          <w:color w:val="0D0D0D"/>
        </w:rPr>
        <w:t>5. Уведомление о получении подарка (далее - уведомление), составленное согласно приложению, представляется муниципальным служащим не позднее 3 рабочих дней со дня получения подарка в соответствующий уполномоченный орган: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а) отдел по учету и отчетности администрации города Урай - в отношении муниципальных служащих администрации города Урай;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б) управление учета и отчетности Комитета по финансам администрации города Урай – в отношении муниципальных служащих Комитета по финансам администрации города Урай;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в) отдел финансового планирования, бюджетного учета и отчетности Управления образования администрации города Урай – в отношении муниципальных служащих Управления образования администрации города Урай.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 xml:space="preserve">К </w:t>
      </w:r>
      <w:hyperlink r:id="rId17" w:history="1">
        <w:r w:rsidRPr="00236F22">
          <w:rPr>
            <w:rFonts w:cs="Arial"/>
            <w:color w:val="0D0D0D"/>
          </w:rPr>
          <w:t>уведомлению</w:t>
        </w:r>
      </w:hyperlink>
      <w:r w:rsidRPr="00236F22">
        <w:rPr>
          <w:rFonts w:cs="Arial"/>
          <w:color w:val="0D0D0D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bookmarkStart w:id="1" w:name="Par7"/>
      <w:bookmarkEnd w:id="1"/>
      <w:r w:rsidRPr="00236F22">
        <w:rPr>
          <w:rFonts w:cs="Arial"/>
          <w:color w:val="0D0D0D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 xml:space="preserve">При невозможности подачи уведомления в сроки, указанные в </w:t>
      </w:r>
      <w:hyperlink w:anchor="Par6" w:history="1">
        <w:r w:rsidRPr="00236F22">
          <w:rPr>
            <w:rFonts w:cs="Arial"/>
            <w:color w:val="0D0D0D"/>
          </w:rPr>
          <w:t>абзацах первом</w:t>
        </w:r>
      </w:hyperlink>
      <w:r w:rsidRPr="00236F22">
        <w:rPr>
          <w:rFonts w:cs="Arial"/>
          <w:color w:val="0D0D0D"/>
        </w:rPr>
        <w:t xml:space="preserve"> и </w:t>
      </w:r>
      <w:hyperlink w:anchor="Par7" w:history="1">
        <w:r w:rsidRPr="00236F22">
          <w:rPr>
            <w:rFonts w:cs="Arial"/>
            <w:color w:val="0D0D0D"/>
          </w:rPr>
          <w:t>втором</w:t>
        </w:r>
      </w:hyperlink>
      <w:r w:rsidRPr="00236F22">
        <w:rPr>
          <w:rFonts w:cs="Arial"/>
          <w:color w:val="0D0D0D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уполномоченным органом в комиссию по поступлению и выбытию активов органов местного самоуправления города Урай, образованную в соответствии с законодательством о бухгалтерском учете (далее - комиссия).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bookmarkStart w:id="2" w:name="Par10"/>
      <w:bookmarkEnd w:id="2"/>
      <w:r w:rsidRPr="00236F22">
        <w:rPr>
          <w:rFonts w:cs="Arial"/>
          <w:color w:val="0D0D0D"/>
        </w:rPr>
        <w:t>7.</w:t>
      </w:r>
      <w:r w:rsidR="00236F22" w:rsidRPr="00236F22">
        <w:rPr>
          <w:rFonts w:cs="Arial"/>
          <w:color w:val="0D0D0D"/>
        </w:rPr>
        <w:t xml:space="preserve"> </w:t>
      </w:r>
      <w:r w:rsidRPr="00236F22">
        <w:rPr>
          <w:rFonts w:cs="Arial"/>
          <w:color w:val="0D0D0D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муниципальный служащий, получивший подарок.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муниципальному служащему по акту приема-передачи в случае, если его стоимость не превышает 3 тысячи рублей.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города Урай.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bookmarkStart w:id="3" w:name="Par15"/>
      <w:bookmarkEnd w:id="3"/>
      <w:r w:rsidRPr="00236F22">
        <w:rPr>
          <w:rFonts w:cs="Arial"/>
          <w:color w:val="0D0D0D"/>
        </w:rPr>
        <w:t>11. Муниципальный служащий, сдавший подарок, может его выкупить, направив на имя представителя работодателя соответствующее заявление не позднее двух месяцев со дня сдачи подарка.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bookmarkStart w:id="4" w:name="Par16"/>
      <w:bookmarkEnd w:id="4"/>
      <w:r w:rsidRPr="00236F22">
        <w:rPr>
          <w:rFonts w:cs="Arial"/>
          <w:color w:val="0D0D0D"/>
        </w:rPr>
        <w:t xml:space="preserve">12. Уполномоченный орган в течение 3 месяцев со дня поступления заявления, указанного в </w:t>
      </w:r>
      <w:hyperlink w:anchor="Par15" w:history="1">
        <w:r w:rsidRPr="00236F22">
          <w:rPr>
            <w:rFonts w:cs="Arial"/>
            <w:color w:val="0D0D0D"/>
          </w:rPr>
          <w:t>пункте 11</w:t>
        </w:r>
      </w:hyperlink>
      <w:r w:rsidRPr="00236F22">
        <w:rPr>
          <w:rFonts w:cs="Arial"/>
          <w:color w:val="0D0D0D"/>
        </w:rPr>
        <w:t xml:space="preserve">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 xml:space="preserve">13. Подарок, в отношении которого не поступило заявление, указанное в </w:t>
      </w:r>
      <w:hyperlink w:anchor="Par15" w:history="1">
        <w:r w:rsidRPr="00236F22">
          <w:rPr>
            <w:rFonts w:cs="Arial"/>
            <w:color w:val="0D0D0D"/>
          </w:rPr>
          <w:t>пункте 11</w:t>
        </w:r>
      </w:hyperlink>
      <w:r w:rsidRPr="00236F22">
        <w:rPr>
          <w:rFonts w:cs="Arial"/>
          <w:color w:val="0D0D0D"/>
        </w:rPr>
        <w:t xml:space="preserve"> настоящего Положения, может использоваться администрацией города Урай, органами администрации города Урай с учетом заключения комиссии о целесообразности использования подарка для обеспечения деятельности администрации города Урай, органов администрации города Урай.</w:t>
      </w:r>
    </w:p>
    <w:p w:rsidR="00F95DC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bookmarkStart w:id="5" w:name="Par18"/>
      <w:bookmarkEnd w:id="5"/>
      <w:r w:rsidRPr="00236F22">
        <w:rPr>
          <w:rFonts w:cs="Arial"/>
          <w:color w:val="0D0D0D"/>
        </w:rPr>
        <w:t>14. В случае нецелесообразности использования подарка, главой города Урай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CF0B52" w:rsidRPr="00236F22" w:rsidRDefault="00CF0B5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>
        <w:rPr>
          <w:rFonts w:cs="Arial"/>
        </w:rPr>
        <w:t xml:space="preserve">(В пункте 14 слово «администрации» исключено </w:t>
      </w:r>
      <w:r>
        <w:rPr>
          <w:rFonts w:cs="Arial"/>
          <w:color w:val="0D0D0D"/>
          <w:lang w:eastAsia="en-US"/>
        </w:rPr>
        <w:t xml:space="preserve">постановлением Администрации </w:t>
      </w:r>
      <w:hyperlink r:id="rId18" w:tgtFrame="ChangingDocument" w:history="1">
        <w:r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F95DC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 xml:space="preserve">15. Оценка стоимости подарка для реализации (выкупа), предусмотренная </w:t>
      </w:r>
      <w:hyperlink w:anchor="Par16" w:history="1">
        <w:r w:rsidRPr="00236F22">
          <w:rPr>
            <w:rFonts w:cs="Arial"/>
            <w:color w:val="0D0D0D"/>
          </w:rPr>
          <w:t>пунктами 1</w:t>
        </w:r>
      </w:hyperlink>
      <w:r w:rsidRPr="00236F22">
        <w:rPr>
          <w:rFonts w:cs="Arial"/>
          <w:color w:val="0D0D0D"/>
        </w:rPr>
        <w:t xml:space="preserve">2 и </w:t>
      </w:r>
      <w:hyperlink w:anchor="Par18" w:history="1">
        <w:r w:rsidRPr="00236F22">
          <w:rPr>
            <w:rFonts w:cs="Arial"/>
            <w:color w:val="0D0D0D"/>
          </w:rPr>
          <w:t>1</w:t>
        </w:r>
      </w:hyperlink>
      <w:r w:rsidRPr="00236F22">
        <w:rPr>
          <w:rFonts w:cs="Arial"/>
          <w:color w:val="0D0D0D"/>
        </w:rPr>
        <w:t>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95DC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16. В случае если подарок не выкуплен или не реализован, главой города Урай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B27A8" w:rsidRPr="00236F22" w:rsidRDefault="004B27A8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>
        <w:rPr>
          <w:rFonts w:cs="Arial"/>
        </w:rPr>
        <w:t xml:space="preserve">(В пункте 14 слово «администрации» исключено </w:t>
      </w:r>
      <w:r>
        <w:rPr>
          <w:rFonts w:cs="Arial"/>
          <w:color w:val="0D0D0D"/>
          <w:lang w:eastAsia="en-US"/>
        </w:rPr>
        <w:t xml:space="preserve">постановлением Администрации </w:t>
      </w:r>
      <w:hyperlink r:id="rId19" w:tgtFrame="ChangingDocument" w:history="1">
        <w:r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236F2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color w:val="0D0D0D"/>
        </w:rPr>
      </w:pPr>
      <w:r w:rsidRPr="00236F22">
        <w:rPr>
          <w:rFonts w:cs="Arial"/>
          <w:color w:val="0D0D0D"/>
        </w:rPr>
        <w:t>17. Средства, вырученные от реализации (выкупа) подарка, зачисляются в доход бюджета города Урай в порядке, установленном бюджетным законодательством Российской Федерации.</w:t>
      </w:r>
    </w:p>
    <w:p w:rsidR="007F7E8C" w:rsidRDefault="00236F22" w:rsidP="007F7E8C">
      <w:pPr>
        <w:autoSpaceDE w:val="0"/>
        <w:autoSpaceDN w:val="0"/>
        <w:adjustRightInd w:val="0"/>
        <w:ind w:firstLine="0"/>
        <w:jc w:val="right"/>
        <w:rPr>
          <w:rFonts w:cs="Arial"/>
          <w:color w:val="0D0D0D"/>
        </w:rPr>
      </w:pPr>
      <w:r>
        <w:rPr>
          <w:rFonts w:cs="Arial"/>
          <w:color w:val="0D0D0D"/>
        </w:rPr>
        <w:br w:type="page"/>
      </w:r>
    </w:p>
    <w:p w:rsidR="004B27A8" w:rsidRPr="004B27A8" w:rsidRDefault="004B27A8" w:rsidP="004B27A8">
      <w:pPr>
        <w:autoSpaceDE w:val="0"/>
        <w:autoSpaceDN w:val="0"/>
        <w:adjustRightInd w:val="0"/>
        <w:ind w:firstLine="0"/>
      </w:pPr>
      <w:r>
        <w:rPr>
          <w:rFonts w:cs="Arial"/>
        </w:rPr>
        <w:t xml:space="preserve">(В наименование приложения внесено изменение </w:t>
      </w:r>
      <w:r>
        <w:rPr>
          <w:rFonts w:cs="Arial"/>
          <w:color w:val="0D0D0D"/>
          <w:lang w:eastAsia="en-US"/>
        </w:rPr>
        <w:t xml:space="preserve">постановлением Администрации </w:t>
      </w:r>
      <w:hyperlink r:id="rId20" w:tgtFrame="ChangingDocument" w:history="1">
        <w:r>
          <w:rPr>
            <w:rStyle w:val="aa"/>
            <w:rFonts w:cs="Arial"/>
            <w:lang w:eastAsia="en-US"/>
          </w:rPr>
          <w:t>от 18.12.2015 № 4255</w:t>
        </w:r>
      </w:hyperlink>
      <w:r>
        <w:rPr>
          <w:rFonts w:cs="Arial"/>
          <w:color w:val="0D0D0D"/>
          <w:lang w:eastAsia="en-US"/>
        </w:rPr>
        <w:t>)</w:t>
      </w:r>
    </w:p>
    <w:p w:rsidR="004B27A8" w:rsidRDefault="004B27A8" w:rsidP="007F7E8C">
      <w:pPr>
        <w:autoSpaceDE w:val="0"/>
        <w:autoSpaceDN w:val="0"/>
        <w:adjustRightInd w:val="0"/>
        <w:ind w:firstLine="0"/>
        <w:jc w:val="right"/>
        <w:rPr>
          <w:rFonts w:cs="Arial"/>
          <w:color w:val="0D0D0D"/>
        </w:rPr>
      </w:pPr>
    </w:p>
    <w:p w:rsidR="007F7E8C" w:rsidRDefault="00236F22" w:rsidP="007F7E8C">
      <w:pPr>
        <w:autoSpaceDE w:val="0"/>
        <w:autoSpaceDN w:val="0"/>
        <w:adjustRightInd w:val="0"/>
        <w:ind w:firstLine="0"/>
        <w:jc w:val="right"/>
        <w:rPr>
          <w:rFonts w:cs="Arial"/>
          <w:color w:val="0D0D0D"/>
        </w:rPr>
      </w:pPr>
      <w:r w:rsidRPr="00236F22">
        <w:rPr>
          <w:rFonts w:cs="Arial"/>
          <w:color w:val="0D0D0D"/>
        </w:rPr>
        <w:t xml:space="preserve">Приложение </w:t>
      </w:r>
      <w:r w:rsidR="007F7E8C">
        <w:rPr>
          <w:rFonts w:cs="Arial"/>
          <w:color w:val="0D0D0D"/>
        </w:rPr>
        <w:t>к Положению о сообщении лицами,</w:t>
      </w:r>
    </w:p>
    <w:p w:rsidR="007F7E8C" w:rsidRDefault="00236F22" w:rsidP="007F7E8C">
      <w:pPr>
        <w:autoSpaceDE w:val="0"/>
        <w:autoSpaceDN w:val="0"/>
        <w:adjustRightInd w:val="0"/>
        <w:ind w:firstLine="0"/>
        <w:jc w:val="right"/>
        <w:rPr>
          <w:rFonts w:cs="Arial"/>
          <w:color w:val="0D0D0D"/>
        </w:rPr>
      </w:pPr>
      <w:r w:rsidRPr="00236F22">
        <w:rPr>
          <w:rFonts w:cs="Arial"/>
          <w:color w:val="0D0D0D"/>
        </w:rPr>
        <w:t>замещающими должности муниципальной службы</w:t>
      </w:r>
    </w:p>
    <w:p w:rsidR="007F7E8C" w:rsidRDefault="00236F22" w:rsidP="007F7E8C">
      <w:pPr>
        <w:autoSpaceDE w:val="0"/>
        <w:autoSpaceDN w:val="0"/>
        <w:adjustRightInd w:val="0"/>
        <w:ind w:firstLine="0"/>
        <w:jc w:val="right"/>
        <w:rPr>
          <w:rFonts w:cs="Arial"/>
          <w:color w:val="0D0D0D"/>
        </w:rPr>
      </w:pPr>
      <w:r w:rsidRPr="00236F22">
        <w:rPr>
          <w:rFonts w:cs="Arial"/>
          <w:color w:val="0D0D0D"/>
        </w:rPr>
        <w:t xml:space="preserve"> в администрации города</w:t>
      </w:r>
      <w:r w:rsidR="007F7E8C">
        <w:rPr>
          <w:rFonts w:cs="Arial"/>
          <w:color w:val="0D0D0D"/>
        </w:rPr>
        <w:t xml:space="preserve"> Урай, о получении подарка</w:t>
      </w:r>
    </w:p>
    <w:p w:rsidR="004B27A8" w:rsidRDefault="004B27A8" w:rsidP="007F7E8C">
      <w:pPr>
        <w:autoSpaceDE w:val="0"/>
        <w:autoSpaceDN w:val="0"/>
        <w:adjustRightInd w:val="0"/>
        <w:ind w:firstLine="0"/>
        <w:jc w:val="right"/>
        <w:rPr>
          <w:rFonts w:cs="Arial"/>
        </w:rPr>
      </w:pPr>
      <w:r>
        <w:rPr>
          <w:rFonts w:cs="Arial"/>
        </w:rPr>
        <w:t>в связи с протокольными мероприятиями, служебными</w:t>
      </w:r>
    </w:p>
    <w:p w:rsidR="004B27A8" w:rsidRDefault="004B27A8" w:rsidP="007F7E8C">
      <w:pPr>
        <w:autoSpaceDE w:val="0"/>
        <w:autoSpaceDN w:val="0"/>
        <w:adjustRightInd w:val="0"/>
        <w:ind w:firstLine="0"/>
        <w:jc w:val="right"/>
        <w:rPr>
          <w:rFonts w:cs="Arial"/>
        </w:rPr>
      </w:pPr>
      <w:r>
        <w:rPr>
          <w:rFonts w:cs="Arial"/>
        </w:rPr>
        <w:t xml:space="preserve"> командировками и другими официальными мероприятиями,</w:t>
      </w:r>
    </w:p>
    <w:p w:rsidR="004B27A8" w:rsidRDefault="004B27A8" w:rsidP="007F7E8C">
      <w:pPr>
        <w:autoSpaceDE w:val="0"/>
        <w:autoSpaceDN w:val="0"/>
        <w:adjustRightInd w:val="0"/>
        <w:ind w:firstLine="0"/>
        <w:jc w:val="right"/>
        <w:rPr>
          <w:rFonts w:cs="Arial"/>
        </w:rPr>
      </w:pPr>
      <w:r>
        <w:rPr>
          <w:rFonts w:cs="Arial"/>
        </w:rPr>
        <w:t>участие в которых связано с исполнением ими служебных</w:t>
      </w:r>
    </w:p>
    <w:p w:rsidR="007F7E8C" w:rsidRDefault="004B27A8" w:rsidP="007F7E8C">
      <w:pPr>
        <w:autoSpaceDE w:val="0"/>
        <w:autoSpaceDN w:val="0"/>
        <w:adjustRightInd w:val="0"/>
        <w:ind w:firstLine="0"/>
        <w:jc w:val="right"/>
        <w:rPr>
          <w:rFonts w:cs="Arial"/>
          <w:color w:val="0D0D0D"/>
        </w:rPr>
      </w:pPr>
      <w:r>
        <w:rPr>
          <w:rFonts w:cs="Arial"/>
        </w:rPr>
        <w:t>(должностных) обязанностей</w:t>
      </w:r>
      <w:r w:rsidR="007F7E8C">
        <w:rPr>
          <w:rFonts w:cs="Arial"/>
          <w:color w:val="0D0D0D"/>
        </w:rPr>
        <w:t>, сдаче и оценке</w:t>
      </w:r>
    </w:p>
    <w:p w:rsidR="007F7E8C" w:rsidRDefault="00236F22" w:rsidP="007F7E8C">
      <w:pPr>
        <w:autoSpaceDE w:val="0"/>
        <w:autoSpaceDN w:val="0"/>
        <w:adjustRightInd w:val="0"/>
        <w:ind w:firstLine="0"/>
        <w:jc w:val="right"/>
        <w:rPr>
          <w:rFonts w:cs="Arial"/>
          <w:color w:val="0D0D0D"/>
        </w:rPr>
      </w:pPr>
      <w:r w:rsidRPr="00236F22">
        <w:rPr>
          <w:rFonts w:cs="Arial"/>
          <w:color w:val="0D0D0D"/>
        </w:rPr>
        <w:t>подарка, реализации (выкупе) и зачислении средств,</w:t>
      </w:r>
    </w:p>
    <w:p w:rsidR="00F95DC2" w:rsidRPr="00236F22" w:rsidRDefault="00236F22" w:rsidP="007F7E8C">
      <w:pPr>
        <w:autoSpaceDE w:val="0"/>
        <w:autoSpaceDN w:val="0"/>
        <w:adjustRightInd w:val="0"/>
        <w:ind w:firstLine="0"/>
        <w:jc w:val="right"/>
        <w:rPr>
          <w:rFonts w:cs="Arial"/>
          <w:color w:val="0D0D0D"/>
        </w:rPr>
      </w:pPr>
      <w:r w:rsidRPr="00236F22">
        <w:rPr>
          <w:rFonts w:cs="Arial"/>
          <w:color w:val="0D0D0D"/>
        </w:rPr>
        <w:t>вырученных от его реализации</w:t>
      </w:r>
    </w:p>
    <w:p w:rsidR="00F95DC2" w:rsidRDefault="00F95DC2" w:rsidP="00F95DC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F7E8C" w:rsidRPr="00236F22" w:rsidRDefault="007F7E8C" w:rsidP="00F95DC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95DC2" w:rsidRPr="00236F22" w:rsidRDefault="00F95DC2" w:rsidP="00F95DC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36F22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236F22" w:rsidRPr="00236F22" w:rsidRDefault="00236F22" w:rsidP="00F95DC2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236F22" w:rsidRPr="00236F22" w:rsidRDefault="00F95DC2" w:rsidP="00F95DC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_________________________________________________</w:t>
      </w:r>
    </w:p>
    <w:p w:rsidR="00236F22" w:rsidRPr="00236F22" w:rsidRDefault="00F95DC2" w:rsidP="00F95DC2">
      <w:pPr>
        <w:pStyle w:val="ConsPlusNonformat"/>
        <w:jc w:val="right"/>
        <w:rPr>
          <w:rFonts w:ascii="Arial" w:hAnsi="Arial" w:cs="Arial"/>
        </w:rPr>
      </w:pPr>
      <w:r w:rsidRPr="00236F22">
        <w:rPr>
          <w:rFonts w:ascii="Arial" w:hAnsi="Arial" w:cs="Arial"/>
        </w:rPr>
        <w:t>(наименование уполномоченного органа)</w:t>
      </w:r>
    </w:p>
    <w:p w:rsidR="00236F22" w:rsidRPr="00236F22" w:rsidRDefault="00F95DC2" w:rsidP="00F95DC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_________________________________________________</w:t>
      </w:r>
    </w:p>
    <w:p w:rsidR="00236F22" w:rsidRPr="00236F22" w:rsidRDefault="00F95DC2" w:rsidP="00F95DC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от ______________________________________________</w:t>
      </w:r>
    </w:p>
    <w:p w:rsidR="00236F22" w:rsidRPr="00236F22" w:rsidRDefault="00F95DC2" w:rsidP="00F95DC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_________________________________________________</w:t>
      </w:r>
    </w:p>
    <w:p w:rsidR="00F95DC2" w:rsidRPr="00236F22" w:rsidRDefault="00F95DC2" w:rsidP="00F95DC2">
      <w:pPr>
        <w:pStyle w:val="ConsPlusNonformat"/>
        <w:jc w:val="right"/>
        <w:rPr>
          <w:rFonts w:ascii="Arial" w:hAnsi="Arial" w:cs="Arial"/>
        </w:rPr>
      </w:pPr>
      <w:r w:rsidRPr="00236F22">
        <w:rPr>
          <w:rFonts w:ascii="Arial" w:hAnsi="Arial" w:cs="Arial"/>
        </w:rPr>
        <w:t>(ф.и.о., занимаемая должность)</w:t>
      </w:r>
    </w:p>
    <w:p w:rsidR="00236F22" w:rsidRPr="00236F22" w:rsidRDefault="00236F22" w:rsidP="00F95DC2">
      <w:pPr>
        <w:pStyle w:val="ConsPlusNonformat"/>
        <w:rPr>
          <w:rFonts w:ascii="Arial" w:hAnsi="Arial" w:cs="Arial"/>
          <w:sz w:val="24"/>
          <w:szCs w:val="24"/>
        </w:rPr>
      </w:pP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Уведомление о получении подарка от "__" ________ 20__ г.</w:t>
      </w: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Извещаю о получении _____________________________________________________</w:t>
      </w:r>
    </w:p>
    <w:p w:rsidR="00F95DC2" w:rsidRPr="00236F22" w:rsidRDefault="00F95DC2" w:rsidP="00F95DC2">
      <w:pPr>
        <w:pStyle w:val="ConsPlusNonformat"/>
        <w:jc w:val="center"/>
        <w:rPr>
          <w:rFonts w:ascii="Arial" w:hAnsi="Arial" w:cs="Arial"/>
        </w:rPr>
      </w:pPr>
      <w:r w:rsidRPr="00236F22">
        <w:rPr>
          <w:rFonts w:ascii="Arial" w:hAnsi="Arial" w:cs="Arial"/>
        </w:rPr>
        <w:t>(дата получения)</w:t>
      </w: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подарка(ов) на ____________________________________________________________</w:t>
      </w:r>
    </w:p>
    <w:p w:rsidR="00F95DC2" w:rsidRPr="00236F22" w:rsidRDefault="00F95DC2" w:rsidP="00F95DC2">
      <w:pPr>
        <w:pStyle w:val="ConsPlusNonformat"/>
        <w:jc w:val="center"/>
        <w:rPr>
          <w:rFonts w:ascii="Arial" w:hAnsi="Arial" w:cs="Arial"/>
        </w:rPr>
      </w:pPr>
      <w:r w:rsidRPr="00236F22">
        <w:rPr>
          <w:rFonts w:ascii="Arial" w:hAnsi="Arial" w:cs="Arial"/>
        </w:rPr>
        <w:t>(наименование протокольного мероприятия, служебной</w:t>
      </w:r>
    </w:p>
    <w:p w:rsidR="00F95DC2" w:rsidRPr="00236F22" w:rsidRDefault="00F95DC2" w:rsidP="00F95DC2">
      <w:pPr>
        <w:pStyle w:val="ConsPlusNonformat"/>
        <w:jc w:val="center"/>
        <w:rPr>
          <w:rFonts w:ascii="Arial" w:hAnsi="Arial" w:cs="Arial"/>
        </w:rPr>
      </w:pPr>
      <w:r w:rsidRPr="00236F22">
        <w:rPr>
          <w:rFonts w:ascii="Arial" w:hAnsi="Arial" w:cs="Arial"/>
        </w:rPr>
        <w:t>командировки, другого официального мероприятия, место</w:t>
      </w:r>
    </w:p>
    <w:p w:rsidR="00F95DC2" w:rsidRPr="00236F22" w:rsidRDefault="00F95DC2" w:rsidP="00F95DC2">
      <w:pPr>
        <w:pStyle w:val="ConsPlusNonformat"/>
        <w:jc w:val="center"/>
        <w:rPr>
          <w:rFonts w:ascii="Arial" w:hAnsi="Arial" w:cs="Arial"/>
        </w:rPr>
      </w:pPr>
      <w:r w:rsidRPr="00236F22">
        <w:rPr>
          <w:rFonts w:ascii="Arial" w:hAnsi="Arial" w:cs="Arial"/>
        </w:rPr>
        <w:t>и дата проведения)</w:t>
      </w:r>
    </w:p>
    <w:p w:rsidR="00F95DC2" w:rsidRPr="00236F22" w:rsidRDefault="00F95DC2" w:rsidP="00F95DC2">
      <w:pPr>
        <w:autoSpaceDE w:val="0"/>
        <w:autoSpaceDN w:val="0"/>
        <w:adjustRightInd w:val="0"/>
        <w:rPr>
          <w:rFonts w:cs="Arial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95DC2" w:rsidRPr="00236F22" w:rsidTr="00F95DC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 xml:space="preserve">Стоимость в рублях </w:t>
            </w:r>
            <w:hyperlink w:anchor="Par51" w:history="1">
              <w:r w:rsidRPr="00236F22">
                <w:rPr>
                  <w:rFonts w:cs="Arial"/>
                  <w:b/>
                  <w:color w:val="0000FF"/>
                  <w:lang w:eastAsia="en-US"/>
                </w:rPr>
                <w:t>*</w:t>
              </w:r>
            </w:hyperlink>
          </w:p>
        </w:tc>
      </w:tr>
      <w:tr w:rsidR="00F95DC2" w:rsidRPr="00236F22" w:rsidTr="00F95DC2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1.</w:t>
            </w:r>
          </w:p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2.</w:t>
            </w:r>
          </w:p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3.</w:t>
            </w:r>
          </w:p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236F22">
              <w:rPr>
                <w:rFonts w:cs="Arial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95DC2" w:rsidRPr="00236F22" w:rsidRDefault="00F95DC2" w:rsidP="00236F2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</w:p>
        </w:tc>
      </w:tr>
    </w:tbl>
    <w:p w:rsidR="00F95DC2" w:rsidRPr="00236F22" w:rsidRDefault="00F95DC2" w:rsidP="00F95DC2">
      <w:pPr>
        <w:autoSpaceDE w:val="0"/>
        <w:autoSpaceDN w:val="0"/>
        <w:adjustRightInd w:val="0"/>
        <w:rPr>
          <w:rFonts w:cs="Arial"/>
          <w:lang w:eastAsia="en-US"/>
        </w:rPr>
      </w:pP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Приложение: ___________________________________________ на _____ листах.</w:t>
      </w:r>
    </w:p>
    <w:p w:rsidR="00F95DC2" w:rsidRPr="00236F22" w:rsidRDefault="00F95DC2" w:rsidP="00F95DC2">
      <w:pPr>
        <w:pStyle w:val="ConsPlusNonformat"/>
        <w:jc w:val="center"/>
        <w:rPr>
          <w:rFonts w:ascii="Arial" w:hAnsi="Arial" w:cs="Arial"/>
        </w:rPr>
      </w:pPr>
      <w:r w:rsidRPr="00236F22">
        <w:rPr>
          <w:rFonts w:ascii="Arial" w:hAnsi="Arial" w:cs="Arial"/>
        </w:rPr>
        <w:t>(наименование документа)</w:t>
      </w: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Лицо, представившее</w:t>
      </w:r>
      <w:r w:rsidR="00236F22"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уведомление</w:t>
      </w:r>
      <w:r w:rsidR="00236F22" w:rsidRPr="00236F22"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___</w:t>
      </w:r>
      <w:r w:rsidR="00236F22">
        <w:rPr>
          <w:rFonts w:ascii="Arial" w:hAnsi="Arial" w:cs="Arial"/>
          <w:sz w:val="24"/>
          <w:szCs w:val="24"/>
        </w:rPr>
        <w:t>__</w:t>
      </w:r>
      <w:r w:rsidRPr="00236F22">
        <w:rPr>
          <w:rFonts w:ascii="Arial" w:hAnsi="Arial" w:cs="Arial"/>
          <w:sz w:val="24"/>
          <w:szCs w:val="24"/>
        </w:rPr>
        <w:t>__</w:t>
      </w:r>
      <w:r w:rsidR="00236F22" w:rsidRPr="00236F22"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_</w:t>
      </w:r>
      <w:r w:rsidR="00236F22">
        <w:rPr>
          <w:rFonts w:ascii="Arial" w:hAnsi="Arial" w:cs="Arial"/>
          <w:sz w:val="24"/>
          <w:szCs w:val="24"/>
        </w:rPr>
        <w:t>_____</w:t>
      </w:r>
      <w:r w:rsidRPr="00236F22">
        <w:rPr>
          <w:rFonts w:ascii="Arial" w:hAnsi="Arial" w:cs="Arial"/>
          <w:sz w:val="24"/>
          <w:szCs w:val="24"/>
        </w:rPr>
        <w:t>___________</w:t>
      </w:r>
      <w:r w:rsidR="00236F22" w:rsidRPr="00236F22"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"__" ____ 20__ г.</w:t>
      </w:r>
    </w:p>
    <w:p w:rsidR="00F95DC2" w:rsidRPr="00236F22" w:rsidRDefault="007F7E8C" w:rsidP="00F95DC2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5DC2" w:rsidRPr="00236F22">
        <w:rPr>
          <w:rFonts w:ascii="Arial" w:hAnsi="Arial" w:cs="Arial"/>
        </w:rPr>
        <w:t>(подпись)</w:t>
      </w:r>
      <w:r w:rsidR="00236F22" w:rsidRPr="00236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95DC2" w:rsidRPr="00236F22">
        <w:rPr>
          <w:rFonts w:ascii="Arial" w:hAnsi="Arial" w:cs="Arial"/>
        </w:rPr>
        <w:t>(расшифровка подписи)</w:t>
      </w: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Лицо,</w:t>
      </w:r>
      <w:r w:rsidR="00236F22" w:rsidRPr="00236F22"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принявшее</w:t>
      </w:r>
      <w:r w:rsidR="00236F22"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уведомление</w:t>
      </w:r>
      <w:r w:rsidR="00236F22" w:rsidRPr="00236F22"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_________</w:t>
      </w:r>
      <w:r w:rsidR="00236F22" w:rsidRPr="00236F22"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___________________</w:t>
      </w:r>
      <w:r w:rsidR="00236F22" w:rsidRPr="00236F22">
        <w:rPr>
          <w:rFonts w:ascii="Arial" w:hAnsi="Arial" w:cs="Arial"/>
          <w:sz w:val="24"/>
          <w:szCs w:val="24"/>
        </w:rPr>
        <w:t xml:space="preserve"> </w:t>
      </w:r>
      <w:r w:rsidRPr="00236F22">
        <w:rPr>
          <w:rFonts w:ascii="Arial" w:hAnsi="Arial" w:cs="Arial"/>
          <w:sz w:val="24"/>
          <w:szCs w:val="24"/>
        </w:rPr>
        <w:t>"__" ____ 20__ г.</w:t>
      </w:r>
    </w:p>
    <w:p w:rsidR="00F95DC2" w:rsidRPr="00236F22" w:rsidRDefault="007F7E8C" w:rsidP="00F95DC2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5DC2" w:rsidRPr="00236F22">
        <w:rPr>
          <w:rFonts w:ascii="Arial" w:hAnsi="Arial" w:cs="Arial"/>
        </w:rPr>
        <w:t>(подпись)</w:t>
      </w:r>
      <w:r w:rsidR="00236F22" w:rsidRPr="00236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95DC2" w:rsidRPr="00236F22">
        <w:rPr>
          <w:rFonts w:ascii="Arial" w:hAnsi="Arial" w:cs="Arial"/>
        </w:rPr>
        <w:t>(расшифровка подписи)</w:t>
      </w: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</w:t>
      </w: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</w:p>
    <w:p w:rsidR="00F95DC2" w:rsidRPr="00236F22" w:rsidRDefault="00F95DC2" w:rsidP="00F95DC2">
      <w:pPr>
        <w:pStyle w:val="ConsPlusNonformat"/>
        <w:rPr>
          <w:rFonts w:ascii="Arial" w:hAnsi="Arial" w:cs="Arial"/>
          <w:sz w:val="24"/>
          <w:szCs w:val="24"/>
        </w:rPr>
      </w:pPr>
      <w:r w:rsidRPr="00236F22">
        <w:rPr>
          <w:rFonts w:ascii="Arial" w:hAnsi="Arial" w:cs="Arial"/>
          <w:sz w:val="24"/>
          <w:szCs w:val="24"/>
        </w:rPr>
        <w:t>"__" _________ 20__ г.</w:t>
      </w:r>
    </w:p>
    <w:p w:rsidR="00F95DC2" w:rsidRPr="00236F22" w:rsidRDefault="00F95DC2" w:rsidP="00F95DC2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236F22">
        <w:rPr>
          <w:rFonts w:cs="Arial"/>
          <w:lang w:eastAsia="en-US"/>
        </w:rPr>
        <w:t>--------------------------------</w:t>
      </w:r>
    </w:p>
    <w:p w:rsidR="00D229AF" w:rsidRPr="00236F22" w:rsidRDefault="00F95DC2" w:rsidP="00236F22">
      <w:pPr>
        <w:autoSpaceDE w:val="0"/>
        <w:autoSpaceDN w:val="0"/>
        <w:adjustRightInd w:val="0"/>
        <w:ind w:firstLine="540"/>
        <w:rPr>
          <w:rFonts w:cs="Arial"/>
        </w:rPr>
      </w:pPr>
      <w:bookmarkStart w:id="6" w:name="Par51"/>
      <w:bookmarkEnd w:id="6"/>
      <w:r w:rsidRPr="00236F22">
        <w:rPr>
          <w:rFonts w:cs="Arial"/>
          <w:b/>
          <w:lang w:eastAsia="en-US"/>
        </w:rPr>
        <w:t>*</w:t>
      </w:r>
      <w:r w:rsidRPr="00236F22">
        <w:rPr>
          <w:rFonts w:cs="Arial"/>
          <w:lang w:eastAsia="en-US"/>
        </w:rPr>
        <w:t xml:space="preserve"> Заполняется при наличии документов, подтверждающих стоимость подарка.</w:t>
      </w:r>
    </w:p>
    <w:sectPr w:rsidR="00D229AF" w:rsidRPr="00236F22" w:rsidSect="00F95D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4F" w:rsidRDefault="00B65C4F">
      <w:r>
        <w:separator/>
      </w:r>
    </w:p>
  </w:endnote>
  <w:endnote w:type="continuationSeparator" w:id="0">
    <w:p w:rsidR="00B65C4F" w:rsidRDefault="00B6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4F" w:rsidRDefault="00B65C4F">
      <w:r>
        <w:separator/>
      </w:r>
    </w:p>
  </w:footnote>
  <w:footnote w:type="continuationSeparator" w:id="0">
    <w:p w:rsidR="00B65C4F" w:rsidRDefault="00B65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12010E"/>
    <w:multiLevelType w:val="hybridMultilevel"/>
    <w:tmpl w:val="C88664A6"/>
    <w:lvl w:ilvl="0" w:tplc="13F063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A0CF4"/>
    <w:multiLevelType w:val="multilevel"/>
    <w:tmpl w:val="41A83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A043F9"/>
    <w:multiLevelType w:val="multilevel"/>
    <w:tmpl w:val="FDDA2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4E2D5006"/>
    <w:multiLevelType w:val="hybridMultilevel"/>
    <w:tmpl w:val="E5A22CD6"/>
    <w:lvl w:ilvl="0" w:tplc="AF12E2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AF17F29"/>
    <w:multiLevelType w:val="multilevel"/>
    <w:tmpl w:val="7C0EA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8B"/>
    <w:rsid w:val="00013C85"/>
    <w:rsid w:val="0003449D"/>
    <w:rsid w:val="00041BA2"/>
    <w:rsid w:val="00072523"/>
    <w:rsid w:val="000B2C2E"/>
    <w:rsid w:val="001101F2"/>
    <w:rsid w:val="001221D0"/>
    <w:rsid w:val="0017402A"/>
    <w:rsid w:val="001C138F"/>
    <w:rsid w:val="00211CB7"/>
    <w:rsid w:val="00233F6D"/>
    <w:rsid w:val="00236F22"/>
    <w:rsid w:val="00265BD0"/>
    <w:rsid w:val="00274338"/>
    <w:rsid w:val="002A5A72"/>
    <w:rsid w:val="002E1226"/>
    <w:rsid w:val="002F3AE5"/>
    <w:rsid w:val="00364322"/>
    <w:rsid w:val="00382F4E"/>
    <w:rsid w:val="003E34D5"/>
    <w:rsid w:val="00416E25"/>
    <w:rsid w:val="00452775"/>
    <w:rsid w:val="00465969"/>
    <w:rsid w:val="004B27A8"/>
    <w:rsid w:val="004F4834"/>
    <w:rsid w:val="00600890"/>
    <w:rsid w:val="00692A58"/>
    <w:rsid w:val="006C3284"/>
    <w:rsid w:val="006D29D6"/>
    <w:rsid w:val="006F75E0"/>
    <w:rsid w:val="007350F0"/>
    <w:rsid w:val="007632C6"/>
    <w:rsid w:val="00770E2B"/>
    <w:rsid w:val="007F7E8C"/>
    <w:rsid w:val="00806307"/>
    <w:rsid w:val="00891571"/>
    <w:rsid w:val="0089770E"/>
    <w:rsid w:val="008B7450"/>
    <w:rsid w:val="009519EB"/>
    <w:rsid w:val="00952B83"/>
    <w:rsid w:val="009F26DC"/>
    <w:rsid w:val="00A75619"/>
    <w:rsid w:val="00AB47D9"/>
    <w:rsid w:val="00AF3E4C"/>
    <w:rsid w:val="00B23C7C"/>
    <w:rsid w:val="00B65C4F"/>
    <w:rsid w:val="00B92396"/>
    <w:rsid w:val="00C31590"/>
    <w:rsid w:val="00C549D1"/>
    <w:rsid w:val="00C86D3A"/>
    <w:rsid w:val="00C95A21"/>
    <w:rsid w:val="00CF0653"/>
    <w:rsid w:val="00CF0B52"/>
    <w:rsid w:val="00D229AF"/>
    <w:rsid w:val="00D33729"/>
    <w:rsid w:val="00D3768B"/>
    <w:rsid w:val="00D37D17"/>
    <w:rsid w:val="00D83897"/>
    <w:rsid w:val="00DB06AC"/>
    <w:rsid w:val="00DD4E35"/>
    <w:rsid w:val="00E10795"/>
    <w:rsid w:val="00ED38A6"/>
    <w:rsid w:val="00ED724E"/>
    <w:rsid w:val="00EE3A4F"/>
    <w:rsid w:val="00F95DC2"/>
    <w:rsid w:val="00FC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65C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65C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65C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65C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65C4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A756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7561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756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7561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5619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A75619"/>
    <w:pPr>
      <w:jc w:val="center"/>
    </w:pPr>
    <w:rPr>
      <w:b/>
      <w:sz w:val="32"/>
    </w:rPr>
  </w:style>
  <w:style w:type="paragraph" w:styleId="a5">
    <w:name w:val="Body Text"/>
    <w:basedOn w:val="a"/>
    <w:rsid w:val="00A75619"/>
  </w:style>
  <w:style w:type="paragraph" w:styleId="30">
    <w:name w:val="Body Text 3"/>
    <w:basedOn w:val="a"/>
    <w:rsid w:val="00A7561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A75619"/>
    <w:pPr>
      <w:jc w:val="center"/>
    </w:pPr>
    <w:rPr>
      <w:sz w:val="32"/>
    </w:rPr>
  </w:style>
  <w:style w:type="paragraph" w:styleId="20">
    <w:name w:val="Body Text 2"/>
    <w:basedOn w:val="a"/>
    <w:rsid w:val="00A75619"/>
    <w:pPr>
      <w:spacing w:after="120" w:line="480" w:lineRule="auto"/>
    </w:pPr>
  </w:style>
  <w:style w:type="table" w:styleId="a8">
    <w:name w:val="Table Grid"/>
    <w:basedOn w:val="a1"/>
    <w:rsid w:val="00A7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5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756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756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7561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756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A75619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locked/>
    <w:rsid w:val="00F95DC2"/>
    <w:rPr>
      <w:sz w:val="32"/>
      <w:lang w:val="ru-RU" w:eastAsia="ru-RU" w:bidi="ar-SA"/>
    </w:rPr>
  </w:style>
  <w:style w:type="character" w:styleId="aa">
    <w:name w:val="Hyperlink"/>
    <w:basedOn w:val="a0"/>
    <w:rsid w:val="00B65C4F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B65C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semiHidden/>
    <w:rsid w:val="00B65C4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B65C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rsid w:val="00236F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36F22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B65C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5C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5C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65C4F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575389e-3093-4e65-be70-50800391f463.doc" TargetMode="External"/><Relationship Id="rId13" Type="http://schemas.openxmlformats.org/officeDocument/2006/relationships/hyperlink" Target="file:///C:\content\act\c575389e-3093-4e65-be70-50800391f463.doc" TargetMode="External"/><Relationship Id="rId18" Type="http://schemas.openxmlformats.org/officeDocument/2006/relationships/hyperlink" Target="file:///C:\content\act\c575389e-3093-4e65-be70-50800391f463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content\act\c575389e-3093-4e65-be70-50800391f463.doc" TargetMode="External"/><Relationship Id="rId12" Type="http://schemas.openxmlformats.org/officeDocument/2006/relationships/hyperlink" Target="file:///C:\content\act\c575389e-3093-4e65-be70-50800391f463.doc" TargetMode="External"/><Relationship Id="rId17" Type="http://schemas.openxmlformats.org/officeDocument/2006/relationships/hyperlink" Target="consultantplus://offline/ref=E96E0ACD737319A82D03639DAAA17F1B53F2446066CEE6AC1B73421FC5D3AE1CA936EFA64ACDF800F688CDn7E5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c575389e-3093-4e65-be70-50800391f463.doc" TargetMode="External"/><Relationship Id="rId20" Type="http://schemas.openxmlformats.org/officeDocument/2006/relationships/hyperlink" Target="file:///C:\content\act\c575389e-3093-4e65-be70-50800391f463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7c21bcaf-9b6e-4b97-ab08-a1749a661a0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c575389e-3093-4e65-be70-50800391f463.doc" TargetMode="External"/><Relationship Id="rId10" Type="http://schemas.openxmlformats.org/officeDocument/2006/relationships/hyperlink" Target="file:///C:\content\act\bbf89570-6239-4cfb-bdba-5b454c14e321.html" TargetMode="External"/><Relationship Id="rId19" Type="http://schemas.openxmlformats.org/officeDocument/2006/relationships/hyperlink" Target="file:///C:\content\act\c575389e-3093-4e65-be70-50800391f46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a4730e2-0388-4aee-bd89-0cbc2c54574b.html" TargetMode="External"/><Relationship Id="rId14" Type="http://schemas.openxmlformats.org/officeDocument/2006/relationships/hyperlink" Target="file:///C:\content\act\c575389e-3093-4e65-be70-50800391f463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1602</Words>
  <Characters>13599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15171</CharactersWithSpaces>
  <SharedDoc>false</SharedDoc>
  <HLinks>
    <vt:vector size="78" baseType="variant"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4980817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consultantplus://offline/ref=E96E0ACD737319A82D03639DAAA17F1B53F2446066CEE6AC1B73421FC5D3AE1CA936EFA64ACDF800F688CDn7E5F</vt:lpwstr>
      </vt:variant>
      <vt:variant>
        <vt:lpwstr/>
      </vt:variant>
      <vt:variant>
        <vt:i4>4980817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consultantplus://offline/ref=E96E0ACD737319A82D03639DAAA17F1B53F2446066CEE6AC1B73421FC5D3AE1CA936EFA64ACDF800F688CDn7E5F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consultantplus://offline/ref=5EE70B92E4BB096C249B7D274531F8447390A75EDCDD08291E7BCCB4A1l8I3I</vt:lpwstr>
      </vt:variant>
      <vt:variant>
        <vt:lpwstr/>
      </vt:variant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consultantplus://offline/ref=8C069BB3681FC1BB8CBC2DADC117A26D25F7BE40F2F66C63D470DA4BC149D83039108813DFA9B28Co8Q8J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consultantplus://offline/ref=8C069BB3681FC1BB8CBC2DADC117A26D25F7B141F5FD6C63D470DA4BC149D83039108813DFABBA8Do8QFJ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Kurbanovrb</dc:creator>
  <cp:keywords>Birthday</cp:keywords>
  <dc:description>Shankar's Birthday falls on 25th July.  Don't Forget to wish him</dc:description>
  <cp:lastModifiedBy>Хамматова</cp:lastModifiedBy>
  <cp:revision>2</cp:revision>
  <cp:lastPrinted>2012-05-04T11:36:00Z</cp:lastPrinted>
  <dcterms:created xsi:type="dcterms:W3CDTF">2019-08-14T09:55:00Z</dcterms:created>
  <dcterms:modified xsi:type="dcterms:W3CDTF">2019-08-14T09:55:00Z</dcterms:modified>
</cp:coreProperties>
</file>