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74" w:rsidRPr="002E42A3" w:rsidRDefault="00E14C74" w:rsidP="00E14C74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E14C74" w:rsidRPr="00A07C75" w:rsidRDefault="00E14C74" w:rsidP="00E14C74">
      <w:pPr>
        <w:jc w:val="right"/>
        <w:rPr>
          <w:sz w:val="28"/>
          <w:szCs w:val="28"/>
        </w:rPr>
      </w:pPr>
    </w:p>
    <w:p w:rsidR="00E14C74" w:rsidRPr="00DE5F05" w:rsidRDefault="00E14C74" w:rsidP="00E14C74">
      <w:pPr>
        <w:jc w:val="center"/>
        <w:rPr>
          <w:b/>
        </w:rPr>
      </w:pPr>
      <w:r w:rsidRPr="00DE5F05">
        <w:rPr>
          <w:b/>
        </w:rPr>
        <w:t>Второе заседание</w:t>
      </w:r>
    </w:p>
    <w:p w:rsidR="00E14C74" w:rsidRPr="00DE5F05" w:rsidRDefault="00E14C74" w:rsidP="00E14C74">
      <w:pPr>
        <w:jc w:val="center"/>
        <w:rPr>
          <w:b/>
        </w:rPr>
      </w:pPr>
      <w:r w:rsidRPr="00DE5F05">
        <w:rPr>
          <w:b/>
        </w:rPr>
        <w:t xml:space="preserve">межведомственной комиссии по противодействию незаконному </w:t>
      </w:r>
    </w:p>
    <w:p w:rsidR="00E14C74" w:rsidRPr="00DE5F05" w:rsidRDefault="00E14C74" w:rsidP="00E14C74">
      <w:pPr>
        <w:jc w:val="center"/>
        <w:rPr>
          <w:b/>
        </w:rPr>
      </w:pPr>
      <w:r w:rsidRPr="00DE5F05">
        <w:rPr>
          <w:b/>
        </w:rPr>
        <w:t>обороту промышленной продукции в городе Урай</w:t>
      </w:r>
    </w:p>
    <w:p w:rsidR="00E14C74" w:rsidRPr="00DE5F05" w:rsidRDefault="00E14C74" w:rsidP="00E14C74">
      <w:pPr>
        <w:jc w:val="center"/>
        <w:rPr>
          <w:b/>
        </w:rPr>
      </w:pPr>
    </w:p>
    <w:p w:rsidR="00E14C74" w:rsidRPr="00DE5F05" w:rsidRDefault="00E14C74" w:rsidP="00E14C74">
      <w:pPr>
        <w:pStyle w:val="2"/>
        <w:ind w:left="0" w:firstLine="0"/>
        <w:jc w:val="both"/>
        <w:rPr>
          <w:szCs w:val="24"/>
        </w:rPr>
      </w:pPr>
      <w:r w:rsidRPr="00DE5F05">
        <w:rPr>
          <w:b/>
          <w:szCs w:val="24"/>
        </w:rPr>
        <w:t>Дата проведения:</w:t>
      </w:r>
      <w:r w:rsidRPr="00DE5F05">
        <w:rPr>
          <w:b/>
          <w:szCs w:val="24"/>
        </w:rPr>
        <w:tab/>
      </w:r>
      <w:r w:rsidRPr="00DE5F05">
        <w:rPr>
          <w:szCs w:val="24"/>
        </w:rPr>
        <w:t>26 июня 2019 года</w:t>
      </w:r>
    </w:p>
    <w:p w:rsidR="00E14C74" w:rsidRPr="00DE5F05" w:rsidRDefault="00E14C74" w:rsidP="00E14C74">
      <w:pPr>
        <w:pStyle w:val="2"/>
        <w:ind w:left="0" w:firstLine="0"/>
        <w:jc w:val="both"/>
        <w:rPr>
          <w:szCs w:val="24"/>
        </w:rPr>
      </w:pPr>
      <w:r w:rsidRPr="00DE5F05">
        <w:rPr>
          <w:b/>
          <w:szCs w:val="24"/>
        </w:rPr>
        <w:t>Начало:</w:t>
      </w:r>
      <w:r w:rsidRPr="00DE5F05">
        <w:rPr>
          <w:b/>
          <w:szCs w:val="24"/>
        </w:rPr>
        <w:tab/>
      </w:r>
      <w:r w:rsidRPr="00DE5F05">
        <w:rPr>
          <w:szCs w:val="24"/>
        </w:rPr>
        <w:t>10 час. 00 мин.</w:t>
      </w:r>
    </w:p>
    <w:p w:rsidR="00E14C74" w:rsidRPr="00DE5F05" w:rsidRDefault="00E14C74" w:rsidP="00E14C74">
      <w:pPr>
        <w:pStyle w:val="2"/>
        <w:ind w:left="0" w:firstLine="0"/>
        <w:jc w:val="both"/>
        <w:rPr>
          <w:b/>
          <w:szCs w:val="24"/>
        </w:rPr>
      </w:pPr>
      <w:r w:rsidRPr="00DE5F05">
        <w:rPr>
          <w:b/>
          <w:szCs w:val="24"/>
        </w:rPr>
        <w:t>Место проведения:</w:t>
      </w:r>
      <w:r w:rsidRPr="00DE5F05">
        <w:rPr>
          <w:szCs w:val="24"/>
        </w:rPr>
        <w:tab/>
        <w:t xml:space="preserve">зал заседаний администрации города Урай (3-й этаж)  </w:t>
      </w:r>
    </w:p>
    <w:p w:rsidR="00E14C74" w:rsidRPr="00DE5F05" w:rsidRDefault="00E14C74" w:rsidP="00E14C74">
      <w:pPr>
        <w:pStyle w:val="2"/>
        <w:ind w:left="360" w:firstLine="0"/>
        <w:jc w:val="center"/>
        <w:rPr>
          <w:szCs w:val="24"/>
        </w:rPr>
      </w:pPr>
      <w:r w:rsidRPr="00DE5F05">
        <w:rPr>
          <w:szCs w:val="24"/>
        </w:rPr>
        <w:t>ПОВЕСТКА ДНЯ</w:t>
      </w:r>
    </w:p>
    <w:p w:rsidR="00295561" w:rsidRPr="00DE5F05" w:rsidRDefault="00295561" w:rsidP="00E14C74">
      <w:pPr>
        <w:pStyle w:val="2"/>
        <w:ind w:left="360" w:firstLine="0"/>
        <w:jc w:val="center"/>
        <w:rPr>
          <w:szCs w:val="24"/>
        </w:rPr>
      </w:pPr>
    </w:p>
    <w:p w:rsidR="00E14C74" w:rsidRPr="00DE5F05" w:rsidRDefault="00E14C74" w:rsidP="00E14C74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DE5F05">
        <w:t xml:space="preserve">1. </w:t>
      </w:r>
      <w:r w:rsidRPr="00DE5F05">
        <w:rPr>
          <w:shd w:val="clear" w:color="auto" w:fill="FFFFFF"/>
        </w:rPr>
        <w:t>Информация об основных аспектах обращений граждан по качеству и безопасности товаров народного потребления, промышленного изготовления за 1 квартал 2019 г.</w:t>
      </w:r>
    </w:p>
    <w:p w:rsidR="00E14C74" w:rsidRPr="00DE5F05" w:rsidRDefault="00E14C74" w:rsidP="00E14C74">
      <w:pPr>
        <w:ind w:firstLine="567"/>
        <w:jc w:val="both"/>
      </w:pPr>
      <w:r w:rsidRPr="00DE5F05">
        <w:t>Докладчик: н</w:t>
      </w:r>
      <w:r w:rsidRPr="00DE5F05">
        <w:rPr>
          <w:lang w:eastAsia="en-US"/>
        </w:rPr>
        <w:t xml:space="preserve">ачальник </w:t>
      </w:r>
      <w:r w:rsidRPr="00DE5F05">
        <w:t xml:space="preserve">ТОУ </w:t>
      </w:r>
      <w:proofErr w:type="spellStart"/>
      <w:r w:rsidRPr="00DE5F05">
        <w:t>Роспотребнадзора</w:t>
      </w:r>
      <w:proofErr w:type="spellEnd"/>
      <w:r w:rsidRPr="00DE5F05">
        <w:t xml:space="preserve"> по ХМАО-Югре в г. Урай и Кондинском районе – </w:t>
      </w:r>
      <w:proofErr w:type="spellStart"/>
      <w:r w:rsidRPr="00DE5F05">
        <w:t>Пилявская</w:t>
      </w:r>
      <w:proofErr w:type="spellEnd"/>
      <w:r w:rsidRPr="00DE5F05">
        <w:t xml:space="preserve"> Светлана Владимировна.</w:t>
      </w:r>
    </w:p>
    <w:p w:rsidR="00E14C74" w:rsidRPr="00DE5F05" w:rsidRDefault="00E14C74" w:rsidP="00E14C74">
      <w:pPr>
        <w:tabs>
          <w:tab w:val="left" w:pos="0"/>
          <w:tab w:val="left" w:pos="851"/>
        </w:tabs>
        <w:ind w:firstLine="567"/>
        <w:jc w:val="both"/>
      </w:pPr>
      <w:r w:rsidRPr="00DE5F05">
        <w:rPr>
          <w:color w:val="000000"/>
        </w:rPr>
        <w:t>2. Информация о результатах надзора по исполнению постановлений Правительства РФ, поступивших в 1 квартале 2019 г</w:t>
      </w:r>
      <w:r w:rsidRPr="00DE5F05">
        <w:t>.</w:t>
      </w:r>
    </w:p>
    <w:p w:rsidR="00E14C74" w:rsidRPr="00DE5F05" w:rsidRDefault="00E14C74" w:rsidP="00E14C74">
      <w:pPr>
        <w:ind w:firstLine="567"/>
        <w:jc w:val="both"/>
      </w:pPr>
      <w:r w:rsidRPr="00DE5F05">
        <w:t>Докладчик: н</w:t>
      </w:r>
      <w:r w:rsidRPr="00DE5F05">
        <w:rPr>
          <w:lang w:eastAsia="en-US"/>
        </w:rPr>
        <w:t xml:space="preserve">ачальник </w:t>
      </w:r>
      <w:r w:rsidRPr="00DE5F05">
        <w:t xml:space="preserve">ТОУ </w:t>
      </w:r>
      <w:proofErr w:type="spellStart"/>
      <w:r w:rsidRPr="00DE5F05">
        <w:t>Роспотребнадзора</w:t>
      </w:r>
      <w:proofErr w:type="spellEnd"/>
      <w:r w:rsidRPr="00DE5F05">
        <w:t xml:space="preserve"> по ХМАО-Югре в г. Урай и Кондинском районе – </w:t>
      </w:r>
      <w:proofErr w:type="spellStart"/>
      <w:r w:rsidRPr="00DE5F05">
        <w:t>Пилявская</w:t>
      </w:r>
      <w:proofErr w:type="spellEnd"/>
      <w:r w:rsidRPr="00DE5F05">
        <w:t xml:space="preserve"> Светлана Владимировна.</w:t>
      </w:r>
    </w:p>
    <w:p w:rsidR="00295561" w:rsidRPr="00DE5F05" w:rsidRDefault="00295561" w:rsidP="00E14C74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E14C74" w:rsidRPr="00DE5F05" w:rsidRDefault="00E14C74" w:rsidP="00E14C74">
      <w:pPr>
        <w:tabs>
          <w:tab w:val="left" w:pos="0"/>
          <w:tab w:val="left" w:pos="851"/>
        </w:tabs>
        <w:ind w:firstLine="567"/>
        <w:jc w:val="both"/>
      </w:pPr>
      <w:r w:rsidRPr="00DE5F05">
        <w:rPr>
          <w:color w:val="000000"/>
        </w:rPr>
        <w:t>3. Информация о мерах по предотвращению реализации на территории г.Урай контрафактных и фальсифицированных продовольственных, непродовольственных товаров. Информирование о полученных данных о находящейся в обороте фальсифицированной продукции за 1 квартал 2019 г.</w:t>
      </w:r>
    </w:p>
    <w:p w:rsidR="00E14C74" w:rsidRPr="00DE5F05" w:rsidRDefault="00E14C74" w:rsidP="00E14C74">
      <w:pPr>
        <w:ind w:firstLine="567"/>
        <w:jc w:val="both"/>
      </w:pPr>
      <w:r w:rsidRPr="00DE5F05">
        <w:t>Докладчик: н</w:t>
      </w:r>
      <w:r w:rsidRPr="00DE5F05">
        <w:rPr>
          <w:lang w:eastAsia="en-US"/>
        </w:rPr>
        <w:t xml:space="preserve">ачальник </w:t>
      </w:r>
      <w:r w:rsidRPr="00DE5F05">
        <w:t xml:space="preserve">ТОУ </w:t>
      </w:r>
      <w:proofErr w:type="spellStart"/>
      <w:r w:rsidRPr="00DE5F05">
        <w:t>Роспотребнадзора</w:t>
      </w:r>
      <w:proofErr w:type="spellEnd"/>
      <w:r w:rsidRPr="00DE5F05">
        <w:t xml:space="preserve"> по ХМАО-Югре в г. Урай и Кондинском районе – </w:t>
      </w:r>
      <w:proofErr w:type="spellStart"/>
      <w:r w:rsidRPr="00DE5F05">
        <w:t>Пилявская</w:t>
      </w:r>
      <w:proofErr w:type="spellEnd"/>
      <w:r w:rsidRPr="00DE5F05">
        <w:t xml:space="preserve"> Светлана Владимировна.</w:t>
      </w:r>
    </w:p>
    <w:p w:rsidR="00295561" w:rsidRPr="00DE5F05" w:rsidRDefault="00295561" w:rsidP="00E14C74">
      <w:pPr>
        <w:tabs>
          <w:tab w:val="left" w:pos="851"/>
        </w:tabs>
        <w:ind w:firstLine="567"/>
        <w:jc w:val="both"/>
      </w:pPr>
    </w:p>
    <w:p w:rsidR="00E14C74" w:rsidRPr="00DE5F05" w:rsidRDefault="00E14C74" w:rsidP="00E14C74">
      <w:pPr>
        <w:tabs>
          <w:tab w:val="left" w:pos="851"/>
        </w:tabs>
        <w:ind w:firstLine="567"/>
        <w:jc w:val="both"/>
      </w:pPr>
      <w:r w:rsidRPr="00DE5F05">
        <w:t>4. Информация о</w:t>
      </w:r>
      <w:r w:rsidRPr="00DE5F05">
        <w:rPr>
          <w:rFonts w:eastAsia="Calibri"/>
        </w:rPr>
        <w:t xml:space="preserve"> мерах по выявлению и пресечению распространения фальсифицированной алкогольной продукции на </w:t>
      </w:r>
      <w:r w:rsidRPr="00DE5F05">
        <w:t>территории г.Урай за 2018 г. и 1 квартал 2019 г.</w:t>
      </w:r>
    </w:p>
    <w:p w:rsidR="00E14C74" w:rsidRPr="00DE5F05" w:rsidRDefault="00E14C74" w:rsidP="00643C0C">
      <w:pPr>
        <w:pStyle w:val="ConsPlusTitle"/>
        <w:ind w:firstLine="567"/>
        <w:rPr>
          <w:rFonts w:ascii="Times New Roman" w:hAnsi="Times New Roman"/>
          <w:b w:val="0"/>
          <w:bCs/>
          <w:sz w:val="24"/>
          <w:szCs w:val="24"/>
        </w:rPr>
      </w:pPr>
      <w:r w:rsidRPr="00DE5F05">
        <w:rPr>
          <w:rFonts w:ascii="Times New Roman" w:hAnsi="Times New Roman"/>
          <w:b w:val="0"/>
          <w:sz w:val="24"/>
          <w:szCs w:val="24"/>
        </w:rPr>
        <w:t>Докладчик: н</w:t>
      </w:r>
      <w:r w:rsidRPr="00DE5F05">
        <w:rPr>
          <w:rFonts w:ascii="Times New Roman" w:hAnsi="Times New Roman"/>
          <w:b w:val="0"/>
          <w:bCs/>
          <w:sz w:val="24"/>
          <w:szCs w:val="24"/>
        </w:rPr>
        <w:t xml:space="preserve">ачальник ОМВД России по г. Ураю - </w:t>
      </w:r>
      <w:r w:rsidR="00517027">
        <w:rPr>
          <w:rFonts w:ascii="Times New Roman" w:hAnsi="Times New Roman"/>
          <w:b w:val="0"/>
          <w:bCs/>
          <w:sz w:val="24"/>
          <w:szCs w:val="24"/>
        </w:rPr>
        <w:t>Капустин Родион Анатольевич</w:t>
      </w:r>
      <w:r w:rsidRPr="00DE5F05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0C44DC" w:rsidRPr="00DE5F05" w:rsidRDefault="000C44DC" w:rsidP="00E14C74">
      <w:pPr>
        <w:tabs>
          <w:tab w:val="left" w:pos="851"/>
        </w:tabs>
        <w:ind w:firstLine="567"/>
        <w:jc w:val="both"/>
      </w:pPr>
    </w:p>
    <w:p w:rsidR="00E14C74" w:rsidRPr="00DE5F05" w:rsidRDefault="00E14C74" w:rsidP="00E14C74">
      <w:pPr>
        <w:tabs>
          <w:tab w:val="left" w:pos="851"/>
        </w:tabs>
        <w:ind w:firstLine="567"/>
        <w:jc w:val="both"/>
        <w:rPr>
          <w:color w:val="000000"/>
        </w:rPr>
      </w:pPr>
      <w:r w:rsidRPr="00DE5F05">
        <w:t xml:space="preserve">5. </w:t>
      </w:r>
      <w:r w:rsidRPr="00DE5F05">
        <w:rPr>
          <w:color w:val="000000"/>
        </w:rPr>
        <w:t xml:space="preserve"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</w:t>
      </w:r>
      <w:r w:rsidRPr="00DE5F05">
        <w:t>за 2018 г. и 1 квартал 2019 г.</w:t>
      </w:r>
      <w:r w:rsidRPr="00DE5F05">
        <w:rPr>
          <w:color w:val="000000"/>
        </w:rPr>
        <w:t xml:space="preserve"> </w:t>
      </w:r>
    </w:p>
    <w:p w:rsidR="00E14C74" w:rsidRPr="00DE5F05" w:rsidRDefault="00E14C74" w:rsidP="00E14C74">
      <w:pPr>
        <w:tabs>
          <w:tab w:val="left" w:pos="851"/>
        </w:tabs>
        <w:ind w:firstLine="567"/>
        <w:jc w:val="both"/>
      </w:pPr>
      <w:r w:rsidRPr="00DE5F05">
        <w:t xml:space="preserve">Докладчик: главный государственный ветеринарный инспектор </w:t>
      </w:r>
      <w:proofErr w:type="spellStart"/>
      <w:r w:rsidRPr="00DE5F05">
        <w:t>Кондинского</w:t>
      </w:r>
      <w:proofErr w:type="spellEnd"/>
      <w:r w:rsidRPr="00DE5F05">
        <w:t xml:space="preserve"> отдела госветнадзора Ветслужбы Югры </w:t>
      </w:r>
      <w:r w:rsidR="000C44DC" w:rsidRPr="00DE5F05">
        <w:t xml:space="preserve">- </w:t>
      </w:r>
      <w:r w:rsidRPr="00DE5F05">
        <w:t>Наградова Марина Владимировна.</w:t>
      </w:r>
    </w:p>
    <w:p w:rsidR="000C44DC" w:rsidRPr="00DE5F05" w:rsidRDefault="000C44DC" w:rsidP="00E14C74">
      <w:pPr>
        <w:tabs>
          <w:tab w:val="left" w:pos="851"/>
        </w:tabs>
        <w:ind w:firstLine="567"/>
        <w:jc w:val="both"/>
      </w:pPr>
    </w:p>
    <w:p w:rsidR="00E14C74" w:rsidRPr="00DE5F05" w:rsidRDefault="00E14C74" w:rsidP="00E14C74">
      <w:pPr>
        <w:tabs>
          <w:tab w:val="left" w:pos="851"/>
        </w:tabs>
        <w:ind w:firstLine="567"/>
        <w:jc w:val="both"/>
      </w:pPr>
      <w:r w:rsidRPr="00DE5F05">
        <w:t>6. Об организации совместной деятельности направленной на выявление фактов незаконной реализации водных биоресурсов и рыбной продукции.</w:t>
      </w:r>
    </w:p>
    <w:p w:rsidR="00E14C74" w:rsidRPr="00DE5F05" w:rsidRDefault="00E14C74" w:rsidP="00E14C74">
      <w:pPr>
        <w:tabs>
          <w:tab w:val="left" w:pos="851"/>
        </w:tabs>
        <w:ind w:firstLine="567"/>
        <w:jc w:val="both"/>
        <w:rPr>
          <w:i/>
        </w:rPr>
      </w:pPr>
      <w:r w:rsidRPr="00DE5F05">
        <w:t xml:space="preserve">Докладчик: Государственный инспектор </w:t>
      </w:r>
      <w:proofErr w:type="spellStart"/>
      <w:r w:rsidRPr="00DE5F05">
        <w:t>Кондинского</w:t>
      </w:r>
      <w:proofErr w:type="spellEnd"/>
      <w:r w:rsidRPr="00DE5F05">
        <w:t xml:space="preserve"> подразделения отдела Госконтроля по ХМАО-Югре – Казанцев Василий Иванович.</w:t>
      </w:r>
      <w:r w:rsidRPr="00DE5F05">
        <w:rPr>
          <w:i/>
        </w:rPr>
        <w:t xml:space="preserve"> </w:t>
      </w:r>
    </w:p>
    <w:p w:rsidR="000C44DC" w:rsidRPr="00DE5F05" w:rsidRDefault="000C44DC" w:rsidP="00E14C74">
      <w:pPr>
        <w:ind w:firstLine="567"/>
        <w:jc w:val="both"/>
      </w:pPr>
    </w:p>
    <w:p w:rsidR="00E14C74" w:rsidRPr="00DE5F05" w:rsidRDefault="00E14C74" w:rsidP="00E14C74">
      <w:pPr>
        <w:ind w:firstLine="567"/>
        <w:jc w:val="both"/>
        <w:rPr>
          <w:bCs/>
        </w:rPr>
      </w:pPr>
      <w:r w:rsidRPr="00DE5F05">
        <w:t>7. Повышения эффективности деятельности общественных организаций по выявлению и пресечению незаконного ввоза и оборота товаров, в отношении которых применяются специальные экономические меры</w:t>
      </w:r>
    </w:p>
    <w:p w:rsidR="00DE5F05" w:rsidRPr="00DE5F05" w:rsidRDefault="00DE5F05" w:rsidP="00DE5F05">
      <w:pPr>
        <w:tabs>
          <w:tab w:val="left" w:pos="34"/>
          <w:tab w:val="left" w:pos="567"/>
        </w:tabs>
        <w:jc w:val="both"/>
        <w:rPr>
          <w:i/>
          <w:u w:val="single"/>
        </w:rPr>
      </w:pPr>
      <w:r>
        <w:lastRenderedPageBreak/>
        <w:tab/>
      </w:r>
      <w:r>
        <w:tab/>
      </w:r>
      <w:r w:rsidR="00E14C74" w:rsidRPr="00DE5F05">
        <w:t xml:space="preserve">Докладчик: Начальник </w:t>
      </w:r>
      <w:r w:rsidR="00E14C74" w:rsidRPr="00DE5F05">
        <w:rPr>
          <w:bCs/>
        </w:rPr>
        <w:t xml:space="preserve">Ханты-Мансийского отдела Управления Федеральной службы по ветеринарному и фитосанитарному надзору по Тюменской области, Ямало-Ненецкому и Ханты-Мансийскому автономным округам – </w:t>
      </w:r>
      <w:proofErr w:type="spellStart"/>
      <w:r w:rsidR="00E14C74" w:rsidRPr="00DE5F05">
        <w:rPr>
          <w:bCs/>
        </w:rPr>
        <w:t>Шулдиков</w:t>
      </w:r>
      <w:proofErr w:type="spellEnd"/>
      <w:r w:rsidR="00E14C74" w:rsidRPr="00DE5F05">
        <w:rPr>
          <w:bCs/>
        </w:rPr>
        <w:t xml:space="preserve"> Владимир Геннадьевич.</w:t>
      </w:r>
      <w:r w:rsidR="00E14C74" w:rsidRPr="00DE5F05">
        <w:rPr>
          <w:i/>
        </w:rPr>
        <w:t xml:space="preserve"> </w:t>
      </w:r>
      <w:r w:rsidR="000C44DC" w:rsidRPr="00DE5F05">
        <w:rPr>
          <w:i/>
        </w:rPr>
        <w:t xml:space="preserve"> </w:t>
      </w:r>
    </w:p>
    <w:p w:rsidR="00DE5F05" w:rsidRPr="00DE5F05" w:rsidRDefault="00DE5F05" w:rsidP="00DE5F05">
      <w:pPr>
        <w:tabs>
          <w:tab w:val="left" w:pos="34"/>
        </w:tabs>
        <w:jc w:val="both"/>
        <w:rPr>
          <w:i/>
          <w:u w:val="single"/>
        </w:rPr>
      </w:pPr>
    </w:p>
    <w:p w:rsidR="00E14C74" w:rsidRPr="00DE5F05" w:rsidRDefault="00E14C74" w:rsidP="00DE5F05">
      <w:pPr>
        <w:tabs>
          <w:tab w:val="left" w:pos="34"/>
        </w:tabs>
        <w:jc w:val="both"/>
      </w:pPr>
      <w:r w:rsidRPr="00DE5F05">
        <w:t>8. Об исполнении принятых протокольных поручений</w:t>
      </w:r>
      <w:r w:rsidR="001D6574" w:rsidRPr="00DE5F05">
        <w:t>.</w:t>
      </w:r>
    </w:p>
    <w:p w:rsidR="008F217B" w:rsidRPr="00DE5F05" w:rsidRDefault="008F217B" w:rsidP="008F217B">
      <w:pPr>
        <w:ind w:firstLine="567"/>
        <w:jc w:val="both"/>
      </w:pPr>
      <w:r w:rsidRPr="00DE5F05">
        <w:t>Докладчик: секретарь Комиссии  – Степанова Наталья Александровна.</w:t>
      </w:r>
    </w:p>
    <w:p w:rsidR="00E14C74" w:rsidRPr="00DE5F05" w:rsidRDefault="00E14C74" w:rsidP="00E14C74"/>
    <w:p w:rsidR="00E14C74" w:rsidRPr="00DE5F05" w:rsidRDefault="00E14C74" w:rsidP="00E14C74"/>
    <w:p w:rsidR="00E14C74" w:rsidRPr="00DE5F05" w:rsidRDefault="00E14C74" w:rsidP="00E14C74"/>
    <w:p w:rsidR="00E14C74" w:rsidRPr="00DE5F05" w:rsidRDefault="00E14C74" w:rsidP="00E14C74">
      <w:r w:rsidRPr="00DE5F05">
        <w:t>Секретарь Комиссии</w:t>
      </w:r>
      <w:r w:rsidRPr="00DE5F05">
        <w:tab/>
      </w:r>
      <w:r w:rsidRPr="00DE5F05">
        <w:tab/>
      </w:r>
      <w:r w:rsidRPr="00DE5F05">
        <w:tab/>
      </w:r>
      <w:r w:rsidRPr="00DE5F05">
        <w:tab/>
      </w:r>
      <w:r w:rsidRPr="00DE5F05">
        <w:tab/>
      </w:r>
      <w:r w:rsidRPr="00DE5F05">
        <w:tab/>
        <w:t>Н.А. Степанова</w:t>
      </w: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E14C74" w:rsidRPr="00DE5F05" w:rsidRDefault="00E14C74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Pr="00DE5F05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DE5F05" w:rsidRDefault="00DE5F05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E089D" w:rsidRDefault="009E089D" w:rsidP="00E14C74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56134C" w:rsidRDefault="0056134C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5323FF" w:rsidRPr="0046300B" w:rsidRDefault="005323FF" w:rsidP="005323FF">
      <w:pPr>
        <w:ind w:firstLine="709"/>
        <w:jc w:val="center"/>
      </w:pPr>
      <w:r w:rsidRPr="0046300B">
        <w:t xml:space="preserve">СОСТАВ </w:t>
      </w:r>
    </w:p>
    <w:p w:rsidR="005323FF" w:rsidRPr="0046300B" w:rsidRDefault="005323FF" w:rsidP="005323FF">
      <w:pPr>
        <w:ind w:firstLine="709"/>
        <w:jc w:val="center"/>
      </w:pPr>
      <w:r w:rsidRPr="0046300B">
        <w:t>межведомственной комиссии по противодействию незаконному обороту промышленной продукции в городе Урай</w:t>
      </w:r>
    </w:p>
    <w:p w:rsidR="005323FF" w:rsidRPr="0046300B" w:rsidRDefault="005323FF" w:rsidP="005323FF">
      <w:pPr>
        <w:ind w:firstLine="709"/>
        <w:jc w:val="center"/>
      </w:pPr>
    </w:p>
    <w:p w:rsidR="005323FF" w:rsidRPr="0046300B" w:rsidRDefault="005323FF" w:rsidP="005323FF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lang w:eastAsia="en-US"/>
        </w:rPr>
        <w:t>Глава города Урай, председатель Комиссии.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>
        <w:t>Первый заместитель главы города Урай, заместитель председателя Комиссии</w:t>
      </w:r>
      <w:r w:rsidRPr="0046300B">
        <w:rPr>
          <w:lang w:eastAsia="en-US"/>
        </w:rPr>
        <w:t>.</w:t>
      </w:r>
    </w:p>
    <w:p w:rsidR="005323FF" w:rsidRPr="008F44DD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lang w:eastAsia="en-US"/>
        </w:rPr>
      </w:pPr>
      <w:r w:rsidRPr="00C261C8">
        <w:rPr>
          <w:lang w:eastAsia="en-US"/>
        </w:rPr>
        <w:t>Ведущий специалист отдела с</w:t>
      </w:r>
      <w:r w:rsidRPr="00C261C8">
        <w:t xml:space="preserve">одействия малому и среднему предпринимательству администрации города Урай (в его отсутствие – главный специалист отдела </w:t>
      </w:r>
      <w:r w:rsidRPr="00C261C8">
        <w:rPr>
          <w:lang w:eastAsia="en-US"/>
        </w:rPr>
        <w:t>с</w:t>
      </w:r>
      <w:r w:rsidRPr="00C261C8">
        <w:t>одействия малому и среднему предпринимательству администрации города Урай),  секретарь Комиссии</w:t>
      </w:r>
      <w:r>
        <w:rPr>
          <w:i/>
        </w:rPr>
        <w:t>.</w:t>
      </w:r>
    </w:p>
    <w:p w:rsidR="005323FF" w:rsidRPr="001343D4" w:rsidRDefault="005323FF" w:rsidP="005323FF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5"/>
          <w:i w:val="0"/>
        </w:rPr>
      </w:pPr>
      <w:r w:rsidRPr="001343D4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1343D4">
        <w:rPr>
          <w:rStyle w:val="a5"/>
          <w:i w:val="0"/>
        </w:rPr>
        <w:t>курирующий направления экономика, финансов и инвестиций.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отдела содействия малому и среднему предпринимательству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rPr>
          <w:bCs/>
        </w:rPr>
        <w:t xml:space="preserve"> </w:t>
      </w:r>
      <w:r w:rsidRPr="0046300B">
        <w:t>(</w:t>
      </w:r>
      <w:r>
        <w:rPr>
          <w:bCs/>
        </w:rPr>
        <w:t xml:space="preserve">в его отсутствие </w:t>
      </w:r>
      <w:r w:rsidRPr="0046300B">
        <w:rPr>
          <w:bCs/>
        </w:rPr>
        <w:t xml:space="preserve"> </w:t>
      </w:r>
      <w:r>
        <w:rPr>
          <w:rFonts w:eastAsia="Arial Unicode MS"/>
        </w:rPr>
        <w:t xml:space="preserve">- </w:t>
      </w:r>
      <w:r w:rsidRPr="00E4241B">
        <w:rPr>
          <w:rFonts w:eastAsia="Arial Unicode MS"/>
        </w:rPr>
        <w:t xml:space="preserve">заместитель начальника </w:t>
      </w:r>
      <w:r w:rsidRPr="0046300B">
        <w:rPr>
          <w:bCs/>
        </w:rPr>
        <w:t xml:space="preserve">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t>).</w:t>
      </w:r>
    </w:p>
    <w:p w:rsidR="005323FF" w:rsidRPr="0046300B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>Начальник Отдела Министерства внутренних дел России по городу  Ураю</w:t>
      </w:r>
      <w:r>
        <w:rPr>
          <w:bCs/>
        </w:rPr>
        <w:t xml:space="preserve"> (в его отсутствие </w:t>
      </w:r>
      <w:r w:rsidRPr="0046300B">
        <w:rPr>
          <w:bCs/>
        </w:rPr>
        <w:t xml:space="preserve"> </w:t>
      </w:r>
      <w:r>
        <w:rPr>
          <w:rFonts w:eastAsia="Arial Unicode MS"/>
        </w:rPr>
        <w:t xml:space="preserve">- </w:t>
      </w:r>
      <w:r w:rsidRPr="00E4241B">
        <w:rPr>
          <w:rFonts w:eastAsia="Arial Unicode MS"/>
        </w:rPr>
        <w:t xml:space="preserve">заместитель </w:t>
      </w:r>
      <w:proofErr w:type="gramStart"/>
      <w:r w:rsidRPr="00E4241B">
        <w:rPr>
          <w:rFonts w:eastAsia="Arial Unicode MS"/>
        </w:rPr>
        <w:t>начальника Отдела Министерства внутренних дел Российской Федерации</w:t>
      </w:r>
      <w:proofErr w:type="gramEnd"/>
      <w:r w:rsidRPr="00E4241B">
        <w:rPr>
          <w:rFonts w:eastAsia="Arial Unicode MS"/>
        </w:rPr>
        <w:t xml:space="preserve"> по городу Ураю</w:t>
      </w:r>
      <w:r w:rsidRPr="0046300B">
        <w:t>).</w:t>
      </w:r>
    </w:p>
    <w:p w:rsidR="005323FF" w:rsidRDefault="005323FF" w:rsidP="005323F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Кондинском районе </w:t>
      </w:r>
      <w:r w:rsidRPr="0046300B">
        <w:rPr>
          <w:bCs/>
          <w:lang w:eastAsia="en-US"/>
        </w:rPr>
        <w:t>(в его отсутствие – лицо, исполняющее обязанности в установленном порядке)</w:t>
      </w:r>
      <w:r w:rsidRPr="00796119">
        <w:t>.</w:t>
      </w:r>
      <w:r w:rsidRPr="0046300B">
        <w:rPr>
          <w:lang w:eastAsia="en-US"/>
        </w:rPr>
        <w:t xml:space="preserve"> </w:t>
      </w:r>
    </w:p>
    <w:p w:rsidR="005323FF" w:rsidRPr="00796119" w:rsidRDefault="005323FF" w:rsidP="005323F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796119">
        <w:rPr>
          <w:lang w:eastAsia="en-US"/>
        </w:rPr>
        <w:t xml:space="preserve">Начальник </w:t>
      </w:r>
      <w:proofErr w:type="spellStart"/>
      <w:r w:rsidRPr="00796119">
        <w:rPr>
          <w:lang w:eastAsia="en-US"/>
        </w:rPr>
        <w:t>Кондинского</w:t>
      </w:r>
      <w:proofErr w:type="spellEnd"/>
      <w:r w:rsidRPr="00796119">
        <w:rPr>
          <w:lang w:eastAsia="en-US"/>
        </w:rPr>
        <w:t xml:space="preserve"> отдела Государственного ветеринарного надзора Ветеринарной службы Ханты-Мансийского автономного округа – Югры </w:t>
      </w:r>
      <w:r w:rsidRPr="00796119">
        <w:rPr>
          <w:bCs/>
          <w:lang w:eastAsia="en-US"/>
        </w:rPr>
        <w:t xml:space="preserve">(в его отсутствие – главный </w:t>
      </w:r>
      <w:r w:rsidRPr="00796119">
        <w:rPr>
          <w:color w:val="000000"/>
        </w:rPr>
        <w:t xml:space="preserve">государственный ветеринарный инспектор города </w:t>
      </w:r>
      <w:proofErr w:type="spellStart"/>
      <w:r w:rsidRPr="00796119">
        <w:rPr>
          <w:color w:val="000000"/>
        </w:rPr>
        <w:t>Кондинского</w:t>
      </w:r>
      <w:proofErr w:type="spellEnd"/>
      <w:r w:rsidRPr="00796119">
        <w:rPr>
          <w:color w:val="000000"/>
        </w:rPr>
        <w:t xml:space="preserve"> отдела государственного ветеринарного надзора Ветеринарной службы Ханты-Мансийского автономного округа</w:t>
      </w:r>
      <w:r w:rsidRPr="00796119">
        <w:rPr>
          <w:bCs/>
          <w:lang w:eastAsia="en-US"/>
        </w:rPr>
        <w:t>).</w:t>
      </w:r>
    </w:p>
    <w:p w:rsidR="005323FF" w:rsidRPr="00796119" w:rsidRDefault="005323FF" w:rsidP="005323FF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796119">
        <w:t>Главный врач бюджетного учреждения Ханты-Мансийского автономного округа – Югры «</w:t>
      </w:r>
      <w:proofErr w:type="spellStart"/>
      <w:r w:rsidRPr="00796119">
        <w:t>Урайская</w:t>
      </w:r>
      <w:proofErr w:type="spellEnd"/>
      <w:r w:rsidRPr="00796119">
        <w:t xml:space="preserve"> городская клиническая больница» </w:t>
      </w:r>
      <w:r w:rsidRPr="0046300B">
        <w:rPr>
          <w:bCs/>
          <w:lang w:eastAsia="en-US"/>
        </w:rPr>
        <w:t>(в его отсутствие – лицо, исполняющее обязанности в установленном порядке)</w:t>
      </w:r>
      <w:r w:rsidRPr="00796119">
        <w:t>.</w:t>
      </w:r>
    </w:p>
    <w:p w:rsidR="005323FF" w:rsidRPr="0046300B" w:rsidRDefault="005323FF" w:rsidP="005323FF">
      <w:pPr>
        <w:tabs>
          <w:tab w:val="left" w:pos="1035"/>
        </w:tabs>
        <w:spacing w:line="276" w:lineRule="auto"/>
        <w:ind w:left="709" w:firstLine="567"/>
        <w:jc w:val="both"/>
      </w:pPr>
    </w:p>
    <w:p w:rsidR="00DE690F" w:rsidRDefault="00DE690F" w:rsidP="00860E26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23065"/>
    <w:multiLevelType w:val="hybridMultilevel"/>
    <w:tmpl w:val="B0763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31E53"/>
    <w:rsid w:val="0003714B"/>
    <w:rsid w:val="00085FC2"/>
    <w:rsid w:val="00097D63"/>
    <w:rsid w:val="000A5A99"/>
    <w:rsid w:val="000A5E3E"/>
    <w:rsid w:val="000C44DC"/>
    <w:rsid w:val="000F51B1"/>
    <w:rsid w:val="00116283"/>
    <w:rsid w:val="00122DD1"/>
    <w:rsid w:val="00153E7E"/>
    <w:rsid w:val="00161095"/>
    <w:rsid w:val="001C3AC7"/>
    <w:rsid w:val="001C7CE9"/>
    <w:rsid w:val="001D6574"/>
    <w:rsid w:val="00205FB6"/>
    <w:rsid w:val="00212CD6"/>
    <w:rsid w:val="0021645B"/>
    <w:rsid w:val="00223CA8"/>
    <w:rsid w:val="00257514"/>
    <w:rsid w:val="00295561"/>
    <w:rsid w:val="002A4DCE"/>
    <w:rsid w:val="002E1183"/>
    <w:rsid w:val="002E7173"/>
    <w:rsid w:val="00330F97"/>
    <w:rsid w:val="00346D66"/>
    <w:rsid w:val="0037279A"/>
    <w:rsid w:val="00392640"/>
    <w:rsid w:val="003B34F0"/>
    <w:rsid w:val="003D1E8B"/>
    <w:rsid w:val="003E26AD"/>
    <w:rsid w:val="00481E09"/>
    <w:rsid w:val="00497051"/>
    <w:rsid w:val="004A6D33"/>
    <w:rsid w:val="004C622B"/>
    <w:rsid w:val="004E28FC"/>
    <w:rsid w:val="00517027"/>
    <w:rsid w:val="005323FF"/>
    <w:rsid w:val="00533E80"/>
    <w:rsid w:val="0056134C"/>
    <w:rsid w:val="0058149D"/>
    <w:rsid w:val="00597335"/>
    <w:rsid w:val="00597AC6"/>
    <w:rsid w:val="005B3E90"/>
    <w:rsid w:val="005C6BEC"/>
    <w:rsid w:val="005C70DD"/>
    <w:rsid w:val="005D43B2"/>
    <w:rsid w:val="005D75C9"/>
    <w:rsid w:val="005E1609"/>
    <w:rsid w:val="00602020"/>
    <w:rsid w:val="00643C0C"/>
    <w:rsid w:val="00663131"/>
    <w:rsid w:val="006B3FA7"/>
    <w:rsid w:val="006C0214"/>
    <w:rsid w:val="0077085F"/>
    <w:rsid w:val="00786E46"/>
    <w:rsid w:val="007B4CE8"/>
    <w:rsid w:val="007C56E5"/>
    <w:rsid w:val="007D0269"/>
    <w:rsid w:val="00816E99"/>
    <w:rsid w:val="00860E26"/>
    <w:rsid w:val="00863766"/>
    <w:rsid w:val="008C6571"/>
    <w:rsid w:val="008F217B"/>
    <w:rsid w:val="009167AF"/>
    <w:rsid w:val="009228EF"/>
    <w:rsid w:val="009337F9"/>
    <w:rsid w:val="00943065"/>
    <w:rsid w:val="00944018"/>
    <w:rsid w:val="00945A4B"/>
    <w:rsid w:val="00961BE9"/>
    <w:rsid w:val="0096411C"/>
    <w:rsid w:val="0096428A"/>
    <w:rsid w:val="009A55DB"/>
    <w:rsid w:val="009D1DEE"/>
    <w:rsid w:val="009E089D"/>
    <w:rsid w:val="00A07C75"/>
    <w:rsid w:val="00A47386"/>
    <w:rsid w:val="00A5171F"/>
    <w:rsid w:val="00A91F83"/>
    <w:rsid w:val="00AB6BF4"/>
    <w:rsid w:val="00B64645"/>
    <w:rsid w:val="00BC4040"/>
    <w:rsid w:val="00BC59BD"/>
    <w:rsid w:val="00C76EFF"/>
    <w:rsid w:val="00CC23D3"/>
    <w:rsid w:val="00D04E50"/>
    <w:rsid w:val="00D17CCF"/>
    <w:rsid w:val="00D71475"/>
    <w:rsid w:val="00D877CB"/>
    <w:rsid w:val="00D93005"/>
    <w:rsid w:val="00D94582"/>
    <w:rsid w:val="00DA3333"/>
    <w:rsid w:val="00DE5F05"/>
    <w:rsid w:val="00DE690F"/>
    <w:rsid w:val="00E10EC7"/>
    <w:rsid w:val="00E14C74"/>
    <w:rsid w:val="00E275EE"/>
    <w:rsid w:val="00E3692D"/>
    <w:rsid w:val="00E57AFB"/>
    <w:rsid w:val="00EB0DEF"/>
    <w:rsid w:val="00EE22AA"/>
    <w:rsid w:val="00EE5CD8"/>
    <w:rsid w:val="00EE5E84"/>
    <w:rsid w:val="00EF3BB6"/>
    <w:rsid w:val="00F53A9F"/>
    <w:rsid w:val="00FA20B4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95561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301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855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982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912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2019-06-26T05:52:00Z</cp:lastPrinted>
  <dcterms:created xsi:type="dcterms:W3CDTF">2016-08-25T03:32:00Z</dcterms:created>
  <dcterms:modified xsi:type="dcterms:W3CDTF">2019-07-08T08:57:00Z</dcterms:modified>
</cp:coreProperties>
</file>