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0" w:rsidRPr="00BB3018" w:rsidRDefault="00AF55F0" w:rsidP="00AF55F0">
      <w:pPr>
        <w:jc w:val="center"/>
        <w:rPr>
          <w:sz w:val="32"/>
        </w:rPr>
      </w:pPr>
      <w:r w:rsidRPr="009A3933">
        <w:rPr>
          <w:noProof/>
          <w:sz w:val="32"/>
        </w:rPr>
        <w:drawing>
          <wp:inline distT="0" distB="0" distL="0" distR="0">
            <wp:extent cx="628650" cy="7524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0" w:rsidRPr="009A3933" w:rsidRDefault="00AF55F0" w:rsidP="00AF55F0">
      <w:pPr>
        <w:pStyle w:val="1"/>
        <w:rPr>
          <w:b/>
          <w:sz w:val="24"/>
          <w:szCs w:val="24"/>
        </w:rPr>
      </w:pPr>
      <w:r w:rsidRPr="009A3933">
        <w:rPr>
          <w:b/>
          <w:sz w:val="24"/>
          <w:szCs w:val="24"/>
        </w:rPr>
        <w:t>МУНИЦИПАЛЬНОЕ ОБРАЗОВАНИЕ ГОРОД УРАЙ</w:t>
      </w:r>
    </w:p>
    <w:p w:rsidR="00AF55F0" w:rsidRPr="009A3933" w:rsidRDefault="00AF55F0" w:rsidP="00AF55F0">
      <w:pPr>
        <w:jc w:val="center"/>
        <w:rPr>
          <w:b/>
        </w:rPr>
      </w:pPr>
      <w:r w:rsidRPr="009A3933">
        <w:rPr>
          <w:b/>
        </w:rPr>
        <w:t xml:space="preserve">Ханты-Мансийский автономный </w:t>
      </w:r>
      <w:proofErr w:type="spellStart"/>
      <w:r w:rsidRPr="009A3933">
        <w:rPr>
          <w:b/>
        </w:rPr>
        <w:t>округ-Югра</w:t>
      </w:r>
      <w:proofErr w:type="spellEnd"/>
    </w:p>
    <w:p w:rsidR="00AF55F0" w:rsidRPr="009A3933" w:rsidRDefault="00AF55F0" w:rsidP="00AF55F0">
      <w:pPr>
        <w:jc w:val="center"/>
      </w:pPr>
    </w:p>
    <w:p w:rsidR="00AF55F0" w:rsidRPr="009A3933" w:rsidRDefault="00AF55F0" w:rsidP="00AF55F0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r w:rsidRPr="009A3933">
        <w:rPr>
          <w:b/>
          <w:bCs/>
          <w:sz w:val="40"/>
          <w:szCs w:val="40"/>
        </w:rPr>
        <w:t>ГЛАВА ГОРОДА УРАЙ</w:t>
      </w:r>
    </w:p>
    <w:p w:rsidR="00AF55F0" w:rsidRPr="009A3933" w:rsidRDefault="00AF55F0" w:rsidP="00AF55F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A3933">
        <w:rPr>
          <w:b/>
          <w:bCs/>
          <w:sz w:val="40"/>
          <w:szCs w:val="40"/>
        </w:rPr>
        <w:t>ПОСТАНОВЛЕНИЕ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Pr="009A3933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Pr="009A3933" w:rsidRDefault="00AF55F0" w:rsidP="00AF55F0">
      <w:pPr>
        <w:autoSpaceDE w:val="0"/>
        <w:autoSpaceDN w:val="0"/>
        <w:adjustRightInd w:val="0"/>
        <w:jc w:val="center"/>
        <w:rPr>
          <w:bCs/>
        </w:rPr>
      </w:pPr>
      <w:r w:rsidRPr="009A3933">
        <w:rPr>
          <w:bCs/>
        </w:rPr>
        <w:t xml:space="preserve">от 29.05.2008 </w:t>
      </w:r>
      <w:r>
        <w:rPr>
          <w:bCs/>
        </w:rPr>
        <w:t xml:space="preserve">                                                                                                             </w:t>
      </w:r>
      <w:r w:rsidRPr="009A3933">
        <w:rPr>
          <w:bCs/>
        </w:rPr>
        <w:t xml:space="preserve"> № 1646</w:t>
      </w:r>
    </w:p>
    <w:p w:rsidR="00AF55F0" w:rsidRDefault="00AF55F0" w:rsidP="00AF55F0">
      <w:pPr>
        <w:jc w:val="center"/>
      </w:pPr>
    </w:p>
    <w:p w:rsidR="00AF55F0" w:rsidRPr="00895B74" w:rsidRDefault="00AF55F0" w:rsidP="00AF55F0">
      <w:pPr>
        <w:jc w:val="center"/>
        <w:rPr>
          <w:i/>
        </w:rPr>
      </w:pPr>
      <w:r w:rsidRPr="00895B74">
        <w:rPr>
          <w:i/>
        </w:rPr>
        <w:t>(в редакции постановлени</w:t>
      </w:r>
      <w:r w:rsidR="00F5647F">
        <w:rPr>
          <w:i/>
        </w:rPr>
        <w:t>й</w:t>
      </w:r>
      <w:r w:rsidRPr="00895B74">
        <w:rPr>
          <w:i/>
        </w:rPr>
        <w:t xml:space="preserve"> от 06.04.2017 №891</w:t>
      </w:r>
      <w:r w:rsidR="00F5647F">
        <w:rPr>
          <w:i/>
        </w:rPr>
        <w:t>,от  15.11.2017№3320</w:t>
      </w:r>
      <w:proofErr w:type="gramStart"/>
      <w:r w:rsidR="00F5647F">
        <w:rPr>
          <w:i/>
        </w:rPr>
        <w:t xml:space="preserve"> </w:t>
      </w:r>
      <w:r w:rsidRPr="00895B74">
        <w:rPr>
          <w:i/>
        </w:rPr>
        <w:t>)</w:t>
      </w:r>
      <w:proofErr w:type="gramEnd"/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Pr="00D42376" w:rsidRDefault="00AF55F0" w:rsidP="00AF55F0">
      <w:pPr>
        <w:ind w:firstLine="567"/>
      </w:pPr>
      <w:r w:rsidRPr="00D42376">
        <w:t xml:space="preserve">Об определении </w:t>
      </w:r>
    </w:p>
    <w:p w:rsidR="00AF55F0" w:rsidRPr="00D42376" w:rsidRDefault="00AF55F0" w:rsidP="00AF55F0">
      <w:pPr>
        <w:ind w:firstLine="567"/>
      </w:pPr>
      <w:r w:rsidRPr="00D42376">
        <w:t xml:space="preserve">мест розничной продажи продукции </w:t>
      </w:r>
    </w:p>
    <w:p w:rsidR="00AF55F0" w:rsidRPr="00D42376" w:rsidRDefault="00AF55F0" w:rsidP="00AF55F0">
      <w:pPr>
        <w:ind w:firstLine="567"/>
      </w:pPr>
      <w:r w:rsidRPr="00D42376">
        <w:t xml:space="preserve">средств массовой информации, </w:t>
      </w:r>
    </w:p>
    <w:p w:rsidR="00AF55F0" w:rsidRPr="00D42376" w:rsidRDefault="00AF55F0" w:rsidP="00AF55F0">
      <w:pPr>
        <w:ind w:firstLine="567"/>
      </w:pPr>
      <w:proofErr w:type="gramStart"/>
      <w:r w:rsidRPr="00D42376">
        <w:t xml:space="preserve">специализирующихся на сообщениях </w:t>
      </w:r>
      <w:proofErr w:type="gramEnd"/>
    </w:p>
    <w:p w:rsidR="00AF55F0" w:rsidRPr="00D42376" w:rsidRDefault="00AF55F0" w:rsidP="00AF55F0">
      <w:pPr>
        <w:ind w:firstLine="567"/>
      </w:pPr>
      <w:r w:rsidRPr="00D42376">
        <w:t xml:space="preserve">и </w:t>
      </w:r>
      <w:proofErr w:type="gramStart"/>
      <w:r w:rsidRPr="00D42376">
        <w:t>материалах</w:t>
      </w:r>
      <w:proofErr w:type="gramEnd"/>
      <w:r w:rsidRPr="00D42376">
        <w:t xml:space="preserve"> эротического характера 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</w:pPr>
    </w:p>
    <w:p w:rsidR="00AF55F0" w:rsidRPr="00D42376" w:rsidRDefault="00AF55F0" w:rsidP="00F5647F">
      <w:pPr>
        <w:autoSpaceDE w:val="0"/>
        <w:autoSpaceDN w:val="0"/>
        <w:adjustRightInd w:val="0"/>
        <w:ind w:firstLine="540"/>
        <w:jc w:val="both"/>
      </w:pPr>
      <w:proofErr w:type="gramStart"/>
      <w:r w:rsidRPr="00D42376">
        <w:t xml:space="preserve">В соответствии с </w:t>
      </w:r>
      <w:hyperlink r:id="rId7" w:history="1">
        <w:r w:rsidRPr="00D42376">
          <w:t>Законом</w:t>
        </w:r>
      </w:hyperlink>
      <w:r w:rsidRPr="00D42376">
        <w:t xml:space="preserve"> Российской Федерации от 27.12.1991 № 2124-1 «О средствах массовой информации» (с изменениями от 24.07.2007) в целях упорядочения розничной продажи продукции средств массовой информации, специализирующихся на сообщениях и материалах эротического характера:</w:t>
      </w:r>
      <w:proofErr w:type="gramEnd"/>
    </w:p>
    <w:p w:rsidR="00F5647F" w:rsidRPr="00D42376" w:rsidRDefault="00AF55F0" w:rsidP="00F5647F">
      <w:pPr>
        <w:ind w:firstLine="567"/>
      </w:pPr>
      <w:r w:rsidRPr="00D42376">
        <w:t xml:space="preserve">1. Утвердить </w:t>
      </w:r>
      <w:hyperlink w:anchor="Par25" w:history="1">
        <w:r w:rsidRPr="00D42376">
          <w:t>Порядок</w:t>
        </w:r>
      </w:hyperlink>
      <w:r w:rsidRPr="00D42376"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 </w:t>
      </w:r>
      <w:r w:rsidRPr="00D42376">
        <w:rPr>
          <w:i/>
        </w:rPr>
        <w:t>(в редакции постановлени</w:t>
      </w:r>
      <w:r w:rsidR="00F5647F">
        <w:rPr>
          <w:i/>
        </w:rPr>
        <w:t>й</w:t>
      </w:r>
      <w:r w:rsidRPr="00D42376">
        <w:rPr>
          <w:i/>
        </w:rPr>
        <w:t xml:space="preserve"> от 06.04.2017 №891</w:t>
      </w:r>
      <w:r w:rsidR="00F5647F">
        <w:rPr>
          <w:i/>
        </w:rPr>
        <w:t xml:space="preserve">, </w:t>
      </w:r>
      <w:r w:rsidR="00F5647F" w:rsidRPr="00D42376">
        <w:rPr>
          <w:i/>
        </w:rPr>
        <w:t xml:space="preserve">от </w:t>
      </w:r>
      <w:r w:rsidR="00F5647F">
        <w:rPr>
          <w:i/>
        </w:rPr>
        <w:t>15.11</w:t>
      </w:r>
      <w:r w:rsidR="00F5647F" w:rsidRPr="00D42376">
        <w:rPr>
          <w:i/>
        </w:rPr>
        <w:t>.2017 №</w:t>
      </w:r>
      <w:r w:rsidR="00F5647F">
        <w:rPr>
          <w:i/>
        </w:rPr>
        <w:t>3320</w:t>
      </w:r>
      <w:r w:rsidR="00F5647F" w:rsidRPr="00D42376">
        <w:rPr>
          <w:i/>
        </w:rPr>
        <w:t>).</w:t>
      </w:r>
    </w:p>
    <w:p w:rsidR="00AF55F0" w:rsidRPr="00D42376" w:rsidRDefault="00AF55F0" w:rsidP="00F5647F">
      <w:pPr>
        <w:ind w:firstLine="567"/>
      </w:pPr>
      <w:r w:rsidRPr="00D42376">
        <w:t xml:space="preserve">2. Опубликовать настоящее постановление в городской газете </w:t>
      </w:r>
      <w:r>
        <w:t>«</w:t>
      </w:r>
      <w:r w:rsidRPr="00D42376">
        <w:t>Знамя</w:t>
      </w:r>
      <w:r>
        <w:t>»</w:t>
      </w:r>
      <w:r w:rsidR="00F5647F" w:rsidRPr="00F5647F">
        <w:rPr>
          <w:i/>
        </w:rPr>
        <w:t xml:space="preserve"> </w:t>
      </w:r>
      <w:r w:rsidR="00F5647F" w:rsidRPr="00D42376">
        <w:rPr>
          <w:i/>
        </w:rPr>
        <w:t xml:space="preserve">(в редакции постановления от </w:t>
      </w:r>
      <w:r w:rsidR="00F5647F">
        <w:rPr>
          <w:i/>
        </w:rPr>
        <w:t>15.11</w:t>
      </w:r>
      <w:r w:rsidR="00F5647F" w:rsidRPr="00D42376">
        <w:rPr>
          <w:i/>
        </w:rPr>
        <w:t>.2017 №</w:t>
      </w:r>
      <w:r w:rsidR="00F5647F">
        <w:rPr>
          <w:i/>
        </w:rPr>
        <w:t>3320</w:t>
      </w:r>
      <w:r w:rsidR="00F5647F" w:rsidRPr="00D42376">
        <w:rPr>
          <w:i/>
        </w:rPr>
        <w:t>)</w:t>
      </w:r>
      <w:r w:rsidRPr="00D42376">
        <w:t>.</w:t>
      </w:r>
    </w:p>
    <w:p w:rsidR="00F5647F" w:rsidRPr="00D42376" w:rsidRDefault="00AF55F0" w:rsidP="00F5647F">
      <w:pPr>
        <w:ind w:firstLine="567"/>
      </w:pPr>
      <w:r w:rsidRPr="00D42376">
        <w:t>3. Контроль за выполнением постановления возложить на первого заместителя главы города Урай В.И.</w:t>
      </w:r>
      <w:proofErr w:type="gramStart"/>
      <w:r w:rsidRPr="00D42376">
        <w:t>Санина</w:t>
      </w:r>
      <w:proofErr w:type="gramEnd"/>
      <w:r w:rsidR="00F5647F">
        <w:t xml:space="preserve"> </w:t>
      </w:r>
      <w:r w:rsidR="00F5647F" w:rsidRPr="00D42376">
        <w:rPr>
          <w:i/>
        </w:rPr>
        <w:t xml:space="preserve">(в редакции постановления от </w:t>
      </w:r>
      <w:r w:rsidR="00F5647F">
        <w:rPr>
          <w:i/>
        </w:rPr>
        <w:t>15.11</w:t>
      </w:r>
      <w:r w:rsidR="00F5647F" w:rsidRPr="00D42376">
        <w:rPr>
          <w:i/>
        </w:rPr>
        <w:t>.2017 №</w:t>
      </w:r>
      <w:r w:rsidR="00F5647F">
        <w:rPr>
          <w:i/>
        </w:rPr>
        <w:t>3320</w:t>
      </w:r>
      <w:r w:rsidR="00F5647F" w:rsidRPr="00D42376">
        <w:rPr>
          <w:i/>
        </w:rPr>
        <w:t>).</w:t>
      </w: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  <w:r w:rsidRPr="00D42376">
        <w:t>.</w:t>
      </w: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  <w:r w:rsidRPr="00D42376">
        <w:t>Глава города Урай</w:t>
      </w: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  <w:r w:rsidRPr="00D42376">
        <w:t>П.И.КУКУШКИН</w:t>
      </w: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jc w:val="right"/>
        <w:outlineLvl w:val="0"/>
      </w:pPr>
      <w:r w:rsidRPr="00D42376">
        <w:lastRenderedPageBreak/>
        <w:t>Приложение</w:t>
      </w: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  <w:r w:rsidRPr="00D42376">
        <w:t>к постановлению главы города Урай</w:t>
      </w: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  <w:r w:rsidRPr="00D42376">
        <w:t>от 29.05.2008 № 1646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Pr="00D42376" w:rsidRDefault="00AF55F0" w:rsidP="00AF55F0">
      <w:pPr>
        <w:autoSpaceDE w:val="0"/>
        <w:autoSpaceDN w:val="0"/>
        <w:adjustRightInd w:val="0"/>
        <w:jc w:val="right"/>
      </w:pPr>
    </w:p>
    <w:p w:rsidR="00AF55F0" w:rsidRPr="00D42376" w:rsidRDefault="00AF55F0" w:rsidP="00AF55F0">
      <w:pPr>
        <w:autoSpaceDE w:val="0"/>
        <w:autoSpaceDN w:val="0"/>
        <w:adjustRightInd w:val="0"/>
        <w:ind w:firstLine="540"/>
      </w:pPr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 w:rsidRPr="00D42376">
        <w:rPr>
          <w:b/>
          <w:bCs/>
        </w:rPr>
        <w:t>ПОРЯДОК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 w:rsidRPr="00D42376">
        <w:rPr>
          <w:b/>
          <w:bCs/>
        </w:rPr>
        <w:t>ОПРЕДЕЛЕНИЯ РАСПОЛОЖЕНИЯ ПОМЕЩЕНИЙ, СПЕЦИАЛЬНО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 w:rsidRPr="00D42376">
        <w:rPr>
          <w:b/>
          <w:bCs/>
        </w:rPr>
        <w:t>ПРЕДНАЗНАЧЕННЫХ ДЛЯ РОЗНИЧНОЙ ПРОДАЖИ ПРОДУКЦИИ СРЕДСТВ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42376">
        <w:rPr>
          <w:b/>
          <w:bCs/>
        </w:rPr>
        <w:t>МАССОВОЙ ИНФОРМАЦИИ, СПЕЦИАЛИЗИРУЮЩИХСЯ НА СООБЩЕНИЯХ</w:t>
      </w:r>
      <w:proofErr w:type="gramEnd"/>
    </w:p>
    <w:p w:rsidR="00AF55F0" w:rsidRPr="00D42376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 w:rsidRPr="00D42376">
        <w:rPr>
          <w:b/>
          <w:bCs/>
        </w:rPr>
        <w:t xml:space="preserve">И </w:t>
      </w:r>
      <w:proofErr w:type="gramStart"/>
      <w:r w:rsidRPr="00D42376">
        <w:rPr>
          <w:b/>
          <w:bCs/>
        </w:rPr>
        <w:t>МАТЕРИАЛАХ</w:t>
      </w:r>
      <w:proofErr w:type="gramEnd"/>
      <w:r w:rsidRPr="00D42376">
        <w:rPr>
          <w:b/>
          <w:bCs/>
        </w:rPr>
        <w:t xml:space="preserve"> ЭРОТИЧЕСКОГО ХАРАКТЕРА</w:t>
      </w:r>
    </w:p>
    <w:p w:rsidR="00AF55F0" w:rsidRPr="00D42376" w:rsidRDefault="00AF55F0" w:rsidP="00AF55F0">
      <w:pPr>
        <w:jc w:val="center"/>
        <w:rPr>
          <w:i/>
        </w:rPr>
      </w:pPr>
      <w:r w:rsidRPr="00D42376">
        <w:rPr>
          <w:i/>
        </w:rPr>
        <w:t>(в редакции постановлени</w:t>
      </w:r>
      <w:r w:rsidR="00F5647F">
        <w:rPr>
          <w:i/>
        </w:rPr>
        <w:t>й</w:t>
      </w:r>
      <w:r w:rsidRPr="00D42376">
        <w:rPr>
          <w:i/>
        </w:rPr>
        <w:t xml:space="preserve"> от 06.04.2017 №891</w:t>
      </w:r>
      <w:r w:rsidR="00F5647F">
        <w:rPr>
          <w:i/>
        </w:rPr>
        <w:t>,</w:t>
      </w:r>
      <w:r w:rsidR="00F5647F" w:rsidRPr="00D42376">
        <w:rPr>
          <w:i/>
        </w:rPr>
        <w:t xml:space="preserve"> от </w:t>
      </w:r>
      <w:r w:rsidR="00F5647F">
        <w:rPr>
          <w:i/>
        </w:rPr>
        <w:t>15.11</w:t>
      </w:r>
      <w:r w:rsidR="00F5647F" w:rsidRPr="00D42376">
        <w:rPr>
          <w:i/>
        </w:rPr>
        <w:t>.2017 №</w:t>
      </w:r>
      <w:r w:rsidR="00F5647F">
        <w:rPr>
          <w:i/>
        </w:rPr>
        <w:t>3320</w:t>
      </w:r>
      <w:r w:rsidR="00F5647F" w:rsidRPr="00D42376">
        <w:rPr>
          <w:i/>
        </w:rPr>
        <w:t>)</w:t>
      </w:r>
    </w:p>
    <w:p w:rsidR="00AF55F0" w:rsidRPr="00D42376" w:rsidRDefault="00AF55F0" w:rsidP="00AF55F0">
      <w:pPr>
        <w:autoSpaceDE w:val="0"/>
        <w:autoSpaceDN w:val="0"/>
        <w:adjustRightInd w:val="0"/>
        <w:jc w:val="center"/>
      </w:pPr>
    </w:p>
    <w:p w:rsidR="00AF55F0" w:rsidRPr="006C0CDF" w:rsidRDefault="00AF55F0" w:rsidP="00AF55F0">
      <w:pPr>
        <w:autoSpaceDE w:val="0"/>
        <w:autoSpaceDN w:val="0"/>
        <w:adjustRightInd w:val="0"/>
      </w:pPr>
    </w:p>
    <w:p w:rsidR="0055289D" w:rsidRPr="006D4567" w:rsidRDefault="0055289D" w:rsidP="0055289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1. </w:t>
      </w:r>
      <w:proofErr w:type="gramStart"/>
      <w:r w:rsidRPr="006D4567">
        <w:rPr>
          <w:bCs/>
          <w:iCs/>
        </w:rPr>
        <w:t xml:space="preserve">Настоящий Порядок разработан в соответствии с Федеральным </w:t>
      </w:r>
      <w:hyperlink r:id="rId8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от 06.10.2003 </w:t>
      </w:r>
      <w:r>
        <w:rPr>
          <w:bCs/>
          <w:iCs/>
        </w:rPr>
        <w:t>№</w:t>
      </w:r>
      <w:r w:rsidRPr="006D4567">
        <w:rPr>
          <w:bCs/>
          <w:iCs/>
        </w:rPr>
        <w:t xml:space="preserve"> 131-ФЗ </w:t>
      </w:r>
      <w:r>
        <w:rPr>
          <w:bCs/>
          <w:iCs/>
        </w:rPr>
        <w:t>«</w:t>
      </w:r>
      <w:r w:rsidRPr="006D4567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6D4567">
        <w:rPr>
          <w:bCs/>
          <w:iCs/>
        </w:rPr>
        <w:t xml:space="preserve">, </w:t>
      </w:r>
      <w:hyperlink r:id="rId9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Российской Федерации от 27.12.1991 </w:t>
      </w:r>
      <w:r>
        <w:rPr>
          <w:bCs/>
          <w:iCs/>
        </w:rPr>
        <w:t>№</w:t>
      </w:r>
      <w:r w:rsidRPr="006D4567">
        <w:rPr>
          <w:bCs/>
          <w:iCs/>
        </w:rPr>
        <w:t xml:space="preserve"> 2124-1 </w:t>
      </w:r>
      <w:r>
        <w:rPr>
          <w:bCs/>
          <w:iCs/>
        </w:rPr>
        <w:t>«</w:t>
      </w:r>
      <w:r w:rsidRPr="006D4567">
        <w:rPr>
          <w:bCs/>
          <w:iCs/>
        </w:rPr>
        <w:t>О средствах массовой информации</w:t>
      </w:r>
      <w:r>
        <w:rPr>
          <w:bCs/>
          <w:iCs/>
        </w:rPr>
        <w:t>»</w:t>
      </w:r>
      <w:r w:rsidRPr="006D4567">
        <w:rPr>
          <w:bCs/>
          <w:iCs/>
        </w:rPr>
        <w:t>, в целях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  <w:proofErr w:type="gramEnd"/>
    </w:p>
    <w:p w:rsidR="0055289D" w:rsidRDefault="0055289D" w:rsidP="0055289D">
      <w:pPr>
        <w:pStyle w:val="ConsPlusNormal"/>
        <w:ind w:firstLine="540"/>
        <w:jc w:val="both"/>
      </w:pPr>
      <w:r w:rsidRPr="006D4567">
        <w:rPr>
          <w:bCs/>
          <w:iCs/>
        </w:rPr>
        <w:t xml:space="preserve">2. </w:t>
      </w:r>
      <w:proofErr w:type="gramStart"/>
      <w:r w:rsidRPr="006D4567">
        <w:rPr>
          <w:bCs/>
          <w:iCs/>
        </w:rPr>
        <w:t>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 не могут располагаться в образовательных, медицинских организациях, организациях культуры, объектах спорта и на обособленных территориях указанных организаций и объектов</w:t>
      </w:r>
      <w:r>
        <w:rPr>
          <w:bCs/>
          <w:iCs/>
        </w:rPr>
        <w:t xml:space="preserve">, а также </w:t>
      </w:r>
      <w:r>
        <w:t>при наличии обособленной территории менее чем в 50 метрах, при отсутствии обособленной территории менее в 100 метрах.</w:t>
      </w:r>
      <w:proofErr w:type="gramEnd"/>
    </w:p>
    <w:p w:rsidR="0055289D" w:rsidRPr="006D4567" w:rsidRDefault="0055289D" w:rsidP="0055289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3. Обособленной территорией в </w:t>
      </w:r>
      <w:proofErr w:type="gramStart"/>
      <w:r w:rsidRPr="006D4567">
        <w:rPr>
          <w:bCs/>
          <w:iCs/>
        </w:rPr>
        <w:t>целях</w:t>
      </w:r>
      <w:proofErr w:type="gramEnd"/>
      <w:r w:rsidRPr="006D4567">
        <w:rPr>
          <w:bCs/>
          <w:iCs/>
        </w:rPr>
        <w:t xml:space="preserve"> настоящего постановления является территория, границы которой закрыты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Порядка.</w:t>
      </w:r>
    </w:p>
    <w:p w:rsidR="0055289D" w:rsidRPr="006D4567" w:rsidRDefault="0055289D" w:rsidP="0055289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4. </w:t>
      </w:r>
      <w:proofErr w:type="gramStart"/>
      <w:r w:rsidRPr="006D4567">
        <w:rPr>
          <w:bCs/>
          <w:iCs/>
        </w:rPr>
        <w:t xml:space="preserve">Указанное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 расстояние определяется по </w:t>
      </w:r>
      <w:r>
        <w:t xml:space="preserve">пешеходной зоне </w:t>
      </w:r>
      <w:r w:rsidRPr="006D4567">
        <w:rPr>
          <w:bCs/>
          <w:iCs/>
        </w:rPr>
        <w:t>от входа для посетителей в помещение, специально предназначенное для розничной продажи продукции средств массовой информации, специализирующихся на сообщениях и материалах эротического характера, до границ обособленной территории образовательных, медицинских организаций, организаций культуры, объектов спорта (при наличии обособленной территории), либо до входа для посетителей в здание, строение, сооружение, в которых располагается</w:t>
      </w:r>
      <w:proofErr w:type="gramEnd"/>
      <w:r w:rsidRPr="006D4567">
        <w:rPr>
          <w:bCs/>
          <w:iCs/>
        </w:rPr>
        <w:t xml:space="preserve"> помещение, занимаемое образовательными, медицинскими организациями, организациями культуры, объектами спорта (при отсутствии обособленной территории).</w:t>
      </w:r>
    </w:p>
    <w:p w:rsidR="0055289D" w:rsidRPr="006C0CDF" w:rsidRDefault="0055289D" w:rsidP="0055289D">
      <w:pPr>
        <w:autoSpaceDE w:val="0"/>
        <w:autoSpaceDN w:val="0"/>
        <w:adjustRightInd w:val="0"/>
        <w:ind w:firstLine="540"/>
        <w:jc w:val="both"/>
      </w:pPr>
      <w:r>
        <w:t>5. Утратил силу</w:t>
      </w:r>
      <w:proofErr w:type="gramStart"/>
      <w:r w:rsidR="00CB04CB">
        <w:t>.</w:t>
      </w:r>
      <w:proofErr w:type="gramEnd"/>
      <w:r w:rsidR="00CB04CB">
        <w:t xml:space="preserve"> </w:t>
      </w:r>
      <w:r w:rsidR="00EB4523">
        <w:t>(</w:t>
      </w:r>
      <w:proofErr w:type="gramStart"/>
      <w:r w:rsidR="00EB4523" w:rsidRPr="00D42376">
        <w:rPr>
          <w:i/>
        </w:rPr>
        <w:t>в</w:t>
      </w:r>
      <w:proofErr w:type="gramEnd"/>
      <w:r w:rsidR="00EB4523" w:rsidRPr="00D42376">
        <w:rPr>
          <w:i/>
        </w:rPr>
        <w:t xml:space="preserve"> редакции постановлени</w:t>
      </w:r>
      <w:r w:rsidR="00EB4523">
        <w:rPr>
          <w:i/>
        </w:rPr>
        <w:t>й</w:t>
      </w:r>
      <w:r w:rsidR="00EB4523" w:rsidRPr="00D42376">
        <w:rPr>
          <w:i/>
        </w:rPr>
        <w:t xml:space="preserve"> от</w:t>
      </w:r>
      <w:r w:rsidR="00CB04CB">
        <w:t xml:space="preserve"> </w:t>
      </w:r>
      <w:r w:rsidR="00CB04CB">
        <w:rPr>
          <w:i/>
        </w:rPr>
        <w:t>15.11</w:t>
      </w:r>
      <w:r w:rsidR="00CB04CB" w:rsidRPr="00D42376">
        <w:rPr>
          <w:i/>
        </w:rPr>
        <w:t>.2017 №</w:t>
      </w:r>
      <w:r w:rsidR="00CB04CB">
        <w:rPr>
          <w:i/>
        </w:rPr>
        <w:t>3320</w:t>
      </w:r>
      <w:r w:rsidR="00EB4523">
        <w:rPr>
          <w:i/>
        </w:rPr>
        <w:t>)</w:t>
      </w:r>
      <w:r>
        <w:t xml:space="preserve"> </w:t>
      </w:r>
    </w:p>
    <w:p w:rsidR="0055289D" w:rsidRDefault="0055289D" w:rsidP="0055289D">
      <w:pPr>
        <w:autoSpaceDE w:val="0"/>
        <w:autoSpaceDN w:val="0"/>
        <w:adjustRightInd w:val="0"/>
        <w:ind w:firstLine="540"/>
        <w:jc w:val="both"/>
      </w:pPr>
      <w:r>
        <w:t>6</w:t>
      </w:r>
      <w:r w:rsidRPr="00EB547E">
        <w:t xml:space="preserve">. </w:t>
      </w:r>
      <w:r w:rsidRPr="00EB547E">
        <w:rPr>
          <w:bCs/>
          <w:iCs/>
        </w:rPr>
        <w:t xml:space="preserve">Ответственность за нарушение настоящего Порядка наступает в </w:t>
      </w:r>
      <w:proofErr w:type="gramStart"/>
      <w:r w:rsidRPr="00EB547E">
        <w:rPr>
          <w:bCs/>
          <w:iCs/>
        </w:rPr>
        <w:t>соответствии</w:t>
      </w:r>
      <w:proofErr w:type="gramEnd"/>
      <w:r w:rsidRPr="00EB547E">
        <w:rPr>
          <w:bCs/>
          <w:iCs/>
        </w:rPr>
        <w:t xml:space="preserve"> с действующим законодательством Российской Федерации.</w:t>
      </w:r>
    </w:p>
    <w:p w:rsidR="0055289D" w:rsidRDefault="0055289D" w:rsidP="0055289D"/>
    <w:p w:rsidR="00AF55F0" w:rsidRDefault="00AF55F0" w:rsidP="00DD23D7">
      <w:pPr>
        <w:pStyle w:val="a5"/>
        <w:rPr>
          <w:b/>
          <w:sz w:val="24"/>
          <w:szCs w:val="24"/>
        </w:rPr>
      </w:pPr>
    </w:p>
    <w:p w:rsidR="00EB4523" w:rsidRDefault="00EB4523" w:rsidP="00DD23D7">
      <w:pPr>
        <w:pStyle w:val="a5"/>
        <w:rPr>
          <w:b/>
          <w:sz w:val="24"/>
          <w:szCs w:val="24"/>
        </w:rPr>
      </w:pPr>
    </w:p>
    <w:p w:rsidR="00EB4523" w:rsidRDefault="00EB4523" w:rsidP="00DD23D7">
      <w:pPr>
        <w:pStyle w:val="a5"/>
        <w:rPr>
          <w:b/>
          <w:sz w:val="24"/>
          <w:szCs w:val="24"/>
        </w:rPr>
      </w:pPr>
    </w:p>
    <w:p w:rsidR="00EB4523" w:rsidRDefault="00EB4523" w:rsidP="00DD23D7">
      <w:pPr>
        <w:pStyle w:val="a5"/>
        <w:rPr>
          <w:b/>
          <w:sz w:val="24"/>
          <w:szCs w:val="24"/>
        </w:rPr>
      </w:pPr>
    </w:p>
    <w:p w:rsidR="00EB4523" w:rsidRDefault="00EB4523" w:rsidP="00DD23D7">
      <w:pPr>
        <w:pStyle w:val="a5"/>
        <w:rPr>
          <w:b/>
          <w:sz w:val="24"/>
          <w:szCs w:val="24"/>
        </w:rPr>
      </w:pPr>
    </w:p>
    <w:p w:rsidR="00EB4523" w:rsidRDefault="00EB4523" w:rsidP="00DD23D7">
      <w:pPr>
        <w:pStyle w:val="a5"/>
        <w:rPr>
          <w:b/>
          <w:sz w:val="24"/>
          <w:szCs w:val="24"/>
        </w:rPr>
      </w:pPr>
    </w:p>
    <w:p w:rsidR="00AF55F0" w:rsidRDefault="00AF55F0" w:rsidP="00DD23D7">
      <w:pPr>
        <w:pStyle w:val="a5"/>
        <w:rPr>
          <w:b/>
          <w:sz w:val="24"/>
          <w:szCs w:val="24"/>
        </w:rPr>
      </w:pPr>
    </w:p>
    <w:p w:rsidR="00AF55F0" w:rsidRDefault="00AF55F0" w:rsidP="00DD23D7">
      <w:pPr>
        <w:pStyle w:val="a5"/>
        <w:rPr>
          <w:b/>
          <w:sz w:val="24"/>
          <w:szCs w:val="24"/>
        </w:rPr>
      </w:pPr>
    </w:p>
    <w:p w:rsidR="00AF55F0" w:rsidRDefault="00AF55F0" w:rsidP="00DD23D7">
      <w:pPr>
        <w:pStyle w:val="a5"/>
        <w:rPr>
          <w:b/>
          <w:sz w:val="24"/>
          <w:szCs w:val="24"/>
        </w:rPr>
      </w:pPr>
    </w:p>
    <w:p w:rsidR="00AF55F0" w:rsidRDefault="00AF55F0" w:rsidP="00DD23D7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-219710</wp:posOffset>
            </wp:positionV>
            <wp:extent cx="608330" cy="786765"/>
            <wp:effectExtent l="19050" t="0" r="1270" b="0"/>
            <wp:wrapSquare wrapText="left"/>
            <wp:docPr id="2" name="Рисунок 13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5F0" w:rsidRDefault="00AF55F0" w:rsidP="00DD23D7">
      <w:pPr>
        <w:pStyle w:val="a5"/>
        <w:rPr>
          <w:b/>
          <w:sz w:val="24"/>
          <w:szCs w:val="24"/>
        </w:rPr>
      </w:pPr>
    </w:p>
    <w:p w:rsidR="00AF55F0" w:rsidRDefault="00AF55F0" w:rsidP="00DD23D7">
      <w:pPr>
        <w:pStyle w:val="a5"/>
        <w:rPr>
          <w:b/>
          <w:sz w:val="24"/>
          <w:szCs w:val="24"/>
        </w:rPr>
      </w:pPr>
    </w:p>
    <w:p w:rsidR="00AF55F0" w:rsidRDefault="00AF55F0" w:rsidP="00AF55F0">
      <w:pPr>
        <w:pStyle w:val="a5"/>
        <w:jc w:val="left"/>
        <w:rPr>
          <w:b/>
          <w:sz w:val="24"/>
          <w:szCs w:val="24"/>
        </w:rPr>
      </w:pPr>
    </w:p>
    <w:p w:rsidR="00DD23D7" w:rsidRDefault="00DD23D7" w:rsidP="00DD23D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D23D7" w:rsidRDefault="00DD23D7" w:rsidP="00DD23D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D23D7" w:rsidRDefault="00DD23D7" w:rsidP="00DD23D7">
      <w:pPr>
        <w:jc w:val="center"/>
      </w:pPr>
    </w:p>
    <w:p w:rsidR="00DD23D7" w:rsidRDefault="00DD23D7" w:rsidP="00DD23D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D23D7" w:rsidRDefault="00DD23D7" w:rsidP="00DD23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D23D7" w:rsidRDefault="00DD23D7" w:rsidP="00DD23D7">
      <w:pPr>
        <w:rPr>
          <w:sz w:val="40"/>
          <w:szCs w:val="40"/>
        </w:rPr>
      </w:pPr>
    </w:p>
    <w:p w:rsidR="00DD23D7" w:rsidRDefault="00DD23D7" w:rsidP="00DD23D7">
      <w:r>
        <w:t xml:space="preserve">от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№ </w:t>
      </w:r>
    </w:p>
    <w:p w:rsidR="00DD23D7" w:rsidRDefault="00DD23D7" w:rsidP="00DD23D7"/>
    <w:p w:rsidR="00DD23D7" w:rsidRDefault="00DD23D7" w:rsidP="00DD23D7"/>
    <w:p w:rsidR="00DD23D7" w:rsidRPr="006C0CDF" w:rsidRDefault="00DD23D7" w:rsidP="00DD23D7">
      <w:pPr>
        <w:jc w:val="both"/>
      </w:pPr>
      <w:r w:rsidRPr="006C0CDF">
        <w:t xml:space="preserve">О внесении изменений в постановление </w:t>
      </w:r>
    </w:p>
    <w:p w:rsidR="00DD23D7" w:rsidRPr="006C0CDF" w:rsidRDefault="00DD23D7" w:rsidP="00DD23D7">
      <w:pPr>
        <w:jc w:val="both"/>
      </w:pPr>
      <w:r w:rsidRPr="006C0CDF">
        <w:t xml:space="preserve">от 29.05.2008 №1646 «Об определении </w:t>
      </w:r>
    </w:p>
    <w:p w:rsidR="00DD23D7" w:rsidRPr="006C0CDF" w:rsidRDefault="00DD23D7" w:rsidP="00DD23D7">
      <w:pPr>
        <w:jc w:val="both"/>
      </w:pPr>
      <w:r w:rsidRPr="006C0CDF">
        <w:t xml:space="preserve">мест розничной продажи продукции </w:t>
      </w:r>
    </w:p>
    <w:p w:rsidR="00DD23D7" w:rsidRPr="006C0CDF" w:rsidRDefault="00DD23D7" w:rsidP="00DD23D7">
      <w:pPr>
        <w:jc w:val="both"/>
      </w:pPr>
      <w:r w:rsidRPr="006C0CDF">
        <w:t xml:space="preserve">средств массовой информации, </w:t>
      </w:r>
    </w:p>
    <w:p w:rsidR="00DD23D7" w:rsidRPr="006C0CDF" w:rsidRDefault="00DD23D7" w:rsidP="00DD23D7">
      <w:pPr>
        <w:jc w:val="both"/>
      </w:pPr>
      <w:proofErr w:type="gramStart"/>
      <w:r w:rsidRPr="006C0CDF">
        <w:t xml:space="preserve">специализирующихся на сообщениях </w:t>
      </w:r>
      <w:proofErr w:type="gramEnd"/>
    </w:p>
    <w:p w:rsidR="00DD23D7" w:rsidRPr="006C0CDF" w:rsidRDefault="00DD23D7" w:rsidP="00DD23D7">
      <w:pPr>
        <w:jc w:val="both"/>
      </w:pPr>
      <w:r w:rsidRPr="006C0CDF">
        <w:t xml:space="preserve">и </w:t>
      </w:r>
      <w:proofErr w:type="gramStart"/>
      <w:r w:rsidRPr="006C0CDF">
        <w:t>материалах</w:t>
      </w:r>
      <w:proofErr w:type="gramEnd"/>
      <w:r w:rsidRPr="006C0CDF">
        <w:t xml:space="preserve"> эротического характера» </w:t>
      </w:r>
    </w:p>
    <w:p w:rsidR="00DD23D7" w:rsidRDefault="00DD23D7" w:rsidP="00DD23D7">
      <w:pPr>
        <w:jc w:val="both"/>
        <w:outlineLvl w:val="0"/>
      </w:pPr>
    </w:p>
    <w:p w:rsidR="00DD23D7" w:rsidRDefault="00DD23D7" w:rsidP="00DD23D7">
      <w:pPr>
        <w:jc w:val="both"/>
        <w:outlineLvl w:val="0"/>
      </w:pPr>
    </w:p>
    <w:p w:rsidR="00DD23D7" w:rsidRPr="003027B6" w:rsidRDefault="00DD23D7" w:rsidP="00DD23D7">
      <w:pPr>
        <w:autoSpaceDE w:val="0"/>
        <w:autoSpaceDN w:val="0"/>
        <w:adjustRightInd w:val="0"/>
        <w:ind w:firstLine="567"/>
        <w:jc w:val="both"/>
      </w:pPr>
      <w:r w:rsidRPr="006C0CDF">
        <w:t xml:space="preserve">В </w:t>
      </w:r>
      <w:proofErr w:type="gramStart"/>
      <w:r w:rsidRPr="006C0CDF">
        <w:t>соответствии</w:t>
      </w:r>
      <w:proofErr w:type="gramEnd"/>
      <w:r w:rsidRPr="006C0CDF">
        <w:t xml:space="preserve"> </w:t>
      </w:r>
      <w:r w:rsidRPr="003027B6">
        <w:rPr>
          <w:bCs/>
          <w:iCs/>
        </w:rPr>
        <w:t xml:space="preserve">с Федеральным </w:t>
      </w:r>
      <w:hyperlink r:id="rId11" w:history="1">
        <w:r w:rsidRPr="003027B6">
          <w:rPr>
            <w:bCs/>
            <w:iCs/>
          </w:rPr>
          <w:t>законом</w:t>
        </w:r>
      </w:hyperlink>
      <w:r w:rsidRPr="003027B6">
        <w:rPr>
          <w:bCs/>
          <w:iCs/>
        </w:rPr>
        <w:t xml:space="preserve"> от 06.10.2003 </w:t>
      </w:r>
      <w:r>
        <w:rPr>
          <w:bCs/>
          <w:iCs/>
        </w:rPr>
        <w:t>№</w:t>
      </w:r>
      <w:r w:rsidRPr="003027B6">
        <w:rPr>
          <w:bCs/>
          <w:iCs/>
        </w:rPr>
        <w:t xml:space="preserve"> 131-ФЗ </w:t>
      </w:r>
      <w:r>
        <w:rPr>
          <w:bCs/>
          <w:iCs/>
        </w:rPr>
        <w:t>«</w:t>
      </w:r>
      <w:r w:rsidRPr="003027B6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3027B6">
        <w:rPr>
          <w:bCs/>
          <w:iCs/>
        </w:rPr>
        <w:t xml:space="preserve">, </w:t>
      </w:r>
      <w:hyperlink r:id="rId12" w:history="1">
        <w:r w:rsidRPr="003027B6">
          <w:rPr>
            <w:bCs/>
            <w:iCs/>
          </w:rPr>
          <w:t>Законом</w:t>
        </w:r>
      </w:hyperlink>
      <w:r w:rsidRPr="003027B6">
        <w:rPr>
          <w:bCs/>
          <w:iCs/>
        </w:rPr>
        <w:t xml:space="preserve"> Российской </w:t>
      </w:r>
      <w:r w:rsidRPr="00557F0A">
        <w:rPr>
          <w:bCs/>
          <w:iCs/>
        </w:rPr>
        <w:t>Федерации от 27.12.1991 № 2124-1 «О средствах</w:t>
      </w:r>
      <w:r w:rsidRPr="003027B6">
        <w:rPr>
          <w:bCs/>
          <w:iCs/>
        </w:rPr>
        <w:t xml:space="preserve"> массовой информации</w:t>
      </w:r>
      <w:r>
        <w:rPr>
          <w:bCs/>
          <w:iCs/>
        </w:rPr>
        <w:t>»:</w:t>
      </w:r>
    </w:p>
    <w:p w:rsidR="00DD23D7" w:rsidRPr="003027B6" w:rsidRDefault="00DD23D7" w:rsidP="00DD23D7">
      <w:pPr>
        <w:jc w:val="both"/>
        <w:rPr>
          <w:bCs/>
          <w:iCs/>
        </w:rPr>
      </w:pPr>
      <w:r>
        <w:tab/>
      </w:r>
      <w:r w:rsidRPr="006C0CDF">
        <w:t xml:space="preserve">1. </w:t>
      </w:r>
      <w:r w:rsidR="002B3126">
        <w:t>Приложение</w:t>
      </w:r>
      <w:r>
        <w:t xml:space="preserve"> </w:t>
      </w:r>
      <w:r w:rsidR="002B3126">
        <w:t>к</w:t>
      </w:r>
      <w:r>
        <w:t xml:space="preserve"> постановлени</w:t>
      </w:r>
      <w:r w:rsidR="002B3126">
        <w:t>ю</w:t>
      </w:r>
      <w:r>
        <w:t xml:space="preserve"> главы города Урай от 29.05.2008 №1646 «</w:t>
      </w:r>
      <w:r w:rsidRPr="006C0CDF">
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</w:r>
      <w:r>
        <w:t xml:space="preserve">» </w:t>
      </w:r>
      <w:r w:rsidRPr="003027B6">
        <w:rPr>
          <w:bCs/>
          <w:iCs/>
        </w:rPr>
        <w:t xml:space="preserve">изложить в редакции согласно </w:t>
      </w:r>
      <w:hyperlink w:anchor="Par24" w:history="1">
        <w:r w:rsidRPr="003027B6">
          <w:rPr>
            <w:bCs/>
            <w:iCs/>
          </w:rPr>
          <w:t>приложению</w:t>
        </w:r>
      </w:hyperlink>
      <w:r w:rsidRPr="003027B6">
        <w:rPr>
          <w:bCs/>
          <w:iCs/>
        </w:rPr>
        <w:t>.</w:t>
      </w:r>
    </w:p>
    <w:p w:rsidR="00DD23D7" w:rsidRPr="006C0CDF" w:rsidRDefault="00DD23D7" w:rsidP="00DD23D7">
      <w:pPr>
        <w:autoSpaceDE w:val="0"/>
        <w:autoSpaceDN w:val="0"/>
        <w:adjustRightInd w:val="0"/>
        <w:ind w:firstLine="540"/>
        <w:jc w:val="both"/>
      </w:pPr>
      <w:r>
        <w:t>2</w:t>
      </w:r>
      <w:r w:rsidRPr="006C0CDF">
        <w:t xml:space="preserve">. </w:t>
      </w: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 - телекоммуникационной сети «Интернет». </w:t>
      </w:r>
      <w:r>
        <w:rPr>
          <w:rFonts w:eastAsia="Calibri"/>
          <w:lang w:eastAsia="en-US"/>
        </w:rPr>
        <w:t xml:space="preserve">  </w:t>
      </w:r>
    </w:p>
    <w:p w:rsidR="00DD23D7" w:rsidRPr="006C0CDF" w:rsidRDefault="00DD23D7" w:rsidP="00DD23D7">
      <w:pPr>
        <w:autoSpaceDE w:val="0"/>
        <w:autoSpaceDN w:val="0"/>
        <w:adjustRightInd w:val="0"/>
        <w:ind w:firstLine="540"/>
        <w:jc w:val="both"/>
      </w:pPr>
      <w:r>
        <w:t>3</w:t>
      </w:r>
      <w:r w:rsidRPr="006C0CDF">
        <w:t xml:space="preserve">. </w:t>
      </w:r>
      <w:proofErr w:type="gramStart"/>
      <w:r w:rsidRPr="006C0CDF">
        <w:t>Контроль за</w:t>
      </w:r>
      <w:proofErr w:type="gramEnd"/>
      <w:r w:rsidRPr="006C0CDF">
        <w:t xml:space="preserve"> выполнением постановления возложить на первого заместителя главы города Урай </w:t>
      </w:r>
      <w:proofErr w:type="spellStart"/>
      <w:r w:rsidRPr="006C0CDF">
        <w:t>В.</w:t>
      </w:r>
      <w:r>
        <w:t>В.Гамузова</w:t>
      </w:r>
      <w:proofErr w:type="spellEnd"/>
      <w:r>
        <w:t>.</w:t>
      </w: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both"/>
      </w:pPr>
      <w:r w:rsidRPr="006C0CDF"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Default="00DD23D7" w:rsidP="00DD23D7">
      <w:pPr>
        <w:autoSpaceDE w:val="0"/>
        <w:autoSpaceDN w:val="0"/>
        <w:adjustRightInd w:val="0"/>
        <w:jc w:val="both"/>
      </w:pPr>
    </w:p>
    <w:p w:rsidR="00DD23D7" w:rsidRPr="006C0CDF" w:rsidRDefault="00DD23D7" w:rsidP="00DD23D7">
      <w:pPr>
        <w:autoSpaceDE w:val="0"/>
        <w:autoSpaceDN w:val="0"/>
        <w:adjustRightInd w:val="0"/>
        <w:jc w:val="right"/>
        <w:outlineLvl w:val="0"/>
      </w:pPr>
      <w:r w:rsidRPr="006C0CDF">
        <w:lastRenderedPageBreak/>
        <w:t>Приложение</w:t>
      </w:r>
    </w:p>
    <w:p w:rsidR="00DD23D7" w:rsidRPr="006C0CDF" w:rsidRDefault="00DD23D7" w:rsidP="00DD23D7">
      <w:pPr>
        <w:autoSpaceDE w:val="0"/>
        <w:autoSpaceDN w:val="0"/>
        <w:adjustRightInd w:val="0"/>
        <w:jc w:val="right"/>
      </w:pPr>
      <w:r w:rsidRPr="006C0CDF">
        <w:t>к постановлению главы города Урай</w:t>
      </w:r>
    </w:p>
    <w:p w:rsidR="00DD23D7" w:rsidRPr="006C0CDF" w:rsidRDefault="00DD23D7" w:rsidP="00DD23D7">
      <w:pPr>
        <w:autoSpaceDE w:val="0"/>
        <w:autoSpaceDN w:val="0"/>
        <w:adjustRightInd w:val="0"/>
        <w:jc w:val="right"/>
      </w:pPr>
      <w:r w:rsidRPr="006C0CDF">
        <w:t xml:space="preserve">от </w:t>
      </w:r>
      <w:r>
        <w:t>_____________</w:t>
      </w:r>
      <w:r w:rsidRPr="006C0CDF">
        <w:t xml:space="preserve"> </w:t>
      </w:r>
      <w:r>
        <w:t>№</w:t>
      </w:r>
      <w:r w:rsidRPr="006C0CDF">
        <w:t xml:space="preserve"> </w:t>
      </w:r>
      <w:r>
        <w:t>_________</w:t>
      </w:r>
    </w:p>
    <w:p w:rsidR="00DD23D7" w:rsidRPr="006C0CDF" w:rsidRDefault="00DD23D7" w:rsidP="00DD23D7">
      <w:pPr>
        <w:autoSpaceDE w:val="0"/>
        <w:autoSpaceDN w:val="0"/>
        <w:adjustRightInd w:val="0"/>
        <w:jc w:val="center"/>
      </w:pPr>
    </w:p>
    <w:p w:rsidR="00DD23D7" w:rsidRPr="006C0CDF" w:rsidRDefault="00DD23D7" w:rsidP="00DD23D7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5"/>
      <w:bookmarkEnd w:id="0"/>
      <w:r w:rsidRPr="006C0CDF">
        <w:rPr>
          <w:b/>
          <w:bCs/>
        </w:rPr>
        <w:t>ПОРЯДОК</w:t>
      </w:r>
    </w:p>
    <w:p w:rsidR="00DD23D7" w:rsidRPr="006C0CDF" w:rsidRDefault="00DD23D7" w:rsidP="00DD23D7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ОПРЕДЕЛЕНИЯ РАСПОЛОЖЕНИЯ ПОМЕЩЕНИЙ, СПЕЦИАЛЬНО</w:t>
      </w:r>
    </w:p>
    <w:p w:rsidR="00DD23D7" w:rsidRPr="006C0CDF" w:rsidRDefault="00DD23D7" w:rsidP="00DD23D7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ПРЕДНАЗНАЧЕННЫХ ДЛЯ РОЗНИЧНОЙ ПРОДАЖИ ПРОДУКЦИИ СРЕДСТВ</w:t>
      </w:r>
    </w:p>
    <w:p w:rsidR="00DD23D7" w:rsidRPr="006C0CDF" w:rsidRDefault="00DD23D7" w:rsidP="00DD23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C0CDF">
        <w:rPr>
          <w:b/>
          <w:bCs/>
        </w:rPr>
        <w:t>МАССОВОЙ ИНФОРМАЦИИ, СПЕЦИАЛИЗИРУЮЩИХСЯ НА СООБЩЕНИЯХ</w:t>
      </w:r>
      <w:proofErr w:type="gramEnd"/>
    </w:p>
    <w:p w:rsidR="00DD23D7" w:rsidRPr="006C0CDF" w:rsidRDefault="00DD23D7" w:rsidP="00DD23D7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 xml:space="preserve">И </w:t>
      </w:r>
      <w:proofErr w:type="gramStart"/>
      <w:r w:rsidRPr="006C0CDF">
        <w:rPr>
          <w:b/>
          <w:bCs/>
        </w:rPr>
        <w:t>МАТЕРИАЛАХ</w:t>
      </w:r>
      <w:proofErr w:type="gramEnd"/>
      <w:r w:rsidRPr="006C0CDF">
        <w:rPr>
          <w:b/>
          <w:bCs/>
        </w:rPr>
        <w:t xml:space="preserve"> ЭРОТИЧЕСКОГО ХАРАКТЕРА</w:t>
      </w:r>
    </w:p>
    <w:p w:rsidR="00DD23D7" w:rsidRPr="006C0CDF" w:rsidRDefault="00DD23D7" w:rsidP="00DD23D7">
      <w:pPr>
        <w:autoSpaceDE w:val="0"/>
        <w:autoSpaceDN w:val="0"/>
        <w:adjustRightInd w:val="0"/>
        <w:jc w:val="both"/>
      </w:pPr>
    </w:p>
    <w:p w:rsidR="00DD23D7" w:rsidRPr="006D4567" w:rsidRDefault="00DD23D7" w:rsidP="00DD23D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1. </w:t>
      </w:r>
      <w:proofErr w:type="gramStart"/>
      <w:r w:rsidRPr="006D4567">
        <w:rPr>
          <w:bCs/>
          <w:iCs/>
        </w:rPr>
        <w:t xml:space="preserve">Настоящий Порядок разработан в соответствии с Федеральным </w:t>
      </w:r>
      <w:hyperlink r:id="rId13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от 06.10.2003 </w:t>
      </w:r>
      <w:r>
        <w:rPr>
          <w:bCs/>
          <w:iCs/>
        </w:rPr>
        <w:t>№</w:t>
      </w:r>
      <w:r w:rsidRPr="006D4567">
        <w:rPr>
          <w:bCs/>
          <w:iCs/>
        </w:rPr>
        <w:t xml:space="preserve"> 131-ФЗ </w:t>
      </w:r>
      <w:r>
        <w:rPr>
          <w:bCs/>
          <w:iCs/>
        </w:rPr>
        <w:t>«</w:t>
      </w:r>
      <w:r w:rsidRPr="006D4567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6D4567">
        <w:rPr>
          <w:bCs/>
          <w:iCs/>
        </w:rPr>
        <w:t xml:space="preserve">, </w:t>
      </w:r>
      <w:hyperlink r:id="rId14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Российской Федерации от 27.12.1991 </w:t>
      </w:r>
      <w:r>
        <w:rPr>
          <w:bCs/>
          <w:iCs/>
        </w:rPr>
        <w:t>№</w:t>
      </w:r>
      <w:r w:rsidRPr="006D4567">
        <w:rPr>
          <w:bCs/>
          <w:iCs/>
        </w:rPr>
        <w:t xml:space="preserve"> 2124-1 </w:t>
      </w:r>
      <w:r>
        <w:rPr>
          <w:bCs/>
          <w:iCs/>
        </w:rPr>
        <w:t>«</w:t>
      </w:r>
      <w:r w:rsidRPr="006D4567">
        <w:rPr>
          <w:bCs/>
          <w:iCs/>
        </w:rPr>
        <w:t>О средствах массовой информации</w:t>
      </w:r>
      <w:r>
        <w:rPr>
          <w:bCs/>
          <w:iCs/>
        </w:rPr>
        <w:t>»</w:t>
      </w:r>
      <w:r w:rsidRPr="006D4567">
        <w:rPr>
          <w:bCs/>
          <w:iCs/>
        </w:rPr>
        <w:t>, в целях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  <w:proofErr w:type="gramEnd"/>
    </w:p>
    <w:p w:rsidR="00DD23D7" w:rsidRDefault="00DD23D7" w:rsidP="00DD23D7">
      <w:pPr>
        <w:pStyle w:val="ConsPlusNormal"/>
        <w:ind w:firstLine="540"/>
        <w:jc w:val="both"/>
      </w:pPr>
      <w:bookmarkStart w:id="1" w:name="Par31"/>
      <w:bookmarkEnd w:id="1"/>
      <w:r w:rsidRPr="006D4567">
        <w:rPr>
          <w:bCs/>
          <w:iCs/>
        </w:rPr>
        <w:t xml:space="preserve">2. </w:t>
      </w:r>
      <w:proofErr w:type="gramStart"/>
      <w:r w:rsidRPr="006D4567">
        <w:rPr>
          <w:bCs/>
          <w:iCs/>
        </w:rPr>
        <w:t>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 не могут располагаться в образовательных, медицинских организациях, организациях культуры, объектах спорта и на обособленных территориях указанных организаций и объектов</w:t>
      </w:r>
      <w:r>
        <w:rPr>
          <w:bCs/>
          <w:iCs/>
        </w:rPr>
        <w:t xml:space="preserve">, а также </w:t>
      </w:r>
      <w:r>
        <w:t>при наличии обособленной территории менее чем в 50 метрах, при отсутствии обособленной территории менее в 100 метрах.</w:t>
      </w:r>
      <w:proofErr w:type="gramEnd"/>
    </w:p>
    <w:p w:rsidR="00DD23D7" w:rsidRPr="006D4567" w:rsidRDefault="00DD23D7" w:rsidP="00DD23D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3. Обособленной территорией в </w:t>
      </w:r>
      <w:proofErr w:type="gramStart"/>
      <w:r w:rsidRPr="006D4567">
        <w:rPr>
          <w:bCs/>
          <w:iCs/>
        </w:rPr>
        <w:t>целях</w:t>
      </w:r>
      <w:proofErr w:type="gramEnd"/>
      <w:r w:rsidRPr="006D4567">
        <w:rPr>
          <w:bCs/>
          <w:iCs/>
        </w:rPr>
        <w:t xml:space="preserve"> настоящего постановления является территория, границы которой закрыты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Порядка.</w:t>
      </w:r>
    </w:p>
    <w:p w:rsidR="00DD23D7" w:rsidRPr="006D4567" w:rsidRDefault="00DD23D7" w:rsidP="00DD23D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4. </w:t>
      </w:r>
      <w:proofErr w:type="gramStart"/>
      <w:r w:rsidRPr="006D4567">
        <w:rPr>
          <w:bCs/>
          <w:iCs/>
        </w:rPr>
        <w:t xml:space="preserve">Указанное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 расстояние определяется по </w:t>
      </w:r>
      <w:r>
        <w:t xml:space="preserve">пешеходной зоне </w:t>
      </w:r>
      <w:r w:rsidRPr="006D4567">
        <w:rPr>
          <w:bCs/>
          <w:iCs/>
        </w:rPr>
        <w:t>от входа для посетителей в помещение, специально предназначенное для розничной продажи продукции средств массовой информации, специализирующихся на сообщениях и материалах эротического характера, до границ обособленной территории образовательных, медицинских организаций, организаций культуры, объектов спорта (при наличии обособленной территории), либо до входа для посетителей в здание, строение, сооружение, в которых располагается</w:t>
      </w:r>
      <w:proofErr w:type="gramEnd"/>
      <w:r w:rsidRPr="006D4567">
        <w:rPr>
          <w:bCs/>
          <w:iCs/>
        </w:rPr>
        <w:t xml:space="preserve"> помещение, занимаемое образовательными, медицинскими организациями, организациями культуры, объектами спорта (при отсутствии обособленной территории).</w:t>
      </w:r>
    </w:p>
    <w:p w:rsidR="00DD23D7" w:rsidRPr="006C0CDF" w:rsidRDefault="00DD23D7" w:rsidP="00DD23D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Информация о помещениях, в которых осуществляется </w:t>
      </w:r>
      <w:r w:rsidRPr="006D4567">
        <w:rPr>
          <w:bCs/>
          <w:iCs/>
        </w:rPr>
        <w:t>розничн</w:t>
      </w:r>
      <w:r>
        <w:rPr>
          <w:bCs/>
          <w:iCs/>
        </w:rPr>
        <w:t>ая</w:t>
      </w:r>
      <w:r w:rsidRPr="006D4567">
        <w:rPr>
          <w:bCs/>
          <w:iCs/>
        </w:rPr>
        <w:t xml:space="preserve"> продаж</w:t>
      </w:r>
      <w:r>
        <w:rPr>
          <w:bCs/>
          <w:iCs/>
        </w:rPr>
        <w:t>а</w:t>
      </w:r>
      <w:r w:rsidRPr="006D4567">
        <w:rPr>
          <w:bCs/>
          <w:iCs/>
        </w:rPr>
        <w:t xml:space="preserve"> продукции средств массовой информации, специализирующихся на сообщениях и материалах эротического характера</w:t>
      </w:r>
      <w:r>
        <w:rPr>
          <w:bCs/>
          <w:iCs/>
        </w:rPr>
        <w:t xml:space="preserve">, содержится в муниципальном реестре объектов потребительского рынка, ведение которого осуществляет отдел содействия малому и среднему предпринимательству города Урай в соответствии с постановлением </w:t>
      </w:r>
      <w:r w:rsidRPr="006C0CDF">
        <w:t xml:space="preserve">главы города Урай от 28.12.2006 </w:t>
      </w:r>
      <w:r>
        <w:t>№</w:t>
      </w:r>
      <w:r w:rsidRPr="006C0CDF">
        <w:t xml:space="preserve"> 3194 </w:t>
      </w:r>
      <w:r>
        <w:t>«</w:t>
      </w:r>
      <w:r w:rsidRPr="006C0CDF">
        <w:t>Об утверждении Положения о муниципальном реестре объектов потребительского рынка</w:t>
      </w:r>
      <w:r>
        <w:t>»</w:t>
      </w:r>
      <w:r w:rsidRPr="006C0CDF">
        <w:t>.</w:t>
      </w:r>
      <w:proofErr w:type="gramEnd"/>
    </w:p>
    <w:p w:rsidR="00DD23D7" w:rsidRDefault="00DD23D7" w:rsidP="00DD23D7"/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9329FC" w:rsidRDefault="009329FC" w:rsidP="003027B6">
      <w:pPr>
        <w:autoSpaceDE w:val="0"/>
        <w:autoSpaceDN w:val="0"/>
        <w:adjustRightInd w:val="0"/>
        <w:ind w:firstLine="567"/>
        <w:jc w:val="both"/>
      </w:pPr>
    </w:p>
    <w:p w:rsidR="00AF55F0" w:rsidRDefault="00AF55F0" w:rsidP="00AF55F0">
      <w:pPr>
        <w:jc w:val="center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628015" cy="755650"/>
            <wp:effectExtent l="19050" t="0" r="635" b="0"/>
            <wp:docPr id="1" name="Рисунок 1" descr="cid:image001.png@01D2AD2B.D745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2B.D74507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0" w:rsidRDefault="00AF55F0" w:rsidP="00AF55F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F55F0" w:rsidRDefault="00AF55F0" w:rsidP="00AF55F0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AF55F0" w:rsidRDefault="00AF55F0" w:rsidP="00AF55F0">
      <w:pPr>
        <w:jc w:val="center"/>
        <w:rPr>
          <w:sz w:val="22"/>
          <w:szCs w:val="22"/>
        </w:rPr>
      </w:pPr>
    </w:p>
    <w:p w:rsidR="00AF55F0" w:rsidRDefault="00AF55F0" w:rsidP="00AF55F0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ГЛАВА ГОРОДА УРАЙ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Default="00AF55F0" w:rsidP="00AF55F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29.05.2008                                                                                                               № 1646</w:t>
      </w:r>
    </w:p>
    <w:p w:rsidR="00AF55F0" w:rsidRDefault="00AF55F0" w:rsidP="00AF55F0">
      <w:pPr>
        <w:jc w:val="center"/>
        <w:rPr>
          <w:rFonts w:asciiTheme="minorHAnsi" w:hAnsiTheme="minorHAnsi" w:cstheme="minorBidi"/>
        </w:rPr>
      </w:pP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Default="00AF55F0" w:rsidP="00AF55F0">
      <w:pPr>
        <w:ind w:firstLine="567"/>
      </w:pPr>
      <w:r>
        <w:t xml:space="preserve">Об определении </w:t>
      </w:r>
    </w:p>
    <w:p w:rsidR="00AF55F0" w:rsidRDefault="00AF55F0" w:rsidP="00AF55F0">
      <w:pPr>
        <w:ind w:firstLine="567"/>
      </w:pPr>
      <w:r>
        <w:t xml:space="preserve">мест розничной продажи продукции </w:t>
      </w:r>
    </w:p>
    <w:p w:rsidR="00AF55F0" w:rsidRDefault="00AF55F0" w:rsidP="00AF55F0">
      <w:pPr>
        <w:ind w:firstLine="567"/>
      </w:pPr>
      <w:r>
        <w:t xml:space="preserve">средств массовой информации, </w:t>
      </w:r>
    </w:p>
    <w:p w:rsidR="00AF55F0" w:rsidRDefault="00AF55F0" w:rsidP="00AF55F0">
      <w:pPr>
        <w:ind w:firstLine="567"/>
      </w:pPr>
      <w:proofErr w:type="gramStart"/>
      <w:r>
        <w:t xml:space="preserve">специализирующихся на сообщениях </w:t>
      </w:r>
      <w:proofErr w:type="gramEnd"/>
    </w:p>
    <w:p w:rsidR="00AF55F0" w:rsidRDefault="00AF55F0" w:rsidP="00AF55F0">
      <w:pPr>
        <w:ind w:firstLine="567"/>
      </w:pPr>
      <w:r>
        <w:t xml:space="preserve">и </w:t>
      </w:r>
      <w:proofErr w:type="gramStart"/>
      <w:r>
        <w:t>материалах</w:t>
      </w:r>
      <w:proofErr w:type="gramEnd"/>
      <w:r>
        <w:t xml:space="preserve"> эротического характера </w:t>
      </w:r>
    </w:p>
    <w:p w:rsidR="00AF55F0" w:rsidRDefault="00AF55F0" w:rsidP="00AF55F0">
      <w:pPr>
        <w:autoSpaceDE w:val="0"/>
        <w:autoSpaceDN w:val="0"/>
        <w:adjustRightInd w:val="0"/>
        <w:jc w:val="center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  <w:proofErr w:type="gramStart"/>
      <w:r>
        <w:t xml:space="preserve">В соответствии с </w:t>
      </w:r>
      <w:hyperlink r:id="rId15" w:history="1">
        <w:r>
          <w:rPr>
            <w:rStyle w:val="a7"/>
          </w:rPr>
          <w:t>Законом</w:t>
        </w:r>
      </w:hyperlink>
      <w:r>
        <w:t xml:space="preserve"> Российской Федерации от 27.12.1991 № 2124-1 «О средствах массовой информации» (с изменениями от 24.07.2007) в целях упорядочения розничной продажи продукции средств массовой информации, специализирующихся на сообщениях и материалах эротического характера:</w:t>
      </w:r>
      <w:proofErr w:type="gramEnd"/>
    </w:p>
    <w:p w:rsidR="00AF55F0" w:rsidRDefault="00AF55F0" w:rsidP="00AF55F0">
      <w:pPr>
        <w:ind w:firstLine="567"/>
        <w:rPr>
          <w:i/>
        </w:rPr>
      </w:pPr>
      <w:r>
        <w:t xml:space="preserve">1. Утвердить </w:t>
      </w:r>
      <w:hyperlink r:id="rId16" w:anchor="Par25" w:history="1">
        <w:r>
          <w:rPr>
            <w:rStyle w:val="a7"/>
          </w:rPr>
          <w:t>Порядок</w:t>
        </w:r>
      </w:hyperlink>
      <w: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 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>2. Опубликовать настоящее постановление в городской газете "Знамя".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>3. Контроль за выполнением постановления возложить на первого заместителя главы города Урай В.И.</w:t>
      </w:r>
      <w:proofErr w:type="gramStart"/>
      <w:r>
        <w:t>Санина</w:t>
      </w:r>
      <w:proofErr w:type="gramEnd"/>
      <w:r>
        <w:t>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jc w:val="right"/>
      </w:pPr>
    </w:p>
    <w:p w:rsidR="00AF55F0" w:rsidRDefault="00AF55F0" w:rsidP="00AF55F0">
      <w:pPr>
        <w:autoSpaceDE w:val="0"/>
        <w:autoSpaceDN w:val="0"/>
        <w:adjustRightInd w:val="0"/>
        <w:jc w:val="right"/>
      </w:pPr>
      <w:r>
        <w:t>Глава города Урай</w:t>
      </w:r>
    </w:p>
    <w:p w:rsidR="00AF55F0" w:rsidRDefault="00AF55F0" w:rsidP="00AF55F0">
      <w:pPr>
        <w:autoSpaceDE w:val="0"/>
        <w:autoSpaceDN w:val="0"/>
        <w:adjustRightInd w:val="0"/>
        <w:jc w:val="right"/>
      </w:pPr>
      <w:r>
        <w:t>П.И.КУКУШКИН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AF55F0" w:rsidRDefault="00AF55F0" w:rsidP="00AF55F0">
      <w:pPr>
        <w:autoSpaceDE w:val="0"/>
        <w:autoSpaceDN w:val="0"/>
        <w:adjustRightInd w:val="0"/>
        <w:jc w:val="right"/>
      </w:pPr>
      <w:r>
        <w:t>к постановлению главы города Урай</w:t>
      </w:r>
    </w:p>
    <w:p w:rsidR="00AF55F0" w:rsidRDefault="00AF55F0" w:rsidP="00AF55F0">
      <w:pPr>
        <w:autoSpaceDE w:val="0"/>
        <w:autoSpaceDN w:val="0"/>
        <w:adjustRightInd w:val="0"/>
        <w:jc w:val="right"/>
      </w:pPr>
      <w:r>
        <w:t>от 29.05.2008 № 1646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</w:p>
    <w:p w:rsidR="00AF55F0" w:rsidRDefault="00AF55F0" w:rsidP="00AF55F0">
      <w:pPr>
        <w:autoSpaceDE w:val="0"/>
        <w:autoSpaceDN w:val="0"/>
        <w:adjustRightInd w:val="0"/>
        <w:jc w:val="right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ОПРЕДЕЛЕНИЯ РАСПОЛОЖЕНИЯ ПОМЕЩЕНИЙ, СПЕЦИАЛЬНО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ПРЕДНАЗНАЧЕННЫХ ДЛЯ РОЗНИЧНОЙ ПРОДАЖИ ПРОДУКЦИИ СРЕДСТВ</w:t>
      </w:r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МАССОВОЙ ИНФОРМАЦИИ, СПЕЦИАЛИЗИРУЮЩИХСЯ НА СООБЩЕНИЯХ</w:t>
      </w:r>
      <w:proofErr w:type="gramEnd"/>
    </w:p>
    <w:p w:rsidR="00AF55F0" w:rsidRDefault="00AF55F0" w:rsidP="00AF55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МАТЕРИАЛАХ</w:t>
      </w:r>
      <w:proofErr w:type="gramEnd"/>
      <w:r>
        <w:rPr>
          <w:b/>
          <w:bCs/>
        </w:rPr>
        <w:t xml:space="preserve"> ЭРОТИЧЕСКОГО ХАРАКТЕРА</w:t>
      </w:r>
    </w:p>
    <w:p w:rsidR="00AF55F0" w:rsidRDefault="00AF55F0" w:rsidP="00AF55F0">
      <w:pPr>
        <w:autoSpaceDE w:val="0"/>
        <w:autoSpaceDN w:val="0"/>
        <w:adjustRightInd w:val="0"/>
        <w:jc w:val="center"/>
      </w:pP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 xml:space="preserve">1. Порядок определяет расположение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 (далее - продукция эротического характера), на основании </w:t>
      </w:r>
      <w:hyperlink r:id="rId17" w:history="1">
        <w:r>
          <w:rPr>
            <w:rStyle w:val="a7"/>
          </w:rPr>
          <w:t>Закона</w:t>
        </w:r>
      </w:hyperlink>
      <w:r>
        <w:t xml:space="preserve"> Российской Федерации от 27.12.1991 N 2124-1 "О средствах массовой информации" (далее - Порядок).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>2. Продажа продукции эротического характера не допускается в помещениях общеобразовательных учреждений, учреждений дополнительного образования, дошкольных образовательных учреждениях, негосударственных образовательных учреждений, государственных образовательных учреждений начального профессионального образования, государственных образовательных учреждений среднего профессионального образования (далее - учреждения).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 xml:space="preserve">3. </w:t>
      </w:r>
      <w:proofErr w:type="gramStart"/>
      <w:r>
        <w:t>Помещения, в которых осуществляется розничная продажа продукции эротического характера, не могут находиться ближе 100 метров от основного входа в учреждения по кратчайшему пешеходному пути до основного (центрального) входа в объекты, в которых осуществляется (предполагается осуществлять) продажа продукции эротического характера, и не менее 50 метров от границ земельных участков (если такие границы определены в порядке, предусмотренном действующим законодательством).</w:t>
      </w:r>
      <w:proofErr w:type="gramEnd"/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 xml:space="preserve">4. Регистрация объектов, в которых осуществляется розничная продажа продукции эротического характера, производится службой потребительского рынка администрации города Урай в соответствии с </w:t>
      </w:r>
      <w:hyperlink r:id="rId18" w:history="1">
        <w:r>
          <w:rPr>
            <w:rStyle w:val="a7"/>
          </w:rPr>
          <w:t>постановлением</w:t>
        </w:r>
      </w:hyperlink>
      <w:r>
        <w:t xml:space="preserve"> главы города Урай от 28.12.2006 N 3194 "Об утверждении Положения о муниципальном реестре объектов потребительского рынка".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  <w:r>
        <w:t xml:space="preserve">5. За нарушение настоящего Порядка физические и юридические лица несут ответственность в </w:t>
      </w:r>
      <w:proofErr w:type="gramStart"/>
      <w:r>
        <w:t>соответствии</w:t>
      </w:r>
      <w:proofErr w:type="gramEnd"/>
      <w:r>
        <w:t xml:space="preserve"> с </w:t>
      </w:r>
      <w:hyperlink r:id="rId19" w:history="1">
        <w:r>
          <w:rPr>
            <w:rStyle w:val="a7"/>
          </w:rPr>
          <w:t>Законом</w:t>
        </w:r>
      </w:hyperlink>
      <w:r>
        <w:t xml:space="preserve"> Ханты-Мансийского автономного округа от 30.04.2003 N 24-оз "Об административных правонарушениях".</w:t>
      </w:r>
    </w:p>
    <w:p w:rsidR="00AF55F0" w:rsidRDefault="00AF55F0" w:rsidP="00AF55F0">
      <w:pPr>
        <w:autoSpaceDE w:val="0"/>
        <w:autoSpaceDN w:val="0"/>
        <w:adjustRightInd w:val="0"/>
        <w:ind w:firstLine="540"/>
      </w:pPr>
    </w:p>
    <w:p w:rsidR="00AF55F0" w:rsidRDefault="00AF55F0" w:rsidP="00AF55F0"/>
    <w:p w:rsidR="00FA51A9" w:rsidRDefault="00FA51A9" w:rsidP="00AF55F0">
      <w:pPr>
        <w:autoSpaceDE w:val="0"/>
        <w:autoSpaceDN w:val="0"/>
        <w:adjustRightInd w:val="0"/>
        <w:ind w:firstLine="567"/>
        <w:jc w:val="both"/>
      </w:pPr>
    </w:p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81D"/>
    <w:multiLevelType w:val="hybridMultilevel"/>
    <w:tmpl w:val="E21C0ED4"/>
    <w:lvl w:ilvl="0" w:tplc="45FE9DB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695"/>
    <w:rsid w:val="000861C9"/>
    <w:rsid w:val="000E1761"/>
    <w:rsid w:val="00210E1D"/>
    <w:rsid w:val="00262D0B"/>
    <w:rsid w:val="002B3126"/>
    <w:rsid w:val="003027B6"/>
    <w:rsid w:val="00311008"/>
    <w:rsid w:val="00375E6D"/>
    <w:rsid w:val="0038613B"/>
    <w:rsid w:val="00407480"/>
    <w:rsid w:val="004865C5"/>
    <w:rsid w:val="004C3B8A"/>
    <w:rsid w:val="0055289D"/>
    <w:rsid w:val="00557F0A"/>
    <w:rsid w:val="005627A6"/>
    <w:rsid w:val="005A0695"/>
    <w:rsid w:val="005A45B3"/>
    <w:rsid w:val="005D3F62"/>
    <w:rsid w:val="005E0909"/>
    <w:rsid w:val="00623E99"/>
    <w:rsid w:val="006C0CDF"/>
    <w:rsid w:val="006C66BA"/>
    <w:rsid w:val="006D4567"/>
    <w:rsid w:val="00706A72"/>
    <w:rsid w:val="00781186"/>
    <w:rsid w:val="007C13DA"/>
    <w:rsid w:val="007E65CD"/>
    <w:rsid w:val="007F63CF"/>
    <w:rsid w:val="00872D65"/>
    <w:rsid w:val="00897BDE"/>
    <w:rsid w:val="008C72BB"/>
    <w:rsid w:val="00902C07"/>
    <w:rsid w:val="009329FC"/>
    <w:rsid w:val="00954B30"/>
    <w:rsid w:val="00960AA9"/>
    <w:rsid w:val="00A92625"/>
    <w:rsid w:val="00AA4B3E"/>
    <w:rsid w:val="00AC2457"/>
    <w:rsid w:val="00AC35BE"/>
    <w:rsid w:val="00AF55F0"/>
    <w:rsid w:val="00B21EA2"/>
    <w:rsid w:val="00C85442"/>
    <w:rsid w:val="00CB04CB"/>
    <w:rsid w:val="00D555D2"/>
    <w:rsid w:val="00D752FD"/>
    <w:rsid w:val="00DB3867"/>
    <w:rsid w:val="00DD23D7"/>
    <w:rsid w:val="00DF3561"/>
    <w:rsid w:val="00EB23FA"/>
    <w:rsid w:val="00EB4523"/>
    <w:rsid w:val="00EB547E"/>
    <w:rsid w:val="00EC2FBB"/>
    <w:rsid w:val="00F255BE"/>
    <w:rsid w:val="00F5647F"/>
    <w:rsid w:val="00F83355"/>
    <w:rsid w:val="00FA51A9"/>
    <w:rsid w:val="00FB33DD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69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6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A0695"/>
    <w:pPr>
      <w:ind w:left="720"/>
      <w:contextualSpacing/>
    </w:pPr>
  </w:style>
  <w:style w:type="paragraph" w:customStyle="1" w:styleId="a4">
    <w:name w:val="Заголовок"/>
    <w:basedOn w:val="a"/>
    <w:rsid w:val="005A0695"/>
    <w:rPr>
      <w:szCs w:val="20"/>
    </w:rPr>
  </w:style>
  <w:style w:type="paragraph" w:styleId="a5">
    <w:name w:val="Title"/>
    <w:basedOn w:val="a"/>
    <w:link w:val="a6"/>
    <w:uiPriority w:val="99"/>
    <w:qFormat/>
    <w:rsid w:val="005A0695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5A06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23E9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13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5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F2456E8E976C7BD9DC8BEA1DE69530A937C8C67BT0L" TargetMode="External"/><Relationship Id="rId13" Type="http://schemas.openxmlformats.org/officeDocument/2006/relationships/hyperlink" Target="consultantplus://offline/ref=B19B860484D758DEDA35F2456E8E976C7BD9DC8BEA1DE69530A937C8C67BT0L" TargetMode="External"/><Relationship Id="rId18" Type="http://schemas.openxmlformats.org/officeDocument/2006/relationships/hyperlink" Target="consultantplus://offline/ref=F605AA4CC8DD65B745366CE270AA6FAB20C80822B9BB1F7A0120F6AA25F08A7Bc5f9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05AA4CC8DD65B7453672EF66C638A424C3572EBBB9142A597FADF772F9802C1E72227C013DDE39c7f5D" TargetMode="External"/><Relationship Id="rId12" Type="http://schemas.openxmlformats.org/officeDocument/2006/relationships/hyperlink" Target="consultantplus://offline/ref=B19B860484D758DEDA35F2456E8E976C7BD6D38FEE12E69530A937C8C6B04C54F04712C9F90FA7B07CT9L" TargetMode="External"/><Relationship Id="rId17" Type="http://schemas.openxmlformats.org/officeDocument/2006/relationships/hyperlink" Target="consultantplus://offline/ref=F605AA4CC8DD65B7453672EF66C638A424C3572EBBB9142A597FADF772F9802C1E72227C013DDE39c7f5D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dms4\home1$\StepanovaNA\Desktop\&#1040;&#1082;&#1091;&#1090;&#1072;&#1083;&#1100;&#1085;&#1072;&#1103;%20&#1088;&#1077;&#1076;&#1072;&#1082;&#1094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2AD2B.D7450770" TargetMode="External"/><Relationship Id="rId11" Type="http://schemas.openxmlformats.org/officeDocument/2006/relationships/hyperlink" Target="consultantplus://offline/ref=B19B860484D758DEDA35F2456E8E976C7BD9DC8BEA1DE69530A937C8C67BT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05AA4CC8DD65B7453672EF66C638A424C3572EBBB9142A597FADF772F9802C1E72227C013DDE39c7f5D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F605AA4CC8DD65B745366CE270AA6FAB20C80822BABF1C750020F6AA25F08A7Bc5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B860484D758DEDA35F2456E8E976C7BD6D38FEE12E69530A937C8C6B04C54F04712C9F90FA7B07CT9L" TargetMode="External"/><Relationship Id="rId14" Type="http://schemas.openxmlformats.org/officeDocument/2006/relationships/hyperlink" Target="consultantplus://offline/ref=B19B860484D758DEDA35F2456E8E976C7BD6D38FEE12E69530A937C8C6B04C54F04712C9F90FA7B07C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2017-01-26T04:26:00Z</cp:lastPrinted>
  <dcterms:created xsi:type="dcterms:W3CDTF">2017-01-24T10:55:00Z</dcterms:created>
  <dcterms:modified xsi:type="dcterms:W3CDTF">2017-11-17T12:21:00Z</dcterms:modified>
</cp:coreProperties>
</file>