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1" w:rsidRPr="009D0EB3" w:rsidRDefault="007957A5" w:rsidP="007957A5">
      <w:pPr>
        <w:jc w:val="center"/>
        <w:rPr>
          <w:b/>
        </w:rPr>
      </w:pPr>
      <w:r w:rsidRPr="009D0EB3">
        <w:rPr>
          <w:b/>
        </w:rPr>
        <w:t xml:space="preserve">Положение </w:t>
      </w:r>
      <w:r w:rsidR="00886995" w:rsidRPr="009D0EB3">
        <w:rPr>
          <w:b/>
        </w:rPr>
        <w:t xml:space="preserve">о </w:t>
      </w:r>
      <w:r w:rsidR="00043EE6" w:rsidRPr="009D0EB3">
        <w:rPr>
          <w:b/>
        </w:rPr>
        <w:t xml:space="preserve">городском конкурсе </w:t>
      </w:r>
      <w:r w:rsidR="008A4F81" w:rsidRPr="009D0EB3">
        <w:rPr>
          <w:b/>
          <w:bCs/>
        </w:rPr>
        <w:t xml:space="preserve">«Гениальный </w:t>
      </w:r>
      <w:r w:rsidR="00B535CA">
        <w:rPr>
          <w:b/>
          <w:bCs/>
        </w:rPr>
        <w:t>мастер</w:t>
      </w:r>
      <w:r w:rsidR="008A4F81" w:rsidRPr="009D0EB3">
        <w:rPr>
          <w:b/>
          <w:bCs/>
        </w:rPr>
        <w:t>»</w:t>
      </w:r>
    </w:p>
    <w:p w:rsidR="001D6AC1" w:rsidRPr="009D0EB3" w:rsidRDefault="001D6AC1" w:rsidP="007957A5">
      <w:pPr>
        <w:jc w:val="center"/>
        <w:rPr>
          <w:b/>
        </w:rPr>
      </w:pPr>
    </w:p>
    <w:p w:rsidR="00224FE1" w:rsidRPr="009D0EB3" w:rsidRDefault="00224FE1" w:rsidP="007957A5">
      <w:pPr>
        <w:jc w:val="center"/>
        <w:rPr>
          <w:b/>
        </w:rPr>
      </w:pPr>
      <w:r w:rsidRPr="009D0EB3">
        <w:rPr>
          <w:b/>
        </w:rPr>
        <w:t>1. Общие положения</w:t>
      </w:r>
    </w:p>
    <w:p w:rsidR="00224FE1" w:rsidRPr="009D0EB3" w:rsidRDefault="00224FE1" w:rsidP="007957A5">
      <w:pPr>
        <w:jc w:val="center"/>
        <w:rPr>
          <w:b/>
        </w:rPr>
      </w:pPr>
    </w:p>
    <w:p w:rsidR="00224FE1" w:rsidRPr="009D0EB3" w:rsidRDefault="00224FE1" w:rsidP="00D3532D">
      <w:pPr>
        <w:ind w:firstLine="720"/>
        <w:jc w:val="both"/>
      </w:pPr>
      <w:r w:rsidRPr="009D0EB3">
        <w:t xml:space="preserve">1.1. Настоящее </w:t>
      </w:r>
      <w:r w:rsidR="001D6AC1" w:rsidRPr="009D0EB3">
        <w:t>П</w:t>
      </w:r>
      <w:r w:rsidRPr="009D0EB3">
        <w:t xml:space="preserve">оложение о </w:t>
      </w:r>
      <w:r w:rsidR="00043EE6" w:rsidRPr="009D0EB3">
        <w:t xml:space="preserve">городском конкурсе  </w:t>
      </w:r>
      <w:r w:rsidR="008A4F81" w:rsidRPr="009D0EB3">
        <w:rPr>
          <w:bCs/>
        </w:rPr>
        <w:t xml:space="preserve">«Гениальный </w:t>
      </w:r>
      <w:r w:rsidR="00B535CA">
        <w:rPr>
          <w:bCs/>
        </w:rPr>
        <w:t>мастер</w:t>
      </w:r>
      <w:r w:rsidR="008A4F81" w:rsidRPr="009D0EB3">
        <w:rPr>
          <w:bCs/>
        </w:rPr>
        <w:t xml:space="preserve">» </w:t>
      </w:r>
      <w:r w:rsidRPr="009D0EB3">
        <w:t>(да</w:t>
      </w:r>
      <w:r w:rsidR="00512472" w:rsidRPr="009D0EB3">
        <w:t>лее</w:t>
      </w:r>
      <w:r w:rsidR="001D6AC1" w:rsidRPr="009D0EB3">
        <w:t xml:space="preserve"> -</w:t>
      </w:r>
      <w:r w:rsidR="00512472" w:rsidRPr="009D0EB3">
        <w:t xml:space="preserve"> Положение)</w:t>
      </w:r>
      <w:r w:rsidR="008656E1" w:rsidRPr="009D0EB3">
        <w:t xml:space="preserve"> разработано в соответствии с Федеральным законом от 06</w:t>
      </w:r>
      <w:r w:rsidR="001D6AC1" w:rsidRPr="009D0EB3">
        <w:t>.10.</w:t>
      </w:r>
      <w:r w:rsidR="008656E1" w:rsidRPr="009D0EB3">
        <w:t xml:space="preserve">2003 </w:t>
      </w:r>
      <w:r w:rsidR="00B71209" w:rsidRPr="009D0EB3">
        <w:t>№</w:t>
      </w:r>
      <w:r w:rsidR="008656E1" w:rsidRPr="009D0EB3">
        <w:t xml:space="preserve">131-ФЗ </w:t>
      </w:r>
      <w:r w:rsidR="00B71209" w:rsidRPr="009D0EB3">
        <w:t>«</w:t>
      </w:r>
      <w:r w:rsidR="008656E1" w:rsidRPr="009D0EB3">
        <w:t>Об общих принципах организации местного самоуправления в Российской Федерации</w:t>
      </w:r>
      <w:r w:rsidR="00B71209" w:rsidRPr="009D0EB3">
        <w:t>»</w:t>
      </w:r>
      <w:r w:rsidR="00512472" w:rsidRPr="009D0EB3">
        <w:t xml:space="preserve"> </w:t>
      </w:r>
      <w:r w:rsidR="008656E1" w:rsidRPr="009D0EB3">
        <w:t xml:space="preserve"> и </w:t>
      </w:r>
      <w:r w:rsidR="00512472" w:rsidRPr="009D0EB3">
        <w:t>определяет цели,</w:t>
      </w:r>
      <w:r w:rsidRPr="009D0EB3">
        <w:t xml:space="preserve"> задачи</w:t>
      </w:r>
      <w:r w:rsidR="00512472" w:rsidRPr="009D0EB3">
        <w:t xml:space="preserve">, </w:t>
      </w:r>
      <w:r w:rsidR="00884603" w:rsidRPr="009D0EB3">
        <w:t xml:space="preserve">условия участия в конкурсе, </w:t>
      </w:r>
      <w:r w:rsidR="00972246" w:rsidRPr="009D0EB3">
        <w:t xml:space="preserve">порядок </w:t>
      </w:r>
      <w:r w:rsidR="00884603" w:rsidRPr="009D0EB3">
        <w:t>подведени</w:t>
      </w:r>
      <w:r w:rsidR="00972246" w:rsidRPr="009D0EB3">
        <w:t>я</w:t>
      </w:r>
      <w:r w:rsidR="00512472" w:rsidRPr="009D0EB3">
        <w:t xml:space="preserve"> итогов, награждения </w:t>
      </w:r>
      <w:r w:rsidR="00EC5669" w:rsidRPr="009D0EB3">
        <w:t>участников</w:t>
      </w:r>
      <w:r w:rsidR="00512472" w:rsidRPr="009D0EB3">
        <w:t xml:space="preserve"> городского конкурса</w:t>
      </w:r>
      <w:r w:rsidR="00043EE6" w:rsidRPr="009D0EB3">
        <w:t xml:space="preserve"> </w:t>
      </w:r>
      <w:r w:rsidR="00512472" w:rsidRPr="009D0EB3">
        <w:t xml:space="preserve"> </w:t>
      </w:r>
      <w:r w:rsidR="008A4F81" w:rsidRPr="009D0EB3">
        <w:rPr>
          <w:bCs/>
        </w:rPr>
        <w:t xml:space="preserve">«Гениальный </w:t>
      </w:r>
      <w:r w:rsidR="00B535CA">
        <w:rPr>
          <w:bCs/>
        </w:rPr>
        <w:t>мастер</w:t>
      </w:r>
      <w:r w:rsidR="008A4F81" w:rsidRPr="009D0EB3">
        <w:rPr>
          <w:bCs/>
        </w:rPr>
        <w:t xml:space="preserve">» </w:t>
      </w:r>
      <w:r w:rsidR="00512472" w:rsidRPr="009D0EB3">
        <w:t>(далее – конкурс).</w:t>
      </w:r>
    </w:p>
    <w:p w:rsidR="00512472" w:rsidRPr="009D0EB3" w:rsidRDefault="00512472" w:rsidP="00D3532D">
      <w:pPr>
        <w:ind w:firstLine="720"/>
        <w:jc w:val="both"/>
      </w:pPr>
      <w:r w:rsidRPr="009D0EB3">
        <w:t xml:space="preserve">1.2. </w:t>
      </w:r>
      <w:r w:rsidR="00D3532D" w:rsidRPr="009D0EB3">
        <w:t xml:space="preserve">Организатором конкурса </w:t>
      </w:r>
      <w:r w:rsidR="008656E1" w:rsidRPr="009D0EB3">
        <w:t>выступает</w:t>
      </w:r>
      <w:r w:rsidR="00D3532D" w:rsidRPr="009D0EB3">
        <w:t xml:space="preserve"> муниципальное казенное учреждение «Управление градостроительства, землепользования и природопользования города Урай».</w:t>
      </w:r>
    </w:p>
    <w:p w:rsidR="008656E1" w:rsidRPr="009D0EB3" w:rsidRDefault="008656E1" w:rsidP="008A358C">
      <w:pPr>
        <w:ind w:firstLine="720"/>
        <w:jc w:val="both"/>
      </w:pPr>
      <w:r w:rsidRPr="009D0EB3">
        <w:t xml:space="preserve">1.3. </w:t>
      </w:r>
      <w:r w:rsidR="008A358C" w:rsidRPr="009D0EB3">
        <w:t xml:space="preserve">В конкурсе могут участвовать </w:t>
      </w:r>
      <w:r w:rsidR="00A11756" w:rsidRPr="009D0EB3">
        <w:t>любые</w:t>
      </w:r>
      <w:r w:rsidR="008A358C" w:rsidRPr="009D0EB3">
        <w:t xml:space="preserve"> физические лица без ограничения по возрасту, а также юридические лица, индивидуальные предприниматели и общественные организации. </w:t>
      </w:r>
      <w:r w:rsidR="00955A38" w:rsidRPr="009D0EB3">
        <w:t>В Конкурсе могут участвовать индивидуальные и коллективные работы.</w:t>
      </w:r>
    </w:p>
    <w:p w:rsidR="00D3532D" w:rsidRPr="009D0EB3" w:rsidRDefault="00D3532D" w:rsidP="00D3532D">
      <w:pPr>
        <w:ind w:firstLine="720"/>
        <w:jc w:val="both"/>
      </w:pPr>
      <w:r w:rsidRPr="009D0EB3">
        <w:t>1.</w:t>
      </w:r>
      <w:r w:rsidR="00A11756" w:rsidRPr="009D0EB3">
        <w:t>4</w:t>
      </w:r>
      <w:r w:rsidRPr="009D0EB3">
        <w:t>. Место прове</w:t>
      </w:r>
      <w:r w:rsidR="00081097" w:rsidRPr="009D0EB3">
        <w:t xml:space="preserve">дения конкурса: город Урай, </w:t>
      </w:r>
      <w:r w:rsidR="007D1CB8" w:rsidRPr="009D0EB3">
        <w:t>микрорайон 2</w:t>
      </w:r>
      <w:r w:rsidR="00081097" w:rsidRPr="009D0EB3">
        <w:t xml:space="preserve">, дом </w:t>
      </w:r>
      <w:r w:rsidR="0050626B" w:rsidRPr="009D0EB3">
        <w:t>60</w:t>
      </w:r>
      <w:r w:rsidR="00081097" w:rsidRPr="009D0EB3">
        <w:t>,</w:t>
      </w:r>
      <w:r w:rsidR="00E07114" w:rsidRPr="009D0EB3">
        <w:t xml:space="preserve"> </w:t>
      </w:r>
      <w:r w:rsidR="0050626B" w:rsidRPr="009D0EB3">
        <w:t>здание администраци</w:t>
      </w:r>
      <w:r w:rsidR="001D6AC1" w:rsidRPr="009D0EB3">
        <w:t>и</w:t>
      </w:r>
      <w:r w:rsidR="0050626B" w:rsidRPr="009D0EB3">
        <w:t xml:space="preserve"> города Урай.</w:t>
      </w:r>
      <w:r w:rsidR="00083EA5" w:rsidRPr="009D0EB3">
        <w:t xml:space="preserve">  </w:t>
      </w:r>
    </w:p>
    <w:p w:rsidR="00D3532D" w:rsidRPr="009D0EB3" w:rsidRDefault="00A11756" w:rsidP="00D3532D">
      <w:pPr>
        <w:ind w:firstLine="720"/>
        <w:jc w:val="both"/>
      </w:pPr>
      <w:r w:rsidRPr="009D0EB3">
        <w:t>1.5</w:t>
      </w:r>
      <w:r w:rsidR="00D3532D" w:rsidRPr="009D0EB3">
        <w:t xml:space="preserve">. Срок проведения конкурса </w:t>
      </w:r>
      <w:r w:rsidR="00A20B20" w:rsidRPr="009D0EB3">
        <w:t xml:space="preserve">с </w:t>
      </w:r>
      <w:r w:rsidR="00B535CA">
        <w:t>09</w:t>
      </w:r>
      <w:r w:rsidR="001D6AC1" w:rsidRPr="009D0EB3">
        <w:t>.0</w:t>
      </w:r>
      <w:r w:rsidR="00B535CA">
        <w:t>4</w:t>
      </w:r>
      <w:r w:rsidR="001D6AC1" w:rsidRPr="009D0EB3">
        <w:t>.</w:t>
      </w:r>
      <w:r w:rsidR="00CF54F6" w:rsidRPr="009D0EB3">
        <w:t>201</w:t>
      </w:r>
      <w:r w:rsidR="00B535CA">
        <w:t>9</w:t>
      </w:r>
      <w:r w:rsidR="005A0363" w:rsidRPr="009D0EB3">
        <w:t xml:space="preserve"> по </w:t>
      </w:r>
      <w:r w:rsidR="00B535CA">
        <w:t>21</w:t>
      </w:r>
      <w:r w:rsidR="001D6AC1" w:rsidRPr="009D0EB3">
        <w:t>.0</w:t>
      </w:r>
      <w:r w:rsidR="00B535CA">
        <w:t>6</w:t>
      </w:r>
      <w:r w:rsidR="001D6AC1" w:rsidRPr="009D0EB3">
        <w:t>.</w:t>
      </w:r>
      <w:r w:rsidR="00CF54F6" w:rsidRPr="009D0EB3">
        <w:t>201</w:t>
      </w:r>
      <w:r w:rsidR="00B535CA">
        <w:t>9</w:t>
      </w:r>
      <w:r w:rsidR="00930C66" w:rsidRPr="009D0EB3">
        <w:t>.</w:t>
      </w:r>
    </w:p>
    <w:p w:rsidR="00D3532D" w:rsidRPr="009D0EB3" w:rsidRDefault="00D3532D" w:rsidP="00D3532D">
      <w:pPr>
        <w:ind w:firstLine="720"/>
        <w:jc w:val="both"/>
      </w:pPr>
    </w:p>
    <w:p w:rsidR="00D3532D" w:rsidRPr="009D0EB3" w:rsidRDefault="00D3532D" w:rsidP="00D3532D">
      <w:pPr>
        <w:ind w:firstLine="720"/>
        <w:jc w:val="center"/>
        <w:rPr>
          <w:b/>
        </w:rPr>
      </w:pPr>
      <w:r w:rsidRPr="009D0EB3">
        <w:rPr>
          <w:b/>
        </w:rPr>
        <w:t>2. Цели и задачи конкурса</w:t>
      </w:r>
    </w:p>
    <w:p w:rsidR="00D3532D" w:rsidRPr="009D0EB3" w:rsidRDefault="00D3532D" w:rsidP="00D3532D">
      <w:pPr>
        <w:ind w:firstLine="720"/>
        <w:jc w:val="center"/>
        <w:rPr>
          <w:b/>
        </w:rPr>
      </w:pPr>
    </w:p>
    <w:p w:rsidR="003F437C" w:rsidRPr="009D0EB3" w:rsidRDefault="002A506F" w:rsidP="006168E4">
      <w:pPr>
        <w:ind w:firstLine="720"/>
        <w:jc w:val="both"/>
      </w:pPr>
      <w:r w:rsidRPr="009D0EB3">
        <w:t>2.1. Цел</w:t>
      </w:r>
      <w:r w:rsidR="00EC5669" w:rsidRPr="009D0EB3">
        <w:t>и</w:t>
      </w:r>
      <w:r w:rsidR="003F437C" w:rsidRPr="009D0EB3">
        <w:t xml:space="preserve"> проведения конкурса:</w:t>
      </w:r>
    </w:p>
    <w:p w:rsidR="003F437C" w:rsidRPr="009D0EB3" w:rsidRDefault="00EC5669" w:rsidP="003F437C">
      <w:pPr>
        <w:ind w:firstLine="720"/>
        <w:jc w:val="both"/>
      </w:pPr>
      <w:r w:rsidRPr="009D0EB3">
        <w:t>1)</w:t>
      </w:r>
      <w:r w:rsidR="003F437C" w:rsidRPr="009D0EB3">
        <w:t xml:space="preserve"> стимулирование и поддерж</w:t>
      </w:r>
      <w:r w:rsidR="003A2AE6" w:rsidRPr="009D0EB3">
        <w:t>ка мастеров, работающих в</w:t>
      </w:r>
      <w:r w:rsidR="003F437C" w:rsidRPr="009D0EB3">
        <w:t xml:space="preserve"> области пластического искусства;</w:t>
      </w:r>
    </w:p>
    <w:p w:rsidR="006168E4" w:rsidRPr="009D0EB3" w:rsidRDefault="006168E4" w:rsidP="006168E4">
      <w:pPr>
        <w:jc w:val="both"/>
      </w:pPr>
      <w:r w:rsidRPr="009D0EB3">
        <w:t xml:space="preserve">            </w:t>
      </w:r>
      <w:r w:rsidR="00EC5669" w:rsidRPr="009D0EB3">
        <w:t>2)</w:t>
      </w:r>
      <w:r w:rsidRPr="009D0EB3">
        <w:t xml:space="preserve"> популяризация искусства садово-парковой скульптуры и </w:t>
      </w:r>
      <w:proofErr w:type="gramStart"/>
      <w:r w:rsidRPr="009D0EB3">
        <w:t>ландшафтных</w:t>
      </w:r>
      <w:proofErr w:type="gramEnd"/>
      <w:r w:rsidR="00930C66" w:rsidRPr="009D0EB3">
        <w:t xml:space="preserve"> арт-объектов в городской среде.</w:t>
      </w:r>
    </w:p>
    <w:p w:rsidR="002A506F" w:rsidRPr="009D0EB3" w:rsidRDefault="002A506F" w:rsidP="00A05217">
      <w:pPr>
        <w:ind w:firstLine="720"/>
        <w:jc w:val="both"/>
      </w:pPr>
      <w:r w:rsidRPr="009D0EB3">
        <w:t xml:space="preserve">2.2. </w:t>
      </w:r>
      <w:r w:rsidR="008656E1" w:rsidRPr="009D0EB3">
        <w:t xml:space="preserve"> </w:t>
      </w:r>
      <w:r w:rsidRPr="009D0EB3">
        <w:t>Задачами проведения конкурса являются:</w:t>
      </w:r>
    </w:p>
    <w:p w:rsidR="002A506F" w:rsidRPr="009D0EB3" w:rsidRDefault="00EC5669" w:rsidP="00D3532D">
      <w:pPr>
        <w:ind w:firstLine="720"/>
        <w:jc w:val="both"/>
      </w:pPr>
      <w:r w:rsidRPr="009D0EB3">
        <w:t>1)</w:t>
      </w:r>
      <w:r w:rsidR="00081097" w:rsidRPr="009D0EB3">
        <w:t xml:space="preserve"> </w:t>
      </w:r>
      <w:r w:rsidR="002A506F" w:rsidRPr="009D0EB3">
        <w:t>приобщение жителей города к социально-значимой деятельности;</w:t>
      </w:r>
    </w:p>
    <w:p w:rsidR="002A506F" w:rsidRPr="009D0EB3" w:rsidRDefault="00EC5669" w:rsidP="00D3532D">
      <w:pPr>
        <w:ind w:firstLine="720"/>
        <w:jc w:val="both"/>
      </w:pPr>
      <w:r w:rsidRPr="009D0EB3">
        <w:t>2)</w:t>
      </w:r>
      <w:r w:rsidR="00081097" w:rsidRPr="009D0EB3">
        <w:t xml:space="preserve"> </w:t>
      </w:r>
      <w:r w:rsidR="006158DF" w:rsidRPr="009D0EB3">
        <w:t xml:space="preserve">пропаганда </w:t>
      </w:r>
      <w:r w:rsidR="00665D55" w:rsidRPr="009D0EB3">
        <w:t>экологическ</w:t>
      </w:r>
      <w:r w:rsidR="006158DF" w:rsidRPr="009D0EB3">
        <w:t>ой</w:t>
      </w:r>
      <w:r w:rsidR="00665D55" w:rsidRPr="009D0EB3">
        <w:t xml:space="preserve"> культур</w:t>
      </w:r>
      <w:r w:rsidR="006158DF" w:rsidRPr="009D0EB3">
        <w:t>ы</w:t>
      </w:r>
      <w:r w:rsidR="00665D55" w:rsidRPr="009D0EB3">
        <w:t xml:space="preserve"> через экологическое просвещение</w:t>
      </w:r>
      <w:r w:rsidR="006158DF" w:rsidRPr="009D0EB3">
        <w:t>.</w:t>
      </w:r>
    </w:p>
    <w:p w:rsidR="006168E4" w:rsidRPr="009D0EB3" w:rsidRDefault="006168E4" w:rsidP="006158DF">
      <w:pPr>
        <w:jc w:val="center"/>
        <w:rPr>
          <w:b/>
        </w:rPr>
      </w:pPr>
    </w:p>
    <w:p w:rsidR="006158DF" w:rsidRPr="009D0EB3" w:rsidRDefault="006158DF" w:rsidP="006158DF">
      <w:pPr>
        <w:jc w:val="center"/>
        <w:rPr>
          <w:b/>
        </w:rPr>
      </w:pPr>
      <w:r w:rsidRPr="009D0EB3">
        <w:rPr>
          <w:b/>
        </w:rPr>
        <w:t xml:space="preserve">3. </w:t>
      </w:r>
      <w:r w:rsidR="00A109B0" w:rsidRPr="009D0EB3">
        <w:rPr>
          <w:b/>
        </w:rPr>
        <w:t>Условия участи</w:t>
      </w:r>
      <w:r w:rsidR="00930C66" w:rsidRPr="009D0EB3">
        <w:rPr>
          <w:b/>
        </w:rPr>
        <w:t>я</w:t>
      </w:r>
      <w:r w:rsidR="00A109B0" w:rsidRPr="009D0EB3">
        <w:rPr>
          <w:b/>
        </w:rPr>
        <w:t xml:space="preserve"> в конкурсе</w:t>
      </w:r>
    </w:p>
    <w:p w:rsidR="006158DF" w:rsidRPr="009D0EB3" w:rsidRDefault="006158DF" w:rsidP="006158DF">
      <w:pPr>
        <w:jc w:val="center"/>
        <w:rPr>
          <w:b/>
        </w:rPr>
      </w:pPr>
    </w:p>
    <w:p w:rsidR="00994F74" w:rsidRPr="009D0EB3" w:rsidRDefault="00C25BC0" w:rsidP="0050626B">
      <w:pPr>
        <w:ind w:firstLine="720"/>
        <w:jc w:val="both"/>
      </w:pPr>
      <w:r w:rsidRPr="009D0EB3">
        <w:t>3.1</w:t>
      </w:r>
      <w:r w:rsidR="00666F5D" w:rsidRPr="009D0EB3">
        <w:t xml:space="preserve">. </w:t>
      </w:r>
      <w:r w:rsidR="0050626B" w:rsidRPr="009D0EB3">
        <w:t xml:space="preserve">Для участия в конкурсе необходимо предоставить анкету по форме согласно приложению 1 к настоящему Положению </w:t>
      </w:r>
      <w:r w:rsidR="003A2AE6" w:rsidRPr="009D0EB3">
        <w:t xml:space="preserve">с </w:t>
      </w:r>
      <w:r w:rsidR="00B535CA">
        <w:t>09</w:t>
      </w:r>
      <w:r w:rsidR="001D6AC1" w:rsidRPr="009D0EB3">
        <w:t>.0</w:t>
      </w:r>
      <w:r w:rsidR="00B535CA">
        <w:t>4</w:t>
      </w:r>
      <w:r w:rsidR="001D6AC1" w:rsidRPr="009D0EB3">
        <w:t>.201</w:t>
      </w:r>
      <w:r w:rsidR="00B535CA">
        <w:t>9</w:t>
      </w:r>
      <w:r w:rsidR="003A2AE6" w:rsidRPr="009D0EB3">
        <w:t xml:space="preserve"> по </w:t>
      </w:r>
      <w:r w:rsidR="00046F17" w:rsidRPr="009D0EB3">
        <w:t>2</w:t>
      </w:r>
      <w:r w:rsidR="00B535CA">
        <w:t>1</w:t>
      </w:r>
      <w:r w:rsidR="001D6AC1" w:rsidRPr="009D0EB3">
        <w:t>.0</w:t>
      </w:r>
      <w:r w:rsidR="00B535CA">
        <w:t>6</w:t>
      </w:r>
      <w:r w:rsidR="001D6AC1" w:rsidRPr="009D0EB3">
        <w:t>.</w:t>
      </w:r>
      <w:r w:rsidR="00B767F1" w:rsidRPr="009D0EB3">
        <w:t>201</w:t>
      </w:r>
      <w:r w:rsidR="00B535CA">
        <w:t>9</w:t>
      </w:r>
      <w:r w:rsidR="0070692C" w:rsidRPr="009D0EB3">
        <w:t xml:space="preserve"> включительно</w:t>
      </w:r>
      <w:r w:rsidR="00A32F92" w:rsidRPr="009D0EB3">
        <w:t>:</w:t>
      </w:r>
      <w:r w:rsidR="001D4D90" w:rsidRPr="009D0EB3">
        <w:t xml:space="preserve"> </w:t>
      </w:r>
    </w:p>
    <w:p w:rsidR="001D4D90" w:rsidRPr="009D0EB3" w:rsidRDefault="001D6AC1" w:rsidP="00D051B4">
      <w:pPr>
        <w:ind w:firstLine="720"/>
        <w:jc w:val="both"/>
      </w:pPr>
      <w:r w:rsidRPr="009D0EB3">
        <w:t>1)</w:t>
      </w:r>
      <w:r w:rsidR="00994F74" w:rsidRPr="009D0EB3">
        <w:t xml:space="preserve"> </w:t>
      </w:r>
      <w:r w:rsidR="001D4D90" w:rsidRPr="009D0EB3">
        <w:t xml:space="preserve">по адресу: </w:t>
      </w:r>
      <w:r w:rsidR="00994F74" w:rsidRPr="009D0EB3">
        <w:t>город Урай, микрорайон 2, дом 59, этаж 3, муниципальное казенное учреждение «Управление градостроительства, землепользования и природопользования города Урай»;</w:t>
      </w:r>
    </w:p>
    <w:p w:rsidR="00994F74" w:rsidRDefault="00BD595C" w:rsidP="00BD595C">
      <w:pPr>
        <w:jc w:val="both"/>
      </w:pPr>
      <w:r w:rsidRPr="009D0EB3">
        <w:t xml:space="preserve">            </w:t>
      </w:r>
      <w:r w:rsidR="001D6AC1" w:rsidRPr="009D0EB3">
        <w:t>2)</w:t>
      </w:r>
      <w:r w:rsidR="00994F74" w:rsidRPr="009D0EB3">
        <w:t xml:space="preserve"> по электронным адресам:</w:t>
      </w:r>
      <w:r w:rsidRPr="009D0EB3">
        <w:t xml:space="preserve"> </w:t>
      </w:r>
      <w:hyperlink r:id="rId6" w:history="1">
        <w:r w:rsidRPr="009D0EB3">
          <w:rPr>
            <w:rStyle w:val="a9"/>
            <w:color w:val="auto"/>
            <w:u w:val="none"/>
          </w:rPr>
          <w:t>ogr1@urban.uray.ru</w:t>
        </w:r>
      </w:hyperlink>
      <w:r w:rsidRPr="009D0EB3">
        <w:t>; ogr8@urban.uray.ru</w:t>
      </w:r>
      <w:r w:rsidR="00994F74" w:rsidRPr="009D0EB3">
        <w:t>;</w:t>
      </w:r>
      <w:r w:rsidRPr="009D0EB3">
        <w:t xml:space="preserve"> </w:t>
      </w:r>
      <w:hyperlink r:id="rId7" w:history="1">
        <w:r w:rsidR="002570B8" w:rsidRPr="004420B1">
          <w:rPr>
            <w:rStyle w:val="a9"/>
          </w:rPr>
          <w:t>sekretaruaig@urban.uray.ru</w:t>
        </w:r>
      </w:hyperlink>
      <w:r w:rsidRPr="009D0EB3">
        <w:t>.</w:t>
      </w:r>
    </w:p>
    <w:p w:rsidR="002570B8" w:rsidRDefault="002570B8" w:rsidP="002570B8">
      <w:pPr>
        <w:tabs>
          <w:tab w:val="left" w:pos="1134"/>
        </w:tabs>
        <w:ind w:firstLine="567"/>
        <w:jc w:val="both"/>
      </w:pPr>
      <w:r>
        <w:t xml:space="preserve">   3.1. К заявке прилагаются:</w:t>
      </w:r>
    </w:p>
    <w:p w:rsidR="002570B8" w:rsidRDefault="002570B8" w:rsidP="002570B8">
      <w:pPr>
        <w:tabs>
          <w:tab w:val="left" w:pos="1134"/>
        </w:tabs>
        <w:jc w:val="both"/>
      </w:pPr>
      <w:r>
        <w:t>- копия свидетельства</w:t>
      </w:r>
      <w:r w:rsidRPr="00A41101">
        <w:t xml:space="preserve"> о постановке на учет в налоговом органе</w:t>
      </w:r>
      <w:r>
        <w:t xml:space="preserve"> (для юридических лиц и индивидуальных предпринимателей);</w:t>
      </w:r>
    </w:p>
    <w:p w:rsidR="002570B8" w:rsidRDefault="002570B8" w:rsidP="002570B8">
      <w:pPr>
        <w:tabs>
          <w:tab w:val="left" w:pos="1134"/>
        </w:tabs>
        <w:jc w:val="both"/>
      </w:pPr>
      <w:r>
        <w:t>- банковские реквизиты (д</w:t>
      </w:r>
      <w:r w:rsidRPr="00A41101">
        <w:t>ля физических лиц</w:t>
      </w:r>
      <w:r>
        <w:t>);</w:t>
      </w:r>
    </w:p>
    <w:p w:rsidR="002570B8" w:rsidRPr="009D0EB3" w:rsidRDefault="002570B8" w:rsidP="002570B8">
      <w:pPr>
        <w:tabs>
          <w:tab w:val="left" w:pos="1134"/>
        </w:tabs>
        <w:jc w:val="both"/>
      </w:pPr>
      <w:r>
        <w:t>- копия</w:t>
      </w:r>
      <w:r w:rsidRPr="00296534">
        <w:t xml:space="preserve"> </w:t>
      </w:r>
      <w:r w:rsidRPr="00A41101">
        <w:t>паспорт</w:t>
      </w:r>
      <w:r>
        <w:t>а</w:t>
      </w:r>
      <w:r w:rsidRPr="00A41101">
        <w:t xml:space="preserve"> гражданина Российской Федерации</w:t>
      </w:r>
      <w:r>
        <w:t xml:space="preserve"> (для физических лиц)</w:t>
      </w:r>
      <w:r w:rsidRPr="00A41101">
        <w:t>.</w:t>
      </w:r>
    </w:p>
    <w:p w:rsidR="0070692C" w:rsidRPr="009D0EB3" w:rsidRDefault="0070692C" w:rsidP="00703591">
      <w:pPr>
        <w:ind w:firstLine="709"/>
        <w:jc w:val="both"/>
      </w:pPr>
      <w:r w:rsidRPr="009D0EB3">
        <w:t>3.</w:t>
      </w:r>
      <w:r w:rsidR="002570B8">
        <w:t>3</w:t>
      </w:r>
      <w:r w:rsidRPr="009D0EB3">
        <w:t>. Требовани</w:t>
      </w:r>
      <w:r w:rsidR="009D6E57" w:rsidRPr="009D0EB3">
        <w:t>я</w:t>
      </w:r>
      <w:r w:rsidRPr="009D0EB3">
        <w:t xml:space="preserve"> к </w:t>
      </w:r>
      <w:r w:rsidR="00FE0DA6" w:rsidRPr="009D0EB3">
        <w:t>изделию</w:t>
      </w:r>
      <w:r w:rsidRPr="009D0EB3">
        <w:t>:</w:t>
      </w:r>
    </w:p>
    <w:p w:rsidR="002A3125" w:rsidRPr="009D0EB3" w:rsidRDefault="002A3125" w:rsidP="002A3125">
      <w:pPr>
        <w:ind w:firstLine="709"/>
        <w:jc w:val="both"/>
      </w:pPr>
      <w:r w:rsidRPr="009D0EB3">
        <w:t xml:space="preserve">1) изделие должно представлять собой </w:t>
      </w:r>
      <w:proofErr w:type="spellStart"/>
      <w:r w:rsidR="008C64A6">
        <w:t>велопарковку</w:t>
      </w:r>
      <w:proofErr w:type="spellEnd"/>
      <w:r w:rsidRPr="009D0EB3">
        <w:t xml:space="preserve">, </w:t>
      </w:r>
      <w:r w:rsidR="008C64A6">
        <w:t>размещение которой</w:t>
      </w:r>
      <w:r w:rsidRPr="009D0EB3">
        <w:t xml:space="preserve"> планируется в городской среде;</w:t>
      </w:r>
    </w:p>
    <w:p w:rsidR="002A3125" w:rsidRPr="009D0EB3" w:rsidRDefault="002A3125" w:rsidP="002A3125">
      <w:pPr>
        <w:jc w:val="both"/>
      </w:pPr>
      <w:r w:rsidRPr="009D0EB3">
        <w:t xml:space="preserve">           2) параметры изделия не ограничены;</w:t>
      </w:r>
    </w:p>
    <w:p w:rsidR="008C64A6" w:rsidRDefault="002A3125" w:rsidP="002A3125">
      <w:pPr>
        <w:jc w:val="both"/>
      </w:pPr>
      <w:r w:rsidRPr="009D0EB3">
        <w:t xml:space="preserve">           </w:t>
      </w:r>
      <w:r w:rsidR="008C64A6">
        <w:t>3) материалы изделия на усмотрение автора;</w:t>
      </w:r>
    </w:p>
    <w:p w:rsidR="002A3125" w:rsidRPr="009D0EB3" w:rsidRDefault="008C64A6" w:rsidP="002A3125">
      <w:pPr>
        <w:jc w:val="both"/>
      </w:pPr>
      <w:r>
        <w:t xml:space="preserve">           4) </w:t>
      </w:r>
      <w:r w:rsidR="002A3125" w:rsidRPr="009D0EB3">
        <w:t>поверхность</w:t>
      </w:r>
      <w:r w:rsidR="001D6AC1" w:rsidRPr="009D0EB3">
        <w:t xml:space="preserve"> </w:t>
      </w:r>
      <w:r w:rsidR="00B33F96">
        <w:t>изделия</w:t>
      </w:r>
      <w:r w:rsidR="002A3125" w:rsidRPr="009D0EB3">
        <w:t xml:space="preserve"> должна быть устойчив</w:t>
      </w:r>
      <w:r w:rsidR="00834F82" w:rsidRPr="009D0EB3">
        <w:t>ой</w:t>
      </w:r>
      <w:r w:rsidR="002A3125" w:rsidRPr="009D0EB3">
        <w:t xml:space="preserve"> к осадкам, не требующ</w:t>
      </w:r>
      <w:r w:rsidR="00834F82" w:rsidRPr="009D0EB3">
        <w:t>ей</w:t>
      </w:r>
      <w:r w:rsidR="002A3125" w:rsidRPr="009D0EB3">
        <w:t xml:space="preserve"> ежегодного восстановления;  </w:t>
      </w:r>
    </w:p>
    <w:p w:rsidR="00B33F96" w:rsidRDefault="00A444A1" w:rsidP="00B33F96">
      <w:pPr>
        <w:jc w:val="both"/>
      </w:pPr>
      <w:r w:rsidRPr="009D0EB3">
        <w:t xml:space="preserve">          </w:t>
      </w:r>
      <w:r w:rsidR="00B33F96">
        <w:t xml:space="preserve"> 5</w:t>
      </w:r>
      <w:r w:rsidR="00B33F96" w:rsidRPr="009D0EB3">
        <w:t>) изделие должно быть безопасно в эксплуатации. Исклю</w:t>
      </w:r>
      <w:r w:rsidR="00B33F96">
        <w:t>чены колющие, режущие элементы.</w:t>
      </w:r>
    </w:p>
    <w:p w:rsidR="00B33F96" w:rsidRDefault="00B33F96" w:rsidP="002A3125">
      <w:pPr>
        <w:jc w:val="both"/>
      </w:pPr>
      <w:r w:rsidRPr="009D0EB3">
        <w:t xml:space="preserve">         </w:t>
      </w:r>
      <w:r>
        <w:t xml:space="preserve"> </w:t>
      </w:r>
      <w:r w:rsidRPr="009D0EB3">
        <w:t xml:space="preserve"> </w:t>
      </w:r>
      <w:r>
        <w:t>6</w:t>
      </w:r>
      <w:r w:rsidRPr="009D0EB3">
        <w:t xml:space="preserve">) закрепить на изделии табличку с нанесенной информацией об авторе </w:t>
      </w:r>
      <w:proofErr w:type="gramStart"/>
      <w:r w:rsidRPr="009D0EB3">
        <w:t>и(</w:t>
      </w:r>
      <w:proofErr w:type="gramEnd"/>
      <w:r w:rsidRPr="009D0EB3">
        <w:t>или) изготовителе изделия, либо коллективе изготовителей изделия (Ф.И.О., наименование организации, год).</w:t>
      </w:r>
    </w:p>
    <w:p w:rsidR="00A444A1" w:rsidRPr="009D0EB3" w:rsidRDefault="00B33F96" w:rsidP="002A3125">
      <w:pPr>
        <w:jc w:val="both"/>
      </w:pPr>
      <w:r>
        <w:lastRenderedPageBreak/>
        <w:t xml:space="preserve">           7</w:t>
      </w:r>
      <w:r w:rsidR="00A444A1" w:rsidRPr="009D0EB3">
        <w:t>) готовое изделие должно хранит</w:t>
      </w:r>
      <w:r w:rsidR="00FD5ADC" w:rsidRPr="009D0EB3">
        <w:t>ь</w:t>
      </w:r>
      <w:r w:rsidR="00A444A1" w:rsidRPr="009D0EB3">
        <w:t>ся на территории</w:t>
      </w:r>
      <w:r w:rsidR="00FD5ADC" w:rsidRPr="009D0EB3">
        <w:t xml:space="preserve"> автора или изготовителя изделия, коллектива изготовителя </w:t>
      </w:r>
      <w:r w:rsidR="00082C1D" w:rsidRPr="009D0EB3">
        <w:t xml:space="preserve">изделия </w:t>
      </w:r>
      <w:r w:rsidR="00FD5ADC" w:rsidRPr="009D0EB3">
        <w:t xml:space="preserve">до </w:t>
      </w:r>
      <w:r>
        <w:t>26</w:t>
      </w:r>
      <w:r w:rsidR="00834F82" w:rsidRPr="009D0EB3">
        <w:t>.0</w:t>
      </w:r>
      <w:r>
        <w:t>6</w:t>
      </w:r>
      <w:r w:rsidR="00834F82" w:rsidRPr="009D0EB3">
        <w:t>.</w:t>
      </w:r>
      <w:r w:rsidR="00E957DC" w:rsidRPr="009D0EB3">
        <w:t>201</w:t>
      </w:r>
      <w:r>
        <w:t>9</w:t>
      </w:r>
      <w:r w:rsidR="00E957DC" w:rsidRPr="009D0EB3">
        <w:t xml:space="preserve"> (до транспортировки изделия к </w:t>
      </w:r>
      <w:r>
        <w:t>месту экспозиции</w:t>
      </w:r>
      <w:r w:rsidR="00E957DC" w:rsidRPr="009D0EB3">
        <w:t xml:space="preserve">).  </w:t>
      </w:r>
    </w:p>
    <w:p w:rsidR="009C4BB4" w:rsidRPr="009D0EB3" w:rsidRDefault="009C4BB4" w:rsidP="00B33F96">
      <w:pPr>
        <w:jc w:val="both"/>
      </w:pPr>
      <w:r w:rsidRPr="009D0EB3">
        <w:t xml:space="preserve">         </w:t>
      </w:r>
    </w:p>
    <w:p w:rsidR="008E7C99" w:rsidRPr="009D0EB3" w:rsidRDefault="008E7C99" w:rsidP="008E7C99">
      <w:pPr>
        <w:jc w:val="both"/>
      </w:pPr>
    </w:p>
    <w:p w:rsidR="004B2387" w:rsidRPr="009D0EB3" w:rsidRDefault="004B2387" w:rsidP="008E7C99">
      <w:pPr>
        <w:tabs>
          <w:tab w:val="left" w:pos="1134"/>
        </w:tabs>
        <w:ind w:firstLine="567"/>
        <w:jc w:val="both"/>
        <w:rPr>
          <w:b/>
        </w:rPr>
      </w:pPr>
    </w:p>
    <w:p w:rsidR="00CF1598" w:rsidRPr="009D0EB3" w:rsidRDefault="00CF1598" w:rsidP="00AD0BE1">
      <w:pPr>
        <w:tabs>
          <w:tab w:val="left" w:pos="1134"/>
        </w:tabs>
        <w:ind w:firstLine="567"/>
        <w:jc w:val="center"/>
        <w:rPr>
          <w:b/>
        </w:rPr>
      </w:pPr>
      <w:r w:rsidRPr="009D0EB3">
        <w:rPr>
          <w:b/>
        </w:rPr>
        <w:t xml:space="preserve">4.  </w:t>
      </w:r>
      <w:r w:rsidR="00516B67" w:rsidRPr="009D0EB3">
        <w:rPr>
          <w:b/>
        </w:rPr>
        <w:t>Порядок подведения итогов и награждения участников конкурса</w:t>
      </w:r>
    </w:p>
    <w:p w:rsidR="00516B67" w:rsidRPr="009D0EB3" w:rsidRDefault="00516B67" w:rsidP="00516B67">
      <w:pPr>
        <w:tabs>
          <w:tab w:val="left" w:pos="1134"/>
        </w:tabs>
        <w:ind w:firstLine="567"/>
        <w:jc w:val="both"/>
        <w:rPr>
          <w:b/>
        </w:rPr>
      </w:pPr>
    </w:p>
    <w:p w:rsidR="00DE4684" w:rsidRDefault="00DE4684" w:rsidP="00DE4684">
      <w:pPr>
        <w:ind w:firstLine="720"/>
        <w:jc w:val="both"/>
      </w:pPr>
      <w:r w:rsidRPr="009D0EB3">
        <w:t xml:space="preserve">4.1. Итоги конкурса подводит </w:t>
      </w:r>
      <w:r w:rsidR="002570B8">
        <w:t>Оценочная комиссия</w:t>
      </w:r>
      <w:r w:rsidRPr="009D0EB3">
        <w:t xml:space="preserve"> </w:t>
      </w:r>
      <w:r w:rsidR="002570B8">
        <w:t>24</w:t>
      </w:r>
      <w:r w:rsidR="00834F82" w:rsidRPr="009D0EB3">
        <w:t>.0</w:t>
      </w:r>
      <w:r w:rsidR="002570B8">
        <w:t>6</w:t>
      </w:r>
      <w:r w:rsidR="00834F82" w:rsidRPr="009D0EB3">
        <w:t>.</w:t>
      </w:r>
      <w:r w:rsidRPr="009D0EB3">
        <w:t>201</w:t>
      </w:r>
      <w:r w:rsidR="002570B8">
        <w:t>9</w:t>
      </w:r>
      <w:r w:rsidRPr="009D0EB3">
        <w:t xml:space="preserve"> на выездном заседании по местам хранения изделий.</w:t>
      </w:r>
    </w:p>
    <w:p w:rsidR="002570B8" w:rsidRPr="009D0EB3" w:rsidRDefault="002570B8" w:rsidP="00DE4684">
      <w:pPr>
        <w:ind w:firstLine="720"/>
        <w:jc w:val="both"/>
      </w:pPr>
      <w:r>
        <w:t xml:space="preserve">4.2. Состав Оценочной комиссии формируется до 21.06.2019, утверждается постановлением администрации города Урай.  </w:t>
      </w:r>
    </w:p>
    <w:p w:rsidR="00DE4684" w:rsidRPr="009D0EB3" w:rsidRDefault="00DE4684" w:rsidP="00DE4684">
      <w:pPr>
        <w:ind w:firstLine="720"/>
        <w:jc w:val="both"/>
      </w:pPr>
      <w:r w:rsidRPr="009D0EB3">
        <w:t xml:space="preserve">4.2. При рассмотрении и оценке по каждому изделию член </w:t>
      </w:r>
      <w:r w:rsidR="002570B8">
        <w:t xml:space="preserve">Оценочной комиссии </w:t>
      </w:r>
      <w:r w:rsidRPr="009D0EB3">
        <w:t xml:space="preserve">дает заключение по форме согласно приложению 2 к настоящему Положению. </w:t>
      </w:r>
    </w:p>
    <w:p w:rsidR="00DE4684" w:rsidRPr="009D0EB3" w:rsidRDefault="00DE4684" w:rsidP="00DE4684">
      <w:pPr>
        <w:pStyle w:val="ab"/>
        <w:spacing w:after="0"/>
        <w:ind w:firstLine="709"/>
        <w:jc w:val="both"/>
        <w:rPr>
          <w:bCs/>
          <w:sz w:val="24"/>
          <w:szCs w:val="24"/>
        </w:rPr>
      </w:pPr>
      <w:r w:rsidRPr="009D0EB3">
        <w:rPr>
          <w:bCs/>
          <w:sz w:val="24"/>
          <w:szCs w:val="24"/>
        </w:rPr>
        <w:t>4.3. Критерии оценки конкурсных работ:</w:t>
      </w:r>
    </w:p>
    <w:p w:rsidR="00DE4684" w:rsidRPr="009D0EB3" w:rsidRDefault="00DE4684" w:rsidP="00DE4684">
      <w:pPr>
        <w:jc w:val="both"/>
      </w:pPr>
      <w:r w:rsidRPr="009D0EB3">
        <w:t xml:space="preserve">            1) соответствие представленной работы теме конкурса и требованиям, установленным  пунктом 3.</w:t>
      </w:r>
      <w:r w:rsidR="002570B8">
        <w:t>3</w:t>
      </w:r>
      <w:r w:rsidRPr="009D0EB3">
        <w:t xml:space="preserve"> настоящего Положения;</w:t>
      </w:r>
    </w:p>
    <w:p w:rsidR="00DE4684" w:rsidRPr="009D0EB3" w:rsidRDefault="00DE4684" w:rsidP="00DE4684">
      <w:pPr>
        <w:jc w:val="both"/>
      </w:pPr>
      <w:r w:rsidRPr="009D0EB3">
        <w:t xml:space="preserve">            2) оригинальность;</w:t>
      </w:r>
    </w:p>
    <w:p w:rsidR="00DE4684" w:rsidRPr="009D0EB3" w:rsidRDefault="00DE4684" w:rsidP="00DE4684">
      <w:pPr>
        <w:jc w:val="both"/>
      </w:pPr>
      <w:r w:rsidRPr="009D0EB3">
        <w:t xml:space="preserve">            3) качество исполнения.</w:t>
      </w:r>
    </w:p>
    <w:p w:rsidR="00DE4684" w:rsidRPr="009D0EB3" w:rsidRDefault="00DE4684" w:rsidP="00DE4684">
      <w:pPr>
        <w:ind w:firstLine="720"/>
        <w:jc w:val="both"/>
      </w:pPr>
      <w:r w:rsidRPr="009D0EB3">
        <w:t xml:space="preserve">Максимальный балл по каждой позиции составляет 10 (десять) баллов, максимальное общее количество баллов – 30 баллов. </w:t>
      </w:r>
    </w:p>
    <w:p w:rsidR="00DE4684" w:rsidRPr="009D0EB3" w:rsidRDefault="00DE4684" w:rsidP="00DE4684">
      <w:pPr>
        <w:ind w:firstLine="720"/>
        <w:jc w:val="both"/>
      </w:pPr>
      <w:r w:rsidRPr="009D0EB3">
        <w:t>4.4.</w:t>
      </w:r>
      <w:r w:rsidRPr="009D0EB3">
        <w:tab/>
        <w:t xml:space="preserve">На основании заключений </w:t>
      </w:r>
      <w:r w:rsidR="002570B8">
        <w:t>Оценочно комиссии</w:t>
      </w:r>
      <w:r w:rsidRPr="009D0EB3">
        <w:t xml:space="preserve"> формирует рейтинг участников конкурса, который оформляется протоколом.</w:t>
      </w:r>
    </w:p>
    <w:p w:rsidR="00DE4684" w:rsidRPr="009D0EB3" w:rsidRDefault="00DE4684" w:rsidP="00DE4684">
      <w:pPr>
        <w:ind w:firstLine="720"/>
        <w:jc w:val="both"/>
      </w:pPr>
      <w:r w:rsidRPr="009D0EB3">
        <w:t>4.5. Победители конкурса  награждаются:</w:t>
      </w:r>
    </w:p>
    <w:p w:rsidR="00DE4684" w:rsidRPr="009D0EB3" w:rsidRDefault="00DE4684" w:rsidP="00DE4684">
      <w:pPr>
        <w:ind w:firstLine="720"/>
        <w:jc w:val="both"/>
      </w:pPr>
      <w:r w:rsidRPr="009D0EB3">
        <w:t>1) первое место – дипломом первой степени и ценным призом на сумму 25000 (двадцать пять) тысяч рублей;</w:t>
      </w:r>
    </w:p>
    <w:p w:rsidR="00DE4684" w:rsidRPr="009D0EB3" w:rsidRDefault="00DE4684" w:rsidP="00DE4684">
      <w:pPr>
        <w:ind w:firstLine="720"/>
        <w:jc w:val="both"/>
      </w:pPr>
      <w:r w:rsidRPr="009D0EB3">
        <w:t>2) второе место – дипломом второй степени и ценным призом на сумму 15000 (пятнадцать) тысяч рублей;</w:t>
      </w:r>
    </w:p>
    <w:p w:rsidR="00DE4684" w:rsidRPr="009D0EB3" w:rsidRDefault="00DE4684" w:rsidP="00DE4684">
      <w:pPr>
        <w:ind w:firstLine="720"/>
        <w:jc w:val="both"/>
      </w:pPr>
      <w:r w:rsidRPr="009D0EB3">
        <w:t>3) третье место – дипломом третьей степени и ценным призом на сумму 10000 (десять) тысяч рублей.</w:t>
      </w:r>
    </w:p>
    <w:p w:rsidR="00DE4684" w:rsidRPr="009D0EB3" w:rsidRDefault="00DE4684" w:rsidP="00DE4684">
      <w:pPr>
        <w:pStyle w:val="13"/>
        <w:tabs>
          <w:tab w:val="left" w:pos="1134"/>
        </w:tabs>
        <w:ind w:left="0" w:firstLine="567"/>
        <w:jc w:val="both"/>
        <w:rPr>
          <w:szCs w:val="24"/>
        </w:rPr>
      </w:pPr>
      <w:r w:rsidRPr="009D0EB3">
        <w:rPr>
          <w:szCs w:val="24"/>
        </w:rPr>
        <w:t xml:space="preserve">   4.6. Денежное вознаграждение победителям конкурса – юридическим лицам</w:t>
      </w:r>
      <w:r w:rsidR="006E22DA">
        <w:rPr>
          <w:szCs w:val="24"/>
        </w:rPr>
        <w:t>, физическим лицам</w:t>
      </w:r>
      <w:r w:rsidRPr="009D0EB3">
        <w:rPr>
          <w:szCs w:val="24"/>
        </w:rPr>
        <w:t xml:space="preserve"> и индивидуальным предпринимателям перечисляется на реквизиты, указанные в анкете участника конкурса.</w:t>
      </w:r>
    </w:p>
    <w:p w:rsidR="00DE4684" w:rsidRPr="009D0EB3" w:rsidRDefault="00DE4684" w:rsidP="00DE4684">
      <w:pPr>
        <w:pStyle w:val="13"/>
        <w:tabs>
          <w:tab w:val="left" w:pos="1134"/>
        </w:tabs>
        <w:ind w:left="0" w:firstLine="567"/>
        <w:jc w:val="both"/>
        <w:rPr>
          <w:szCs w:val="24"/>
        </w:rPr>
      </w:pPr>
      <w:r w:rsidRPr="009D0EB3">
        <w:rPr>
          <w:szCs w:val="24"/>
        </w:rPr>
        <w:t xml:space="preserve">   </w:t>
      </w:r>
      <w:r w:rsidR="00834F82" w:rsidRPr="009D0EB3">
        <w:rPr>
          <w:szCs w:val="24"/>
        </w:rPr>
        <w:t>4.</w:t>
      </w:r>
      <w:r w:rsidR="006E22DA">
        <w:rPr>
          <w:szCs w:val="24"/>
        </w:rPr>
        <w:t>7</w:t>
      </w:r>
      <w:r w:rsidR="00834F82" w:rsidRPr="009D0EB3">
        <w:rPr>
          <w:szCs w:val="24"/>
        </w:rPr>
        <w:t xml:space="preserve">. </w:t>
      </w:r>
      <w:r w:rsidRPr="009D0EB3">
        <w:rPr>
          <w:szCs w:val="24"/>
        </w:rPr>
        <w:t>Участникам, не занявшим призовые места, вручаются дипломы за участие в конкурсе.</w:t>
      </w:r>
    </w:p>
    <w:p w:rsidR="00DE4684" w:rsidRDefault="00DE4684" w:rsidP="00DE4684">
      <w:pPr>
        <w:jc w:val="both"/>
      </w:pPr>
      <w:r w:rsidRPr="009D0EB3">
        <w:rPr>
          <w:lang w:eastAsia="en-US"/>
        </w:rPr>
        <w:t xml:space="preserve">          </w:t>
      </w:r>
      <w:r w:rsidRPr="009D0EB3">
        <w:t xml:space="preserve">  </w:t>
      </w:r>
      <w:r w:rsidRPr="009D0EB3">
        <w:rPr>
          <w:bCs/>
        </w:rPr>
        <w:t>4.</w:t>
      </w:r>
      <w:r w:rsidR="006E22DA">
        <w:rPr>
          <w:bCs/>
        </w:rPr>
        <w:t>8</w:t>
      </w:r>
      <w:r w:rsidRPr="009D0EB3">
        <w:rPr>
          <w:bCs/>
        </w:rPr>
        <w:t xml:space="preserve">. </w:t>
      </w:r>
      <w:r w:rsidRPr="009D0EB3">
        <w:t>Протокол конкурса  публикуется в газете «Знамя» и размещается на сайте органов местного самоуправления города Урай  в информационно-</w:t>
      </w:r>
      <w:r w:rsidR="00834F82" w:rsidRPr="009D0EB3">
        <w:t>теле</w:t>
      </w:r>
      <w:r w:rsidRPr="009D0EB3">
        <w:t>к</w:t>
      </w:r>
      <w:r w:rsidR="00CA0E2C">
        <w:t>оммуникационной сети «Интернет».</w:t>
      </w:r>
    </w:p>
    <w:p w:rsidR="00CA0E2C" w:rsidRPr="009D0EB3" w:rsidRDefault="00CA0E2C" w:rsidP="00DE4684">
      <w:pPr>
        <w:jc w:val="both"/>
        <w:rPr>
          <w:bCs/>
        </w:rPr>
      </w:pPr>
      <w:r>
        <w:t xml:space="preserve">          </w:t>
      </w:r>
    </w:p>
    <w:p w:rsidR="002A43F2" w:rsidRPr="009D0EB3" w:rsidRDefault="002A43F2" w:rsidP="004E2456">
      <w:r w:rsidRPr="009D0EB3">
        <w:t xml:space="preserve"> </w:t>
      </w:r>
    </w:p>
    <w:p w:rsidR="006247D8" w:rsidRPr="009D0EB3" w:rsidRDefault="006247D8" w:rsidP="00955A38">
      <w:pPr>
        <w:ind w:firstLine="720"/>
        <w:jc w:val="both"/>
      </w:pPr>
    </w:p>
    <w:p w:rsidR="006846A1" w:rsidRPr="009D0EB3" w:rsidRDefault="006846A1" w:rsidP="006846A1">
      <w:bookmarkStart w:id="0" w:name="_GoBack"/>
      <w:bookmarkEnd w:id="0"/>
    </w:p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sectPr w:rsidR="006846A1" w:rsidRPr="009D0EB3" w:rsidSect="009D0EB3">
      <w:pgSz w:w="11906" w:h="16838"/>
      <w:pgMar w:top="568" w:right="567" w:bottom="851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CD7"/>
    <w:multiLevelType w:val="multilevel"/>
    <w:tmpl w:val="713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029AD"/>
    <w:rsid w:val="00007C92"/>
    <w:rsid w:val="00012C2E"/>
    <w:rsid w:val="00043EE6"/>
    <w:rsid w:val="00046F17"/>
    <w:rsid w:val="000570BC"/>
    <w:rsid w:val="00063559"/>
    <w:rsid w:val="00073F6D"/>
    <w:rsid w:val="00075577"/>
    <w:rsid w:val="00076160"/>
    <w:rsid w:val="00081097"/>
    <w:rsid w:val="00082C1D"/>
    <w:rsid w:val="00083EA5"/>
    <w:rsid w:val="00086B74"/>
    <w:rsid w:val="00087A41"/>
    <w:rsid w:val="000A2743"/>
    <w:rsid w:val="000A3AB0"/>
    <w:rsid w:val="000A3EF4"/>
    <w:rsid w:val="000A5336"/>
    <w:rsid w:val="000C67C8"/>
    <w:rsid w:val="000D5257"/>
    <w:rsid w:val="000D5EF0"/>
    <w:rsid w:val="000E1514"/>
    <w:rsid w:val="000E50FE"/>
    <w:rsid w:val="00112AEE"/>
    <w:rsid w:val="001140E7"/>
    <w:rsid w:val="00116457"/>
    <w:rsid w:val="001238F5"/>
    <w:rsid w:val="00123ADB"/>
    <w:rsid w:val="00135EC6"/>
    <w:rsid w:val="00143439"/>
    <w:rsid w:val="00171227"/>
    <w:rsid w:val="0017182E"/>
    <w:rsid w:val="00172901"/>
    <w:rsid w:val="00177FE4"/>
    <w:rsid w:val="00184666"/>
    <w:rsid w:val="00193097"/>
    <w:rsid w:val="001A0852"/>
    <w:rsid w:val="001B4BE1"/>
    <w:rsid w:val="001C1026"/>
    <w:rsid w:val="001D3AE9"/>
    <w:rsid w:val="001D4D90"/>
    <w:rsid w:val="001D6AC1"/>
    <w:rsid w:val="001D7C32"/>
    <w:rsid w:val="001E003D"/>
    <w:rsid w:val="001F627E"/>
    <w:rsid w:val="00200E02"/>
    <w:rsid w:val="002113E8"/>
    <w:rsid w:val="00211DF2"/>
    <w:rsid w:val="00224FE1"/>
    <w:rsid w:val="002268F2"/>
    <w:rsid w:val="00244E36"/>
    <w:rsid w:val="002510A0"/>
    <w:rsid w:val="002570B8"/>
    <w:rsid w:val="002713A8"/>
    <w:rsid w:val="0028160E"/>
    <w:rsid w:val="00281BDF"/>
    <w:rsid w:val="002A3125"/>
    <w:rsid w:val="002A43F2"/>
    <w:rsid w:val="002A445C"/>
    <w:rsid w:val="002A506F"/>
    <w:rsid w:val="002C29C4"/>
    <w:rsid w:val="002C354C"/>
    <w:rsid w:val="002D66E6"/>
    <w:rsid w:val="002E1095"/>
    <w:rsid w:val="002E55B9"/>
    <w:rsid w:val="002F1A31"/>
    <w:rsid w:val="0031061E"/>
    <w:rsid w:val="00312C4A"/>
    <w:rsid w:val="003149F6"/>
    <w:rsid w:val="00336126"/>
    <w:rsid w:val="003367D3"/>
    <w:rsid w:val="00337251"/>
    <w:rsid w:val="00342132"/>
    <w:rsid w:val="00342B45"/>
    <w:rsid w:val="00344170"/>
    <w:rsid w:val="00350153"/>
    <w:rsid w:val="0036128B"/>
    <w:rsid w:val="003651F9"/>
    <w:rsid w:val="0037112F"/>
    <w:rsid w:val="00383CF7"/>
    <w:rsid w:val="00391AE3"/>
    <w:rsid w:val="003979E9"/>
    <w:rsid w:val="003A2AE6"/>
    <w:rsid w:val="003A7148"/>
    <w:rsid w:val="003B6BF5"/>
    <w:rsid w:val="003C041E"/>
    <w:rsid w:val="003C6227"/>
    <w:rsid w:val="003E07E4"/>
    <w:rsid w:val="003E3816"/>
    <w:rsid w:val="003E482B"/>
    <w:rsid w:val="003F364B"/>
    <w:rsid w:val="003F437C"/>
    <w:rsid w:val="003F55F6"/>
    <w:rsid w:val="003F7CAE"/>
    <w:rsid w:val="003F7CC9"/>
    <w:rsid w:val="00400B99"/>
    <w:rsid w:val="00416BF8"/>
    <w:rsid w:val="00426963"/>
    <w:rsid w:val="00436B13"/>
    <w:rsid w:val="00437315"/>
    <w:rsid w:val="0044674C"/>
    <w:rsid w:val="0045182A"/>
    <w:rsid w:val="00453D60"/>
    <w:rsid w:val="00463E0B"/>
    <w:rsid w:val="004704B7"/>
    <w:rsid w:val="004734D3"/>
    <w:rsid w:val="00494A48"/>
    <w:rsid w:val="004A614F"/>
    <w:rsid w:val="004B2387"/>
    <w:rsid w:val="004B3191"/>
    <w:rsid w:val="004B44C5"/>
    <w:rsid w:val="004B44CB"/>
    <w:rsid w:val="004B5797"/>
    <w:rsid w:val="004B63A6"/>
    <w:rsid w:val="004B69E5"/>
    <w:rsid w:val="004C2212"/>
    <w:rsid w:val="004D051F"/>
    <w:rsid w:val="004D674F"/>
    <w:rsid w:val="004E0377"/>
    <w:rsid w:val="004E2456"/>
    <w:rsid w:val="0050626B"/>
    <w:rsid w:val="005115E8"/>
    <w:rsid w:val="00512472"/>
    <w:rsid w:val="0051252B"/>
    <w:rsid w:val="00516B67"/>
    <w:rsid w:val="0052109F"/>
    <w:rsid w:val="005211F6"/>
    <w:rsid w:val="005212A8"/>
    <w:rsid w:val="00532946"/>
    <w:rsid w:val="00534B1A"/>
    <w:rsid w:val="00563A49"/>
    <w:rsid w:val="005767C5"/>
    <w:rsid w:val="0057745E"/>
    <w:rsid w:val="00582D22"/>
    <w:rsid w:val="00591D33"/>
    <w:rsid w:val="005A0363"/>
    <w:rsid w:val="005B67B7"/>
    <w:rsid w:val="005C28BA"/>
    <w:rsid w:val="005D3F5E"/>
    <w:rsid w:val="005E0A92"/>
    <w:rsid w:val="006158DF"/>
    <w:rsid w:val="006168E4"/>
    <w:rsid w:val="00617122"/>
    <w:rsid w:val="00620A04"/>
    <w:rsid w:val="006247D8"/>
    <w:rsid w:val="00624BAA"/>
    <w:rsid w:val="00625451"/>
    <w:rsid w:val="00630D00"/>
    <w:rsid w:val="00632863"/>
    <w:rsid w:val="006575EF"/>
    <w:rsid w:val="00665D55"/>
    <w:rsid w:val="00666F5D"/>
    <w:rsid w:val="00673B0E"/>
    <w:rsid w:val="00674DB0"/>
    <w:rsid w:val="006846A1"/>
    <w:rsid w:val="006879E1"/>
    <w:rsid w:val="00692865"/>
    <w:rsid w:val="006A7882"/>
    <w:rsid w:val="006B0FFF"/>
    <w:rsid w:val="006C1504"/>
    <w:rsid w:val="006C3E58"/>
    <w:rsid w:val="006C670D"/>
    <w:rsid w:val="006D7267"/>
    <w:rsid w:val="006E0F11"/>
    <w:rsid w:val="006E22DA"/>
    <w:rsid w:val="006E40FF"/>
    <w:rsid w:val="00703591"/>
    <w:rsid w:val="0070692C"/>
    <w:rsid w:val="007100CD"/>
    <w:rsid w:val="007139A4"/>
    <w:rsid w:val="007175F6"/>
    <w:rsid w:val="00735F32"/>
    <w:rsid w:val="00740775"/>
    <w:rsid w:val="00747CA1"/>
    <w:rsid w:val="00747FA3"/>
    <w:rsid w:val="00751DFE"/>
    <w:rsid w:val="00771236"/>
    <w:rsid w:val="00772CC1"/>
    <w:rsid w:val="007752BB"/>
    <w:rsid w:val="00793407"/>
    <w:rsid w:val="007957A5"/>
    <w:rsid w:val="007B3082"/>
    <w:rsid w:val="007B4D1D"/>
    <w:rsid w:val="007C0E6A"/>
    <w:rsid w:val="007C42A7"/>
    <w:rsid w:val="007D1CB8"/>
    <w:rsid w:val="007E129F"/>
    <w:rsid w:val="007F173E"/>
    <w:rsid w:val="007F6B2A"/>
    <w:rsid w:val="00804532"/>
    <w:rsid w:val="00805C0B"/>
    <w:rsid w:val="00814C84"/>
    <w:rsid w:val="0082010D"/>
    <w:rsid w:val="00834F82"/>
    <w:rsid w:val="00862C49"/>
    <w:rsid w:val="008656E1"/>
    <w:rsid w:val="00875A3F"/>
    <w:rsid w:val="0088429D"/>
    <w:rsid w:val="00884603"/>
    <w:rsid w:val="00885859"/>
    <w:rsid w:val="00886995"/>
    <w:rsid w:val="008869D1"/>
    <w:rsid w:val="008870C8"/>
    <w:rsid w:val="008A358C"/>
    <w:rsid w:val="008A4F81"/>
    <w:rsid w:val="008B604C"/>
    <w:rsid w:val="008B6931"/>
    <w:rsid w:val="008C0A08"/>
    <w:rsid w:val="008C64A6"/>
    <w:rsid w:val="008D5A09"/>
    <w:rsid w:val="008D77E9"/>
    <w:rsid w:val="008E7C99"/>
    <w:rsid w:val="008F65F8"/>
    <w:rsid w:val="00912917"/>
    <w:rsid w:val="00914186"/>
    <w:rsid w:val="00916895"/>
    <w:rsid w:val="00917011"/>
    <w:rsid w:val="00924970"/>
    <w:rsid w:val="00930C66"/>
    <w:rsid w:val="00936C93"/>
    <w:rsid w:val="00940971"/>
    <w:rsid w:val="00944966"/>
    <w:rsid w:val="00950D54"/>
    <w:rsid w:val="00955A38"/>
    <w:rsid w:val="00960E22"/>
    <w:rsid w:val="009652FA"/>
    <w:rsid w:val="00972246"/>
    <w:rsid w:val="009740C9"/>
    <w:rsid w:val="00982D42"/>
    <w:rsid w:val="00994F74"/>
    <w:rsid w:val="00996640"/>
    <w:rsid w:val="009B650A"/>
    <w:rsid w:val="009C4BB4"/>
    <w:rsid w:val="009D0EB3"/>
    <w:rsid w:val="009D6D18"/>
    <w:rsid w:val="009D6E57"/>
    <w:rsid w:val="009E05BE"/>
    <w:rsid w:val="009E56BF"/>
    <w:rsid w:val="009F5D09"/>
    <w:rsid w:val="009F612B"/>
    <w:rsid w:val="00A05217"/>
    <w:rsid w:val="00A109B0"/>
    <w:rsid w:val="00A11756"/>
    <w:rsid w:val="00A205F0"/>
    <w:rsid w:val="00A20B20"/>
    <w:rsid w:val="00A22056"/>
    <w:rsid w:val="00A32F92"/>
    <w:rsid w:val="00A356C7"/>
    <w:rsid w:val="00A42AE5"/>
    <w:rsid w:val="00A444A1"/>
    <w:rsid w:val="00A51554"/>
    <w:rsid w:val="00A766B5"/>
    <w:rsid w:val="00A90D0E"/>
    <w:rsid w:val="00AA0204"/>
    <w:rsid w:val="00AB689B"/>
    <w:rsid w:val="00AD0BE1"/>
    <w:rsid w:val="00AD70E4"/>
    <w:rsid w:val="00AE6D7F"/>
    <w:rsid w:val="00AF3FFF"/>
    <w:rsid w:val="00B04577"/>
    <w:rsid w:val="00B07B50"/>
    <w:rsid w:val="00B10839"/>
    <w:rsid w:val="00B11069"/>
    <w:rsid w:val="00B33F96"/>
    <w:rsid w:val="00B422CD"/>
    <w:rsid w:val="00B44FC8"/>
    <w:rsid w:val="00B535CA"/>
    <w:rsid w:val="00B5503C"/>
    <w:rsid w:val="00B56479"/>
    <w:rsid w:val="00B56B2E"/>
    <w:rsid w:val="00B60C49"/>
    <w:rsid w:val="00B71209"/>
    <w:rsid w:val="00B74745"/>
    <w:rsid w:val="00B767F1"/>
    <w:rsid w:val="00B81386"/>
    <w:rsid w:val="00B95FBE"/>
    <w:rsid w:val="00BC2B2E"/>
    <w:rsid w:val="00BC34CE"/>
    <w:rsid w:val="00BD595C"/>
    <w:rsid w:val="00C25BC0"/>
    <w:rsid w:val="00C43870"/>
    <w:rsid w:val="00C4502D"/>
    <w:rsid w:val="00C57388"/>
    <w:rsid w:val="00C66858"/>
    <w:rsid w:val="00C827F3"/>
    <w:rsid w:val="00C85E15"/>
    <w:rsid w:val="00C90B31"/>
    <w:rsid w:val="00C930C0"/>
    <w:rsid w:val="00CA0E2C"/>
    <w:rsid w:val="00CA12EA"/>
    <w:rsid w:val="00CC5BB6"/>
    <w:rsid w:val="00CC650A"/>
    <w:rsid w:val="00CD0DA3"/>
    <w:rsid w:val="00CD4167"/>
    <w:rsid w:val="00CD5889"/>
    <w:rsid w:val="00CE04FC"/>
    <w:rsid w:val="00CF1598"/>
    <w:rsid w:val="00CF54F6"/>
    <w:rsid w:val="00CF54FD"/>
    <w:rsid w:val="00CF5732"/>
    <w:rsid w:val="00CF5B28"/>
    <w:rsid w:val="00D051B4"/>
    <w:rsid w:val="00D11790"/>
    <w:rsid w:val="00D11A52"/>
    <w:rsid w:val="00D17B33"/>
    <w:rsid w:val="00D3301D"/>
    <w:rsid w:val="00D3532D"/>
    <w:rsid w:val="00D40B44"/>
    <w:rsid w:val="00D44EBD"/>
    <w:rsid w:val="00D65310"/>
    <w:rsid w:val="00D8355A"/>
    <w:rsid w:val="00DC0CC1"/>
    <w:rsid w:val="00DE2FF4"/>
    <w:rsid w:val="00DE4684"/>
    <w:rsid w:val="00DE4787"/>
    <w:rsid w:val="00E07114"/>
    <w:rsid w:val="00E43E5B"/>
    <w:rsid w:val="00E45349"/>
    <w:rsid w:val="00E66A3A"/>
    <w:rsid w:val="00E87163"/>
    <w:rsid w:val="00E905AB"/>
    <w:rsid w:val="00E92421"/>
    <w:rsid w:val="00E9436F"/>
    <w:rsid w:val="00E9471F"/>
    <w:rsid w:val="00E957DC"/>
    <w:rsid w:val="00EA1BB6"/>
    <w:rsid w:val="00EA3E0E"/>
    <w:rsid w:val="00EA6C85"/>
    <w:rsid w:val="00EB4E9D"/>
    <w:rsid w:val="00EB6610"/>
    <w:rsid w:val="00EC02B9"/>
    <w:rsid w:val="00EC06A4"/>
    <w:rsid w:val="00EC5669"/>
    <w:rsid w:val="00EE1B3E"/>
    <w:rsid w:val="00EE537A"/>
    <w:rsid w:val="00F011B6"/>
    <w:rsid w:val="00F020D8"/>
    <w:rsid w:val="00F0260A"/>
    <w:rsid w:val="00F2337D"/>
    <w:rsid w:val="00F27148"/>
    <w:rsid w:val="00F30470"/>
    <w:rsid w:val="00F337F7"/>
    <w:rsid w:val="00F445FF"/>
    <w:rsid w:val="00F85ED4"/>
    <w:rsid w:val="00F87938"/>
    <w:rsid w:val="00FA1735"/>
    <w:rsid w:val="00FA1D8A"/>
    <w:rsid w:val="00FD5ADC"/>
    <w:rsid w:val="00FE0DA6"/>
    <w:rsid w:val="00FE3C72"/>
    <w:rsid w:val="00FE5CCB"/>
    <w:rsid w:val="00FF029C"/>
    <w:rsid w:val="00FF394B"/>
    <w:rsid w:val="00FF4FC5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3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rsid w:val="007175F6"/>
    <w:rPr>
      <w:sz w:val="16"/>
      <w:szCs w:val="16"/>
    </w:rPr>
  </w:style>
  <w:style w:type="paragraph" w:styleId="af">
    <w:name w:val="annotation text"/>
    <w:basedOn w:val="a"/>
    <w:link w:val="af0"/>
    <w:rsid w:val="007175F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75F6"/>
  </w:style>
  <w:style w:type="paragraph" w:styleId="af1">
    <w:name w:val="annotation subject"/>
    <w:basedOn w:val="af"/>
    <w:next w:val="af"/>
    <w:link w:val="af2"/>
    <w:rsid w:val="007175F6"/>
    <w:rPr>
      <w:b/>
      <w:bCs/>
    </w:rPr>
  </w:style>
  <w:style w:type="character" w:customStyle="1" w:styleId="af2">
    <w:name w:val="Тема примечания Знак"/>
    <w:basedOn w:val="af0"/>
    <w:link w:val="af1"/>
    <w:rsid w:val="00717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uaig@urban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r1@urban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F82A-5B69-4F83-B830-B40085A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4834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consultantplus://offline/ref=C2F8075931AB0DD8F38499C7BBC59F9B0A2B4C63AADE14896190309E72EC0C5880B1338472C188A4w3V7K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consultantplus://offline/ref=C2F8075931AB0DD8F38499C7BBC59F9B0A2B4C63AADE14896190309E72EC0C5880B1338472C188A6w3V8K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consultantplus://offline/ref=3D004965E0DD390CBEBAB8DE211BBF279CA7B6244AB761E9C790FAAEBA90B5A4189F559C0D4A4939g7t7D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Мокеева</cp:lastModifiedBy>
  <cp:revision>3</cp:revision>
  <cp:lastPrinted>2018-01-17T09:10:00Z</cp:lastPrinted>
  <dcterms:created xsi:type="dcterms:W3CDTF">2019-04-03T05:06:00Z</dcterms:created>
  <dcterms:modified xsi:type="dcterms:W3CDTF">2019-04-03T05:07:00Z</dcterms:modified>
</cp:coreProperties>
</file>