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187198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</w:t>
      </w:r>
      <w:r w:rsidR="0092395C">
        <w:rPr>
          <w:i/>
          <w:sz w:val="22"/>
          <w:szCs w:val="22"/>
        </w:rPr>
        <w:t xml:space="preserve">                      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Default="00B371BF" w:rsidP="00F0114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2395C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106089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106089">
        <w:rPr>
          <w:sz w:val="24"/>
          <w:szCs w:val="24"/>
        </w:rPr>
        <w:t>6</w:t>
      </w:r>
      <w:r>
        <w:rPr>
          <w:sz w:val="24"/>
          <w:szCs w:val="24"/>
        </w:rPr>
        <w:t xml:space="preserve">.2018 </w:t>
      </w:r>
      <w:r w:rsidR="00106089">
        <w:rPr>
          <w:sz w:val="24"/>
          <w:szCs w:val="24"/>
        </w:rPr>
        <w:t>№</w:t>
      </w:r>
      <w:r w:rsidR="00F21581">
        <w:rPr>
          <w:sz w:val="24"/>
          <w:szCs w:val="24"/>
        </w:rPr>
        <w:t>13</w:t>
      </w:r>
      <w:r w:rsidR="009605C5">
        <w:rPr>
          <w:sz w:val="24"/>
          <w:szCs w:val="24"/>
        </w:rPr>
        <w:t>040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9605C5" w:rsidRPr="00373A94" w:rsidRDefault="009605C5" w:rsidP="009605C5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9605C5" w:rsidRPr="002B2374" w:rsidRDefault="009605C5" w:rsidP="009605C5">
      <w:pPr>
        <w:ind w:right="-2"/>
        <w:jc w:val="center"/>
        <w:rPr>
          <w:sz w:val="24"/>
          <w:szCs w:val="24"/>
        </w:rPr>
      </w:pPr>
      <w:r w:rsidRPr="002B2374">
        <w:rPr>
          <w:sz w:val="24"/>
          <w:szCs w:val="24"/>
        </w:rPr>
        <w:t>об оценке регулирующего воздействия проекта постановления</w:t>
      </w:r>
    </w:p>
    <w:p w:rsidR="009605C5" w:rsidRPr="002B2374" w:rsidRDefault="009605C5" w:rsidP="009605C5">
      <w:pPr>
        <w:tabs>
          <w:tab w:val="left" w:pos="0"/>
          <w:tab w:val="left" w:pos="3828"/>
          <w:tab w:val="left" w:pos="3969"/>
        </w:tabs>
        <w:ind w:right="-2"/>
        <w:jc w:val="center"/>
        <w:rPr>
          <w:sz w:val="24"/>
          <w:szCs w:val="24"/>
        </w:rPr>
      </w:pPr>
      <w:r w:rsidRPr="002B2374">
        <w:rPr>
          <w:sz w:val="24"/>
          <w:szCs w:val="24"/>
        </w:rPr>
        <w:t>администрации города Урай</w:t>
      </w:r>
      <w:r w:rsidRPr="002B2374">
        <w:rPr>
          <w:b/>
          <w:sz w:val="24"/>
          <w:szCs w:val="24"/>
        </w:rPr>
        <w:t xml:space="preserve"> «</w:t>
      </w:r>
      <w:r w:rsidRPr="002B2374">
        <w:rPr>
          <w:sz w:val="24"/>
          <w:szCs w:val="24"/>
        </w:rPr>
        <w:t>Об осуществлении муниципального жилищного контроля на территории муниципального образования город Урай»</w:t>
      </w:r>
    </w:p>
    <w:p w:rsidR="009605C5" w:rsidRPr="00FA2CFB" w:rsidRDefault="009605C5" w:rsidP="009605C5">
      <w:pPr>
        <w:ind w:right="-2"/>
        <w:jc w:val="center"/>
        <w:rPr>
          <w:sz w:val="24"/>
          <w:szCs w:val="24"/>
        </w:rPr>
      </w:pPr>
    </w:p>
    <w:p w:rsidR="009605C5" w:rsidRPr="00751896" w:rsidRDefault="009605C5" w:rsidP="009605C5">
      <w:pPr>
        <w:jc w:val="center"/>
        <w:outlineLvl w:val="0"/>
        <w:rPr>
          <w:b/>
          <w:sz w:val="24"/>
          <w:szCs w:val="24"/>
        </w:rPr>
      </w:pPr>
    </w:p>
    <w:p w:rsidR="009605C5" w:rsidRPr="00927816" w:rsidRDefault="009605C5" w:rsidP="009605C5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927816">
        <w:rPr>
          <w:sz w:val="24"/>
          <w:szCs w:val="24"/>
        </w:rPr>
        <w:t xml:space="preserve"> от 21.04.2017 №1042 (далее – Порядок), рассмотрен проект постановления администрации города Урай</w:t>
      </w:r>
      <w:r w:rsidRPr="00927816">
        <w:rPr>
          <w:b/>
          <w:sz w:val="24"/>
          <w:szCs w:val="24"/>
        </w:rPr>
        <w:t xml:space="preserve"> </w:t>
      </w:r>
      <w:r w:rsidRPr="002B2374">
        <w:rPr>
          <w:b/>
          <w:sz w:val="24"/>
          <w:szCs w:val="24"/>
        </w:rPr>
        <w:t>«</w:t>
      </w:r>
      <w:r w:rsidRPr="002B2374">
        <w:rPr>
          <w:sz w:val="24"/>
          <w:szCs w:val="24"/>
        </w:rPr>
        <w:t>Об осуществлении муниципального жилищного контроля на территории муниципального образования город Урай»</w:t>
      </w:r>
      <w:r w:rsidRPr="00927816">
        <w:rPr>
          <w:b/>
          <w:sz w:val="24"/>
          <w:szCs w:val="24"/>
        </w:rPr>
        <w:t xml:space="preserve"> </w:t>
      </w:r>
      <w:r w:rsidRPr="00927816">
        <w:rPr>
          <w:sz w:val="24"/>
          <w:szCs w:val="24"/>
        </w:rPr>
        <w:t>(далее – Проект, проект МНПА),</w:t>
      </w:r>
      <w:r w:rsidRPr="00927816">
        <w:rPr>
          <w:b/>
          <w:sz w:val="24"/>
          <w:szCs w:val="24"/>
        </w:rPr>
        <w:t xml:space="preserve"> </w:t>
      </w:r>
      <w:r w:rsidRPr="00927816">
        <w:rPr>
          <w:sz w:val="24"/>
          <w:szCs w:val="24"/>
        </w:rPr>
        <w:t>пояснительная записка к проекту МНПА, сводка предложений, сводный отчет, подготовленные отделом муниципального контроля администрации города Урай (далее - разработчик проекта).</w:t>
      </w:r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Pr="009605C5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8D6046">
        <w:rPr>
          <w:rFonts w:ascii="Times New Roman" w:hAnsi="Times New Roman" w:cs="Times New Roman"/>
          <w:sz w:val="24"/>
          <w:szCs w:val="24"/>
        </w:rPr>
        <w:t>0</w:t>
      </w:r>
      <w:r w:rsidR="009605C5">
        <w:rPr>
          <w:rFonts w:ascii="Times New Roman" w:hAnsi="Times New Roman" w:cs="Times New Roman"/>
          <w:sz w:val="24"/>
          <w:szCs w:val="24"/>
        </w:rPr>
        <w:t>5</w:t>
      </w:r>
      <w:r w:rsidR="0092395C">
        <w:rPr>
          <w:rFonts w:ascii="Times New Roman" w:hAnsi="Times New Roman" w:cs="Times New Roman"/>
          <w:sz w:val="24"/>
          <w:szCs w:val="24"/>
        </w:rPr>
        <w:t>.</w:t>
      </w:r>
      <w:r w:rsidR="00FE2E3C">
        <w:rPr>
          <w:rFonts w:ascii="Times New Roman" w:hAnsi="Times New Roman" w:cs="Times New Roman"/>
          <w:sz w:val="24"/>
          <w:szCs w:val="24"/>
        </w:rPr>
        <w:t>0</w:t>
      </w:r>
      <w:r w:rsidR="008D60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E2E3C">
        <w:rPr>
          <w:rFonts w:ascii="Times New Roman" w:hAnsi="Times New Roman" w:cs="Times New Roman"/>
          <w:sz w:val="24"/>
          <w:szCs w:val="24"/>
        </w:rPr>
        <w:t>8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  <w:r w:rsidR="00D13C77" w:rsidRPr="009605C5">
        <w:rPr>
          <w:rFonts w:ascii="Times New Roman" w:hAnsi="Times New Roman" w:cs="Times New Roman"/>
          <w:sz w:val="24"/>
          <w:szCs w:val="24"/>
        </w:rPr>
        <w:t>(</w:t>
      </w:r>
      <w:r w:rsidR="009605C5" w:rsidRPr="009605C5">
        <w:rPr>
          <w:rFonts w:ascii="Times New Roman" w:hAnsi="Times New Roman" w:cs="Times New Roman"/>
          <w:sz w:val="24"/>
          <w:szCs w:val="24"/>
        </w:rPr>
        <w:t>http://uray.ru/procedures/ob-osushhestvlenii-municipalnogo-zhilishhnogo-kontrolja-na-territorii-municipalnogo-obrazovanija-gorod-uraj/</w:t>
      </w:r>
      <w:r w:rsidR="006D525E" w:rsidRPr="009605C5">
        <w:rPr>
          <w:rFonts w:ascii="Times New Roman" w:hAnsi="Times New Roman" w:cs="Times New Roman"/>
          <w:sz w:val="24"/>
          <w:szCs w:val="24"/>
        </w:rPr>
        <w:t>)</w:t>
      </w:r>
      <w:r w:rsidR="008D6046" w:rsidRPr="009605C5">
        <w:rPr>
          <w:rFonts w:ascii="Times New Roman" w:hAnsi="Times New Roman" w:cs="Times New Roman"/>
          <w:sz w:val="24"/>
          <w:szCs w:val="24"/>
        </w:rPr>
        <w:t xml:space="preserve"> </w:t>
      </w:r>
      <w:r w:rsidR="006D525E" w:rsidRPr="009605C5">
        <w:rPr>
          <w:rFonts w:ascii="Times New Roman" w:hAnsi="Times New Roman" w:cs="Times New Roman"/>
          <w:sz w:val="24"/>
          <w:szCs w:val="24"/>
        </w:rPr>
        <w:t xml:space="preserve">и </w:t>
      </w:r>
      <w:r w:rsidR="00681263" w:rsidRPr="009605C5">
        <w:rPr>
          <w:rFonts w:ascii="Times New Roman" w:hAnsi="Times New Roman" w:cs="Times New Roman"/>
          <w:sz w:val="24"/>
          <w:szCs w:val="24"/>
        </w:rPr>
        <w:t>направлен</w:t>
      </w:r>
      <w:r w:rsidR="00681263">
        <w:rPr>
          <w:rFonts w:ascii="Times New Roman" w:hAnsi="Times New Roman" w:cs="Times New Roman"/>
          <w:sz w:val="24"/>
          <w:szCs w:val="24"/>
        </w:rPr>
        <w:t>ы уведомления и опросный лист ОРВ в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</w:t>
      </w:r>
      <w:proofErr w:type="gramEnd"/>
      <w:r w:rsidR="00681263" w:rsidRPr="000276CF">
        <w:rPr>
          <w:rFonts w:ascii="Times New Roman" w:hAnsi="Times New Roman" w:cs="Times New Roman"/>
          <w:sz w:val="24"/>
          <w:szCs w:val="24"/>
        </w:rPr>
        <w:t>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126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81263">
        <w:rPr>
          <w:rFonts w:ascii="Times New Roman" w:hAnsi="Times New Roman" w:cs="Times New Roman"/>
          <w:sz w:val="24"/>
          <w:szCs w:val="24"/>
        </w:rPr>
        <w:t>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</w:t>
      </w:r>
      <w:r w:rsidR="009605C5">
        <w:rPr>
          <w:rFonts w:ascii="Times New Roman" w:hAnsi="Times New Roman" w:cs="Times New Roman"/>
          <w:sz w:val="24"/>
          <w:szCs w:val="24"/>
        </w:rPr>
        <w:t xml:space="preserve">Уполномоченному по защите прав предпринимателей В </w:t>
      </w:r>
      <w:proofErr w:type="spellStart"/>
      <w:r w:rsidR="009605C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9605C5">
        <w:rPr>
          <w:rFonts w:ascii="Times New Roman" w:hAnsi="Times New Roman" w:cs="Times New Roman"/>
          <w:sz w:val="24"/>
          <w:szCs w:val="24"/>
        </w:rPr>
        <w:t xml:space="preserve"> Евлахову Н.А.,ООО </w:t>
      </w:r>
      <w:r w:rsidR="009605C5" w:rsidRPr="009605C5">
        <w:rPr>
          <w:rFonts w:ascii="Times New Roman" w:hAnsi="Times New Roman" w:cs="Times New Roman"/>
          <w:sz w:val="24"/>
          <w:szCs w:val="24"/>
        </w:rPr>
        <w:t>«Эксперт», ООО «</w:t>
      </w:r>
      <w:proofErr w:type="spellStart"/>
      <w:r w:rsidR="009605C5" w:rsidRPr="009605C5">
        <w:rPr>
          <w:rFonts w:ascii="Times New Roman" w:hAnsi="Times New Roman" w:cs="Times New Roman"/>
          <w:sz w:val="24"/>
          <w:szCs w:val="24"/>
        </w:rPr>
        <w:t>Гудворк</w:t>
      </w:r>
      <w:proofErr w:type="spellEnd"/>
      <w:r w:rsidR="009605C5" w:rsidRPr="009605C5">
        <w:rPr>
          <w:rFonts w:ascii="Times New Roman" w:hAnsi="Times New Roman" w:cs="Times New Roman"/>
          <w:sz w:val="24"/>
          <w:szCs w:val="24"/>
        </w:rPr>
        <w:t xml:space="preserve">», ООО «Прогресс» </w:t>
      </w:r>
      <w:r w:rsidR="008D6046" w:rsidRPr="009605C5">
        <w:rPr>
          <w:rFonts w:ascii="Times New Roman" w:hAnsi="Times New Roman" w:cs="Times New Roman"/>
          <w:sz w:val="24"/>
          <w:szCs w:val="24"/>
        </w:rPr>
        <w:t>.</w:t>
      </w:r>
      <w:r w:rsidR="00D37421" w:rsidRPr="009605C5">
        <w:rPr>
          <w:rFonts w:ascii="Times New Roman" w:hAnsi="Times New Roman" w:cs="Times New Roman"/>
          <w:sz w:val="24"/>
          <w:szCs w:val="24"/>
        </w:rPr>
        <w:t>)</w:t>
      </w:r>
      <w:r w:rsidR="00681263" w:rsidRPr="009605C5">
        <w:rPr>
          <w:rFonts w:ascii="Times New Roman" w:hAnsi="Times New Roman" w:cs="Times New Roman"/>
          <w:sz w:val="24"/>
          <w:szCs w:val="24"/>
        </w:rPr>
        <w:t>.</w:t>
      </w:r>
      <w:r w:rsidR="006D525E" w:rsidRPr="0096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9605C5">
        <w:rPr>
          <w:rFonts w:ascii="Times New Roman" w:hAnsi="Times New Roman" w:cs="Times New Roman"/>
          <w:sz w:val="24"/>
          <w:szCs w:val="24"/>
        </w:rPr>
        <w:t>06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9563C3">
        <w:rPr>
          <w:rFonts w:ascii="Times New Roman" w:hAnsi="Times New Roman" w:cs="Times New Roman"/>
          <w:sz w:val="24"/>
          <w:szCs w:val="24"/>
        </w:rPr>
        <w:t>0</w:t>
      </w:r>
      <w:r w:rsidR="008D6046">
        <w:rPr>
          <w:rFonts w:ascii="Times New Roman" w:hAnsi="Times New Roman" w:cs="Times New Roman"/>
          <w:sz w:val="24"/>
          <w:szCs w:val="24"/>
        </w:rPr>
        <w:t>6</w:t>
      </w:r>
      <w:r w:rsidR="00D92098" w:rsidRPr="00700982">
        <w:rPr>
          <w:rFonts w:ascii="Times New Roman" w:hAnsi="Times New Roman" w:cs="Times New Roman"/>
          <w:sz w:val="24"/>
          <w:szCs w:val="24"/>
        </w:rPr>
        <w:t>.201</w:t>
      </w:r>
      <w:r w:rsidR="009563C3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по </w:t>
      </w:r>
      <w:r w:rsidR="009563C3">
        <w:rPr>
          <w:rFonts w:ascii="Times New Roman" w:hAnsi="Times New Roman" w:cs="Times New Roman"/>
          <w:sz w:val="24"/>
          <w:szCs w:val="24"/>
        </w:rPr>
        <w:t>1</w:t>
      </w:r>
      <w:r w:rsidR="009605C5">
        <w:rPr>
          <w:rFonts w:ascii="Times New Roman" w:hAnsi="Times New Roman" w:cs="Times New Roman"/>
          <w:sz w:val="24"/>
          <w:szCs w:val="24"/>
        </w:rPr>
        <w:t>2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9563C3">
        <w:rPr>
          <w:rFonts w:ascii="Times New Roman" w:hAnsi="Times New Roman" w:cs="Times New Roman"/>
          <w:sz w:val="24"/>
          <w:szCs w:val="24"/>
        </w:rPr>
        <w:t>0</w:t>
      </w:r>
      <w:r w:rsidR="008D6046">
        <w:rPr>
          <w:rFonts w:ascii="Times New Roman" w:hAnsi="Times New Roman" w:cs="Times New Roman"/>
          <w:sz w:val="24"/>
          <w:szCs w:val="24"/>
        </w:rPr>
        <w:t>6</w:t>
      </w:r>
      <w:r w:rsidR="00D92098" w:rsidRPr="00700982">
        <w:rPr>
          <w:rFonts w:ascii="Times New Roman" w:hAnsi="Times New Roman" w:cs="Times New Roman"/>
          <w:sz w:val="24"/>
          <w:szCs w:val="24"/>
        </w:rPr>
        <w:t>.201</w:t>
      </w:r>
      <w:r w:rsidR="009563C3">
        <w:rPr>
          <w:rFonts w:ascii="Times New Roman" w:hAnsi="Times New Roman" w:cs="Times New Roman"/>
          <w:sz w:val="24"/>
          <w:szCs w:val="24"/>
        </w:rPr>
        <w:t>8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263" w:rsidRPr="00700982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05C5">
        <w:rPr>
          <w:rFonts w:ascii="Times New Roman" w:hAnsi="Times New Roman" w:cs="Times New Roman"/>
          <w:sz w:val="24"/>
          <w:szCs w:val="24"/>
        </w:rPr>
        <w:t>одного из</w:t>
      </w:r>
      <w:r w:rsidR="00FE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 поступил</w:t>
      </w:r>
      <w:r w:rsidR="009605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5C5">
        <w:rPr>
          <w:rFonts w:ascii="Times New Roman" w:hAnsi="Times New Roman" w:cs="Times New Roman"/>
          <w:sz w:val="24"/>
          <w:szCs w:val="24"/>
        </w:rPr>
        <w:t>предложения о доработке</w:t>
      </w:r>
      <w:r>
        <w:rPr>
          <w:rFonts w:ascii="Times New Roman" w:hAnsi="Times New Roman" w:cs="Times New Roman"/>
          <w:sz w:val="24"/>
          <w:szCs w:val="24"/>
        </w:rPr>
        <w:t xml:space="preserve"> проекта МНПА</w:t>
      </w:r>
      <w:r w:rsidR="009605C5">
        <w:rPr>
          <w:rFonts w:ascii="Times New Roman" w:hAnsi="Times New Roman" w:cs="Times New Roman"/>
          <w:sz w:val="24"/>
          <w:szCs w:val="24"/>
        </w:rPr>
        <w:t xml:space="preserve">. Проект постановления доработан с учетом поступивших </w:t>
      </w:r>
      <w:r w:rsidR="009605C5">
        <w:rPr>
          <w:rFonts w:ascii="Times New Roman" w:hAnsi="Times New Roman" w:cs="Times New Roman"/>
          <w:sz w:val="24"/>
          <w:szCs w:val="24"/>
        </w:rPr>
        <w:lastRenderedPageBreak/>
        <w:t>предложений.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разработчика проектов МНПА указанный Проект относится </w:t>
      </w:r>
      <w:r w:rsidRPr="003B7346">
        <w:rPr>
          <w:sz w:val="24"/>
          <w:szCs w:val="24"/>
        </w:rPr>
        <w:t xml:space="preserve">к </w:t>
      </w:r>
      <w:r w:rsidR="000F1A5E">
        <w:rPr>
          <w:sz w:val="24"/>
          <w:szCs w:val="24"/>
        </w:rPr>
        <w:t>правовым актам с</w:t>
      </w:r>
      <w:r w:rsidR="008D6046">
        <w:rPr>
          <w:sz w:val="24"/>
          <w:szCs w:val="24"/>
        </w:rPr>
        <w:t>о средней</w:t>
      </w:r>
      <w:r w:rsidR="000F1A5E">
        <w:rPr>
          <w:sz w:val="24"/>
          <w:szCs w:val="24"/>
        </w:rPr>
        <w:t xml:space="preserve"> </w:t>
      </w:r>
      <w:r w:rsidRPr="003B7346">
        <w:rPr>
          <w:sz w:val="24"/>
          <w:szCs w:val="24"/>
        </w:rPr>
        <w:t>ст</w:t>
      </w:r>
      <w:r w:rsidR="00585389" w:rsidRPr="003B7346">
        <w:rPr>
          <w:sz w:val="24"/>
          <w:szCs w:val="24"/>
        </w:rPr>
        <w:t>епен</w:t>
      </w:r>
      <w:r w:rsidR="000F1A5E">
        <w:rPr>
          <w:sz w:val="24"/>
          <w:szCs w:val="24"/>
        </w:rPr>
        <w:t>ью</w:t>
      </w:r>
      <w:r w:rsidR="00585389" w:rsidRPr="003B7346">
        <w:rPr>
          <w:sz w:val="24"/>
          <w:szCs w:val="24"/>
        </w:rPr>
        <w:t xml:space="preserve"> регулирующего воздействия,</w:t>
      </w:r>
      <w:r w:rsidR="00585389">
        <w:rPr>
          <w:sz w:val="24"/>
          <w:szCs w:val="24"/>
        </w:rPr>
        <w:t xml:space="preserve"> так как </w:t>
      </w:r>
      <w:r w:rsidR="006B6AF6">
        <w:rPr>
          <w:sz w:val="24"/>
          <w:szCs w:val="24"/>
        </w:rPr>
        <w:t xml:space="preserve">содержит положения, </w:t>
      </w:r>
      <w:r w:rsidR="008D6046" w:rsidRPr="000E5EEB">
        <w:rPr>
          <w:sz w:val="24"/>
          <w:szCs w:val="24"/>
        </w:rPr>
        <w:t>изменяющие ранее предусмотренные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</w:t>
      </w:r>
      <w:r w:rsidR="006C5984">
        <w:rPr>
          <w:sz w:val="24"/>
          <w:szCs w:val="24"/>
        </w:rPr>
        <w:t>твующие их установлению.</w:t>
      </w:r>
    </w:p>
    <w:p w:rsidR="008603AF" w:rsidRDefault="008603AF" w:rsidP="00C82A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  подготовлен в рамках реализации полномочий, установленных</w:t>
      </w:r>
      <w:r w:rsidR="004435AE">
        <w:rPr>
          <w:sz w:val="24"/>
          <w:szCs w:val="24"/>
        </w:rPr>
        <w:t>:</w:t>
      </w:r>
      <w:r>
        <w:rPr>
          <w:sz w:val="24"/>
          <w:szCs w:val="24"/>
        </w:rPr>
        <w:t xml:space="preserve"> Федеральным законам от 06.10.2003 №131-ФЗ «Об общих принципах организации местного самоуправления в Российской Федерации», </w:t>
      </w:r>
      <w:r w:rsidR="004435AE">
        <w:rPr>
          <w:sz w:val="24"/>
          <w:szCs w:val="24"/>
        </w:rPr>
        <w:t xml:space="preserve">решением Думы города Урай </w:t>
      </w:r>
      <w:r>
        <w:rPr>
          <w:sz w:val="24"/>
          <w:szCs w:val="24"/>
        </w:rPr>
        <w:t>от 2</w:t>
      </w:r>
      <w:r w:rsidR="004435AE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4435AE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4435AE">
        <w:rPr>
          <w:sz w:val="24"/>
          <w:szCs w:val="24"/>
        </w:rPr>
        <w:t>09</w:t>
      </w:r>
      <w:r>
        <w:rPr>
          <w:sz w:val="24"/>
          <w:szCs w:val="24"/>
        </w:rPr>
        <w:t xml:space="preserve"> №</w:t>
      </w:r>
      <w:r w:rsidR="004435AE">
        <w:rPr>
          <w:sz w:val="24"/>
          <w:szCs w:val="24"/>
        </w:rPr>
        <w:t>56</w:t>
      </w:r>
      <w:r>
        <w:rPr>
          <w:sz w:val="24"/>
          <w:szCs w:val="24"/>
        </w:rPr>
        <w:t xml:space="preserve"> «Об о</w:t>
      </w:r>
      <w:r w:rsidR="004435AE">
        <w:rPr>
          <w:sz w:val="24"/>
          <w:szCs w:val="24"/>
        </w:rPr>
        <w:t>пределении порядка управления и распоряжения имуществом, находящимся в муниципальной собственности города Урай»</w:t>
      </w:r>
      <w:r w:rsidR="008D6046">
        <w:rPr>
          <w:sz w:val="24"/>
          <w:szCs w:val="24"/>
        </w:rPr>
        <w:t>.</w:t>
      </w:r>
    </w:p>
    <w:p w:rsidR="0081596B" w:rsidRDefault="008D6046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596B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1596B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вносят</w:t>
      </w:r>
      <w:r w:rsidR="002F653B">
        <w:rPr>
          <w:rFonts w:ascii="Times New Roman" w:hAnsi="Times New Roman" w:cs="Times New Roman"/>
          <w:sz w:val="24"/>
          <w:szCs w:val="24"/>
        </w:rPr>
        <w:t>ся изменения в Порядок расчета арендной платы за пользование муниципальным имуществом.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Pr="00E44112" w:rsidRDefault="009605C5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необходимо разместить на повторн</w:t>
      </w:r>
      <w:r w:rsidR="009E4CFA">
        <w:rPr>
          <w:sz w:val="24"/>
          <w:szCs w:val="24"/>
        </w:rPr>
        <w:t>ые публичные консультации.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а </w:t>
      </w:r>
      <w:r w:rsidRPr="00BD684F">
        <w:rPr>
          <w:sz w:val="24"/>
          <w:szCs w:val="24"/>
        </w:rPr>
        <w:t xml:space="preserve">управления </w:t>
      </w:r>
    </w:p>
    <w:p w:rsidR="002F653B" w:rsidRDefault="002F653B" w:rsidP="002F653B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Default="002F653B" w:rsidP="002F653B">
      <w:pPr>
        <w:jc w:val="both"/>
        <w:rPr>
          <w:sz w:val="24"/>
          <w:szCs w:val="24"/>
        </w:rPr>
      </w:pPr>
    </w:p>
    <w:p w:rsidR="002F653B" w:rsidRPr="00FF2D5E" w:rsidRDefault="002F653B" w:rsidP="002F653B">
      <w:pPr>
        <w:jc w:val="both"/>
      </w:pPr>
      <w:r>
        <w:t>Белозерцева С.Н.</w:t>
      </w:r>
      <w:r w:rsidRPr="00FF2D5E">
        <w:t xml:space="preserve"> 2-23-13</w:t>
      </w:r>
    </w:p>
    <w:p w:rsidR="00FF2D5E" w:rsidRPr="00FF2D5E" w:rsidRDefault="00FF2D5E" w:rsidP="002F653B">
      <w:pPr>
        <w:jc w:val="both"/>
      </w:pPr>
    </w:p>
    <w:sectPr w:rsidR="00FF2D5E" w:rsidRPr="00FF2D5E" w:rsidSect="00923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22EB0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1A5E"/>
    <w:rsid w:val="000F3130"/>
    <w:rsid w:val="00106089"/>
    <w:rsid w:val="001107E4"/>
    <w:rsid w:val="0011275E"/>
    <w:rsid w:val="001318D8"/>
    <w:rsid w:val="00134CF3"/>
    <w:rsid w:val="001469A7"/>
    <w:rsid w:val="00147186"/>
    <w:rsid w:val="00160F7F"/>
    <w:rsid w:val="001709BA"/>
    <w:rsid w:val="00186C0E"/>
    <w:rsid w:val="00187198"/>
    <w:rsid w:val="001A09AD"/>
    <w:rsid w:val="001A6D83"/>
    <w:rsid w:val="001B084C"/>
    <w:rsid w:val="001B107C"/>
    <w:rsid w:val="001B4ACD"/>
    <w:rsid w:val="001C045F"/>
    <w:rsid w:val="001C48B9"/>
    <w:rsid w:val="001C5A38"/>
    <w:rsid w:val="001D36DC"/>
    <w:rsid w:val="001E4667"/>
    <w:rsid w:val="00201C2B"/>
    <w:rsid w:val="0021024D"/>
    <w:rsid w:val="00212ECD"/>
    <w:rsid w:val="00221473"/>
    <w:rsid w:val="0022712A"/>
    <w:rsid w:val="00255B27"/>
    <w:rsid w:val="00256B21"/>
    <w:rsid w:val="002932A6"/>
    <w:rsid w:val="002A0EEC"/>
    <w:rsid w:val="002A1C47"/>
    <w:rsid w:val="002A56A9"/>
    <w:rsid w:val="002E6458"/>
    <w:rsid w:val="002F18BB"/>
    <w:rsid w:val="002F39EA"/>
    <w:rsid w:val="002F653B"/>
    <w:rsid w:val="00301B58"/>
    <w:rsid w:val="0030632F"/>
    <w:rsid w:val="00311A2D"/>
    <w:rsid w:val="0031679C"/>
    <w:rsid w:val="00316A2C"/>
    <w:rsid w:val="0034729F"/>
    <w:rsid w:val="00373A94"/>
    <w:rsid w:val="00390349"/>
    <w:rsid w:val="00390EF3"/>
    <w:rsid w:val="00394BD4"/>
    <w:rsid w:val="003A5C00"/>
    <w:rsid w:val="003B7346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37179"/>
    <w:rsid w:val="004435AE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B61CE"/>
    <w:rsid w:val="004C007F"/>
    <w:rsid w:val="004C078F"/>
    <w:rsid w:val="004C212A"/>
    <w:rsid w:val="004C44CE"/>
    <w:rsid w:val="004E3EF8"/>
    <w:rsid w:val="004F1C5A"/>
    <w:rsid w:val="004F655D"/>
    <w:rsid w:val="004F72BE"/>
    <w:rsid w:val="00503285"/>
    <w:rsid w:val="00504627"/>
    <w:rsid w:val="005072B1"/>
    <w:rsid w:val="00532904"/>
    <w:rsid w:val="00543164"/>
    <w:rsid w:val="005448F6"/>
    <w:rsid w:val="0055682B"/>
    <w:rsid w:val="00585389"/>
    <w:rsid w:val="005B20B2"/>
    <w:rsid w:val="005D1109"/>
    <w:rsid w:val="005D5912"/>
    <w:rsid w:val="005D7B29"/>
    <w:rsid w:val="005E125B"/>
    <w:rsid w:val="005E42F7"/>
    <w:rsid w:val="005E6B08"/>
    <w:rsid w:val="005F59AC"/>
    <w:rsid w:val="00607E36"/>
    <w:rsid w:val="0061358E"/>
    <w:rsid w:val="00614D1A"/>
    <w:rsid w:val="0061736A"/>
    <w:rsid w:val="006223F6"/>
    <w:rsid w:val="00631B9C"/>
    <w:rsid w:val="0064051C"/>
    <w:rsid w:val="006513C4"/>
    <w:rsid w:val="00675F7D"/>
    <w:rsid w:val="00680B0D"/>
    <w:rsid w:val="00681263"/>
    <w:rsid w:val="00686155"/>
    <w:rsid w:val="006B6AF6"/>
    <w:rsid w:val="006B7D71"/>
    <w:rsid w:val="006C5984"/>
    <w:rsid w:val="006D525E"/>
    <w:rsid w:val="006E431B"/>
    <w:rsid w:val="00700982"/>
    <w:rsid w:val="00704175"/>
    <w:rsid w:val="00716F09"/>
    <w:rsid w:val="00733D7F"/>
    <w:rsid w:val="00747520"/>
    <w:rsid w:val="00755D8E"/>
    <w:rsid w:val="00763A92"/>
    <w:rsid w:val="00772722"/>
    <w:rsid w:val="0077443D"/>
    <w:rsid w:val="007A5975"/>
    <w:rsid w:val="007D666A"/>
    <w:rsid w:val="007F34F2"/>
    <w:rsid w:val="007F73B2"/>
    <w:rsid w:val="0081596B"/>
    <w:rsid w:val="00824A8F"/>
    <w:rsid w:val="00834327"/>
    <w:rsid w:val="008569DE"/>
    <w:rsid w:val="008603AF"/>
    <w:rsid w:val="00881377"/>
    <w:rsid w:val="008908F6"/>
    <w:rsid w:val="008936DC"/>
    <w:rsid w:val="00893CDC"/>
    <w:rsid w:val="00895C00"/>
    <w:rsid w:val="008B56AF"/>
    <w:rsid w:val="008C1504"/>
    <w:rsid w:val="008D6046"/>
    <w:rsid w:val="008E7804"/>
    <w:rsid w:val="008F5733"/>
    <w:rsid w:val="00923860"/>
    <w:rsid w:val="0092395C"/>
    <w:rsid w:val="00944F0C"/>
    <w:rsid w:val="009505B5"/>
    <w:rsid w:val="00953CB8"/>
    <w:rsid w:val="009563C3"/>
    <w:rsid w:val="009605C5"/>
    <w:rsid w:val="0097416D"/>
    <w:rsid w:val="0099390B"/>
    <w:rsid w:val="009A7AC3"/>
    <w:rsid w:val="009B7785"/>
    <w:rsid w:val="009E046E"/>
    <w:rsid w:val="009E4CFA"/>
    <w:rsid w:val="00A03BD8"/>
    <w:rsid w:val="00A05AA6"/>
    <w:rsid w:val="00A112A2"/>
    <w:rsid w:val="00A47FCF"/>
    <w:rsid w:val="00A513D0"/>
    <w:rsid w:val="00A67C32"/>
    <w:rsid w:val="00A71258"/>
    <w:rsid w:val="00A75813"/>
    <w:rsid w:val="00A82854"/>
    <w:rsid w:val="00A861D3"/>
    <w:rsid w:val="00A93497"/>
    <w:rsid w:val="00AB7B82"/>
    <w:rsid w:val="00AC0CB9"/>
    <w:rsid w:val="00AD2D78"/>
    <w:rsid w:val="00AE10B1"/>
    <w:rsid w:val="00AE4A96"/>
    <w:rsid w:val="00AF0174"/>
    <w:rsid w:val="00AF4B6C"/>
    <w:rsid w:val="00AF59FB"/>
    <w:rsid w:val="00B017C4"/>
    <w:rsid w:val="00B0284A"/>
    <w:rsid w:val="00B331CE"/>
    <w:rsid w:val="00B371BF"/>
    <w:rsid w:val="00B436EF"/>
    <w:rsid w:val="00B5021A"/>
    <w:rsid w:val="00B52FEB"/>
    <w:rsid w:val="00B55189"/>
    <w:rsid w:val="00B65D69"/>
    <w:rsid w:val="00B66D50"/>
    <w:rsid w:val="00B67466"/>
    <w:rsid w:val="00B81D22"/>
    <w:rsid w:val="00B84A21"/>
    <w:rsid w:val="00BA32F5"/>
    <w:rsid w:val="00BB2488"/>
    <w:rsid w:val="00BD6910"/>
    <w:rsid w:val="00BE6F5B"/>
    <w:rsid w:val="00C03901"/>
    <w:rsid w:val="00C05802"/>
    <w:rsid w:val="00C169FC"/>
    <w:rsid w:val="00C16B86"/>
    <w:rsid w:val="00C32002"/>
    <w:rsid w:val="00C66B48"/>
    <w:rsid w:val="00C747A8"/>
    <w:rsid w:val="00C82A4F"/>
    <w:rsid w:val="00C8373C"/>
    <w:rsid w:val="00CA08A1"/>
    <w:rsid w:val="00CB6684"/>
    <w:rsid w:val="00CB79CB"/>
    <w:rsid w:val="00CC73A9"/>
    <w:rsid w:val="00CD1194"/>
    <w:rsid w:val="00CE73E4"/>
    <w:rsid w:val="00D02ACB"/>
    <w:rsid w:val="00D13C77"/>
    <w:rsid w:val="00D2261C"/>
    <w:rsid w:val="00D2573A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E3E2D"/>
    <w:rsid w:val="00DE7C78"/>
    <w:rsid w:val="00E0213F"/>
    <w:rsid w:val="00E14BFF"/>
    <w:rsid w:val="00E33EC2"/>
    <w:rsid w:val="00E34FC2"/>
    <w:rsid w:val="00E56D7E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1581"/>
    <w:rsid w:val="00F2422D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7C6D"/>
    <w:rsid w:val="00FD40D5"/>
    <w:rsid w:val="00FE2E3C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E465-5A4C-41AF-9820-0A122980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4204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19</cp:revision>
  <cp:lastPrinted>2018-06-22T09:33:00Z</cp:lastPrinted>
  <dcterms:created xsi:type="dcterms:W3CDTF">2017-12-20T06:21:00Z</dcterms:created>
  <dcterms:modified xsi:type="dcterms:W3CDTF">2018-12-22T09:23:00Z</dcterms:modified>
</cp:coreProperties>
</file>