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6" w:rsidRDefault="00CF1262" w:rsidP="00654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F1262" w:rsidRPr="00CF1262" w:rsidRDefault="00CF1262" w:rsidP="00CF126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CF1262">
        <w:rPr>
          <w:rFonts w:ascii="Times New Roman" w:hAnsi="Times New Roman" w:cs="Times New Roman"/>
          <w:sz w:val="24"/>
          <w:szCs w:val="24"/>
        </w:rPr>
        <w:t>ПРОЕКТ</w:t>
      </w:r>
    </w:p>
    <w:p w:rsidR="00CF1262" w:rsidRDefault="00CF1262" w:rsidP="00CF126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197A86" w:rsidRDefault="006544D6" w:rsidP="00654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</w:t>
      </w:r>
    </w:p>
    <w:p w:rsidR="009B3603" w:rsidRPr="00197A86" w:rsidRDefault="009B3603" w:rsidP="00654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A86">
        <w:rPr>
          <w:rFonts w:ascii="Times New Roman" w:hAnsi="Times New Roman" w:cs="Times New Roman"/>
          <w:b w:val="0"/>
          <w:sz w:val="24"/>
          <w:szCs w:val="24"/>
        </w:rPr>
        <w:t xml:space="preserve">«Утверждение схемы </w:t>
      </w:r>
      <w:r w:rsidR="00304E50" w:rsidRPr="00197A86">
        <w:rPr>
          <w:rFonts w:ascii="Times New Roman" w:hAnsi="Times New Roman" w:cs="Times New Roman"/>
          <w:b w:val="0"/>
          <w:sz w:val="24"/>
          <w:szCs w:val="24"/>
        </w:rPr>
        <w:t xml:space="preserve">расположения </w:t>
      </w:r>
      <w:r w:rsidRPr="00197A86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или земельных участков на </w:t>
      </w:r>
      <w:r w:rsidR="00EB13AF" w:rsidRPr="00197A86">
        <w:rPr>
          <w:rFonts w:ascii="Times New Roman" w:hAnsi="Times New Roman" w:cs="Times New Roman"/>
          <w:b w:val="0"/>
          <w:sz w:val="24"/>
          <w:szCs w:val="24"/>
        </w:rPr>
        <w:t>кадастровом</w:t>
      </w:r>
      <w:r w:rsidRPr="00197A86">
        <w:rPr>
          <w:rFonts w:ascii="Times New Roman" w:hAnsi="Times New Roman" w:cs="Times New Roman"/>
          <w:b w:val="0"/>
          <w:sz w:val="24"/>
          <w:szCs w:val="24"/>
        </w:rPr>
        <w:t xml:space="preserve"> плане</w:t>
      </w:r>
      <w:r w:rsidR="007B1639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Pr="00197A8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B52AC3" w:rsidRDefault="00B52AC3" w:rsidP="009B360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E27" w:rsidRPr="00CE2D8A" w:rsidRDefault="00BB7C95" w:rsidP="00CE2D8A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E2D8A">
        <w:rPr>
          <w:rFonts w:ascii="Times New Roman" w:hAnsi="Times New Roman" w:cs="Times New Roman"/>
          <w:sz w:val="24"/>
          <w:szCs w:val="24"/>
        </w:rPr>
        <w:t>1.</w:t>
      </w:r>
      <w:r w:rsidR="00642E27" w:rsidRPr="00CE2D8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E2D8A" w:rsidRPr="007A51C0" w:rsidRDefault="00642E27" w:rsidP="00CE2D8A">
      <w:pPr>
        <w:pStyle w:val="ad"/>
        <w:ind w:firstLine="708"/>
        <w:jc w:val="both"/>
        <w:rPr>
          <w:sz w:val="24"/>
          <w:szCs w:val="24"/>
        </w:rPr>
      </w:pPr>
      <w:r w:rsidRPr="00F520EF">
        <w:t xml:space="preserve">1.1. </w:t>
      </w:r>
      <w:proofErr w:type="gramStart"/>
      <w:r w:rsidRPr="00EB13AF">
        <w:rPr>
          <w:sz w:val="24"/>
          <w:szCs w:val="24"/>
        </w:rPr>
        <w:t xml:space="preserve">Административный регламент предоставления муниципальной услуги регулирует отношения, связанные с </w:t>
      </w:r>
      <w:r w:rsidR="002362DC" w:rsidRPr="00EB13AF">
        <w:rPr>
          <w:sz w:val="24"/>
          <w:szCs w:val="24"/>
        </w:rPr>
        <w:t>утверждением схемы расположения земельного участка</w:t>
      </w:r>
      <w:r w:rsidRPr="00EB13AF">
        <w:rPr>
          <w:sz w:val="24"/>
          <w:szCs w:val="24"/>
        </w:rPr>
        <w:t xml:space="preserve"> </w:t>
      </w:r>
      <w:r w:rsidR="002362DC" w:rsidRPr="00EB13AF">
        <w:rPr>
          <w:sz w:val="24"/>
          <w:szCs w:val="24"/>
        </w:rPr>
        <w:t>или земельных участков на кадастровом плане</w:t>
      </w:r>
      <w:r w:rsidR="00CE2D8A">
        <w:rPr>
          <w:sz w:val="24"/>
          <w:szCs w:val="24"/>
        </w:rPr>
        <w:t xml:space="preserve"> территории</w:t>
      </w:r>
      <w:r w:rsidR="002362DC" w:rsidRPr="00EB13AF">
        <w:rPr>
          <w:sz w:val="24"/>
          <w:szCs w:val="24"/>
        </w:rPr>
        <w:t xml:space="preserve">, </w:t>
      </w:r>
      <w:r w:rsidR="00CE2D8A" w:rsidRPr="007A51C0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="00CE2D8A" w:rsidRPr="007A51C0">
        <w:rPr>
          <w:sz w:val="24"/>
          <w:szCs w:val="24"/>
        </w:rPr>
        <w:t xml:space="preserve">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CE2D8A" w:rsidRPr="00CE2D8A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CE2D8A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CE2D8A" w:rsidRPr="00CE2D8A" w:rsidRDefault="00CE2D8A" w:rsidP="00CE2D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B52A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>
        <w:rPr>
          <w:sz w:val="24"/>
          <w:szCs w:val="24"/>
        </w:rPr>
        <w:t xml:space="preserve"> </w:t>
      </w:r>
      <w:r w:rsidRPr="00CE2D8A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2D8A">
        <w:rPr>
          <w:rFonts w:ascii="Times New Roman" w:hAnsi="Times New Roman" w:cs="Times New Roman"/>
          <w:sz w:val="24"/>
          <w:szCs w:val="24"/>
        </w:rPr>
        <w:t>;</w:t>
      </w:r>
    </w:p>
    <w:p w:rsidR="00CE2D8A" w:rsidRPr="00F520EF" w:rsidRDefault="00CE2D8A" w:rsidP="00CE2D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лицо, обратившееся за предоставлением муниципальной услуги; </w:t>
      </w:r>
    </w:p>
    <w:p w:rsidR="00CE2D8A" w:rsidRPr="00C01327" w:rsidRDefault="00CE2D8A" w:rsidP="00CE2D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20EF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  <w:r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D8A" w:rsidRPr="00F520EF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</w:t>
      </w:r>
      <w:r w:rsidRPr="00F520EF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CE2D8A" w:rsidRDefault="00CE2D8A" w:rsidP="00CE2D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Уполномоченный орган - </w:t>
      </w:r>
      <w:r w:rsidRPr="00F520EF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администрации города Урай; 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733A7">
        <w:rPr>
          <w:sz w:val="24"/>
          <w:szCs w:val="24"/>
        </w:rPr>
        <w:t>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5" w:history="1">
        <w:r w:rsidRPr="00E733A7">
          <w:rPr>
            <w:rStyle w:val="a4"/>
            <w:sz w:val="24"/>
            <w:szCs w:val="24"/>
          </w:rPr>
          <w:t>www.gosuslugi.ru</w:t>
        </w:r>
      </w:hyperlink>
      <w:r w:rsidRPr="00E733A7">
        <w:rPr>
          <w:sz w:val="24"/>
          <w:szCs w:val="24"/>
        </w:rPr>
        <w:t xml:space="preserve">). 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E733A7">
        <w:rPr>
          <w:sz w:val="24"/>
          <w:szCs w:val="24"/>
        </w:rPr>
        <w:t>Югры</w:t>
      </w:r>
      <w:proofErr w:type="spellEnd"/>
      <w:r w:rsidRPr="00E733A7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E733A7">
        <w:rPr>
          <w:sz w:val="24"/>
          <w:szCs w:val="24"/>
        </w:rPr>
        <w:t>Югры</w:t>
      </w:r>
      <w:proofErr w:type="spellEnd"/>
      <w:r w:rsidRPr="00E733A7">
        <w:rPr>
          <w:sz w:val="24"/>
          <w:szCs w:val="24"/>
        </w:rPr>
        <w:t>» (</w:t>
      </w:r>
      <w:hyperlink r:id="rId6" w:history="1">
        <w:r w:rsidRPr="00E733A7">
          <w:rPr>
            <w:rStyle w:val="a4"/>
            <w:sz w:val="24"/>
            <w:szCs w:val="24"/>
          </w:rPr>
          <w:t>http://86.gosuslugi.ru</w:t>
        </w:r>
      </w:hyperlink>
      <w:r w:rsidRPr="00E733A7">
        <w:rPr>
          <w:sz w:val="24"/>
          <w:szCs w:val="24"/>
        </w:rPr>
        <w:t>);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733A7">
        <w:rPr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Pr="00E733A7">
          <w:rPr>
            <w:rStyle w:val="a4"/>
            <w:sz w:val="24"/>
            <w:szCs w:val="24"/>
          </w:rPr>
          <w:t>www.uray.ru</w:t>
        </w:r>
      </w:hyperlink>
      <w:r w:rsidRPr="00E733A7">
        <w:rPr>
          <w:sz w:val="24"/>
          <w:szCs w:val="24"/>
        </w:rPr>
        <w:t>);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33A7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733A7">
        <w:rPr>
          <w:sz w:val="24"/>
          <w:szCs w:val="24"/>
        </w:rPr>
        <w:t>) сеть Интернет - информационно-телекоммуникационная сеть «Интернет»;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733A7">
        <w:rPr>
          <w:sz w:val="24"/>
          <w:szCs w:val="24"/>
        </w:rPr>
        <w:t>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733A7">
        <w:rPr>
          <w:sz w:val="24"/>
          <w:szCs w:val="24"/>
        </w:rPr>
        <w:t>) справочная информация – информация, к которой относится: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</w:t>
      </w:r>
      <w:r w:rsidRPr="00E733A7">
        <w:rPr>
          <w:sz w:val="24"/>
          <w:szCs w:val="24"/>
        </w:rPr>
        <w:lastRenderedPageBreak/>
        <w:t xml:space="preserve">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E733A7">
        <w:rPr>
          <w:sz w:val="24"/>
          <w:szCs w:val="24"/>
        </w:rPr>
        <w:t>телефона-автоинформатора</w:t>
      </w:r>
      <w:proofErr w:type="spellEnd"/>
      <w:r w:rsidRPr="00E733A7">
        <w:rPr>
          <w:sz w:val="24"/>
          <w:szCs w:val="24"/>
        </w:rPr>
        <w:t xml:space="preserve"> (при наличии);</w:t>
      </w:r>
    </w:p>
    <w:p w:rsidR="00CE2D8A" w:rsidRPr="00E733A7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CE2D8A" w:rsidRDefault="00CE2D8A" w:rsidP="00CE2D8A">
      <w:pPr>
        <w:pStyle w:val="ad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</w:t>
      </w:r>
      <w:r>
        <w:rPr>
          <w:sz w:val="24"/>
          <w:szCs w:val="24"/>
        </w:rPr>
        <w:t xml:space="preserve">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»;</w:t>
      </w:r>
    </w:p>
    <w:p w:rsidR="00CE2D8A" w:rsidRDefault="00CE2D8A" w:rsidP="00CE2D8A">
      <w:pPr>
        <w:spacing w:line="0" w:lineRule="atLeast"/>
        <w:ind w:firstLine="567"/>
        <w:jc w:val="both"/>
      </w:pPr>
      <w:r>
        <w:t xml:space="preserve">   </w:t>
      </w:r>
      <w:r w:rsidRPr="002361C3"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CE2D8A" w:rsidRPr="00C01327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0620C">
        <w:rPr>
          <w:rFonts w:ascii="Times New Roman" w:hAnsi="Times New Roman" w:cs="Times New Roman"/>
          <w:sz w:val="24"/>
          <w:szCs w:val="24"/>
        </w:rPr>
        <w:t>граждане, юридические лица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CE2D8A" w:rsidRPr="00C01327" w:rsidRDefault="00CE2D8A" w:rsidP="00CE2D8A">
      <w:pPr>
        <w:pStyle w:val="a3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CE2D8A" w:rsidRPr="00816F90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CE2D8A" w:rsidRPr="004179D5" w:rsidRDefault="00CE2D8A" w:rsidP="00CE2D8A">
      <w:pPr>
        <w:pStyle w:val="a3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CE2D8A" w:rsidRPr="00C01327" w:rsidRDefault="00CE2D8A" w:rsidP="00CE2D8A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CE2D8A" w:rsidRPr="00C01327" w:rsidRDefault="00CE2D8A" w:rsidP="00CE2D8A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CE2D8A" w:rsidRDefault="00CE2D8A" w:rsidP="00CE2D8A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здании </w:t>
      </w:r>
      <w:r>
        <w:t>уполномоченного органа</w:t>
      </w:r>
      <w:r w:rsidRPr="00C01327">
        <w:t xml:space="preserve">.  </w:t>
      </w:r>
    </w:p>
    <w:p w:rsidR="00CE2D8A" w:rsidRPr="00C01327" w:rsidRDefault="00CE2D8A" w:rsidP="00CE2D8A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CE2D8A" w:rsidRPr="00C01327" w:rsidRDefault="00CE2D8A" w:rsidP="00CE2D8A">
      <w:pPr>
        <w:pStyle w:val="a3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CE2D8A" w:rsidRPr="00C01327" w:rsidRDefault="00CE2D8A" w:rsidP="00CE2D8A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CE2D8A" w:rsidRPr="00C01327" w:rsidRDefault="00CE2D8A" w:rsidP="00CE2D8A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>
        <w:rPr>
          <w:rFonts w:eastAsia="Times New Roman"/>
          <w:lang w:eastAsia="en-US"/>
        </w:rPr>
        <w:t xml:space="preserve">уполномоченного органа,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CE2D8A" w:rsidRPr="00C01327" w:rsidRDefault="00CE2D8A" w:rsidP="00CE2D8A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CE2D8A" w:rsidRDefault="00CE2D8A" w:rsidP="00CE2D8A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CE2D8A" w:rsidRDefault="00CE2D8A" w:rsidP="00CE2D8A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CE2D8A" w:rsidRDefault="00CE2D8A" w:rsidP="00CE2D8A">
      <w:pPr>
        <w:ind w:firstLine="567"/>
        <w:jc w:val="both"/>
      </w:pPr>
      <w:r>
        <w:t>1)   в форме информационных (</w:t>
      </w:r>
      <w:proofErr w:type="spellStart"/>
      <w:r>
        <w:t>мультимедийных</w:t>
      </w:r>
      <w:proofErr w:type="spellEnd"/>
      <w:r>
        <w:t>) материалов в сети Интернет:</w:t>
      </w:r>
    </w:p>
    <w:p w:rsidR="00CE2D8A" w:rsidRDefault="00CE2D8A" w:rsidP="00CE2D8A">
      <w:pPr>
        <w:ind w:firstLine="567"/>
        <w:jc w:val="both"/>
      </w:pPr>
      <w: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CE2D8A" w:rsidRDefault="00CE2D8A" w:rsidP="00CE2D8A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CE2D8A" w:rsidRDefault="00CE2D8A" w:rsidP="00CE2D8A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CE2D8A" w:rsidRDefault="00CE2D8A" w:rsidP="00CE2D8A">
      <w:pPr>
        <w:ind w:firstLine="567"/>
        <w:jc w:val="both"/>
      </w:pPr>
      <w:r>
        <w:t>1.4.6. Справочная информация может быть получена:</w:t>
      </w:r>
    </w:p>
    <w:p w:rsidR="00CE2D8A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CE2D8A" w:rsidRPr="00C01327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</w:t>
      </w:r>
      <w:r>
        <w:rPr>
          <w:rFonts w:ascii="Times New Roman" w:hAnsi="Times New Roman" w:cs="Times New Roman"/>
          <w:sz w:val="24"/>
          <w:szCs w:val="24"/>
        </w:rPr>
        <w:t>28422,28419,28109;</w:t>
      </w:r>
    </w:p>
    <w:p w:rsidR="00CE2D8A" w:rsidRPr="00C01327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CE2D8A" w:rsidRPr="00B41643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уполномоченный орган;</w:t>
      </w:r>
    </w:p>
    <w:p w:rsidR="00CE2D8A" w:rsidRPr="00B41643" w:rsidRDefault="00CE2D8A" w:rsidP="00CE2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CE2D8A" w:rsidRPr="00B41643" w:rsidRDefault="00CE2D8A" w:rsidP="00CE2D8A">
      <w:pPr>
        <w:ind w:firstLine="567"/>
        <w:jc w:val="both"/>
      </w:pPr>
      <w:r w:rsidRPr="00B41643">
        <w:t>6) в многофункциональном центре.</w:t>
      </w:r>
    </w:p>
    <w:p w:rsidR="00CE2D8A" w:rsidRDefault="00CE2D8A" w:rsidP="00CE2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E27" w:rsidRPr="00CE2D8A" w:rsidRDefault="00642E27" w:rsidP="00CE2D8A">
      <w:pPr>
        <w:ind w:firstLine="709"/>
        <w:jc w:val="center"/>
        <w:rPr>
          <w:b/>
        </w:rPr>
      </w:pPr>
      <w:r w:rsidRPr="00CE2D8A">
        <w:rPr>
          <w:b/>
        </w:rPr>
        <w:t>2. Стандарт предоставления муниципальной услуги.</w:t>
      </w:r>
    </w:p>
    <w:p w:rsidR="001F2CFC" w:rsidRDefault="001F2CFC" w:rsidP="001F2C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2E27" w:rsidRPr="007B1639" w:rsidRDefault="00642E27" w:rsidP="008019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603C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E9603C">
        <w:rPr>
          <w:rFonts w:ascii="Times New Roman" w:hAnsi="Times New Roman" w:cs="Times New Roman"/>
          <w:b w:val="0"/>
          <w:sz w:val="24"/>
          <w:szCs w:val="24"/>
        </w:rPr>
        <w:t>:</w:t>
      </w:r>
      <w:r w:rsidRPr="00EB13A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B13AF" w:rsidRPr="00EB13AF">
        <w:rPr>
          <w:rFonts w:ascii="Times New Roman" w:hAnsi="Times New Roman" w:cs="Times New Roman"/>
          <w:b w:val="0"/>
          <w:sz w:val="24"/>
          <w:szCs w:val="24"/>
        </w:rPr>
        <w:t>«Утверждение схемы</w:t>
      </w:r>
      <w:r w:rsidR="005F57B8">
        <w:rPr>
          <w:rFonts w:ascii="Times New Roman" w:hAnsi="Times New Roman" w:cs="Times New Roman"/>
          <w:b w:val="0"/>
          <w:sz w:val="24"/>
          <w:szCs w:val="24"/>
        </w:rPr>
        <w:t xml:space="preserve"> расположения </w:t>
      </w:r>
      <w:r w:rsidR="00EB13AF" w:rsidRPr="00EB13AF"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 или земельных участков на кадастровом плане</w:t>
      </w:r>
      <w:r w:rsidR="007B1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639" w:rsidRPr="007B1639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="00EB13AF" w:rsidRPr="007B163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B16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E27" w:rsidRPr="00A3151E" w:rsidRDefault="00642E27" w:rsidP="008019BF">
      <w:pPr>
        <w:pStyle w:val="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E9603C">
        <w:rPr>
          <w:b/>
        </w:rPr>
        <w:t xml:space="preserve">2.2. </w:t>
      </w:r>
      <w:r w:rsidRPr="00E9603C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4A7B9D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является администрация города Урай. </w:t>
      </w:r>
    </w:p>
    <w:p w:rsidR="00642E27" w:rsidRPr="00DE43A2" w:rsidRDefault="00642E27" w:rsidP="008019BF">
      <w:pPr>
        <w:pStyle w:val="1"/>
        <w:autoSpaceDE w:val="0"/>
        <w:autoSpaceDN w:val="0"/>
        <w:adjustRightInd w:val="0"/>
        <w:ind w:left="0" w:firstLine="720"/>
        <w:jc w:val="both"/>
      </w:pPr>
      <w:r>
        <w:t>Организацией, о</w:t>
      </w:r>
      <w:r w:rsidRPr="00DE43A2">
        <w:t>тветственн</w:t>
      </w:r>
      <w:r>
        <w:t>ой</w:t>
      </w:r>
      <w:r w:rsidRPr="00DE43A2">
        <w:t xml:space="preserve"> за предоставление муниципальной услуги от имени администрации города Урай</w:t>
      </w:r>
      <w:r>
        <w:t>,</w:t>
      </w:r>
      <w:r w:rsidRPr="00DE43A2">
        <w:t xml:space="preserve"> является </w:t>
      </w:r>
      <w:r w:rsidR="00E9603C" w:rsidRPr="00F520EF">
        <w:t>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администрации города Урай</w:t>
      </w:r>
      <w:r>
        <w:rPr>
          <w:color w:val="339966"/>
          <w:lang w:eastAsia="en-US"/>
        </w:rPr>
        <w:t xml:space="preserve">, </w:t>
      </w:r>
      <w:r w:rsidRPr="00DE43A2">
        <w:t>действующ</w:t>
      </w:r>
      <w:r>
        <w:t>ее</w:t>
      </w:r>
      <w:r w:rsidRPr="00DE43A2">
        <w:t xml:space="preserve"> на основании</w:t>
      </w:r>
      <w:r w:rsidR="008977CB">
        <w:t xml:space="preserve"> у</w:t>
      </w:r>
      <w:r w:rsidRPr="00DE43A2">
        <w:t>става</w:t>
      </w:r>
      <w:r>
        <w:t>,</w:t>
      </w:r>
      <w:r w:rsidRPr="00DE43A2">
        <w:t xml:space="preserve"> утвержденного постановлением администрации города Урай от 31.10.2012 №3434.</w:t>
      </w:r>
    </w:p>
    <w:p w:rsidR="001F6388" w:rsidRDefault="00E9603C" w:rsidP="001F6388">
      <w:pPr>
        <w:autoSpaceDE w:val="0"/>
        <w:autoSpaceDN w:val="0"/>
        <w:adjustRightInd w:val="0"/>
        <w:ind w:firstLine="540"/>
        <w:jc w:val="both"/>
      </w:pPr>
      <w:r w:rsidRPr="00E9603C">
        <w:rPr>
          <w:b/>
        </w:rPr>
        <w:t>2.3.</w:t>
      </w:r>
      <w:r w:rsidRPr="00672ACF">
        <w:rPr>
          <w:b/>
        </w:rPr>
        <w:t>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="006C1B1E">
        <w:rPr>
          <w:b/>
        </w:rPr>
        <w:t>.</w:t>
      </w:r>
    </w:p>
    <w:p w:rsidR="00E9603C" w:rsidRPr="0025482C" w:rsidRDefault="0000620C" w:rsidP="0000620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E9603C">
        <w:t>У</w:t>
      </w:r>
      <w:r w:rsidR="00E9603C" w:rsidRPr="00672ACF">
        <w:t xml:space="preserve">полномоченный орган </w:t>
      </w:r>
      <w:r w:rsidR="00E9603C" w:rsidRPr="0025482C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 услуг</w:t>
      </w:r>
      <w:proofErr w:type="gramEnd"/>
      <w:r w:rsidR="00E9603C" w:rsidRPr="0025482C">
        <w:t xml:space="preserve">, </w:t>
      </w:r>
      <w:proofErr w:type="gramStart"/>
      <w:r w:rsidR="00E9603C" w:rsidRPr="0025482C">
        <w:t>утвержденный</w:t>
      </w:r>
      <w:proofErr w:type="gramEnd"/>
      <w:r w:rsidR="00E9603C" w:rsidRPr="0025482C">
        <w:t xml:space="preserve"> решением Думы города Урай от 27.09.2012 №79.  </w:t>
      </w:r>
    </w:p>
    <w:p w:rsidR="00642E27" w:rsidRPr="00E9603C" w:rsidRDefault="00E9603C" w:rsidP="008019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3C">
        <w:rPr>
          <w:rFonts w:ascii="Times New Roman" w:hAnsi="Times New Roman" w:cs="Times New Roman"/>
          <w:b/>
          <w:sz w:val="24"/>
          <w:szCs w:val="24"/>
        </w:rPr>
        <w:t>2.4</w:t>
      </w:r>
      <w:r w:rsidR="00642E27" w:rsidRPr="00E960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03C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642E27" w:rsidRPr="00E9603C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E9603C">
        <w:rPr>
          <w:rFonts w:ascii="Times New Roman" w:hAnsi="Times New Roman" w:cs="Times New Roman"/>
          <w:b/>
          <w:sz w:val="24"/>
          <w:szCs w:val="24"/>
        </w:rPr>
        <w:t>а</w:t>
      </w:r>
      <w:r w:rsidR="00642E27" w:rsidRPr="00E9603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EB13AF" w:rsidRPr="00273AB8" w:rsidRDefault="00EB13AF" w:rsidP="00801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 xml:space="preserve">   1) </w:t>
      </w:r>
      <w:r w:rsidR="006B6F75">
        <w:rPr>
          <w:rFonts w:ascii="Times New Roman" w:hAnsi="Times New Roman" w:cs="Times New Roman"/>
          <w:sz w:val="24"/>
          <w:szCs w:val="24"/>
        </w:rPr>
        <w:t>решение о</w:t>
      </w:r>
      <w:r w:rsidR="006B6F75" w:rsidRPr="00273AB8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</w:t>
      </w:r>
      <w:r w:rsidR="006B6F75"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</w:t>
      </w:r>
      <w:r w:rsidR="007B163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977CB">
        <w:rPr>
          <w:rFonts w:ascii="Times New Roman" w:hAnsi="Times New Roman" w:cs="Times New Roman"/>
          <w:sz w:val="24"/>
          <w:szCs w:val="24"/>
        </w:rPr>
        <w:t>,</w:t>
      </w:r>
      <w:r w:rsidR="006B6F75">
        <w:rPr>
          <w:rFonts w:ascii="Times New Roman" w:hAnsi="Times New Roman" w:cs="Times New Roman"/>
          <w:sz w:val="24"/>
          <w:szCs w:val="24"/>
        </w:rPr>
        <w:t xml:space="preserve"> в форме п</w:t>
      </w:r>
      <w:r w:rsidR="00696E30" w:rsidRPr="00273AB8">
        <w:rPr>
          <w:rFonts w:ascii="Times New Roman" w:hAnsi="Times New Roman" w:cs="Times New Roman"/>
          <w:sz w:val="24"/>
          <w:szCs w:val="24"/>
        </w:rPr>
        <w:t>риказ</w:t>
      </w:r>
      <w:r w:rsidR="006B6F75">
        <w:rPr>
          <w:rFonts w:ascii="Times New Roman" w:hAnsi="Times New Roman" w:cs="Times New Roman"/>
          <w:sz w:val="24"/>
          <w:szCs w:val="24"/>
        </w:rPr>
        <w:t>а</w:t>
      </w:r>
      <w:r w:rsidR="00696E30" w:rsidRPr="00273AB8">
        <w:rPr>
          <w:rFonts w:ascii="Times New Roman" w:hAnsi="Times New Roman" w:cs="Times New Roman"/>
          <w:sz w:val="24"/>
          <w:szCs w:val="24"/>
        </w:rPr>
        <w:t xml:space="preserve"> заместителя главы города Урай</w:t>
      </w:r>
      <w:r w:rsidR="00436AD7">
        <w:rPr>
          <w:rFonts w:ascii="Times New Roman" w:hAnsi="Times New Roman" w:cs="Times New Roman"/>
          <w:sz w:val="24"/>
          <w:szCs w:val="24"/>
        </w:rPr>
        <w:t>, курирующего направлени</w:t>
      </w:r>
      <w:r w:rsidR="0000620C">
        <w:rPr>
          <w:rFonts w:ascii="Times New Roman" w:hAnsi="Times New Roman" w:cs="Times New Roman"/>
          <w:sz w:val="24"/>
          <w:szCs w:val="24"/>
        </w:rPr>
        <w:t>е</w:t>
      </w:r>
      <w:r w:rsidR="00436AD7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 w:rsidR="0000620C">
        <w:rPr>
          <w:rFonts w:ascii="Times New Roman" w:hAnsi="Times New Roman" w:cs="Times New Roman"/>
          <w:sz w:val="24"/>
          <w:szCs w:val="24"/>
        </w:rPr>
        <w:t xml:space="preserve"> (</w:t>
      </w:r>
      <w:r w:rsidR="006B6F75">
        <w:rPr>
          <w:rFonts w:ascii="Times New Roman" w:hAnsi="Times New Roman" w:cs="Times New Roman"/>
          <w:sz w:val="24"/>
          <w:szCs w:val="24"/>
        </w:rPr>
        <w:t xml:space="preserve">в </w:t>
      </w:r>
      <w:r w:rsidR="00436AD7">
        <w:rPr>
          <w:rFonts w:ascii="Times New Roman" w:hAnsi="Times New Roman" w:cs="Times New Roman"/>
          <w:sz w:val="24"/>
          <w:szCs w:val="24"/>
        </w:rPr>
        <w:t>его отсутствие</w:t>
      </w:r>
      <w:r w:rsidR="006B6F75">
        <w:rPr>
          <w:rFonts w:ascii="Times New Roman" w:hAnsi="Times New Roman" w:cs="Times New Roman"/>
          <w:sz w:val="24"/>
          <w:szCs w:val="24"/>
        </w:rPr>
        <w:t xml:space="preserve">, </w:t>
      </w:r>
      <w:r w:rsidR="008E7775">
        <w:rPr>
          <w:rFonts w:ascii="Times New Roman" w:hAnsi="Times New Roman" w:cs="Times New Roman"/>
          <w:sz w:val="24"/>
          <w:szCs w:val="24"/>
        </w:rPr>
        <w:t xml:space="preserve">- главой города Урай </w:t>
      </w:r>
      <w:r w:rsidR="006B6F75">
        <w:rPr>
          <w:rFonts w:ascii="Times New Roman" w:hAnsi="Times New Roman" w:cs="Times New Roman"/>
          <w:sz w:val="24"/>
          <w:szCs w:val="24"/>
        </w:rPr>
        <w:t>в форме постановления администрации города Урай)</w:t>
      </w:r>
      <w:r w:rsidR="004179B6">
        <w:rPr>
          <w:rFonts w:ascii="Times New Roman" w:hAnsi="Times New Roman" w:cs="Times New Roman"/>
          <w:sz w:val="24"/>
          <w:szCs w:val="24"/>
        </w:rPr>
        <w:t>;</w:t>
      </w:r>
    </w:p>
    <w:p w:rsidR="00EB13AF" w:rsidRDefault="00EB13AF" w:rsidP="008019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AB8">
        <w:rPr>
          <w:rFonts w:ascii="Times New Roman" w:hAnsi="Times New Roman" w:cs="Times New Roman"/>
          <w:sz w:val="24"/>
          <w:szCs w:val="24"/>
        </w:rPr>
        <w:t xml:space="preserve">   2) </w:t>
      </w:r>
      <w:r w:rsidR="006B6F7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B6F75" w:rsidRPr="00273AB8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</w:t>
      </w:r>
      <w:r w:rsidR="006B6F7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206440">
        <w:rPr>
          <w:rFonts w:ascii="Times New Roman" w:hAnsi="Times New Roman" w:cs="Times New Roman"/>
          <w:sz w:val="24"/>
          <w:szCs w:val="24"/>
        </w:rPr>
        <w:t>,</w:t>
      </w:r>
      <w:r w:rsidR="006B6F75">
        <w:rPr>
          <w:rFonts w:ascii="Times New Roman" w:hAnsi="Times New Roman" w:cs="Times New Roman"/>
          <w:sz w:val="24"/>
          <w:szCs w:val="24"/>
        </w:rPr>
        <w:t xml:space="preserve"> в форме п</w:t>
      </w:r>
      <w:r w:rsidR="005F57B8" w:rsidRPr="00273AB8">
        <w:rPr>
          <w:rFonts w:ascii="Times New Roman" w:hAnsi="Times New Roman" w:cs="Times New Roman"/>
          <w:sz w:val="24"/>
          <w:szCs w:val="24"/>
        </w:rPr>
        <w:t>риказ</w:t>
      </w:r>
      <w:r w:rsidR="006B6F75">
        <w:rPr>
          <w:rFonts w:ascii="Times New Roman" w:hAnsi="Times New Roman" w:cs="Times New Roman"/>
          <w:sz w:val="24"/>
          <w:szCs w:val="24"/>
        </w:rPr>
        <w:t>а</w:t>
      </w:r>
      <w:r w:rsidR="005F57B8" w:rsidRPr="00273AB8">
        <w:rPr>
          <w:rFonts w:ascii="Times New Roman" w:hAnsi="Times New Roman" w:cs="Times New Roman"/>
          <w:sz w:val="24"/>
          <w:szCs w:val="24"/>
        </w:rPr>
        <w:t xml:space="preserve"> заместителя главы города Урай</w:t>
      </w:r>
      <w:r w:rsidR="00206440">
        <w:rPr>
          <w:rFonts w:ascii="Times New Roman" w:hAnsi="Times New Roman" w:cs="Times New Roman"/>
          <w:sz w:val="24"/>
          <w:szCs w:val="24"/>
        </w:rPr>
        <w:t>,</w:t>
      </w:r>
      <w:r w:rsidR="00436AD7" w:rsidRPr="00436AD7">
        <w:rPr>
          <w:rFonts w:ascii="Times New Roman" w:hAnsi="Times New Roman" w:cs="Times New Roman"/>
          <w:sz w:val="24"/>
          <w:szCs w:val="24"/>
        </w:rPr>
        <w:t xml:space="preserve"> </w:t>
      </w:r>
      <w:r w:rsidR="0000620C">
        <w:rPr>
          <w:rFonts w:ascii="Times New Roman" w:hAnsi="Times New Roman" w:cs="Times New Roman"/>
          <w:sz w:val="24"/>
          <w:szCs w:val="24"/>
        </w:rPr>
        <w:t xml:space="preserve">курирующего направление </w:t>
      </w:r>
      <w:r w:rsidR="00436AD7">
        <w:rPr>
          <w:rFonts w:ascii="Times New Roman" w:hAnsi="Times New Roman" w:cs="Times New Roman"/>
          <w:sz w:val="24"/>
          <w:szCs w:val="24"/>
        </w:rPr>
        <w:t>землепользования (в его отсутствие,</w:t>
      </w:r>
      <w:r w:rsidR="008E7775">
        <w:rPr>
          <w:rFonts w:ascii="Times New Roman" w:hAnsi="Times New Roman" w:cs="Times New Roman"/>
          <w:sz w:val="24"/>
          <w:szCs w:val="24"/>
        </w:rPr>
        <w:t xml:space="preserve"> - главой города Урай </w:t>
      </w:r>
      <w:r w:rsidR="00436AD7">
        <w:rPr>
          <w:rFonts w:ascii="Times New Roman" w:hAnsi="Times New Roman" w:cs="Times New Roman"/>
          <w:sz w:val="24"/>
          <w:szCs w:val="24"/>
        </w:rPr>
        <w:t>в форме постановления администрации города Урай)</w:t>
      </w:r>
      <w:r w:rsidRPr="00273AB8">
        <w:rPr>
          <w:rFonts w:ascii="Times New Roman" w:hAnsi="Times New Roman" w:cs="Times New Roman"/>
          <w:sz w:val="24"/>
          <w:szCs w:val="24"/>
        </w:rPr>
        <w:t>.</w:t>
      </w:r>
      <w:r w:rsidR="0065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F7" w:rsidRDefault="00A27F18" w:rsidP="00A27F18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right="34" w:firstLine="709"/>
        <w:jc w:val="both"/>
      </w:pPr>
      <w:r>
        <w:t xml:space="preserve"> </w:t>
      </w:r>
      <w:r w:rsidR="00E9603C" w:rsidRPr="0008137C">
        <w:rPr>
          <w:b/>
        </w:rPr>
        <w:t>2.5</w:t>
      </w:r>
      <w:r w:rsidR="00EB13AF" w:rsidRPr="0008137C">
        <w:rPr>
          <w:b/>
        </w:rPr>
        <w:t xml:space="preserve">. </w:t>
      </w:r>
      <w:r w:rsidR="0008137C" w:rsidRPr="0008137C">
        <w:rPr>
          <w:b/>
        </w:rPr>
        <w:t xml:space="preserve"> С</w:t>
      </w:r>
      <w:r w:rsidR="002942F7" w:rsidRPr="0008137C">
        <w:rPr>
          <w:b/>
        </w:rPr>
        <w:t xml:space="preserve">рок </w:t>
      </w:r>
      <w:r w:rsidR="00EB13AF" w:rsidRPr="0008137C">
        <w:rPr>
          <w:b/>
        </w:rPr>
        <w:t>предоставления муниципальной услуги</w:t>
      </w:r>
      <w:r w:rsidR="0008137C" w:rsidRPr="0008137C">
        <w:rPr>
          <w:b/>
        </w:rPr>
        <w:t>:</w:t>
      </w:r>
      <w:r w:rsidR="0008137C">
        <w:t xml:space="preserve"> </w:t>
      </w:r>
      <w:r w:rsidR="002942F7" w:rsidRPr="00273AB8">
        <w:t xml:space="preserve">не </w:t>
      </w:r>
      <w:r w:rsidR="002942F7" w:rsidRPr="00C36F87">
        <w:t xml:space="preserve">более </w:t>
      </w:r>
      <w:r w:rsidR="001E1781">
        <w:t xml:space="preserve">12 </w:t>
      </w:r>
      <w:r w:rsidR="006347AF">
        <w:t>(</w:t>
      </w:r>
      <w:r w:rsidR="001E1781">
        <w:t>двенадцати</w:t>
      </w:r>
      <w:r w:rsidR="006347AF">
        <w:t>)</w:t>
      </w:r>
      <w:r w:rsidR="00EB13AF" w:rsidRPr="00273AB8">
        <w:t xml:space="preserve"> дней с</w:t>
      </w:r>
      <w:r w:rsidR="006347AF">
        <w:t>о</w:t>
      </w:r>
      <w:r w:rsidR="00696E30" w:rsidRPr="00273AB8">
        <w:t xml:space="preserve"> </w:t>
      </w:r>
      <w:r w:rsidR="006347AF">
        <w:t>дня</w:t>
      </w:r>
      <w:r w:rsidR="00696E30" w:rsidRPr="00273AB8">
        <w:t xml:space="preserve"> поступления запроса о предоставлении  муниципальной услуги </w:t>
      </w:r>
      <w:r w:rsidR="008E7775">
        <w:t xml:space="preserve"> </w:t>
      </w:r>
      <w:r w:rsidR="00696E30" w:rsidRPr="00273AB8">
        <w:t xml:space="preserve">в </w:t>
      </w:r>
      <w:r w:rsidR="0008137C">
        <w:t>уполномоченный орган</w:t>
      </w:r>
      <w:r w:rsidR="002942F7" w:rsidRPr="00273AB8">
        <w:t>.</w:t>
      </w:r>
    </w:p>
    <w:p w:rsidR="0008137C" w:rsidRDefault="0008137C" w:rsidP="0008137C">
      <w:pPr>
        <w:ind w:firstLine="567"/>
        <w:jc w:val="both"/>
      </w:pPr>
      <w:bookmarkStart w:id="0" w:name="должен_самостоятельно_2_6_2"/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 w:rsidR="004A11B7">
        <w:t xml:space="preserve"> </w:t>
      </w:r>
      <w:r>
        <w:t>установлен</w:t>
      </w:r>
      <w:r w:rsidR="006C1B1E">
        <w:t xml:space="preserve"> пунктом 2.10</w:t>
      </w:r>
      <w:r w:rsidR="004A11B7">
        <w:t xml:space="preserve"> административного регламента</w:t>
      </w:r>
      <w:r>
        <w:t>.</w:t>
      </w:r>
    </w:p>
    <w:p w:rsidR="0008137C" w:rsidRPr="00BA1C97" w:rsidRDefault="0008137C" w:rsidP="0008137C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</w:rPr>
        <w:t xml:space="preserve">: </w:t>
      </w:r>
      <w:r>
        <w:t xml:space="preserve">установлен пунктом </w:t>
      </w:r>
      <w:r w:rsidRPr="002F4BEF">
        <w:t>3.5</w:t>
      </w:r>
      <w:r w:rsidRPr="001273BE">
        <w:t xml:space="preserve"> административного регламента.</w:t>
      </w:r>
      <w:r>
        <w:t xml:space="preserve"> </w:t>
      </w:r>
    </w:p>
    <w:p w:rsidR="0008137C" w:rsidRDefault="0008137C" w:rsidP="0008137C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08137C" w:rsidRDefault="0008137C" w:rsidP="0008137C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08137C" w:rsidRDefault="0008137C" w:rsidP="0008137C">
      <w:pPr>
        <w:ind w:firstLine="567"/>
        <w:jc w:val="both"/>
      </w:pPr>
      <w:r>
        <w:rPr>
          <w:bCs/>
        </w:rPr>
        <w:t xml:space="preserve">1) </w:t>
      </w:r>
      <w:r>
        <w:t xml:space="preserve">на официальном сайте (Информация для граждан - Государственные и муниципальные услуги </w:t>
      </w:r>
      <w:r w:rsidR="004A11B7">
        <w:t>-</w:t>
      </w:r>
      <w:r>
        <w:t xml:space="preserve"> Муниципальные услуги </w:t>
      </w:r>
      <w:r w:rsidR="004A11B7">
        <w:t>-</w:t>
      </w:r>
      <w:r>
        <w:t xml:space="preserve"> Утвержденные административные регламенты </w:t>
      </w:r>
      <w:r w:rsidR="004A11B7">
        <w:t>-</w:t>
      </w:r>
      <w:r>
        <w:t xml:space="preserve"> Административные регламенты предоставления муниципальных услуг - соответствующий административный регламент - Описание);</w:t>
      </w:r>
    </w:p>
    <w:p w:rsidR="0008137C" w:rsidRDefault="0008137C" w:rsidP="0008137C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08137C" w:rsidRPr="00C01327" w:rsidRDefault="0008137C" w:rsidP="0008137C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lastRenderedPageBreak/>
        <w:t>Мансийского автономного округа</w:t>
      </w:r>
      <w:r w:rsidR="004A11B7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08137C" w:rsidRPr="00BA60FE" w:rsidRDefault="0008137C" w:rsidP="0008137C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08137C" w:rsidRDefault="0008137C" w:rsidP="0008137C">
      <w:pPr>
        <w:ind w:firstLine="567"/>
        <w:jc w:val="both"/>
      </w:pPr>
      <w:r w:rsidRPr="00C01327">
        <w:t>2.</w:t>
      </w:r>
      <w:r>
        <w:t>7</w:t>
      </w:r>
      <w:r w:rsidRPr="00C01327">
        <w:t>.1. Для получения муниципальной у</w:t>
      </w:r>
      <w:r>
        <w:t>слуги заявители подают запрос</w:t>
      </w:r>
      <w:r w:rsidRPr="00C01327">
        <w:t xml:space="preserve"> по образцу, установленному приложением 1 к административному регламенту. </w:t>
      </w:r>
    </w:p>
    <w:p w:rsidR="0008137C" w:rsidRPr="005A34C9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08137C" w:rsidRPr="005A34C9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08137C" w:rsidRPr="005A34C9" w:rsidRDefault="0008137C" w:rsidP="0008137C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08137C" w:rsidRPr="005A34C9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08137C" w:rsidRPr="003C5723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08137C" w:rsidRPr="00E30028" w:rsidRDefault="0008137C" w:rsidP="0008137C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</w:pPr>
      <w:bookmarkStart w:id="1" w:name="Исчерпывающий_перечень_документов"/>
      <w:r w:rsidRPr="00C85EC3">
        <w:t>2.</w:t>
      </w:r>
      <w:r>
        <w:t>7</w:t>
      </w:r>
      <w:r w:rsidRPr="00C85EC3">
        <w:t>.2.</w:t>
      </w:r>
      <w:bookmarkEnd w:id="1"/>
      <w:r w:rsidRPr="00C85EC3">
        <w:tab/>
      </w:r>
      <w:r>
        <w:t xml:space="preserve">Перечень документов, </w:t>
      </w:r>
      <w:r w:rsidRPr="00C85EC3">
        <w:t xml:space="preserve">которые </w:t>
      </w:r>
      <w:r w:rsidRPr="00E30028">
        <w:t>заявитель должен представить самостоятельно:</w:t>
      </w:r>
    </w:p>
    <w:p w:rsidR="004A11B7" w:rsidRDefault="00A30F04" w:rsidP="00A30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F0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F04">
        <w:rPr>
          <w:rFonts w:ascii="Times New Roman" w:hAnsi="Times New Roman" w:cs="Times New Roman"/>
          <w:sz w:val="24"/>
          <w:szCs w:val="24"/>
        </w:rPr>
        <w:t xml:space="preserve"> </w:t>
      </w:r>
      <w:r w:rsidR="00E514E3">
        <w:rPr>
          <w:rFonts w:ascii="Times New Roman" w:hAnsi="Times New Roman" w:cs="Times New Roman"/>
          <w:sz w:val="24"/>
          <w:szCs w:val="24"/>
        </w:rPr>
        <w:t xml:space="preserve"> </w:t>
      </w:r>
      <w:r w:rsidRPr="00A30F04"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BA789E">
        <w:rPr>
          <w:rFonts w:ascii="Times New Roman" w:hAnsi="Times New Roman" w:cs="Times New Roman"/>
          <w:sz w:val="24"/>
          <w:szCs w:val="24"/>
        </w:rPr>
        <w:t>ий</w:t>
      </w:r>
      <w:r w:rsidRPr="00A30F04">
        <w:rPr>
          <w:rFonts w:ascii="Times New Roman" w:hAnsi="Times New Roman" w:cs="Times New Roman"/>
          <w:sz w:val="24"/>
          <w:szCs w:val="24"/>
        </w:rPr>
        <w:t xml:space="preserve"> личность заявителя (удостоверяющ</w:t>
      </w:r>
      <w:r w:rsidR="00BA789E">
        <w:rPr>
          <w:rFonts w:ascii="Times New Roman" w:hAnsi="Times New Roman" w:cs="Times New Roman"/>
          <w:sz w:val="24"/>
          <w:szCs w:val="24"/>
        </w:rPr>
        <w:t>ий</w:t>
      </w:r>
      <w:r w:rsidRPr="00A30F04">
        <w:rPr>
          <w:rFonts w:ascii="Times New Roman" w:hAnsi="Times New Roman" w:cs="Times New Roman"/>
          <w:sz w:val="24"/>
          <w:szCs w:val="24"/>
        </w:rPr>
        <w:t xml:space="preserve"> л</w:t>
      </w:r>
      <w:r w:rsidR="00E514E3">
        <w:rPr>
          <w:rFonts w:ascii="Times New Roman" w:hAnsi="Times New Roman" w:cs="Times New Roman"/>
          <w:sz w:val="24"/>
          <w:szCs w:val="24"/>
        </w:rPr>
        <w:t>и</w:t>
      </w:r>
      <w:r w:rsidR="004A11B7">
        <w:rPr>
          <w:rFonts w:ascii="Times New Roman" w:hAnsi="Times New Roman" w:cs="Times New Roman"/>
          <w:sz w:val="24"/>
          <w:szCs w:val="24"/>
        </w:rPr>
        <w:t>чность представителя заявителя);</w:t>
      </w:r>
    </w:p>
    <w:p w:rsidR="00E514E3" w:rsidRDefault="004A11B7" w:rsidP="00A30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E514E3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территории, которые предлагается образовать и (или) изменить, с использованием системы координат, применяемой при ведении государственного кадастра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A11B7" w:rsidRDefault="0008137C" w:rsidP="0008137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723FA">
        <w:rPr>
          <w:b/>
        </w:rPr>
        <w:t>2.7.3.</w:t>
      </w:r>
      <w:r w:rsidRPr="001723FA">
        <w:rPr>
          <w:b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A11B7">
        <w:rPr>
          <w:b/>
        </w:rPr>
        <w:t xml:space="preserve"> информационного взаимодействия</w:t>
      </w:r>
      <w:r w:rsidR="006C1B1E">
        <w:rPr>
          <w:b/>
        </w:rPr>
        <w:t xml:space="preserve">, не установлены. </w:t>
      </w:r>
    </w:p>
    <w:p w:rsidR="0008137C" w:rsidRPr="006C1B1E" w:rsidRDefault="006C1B1E" w:rsidP="006C1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B1E">
        <w:rPr>
          <w:rFonts w:ascii="Times New Roman" w:hAnsi="Times New Roman" w:cs="Times New Roman"/>
          <w:sz w:val="24"/>
          <w:szCs w:val="24"/>
        </w:rPr>
        <w:t xml:space="preserve">  </w:t>
      </w:r>
      <w:r w:rsidR="0008137C" w:rsidRPr="006C1B1E">
        <w:rPr>
          <w:rFonts w:ascii="Times New Roman" w:hAnsi="Times New Roman" w:cs="Times New Roman"/>
          <w:sz w:val="24"/>
          <w:szCs w:val="24"/>
        </w:rPr>
        <w:t>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08137C" w:rsidRPr="006C1B1E" w:rsidRDefault="0008137C" w:rsidP="0008137C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C1B1E">
        <w:rPr>
          <w:b/>
        </w:rPr>
        <w:t xml:space="preserve">2.7.5. </w:t>
      </w:r>
      <w:bookmarkStart w:id="2" w:name="требования_к_документам_2_6_4"/>
      <w:r w:rsidRPr="006C1B1E">
        <w:rPr>
          <w:b/>
        </w:rPr>
        <w:t>Требования, предъявляемые к документам</w:t>
      </w:r>
      <w:bookmarkEnd w:id="2"/>
      <w:r w:rsidRPr="006C1B1E">
        <w:rPr>
          <w:b/>
        </w:rPr>
        <w:t>:</w:t>
      </w:r>
    </w:p>
    <w:p w:rsidR="0008137C" w:rsidRPr="006C1B1E" w:rsidRDefault="0008137C" w:rsidP="0008137C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C1B1E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08137C" w:rsidRPr="00C01327" w:rsidRDefault="0008137C" w:rsidP="0008137C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08137C" w:rsidRPr="00C01327" w:rsidRDefault="0008137C" w:rsidP="0008137C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08137C" w:rsidRPr="00C01327" w:rsidRDefault="0008137C" w:rsidP="0008137C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08137C" w:rsidRPr="00C01327" w:rsidRDefault="0008137C" w:rsidP="0008137C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08137C" w:rsidRDefault="0008137C" w:rsidP="0008137C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 машинописным текст</w:t>
      </w:r>
      <w:r>
        <w:t>ом (буквами латинского алфавита</w:t>
      </w:r>
      <w:r w:rsidRPr="00C01327">
        <w:t>);</w:t>
      </w:r>
    </w:p>
    <w:p w:rsidR="0008137C" w:rsidRPr="00CC734A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08137C" w:rsidRDefault="0008137C" w:rsidP="0008137C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A2287C" w:rsidRDefault="00A2287C" w:rsidP="00A2287C">
      <w:pPr>
        <w:ind w:firstLine="567"/>
        <w:jc w:val="both"/>
      </w:pPr>
      <w:r w:rsidRPr="002F4BEF">
        <w:t>9) запрос должен быть заверен подписью заявителя.</w:t>
      </w:r>
    </w:p>
    <w:p w:rsidR="0008137C" w:rsidRPr="00A6515E" w:rsidRDefault="0008137C" w:rsidP="004A11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515E">
        <w:rPr>
          <w:b/>
        </w:rPr>
        <w:t>2.7.6. Запрещается требовать от заявителей:</w:t>
      </w:r>
    </w:p>
    <w:p w:rsidR="0008137C" w:rsidRPr="00110641" w:rsidRDefault="0008137C" w:rsidP="0008137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08137C" w:rsidRPr="00110641" w:rsidRDefault="0008137C" w:rsidP="0008137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</w:t>
      </w:r>
      <w:r w:rsidRPr="00110641">
        <w:rPr>
          <w:rFonts w:ascii="Times New Roman" w:hAnsi="Times New Roman" w:cs="Times New Roman"/>
          <w:sz w:val="24"/>
          <w:szCs w:val="24"/>
        </w:rPr>
        <w:lastRenderedPageBreak/>
        <w:t xml:space="preserve">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08137C" w:rsidRDefault="0008137C" w:rsidP="0008137C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37C" w:rsidRDefault="0008137C" w:rsidP="0008137C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08137C" w:rsidRDefault="0008137C" w:rsidP="0008137C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37C" w:rsidRDefault="0008137C" w:rsidP="0008137C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37C" w:rsidRDefault="0008137C" w:rsidP="0008137C">
      <w:pPr>
        <w:spacing w:line="0" w:lineRule="atLeast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08137C" w:rsidRDefault="0008137C" w:rsidP="0008137C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08137C" w:rsidRPr="00DA770D" w:rsidRDefault="0008137C" w:rsidP="0008137C">
      <w:pPr>
        <w:spacing w:line="0" w:lineRule="atLeast"/>
        <w:ind w:firstLine="567"/>
        <w:jc w:val="both"/>
        <w:rPr>
          <w:b/>
          <w:bCs/>
        </w:rPr>
      </w:pPr>
      <w:r w:rsidRPr="00E4792F">
        <w:tab/>
      </w:r>
      <w:r w:rsidRPr="00DA770D">
        <w:rPr>
          <w:b/>
        </w:rPr>
        <w:t xml:space="preserve">2.8. </w:t>
      </w:r>
      <w:r w:rsidRPr="00DA770D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8137C" w:rsidRPr="00DA770D" w:rsidRDefault="0008137C" w:rsidP="0008137C">
      <w:pPr>
        <w:spacing w:line="0" w:lineRule="atLeast"/>
        <w:ind w:firstLine="567"/>
        <w:jc w:val="both"/>
      </w:pPr>
      <w:r w:rsidRPr="00DA770D">
        <w:t>Основания для отказа в приеме документов, необходимых для предоставления муниципальной услуги, не установлены.</w:t>
      </w:r>
    </w:p>
    <w:p w:rsidR="0008137C" w:rsidRPr="002C1FE6" w:rsidRDefault="0008137C" w:rsidP="0008137C">
      <w:pPr>
        <w:pStyle w:val="ad"/>
        <w:jc w:val="both"/>
        <w:rPr>
          <w:b/>
          <w:sz w:val="24"/>
          <w:szCs w:val="24"/>
        </w:rPr>
      </w:pPr>
      <w:r w:rsidRPr="00E4792F">
        <w:rPr>
          <w:sz w:val="24"/>
          <w:szCs w:val="24"/>
        </w:rPr>
        <w:t xml:space="preserve">       </w:t>
      </w:r>
      <w:r w:rsidRPr="00E4792F">
        <w:rPr>
          <w:sz w:val="24"/>
          <w:szCs w:val="24"/>
        </w:rPr>
        <w:tab/>
      </w:r>
      <w:r w:rsidRPr="002C1FE6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CF555D" w:rsidRPr="007B1639" w:rsidRDefault="00215C0D" w:rsidP="00651FC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proofErr w:type="gramStart"/>
      <w:r w:rsidRPr="007B1639">
        <w:t>1)</w:t>
      </w:r>
      <w:r w:rsidR="00EF1317" w:rsidRPr="007B1639">
        <w:t xml:space="preserve">  </w:t>
      </w:r>
      <w:r w:rsidR="00651FCA" w:rsidRPr="007B1639">
        <w:t xml:space="preserve"> </w:t>
      </w:r>
      <w:r w:rsidR="00CF555D" w:rsidRPr="007B1639">
        <w:t xml:space="preserve">несоответствие </w:t>
      </w:r>
      <w:r w:rsidR="005C365E" w:rsidRPr="007B1639">
        <w:t xml:space="preserve">представленной заявителем </w:t>
      </w:r>
      <w:r w:rsidR="00CF555D" w:rsidRPr="007B1639">
        <w:t xml:space="preserve">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8" w:history="1">
        <w:r w:rsidR="00CF555D" w:rsidRPr="007B1639">
          <w:t>пунктом 12</w:t>
        </w:r>
      </w:hyperlink>
      <w:r w:rsidR="00CF555D" w:rsidRPr="007B1639">
        <w:t xml:space="preserve">  статьи 11.10 Земельного кодекса Российской Федерации;</w:t>
      </w:r>
      <w:proofErr w:type="gramEnd"/>
    </w:p>
    <w:p w:rsidR="00CF555D" w:rsidRPr="007B1639" w:rsidRDefault="00651FCA" w:rsidP="00CF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639">
        <w:rPr>
          <w:rFonts w:ascii="Times New Roman" w:hAnsi="Times New Roman" w:cs="Times New Roman"/>
          <w:sz w:val="24"/>
          <w:szCs w:val="24"/>
        </w:rPr>
        <w:t>2</w:t>
      </w:r>
      <w:r w:rsidR="00CF555D" w:rsidRPr="007B1639">
        <w:rPr>
          <w:rFonts w:ascii="Times New Roman" w:hAnsi="Times New Roman" w:cs="Times New Roman"/>
          <w:sz w:val="24"/>
          <w:szCs w:val="24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F555D" w:rsidRPr="007B1639" w:rsidRDefault="00651FCA" w:rsidP="00CF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639">
        <w:rPr>
          <w:rFonts w:ascii="Times New Roman" w:hAnsi="Times New Roman" w:cs="Times New Roman"/>
          <w:sz w:val="24"/>
          <w:szCs w:val="24"/>
        </w:rPr>
        <w:t>3</w:t>
      </w:r>
      <w:r w:rsidR="00CF555D" w:rsidRPr="007B1639">
        <w:rPr>
          <w:rFonts w:ascii="Times New Roman" w:hAnsi="Times New Roman" w:cs="Times New Roman"/>
          <w:sz w:val="24"/>
          <w:szCs w:val="24"/>
        </w:rPr>
        <w:t>) разработка</w:t>
      </w:r>
      <w:r w:rsidR="00586482" w:rsidRPr="007B163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CF555D" w:rsidRPr="007B1639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с нарушением предусмотренных </w:t>
      </w:r>
      <w:hyperlink r:id="rId9" w:history="1">
        <w:r w:rsidR="00CF555D" w:rsidRPr="007B1639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CF555D" w:rsidRPr="007B16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CF555D" w:rsidRPr="00CF555D" w:rsidRDefault="00651FCA" w:rsidP="00CF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639">
        <w:rPr>
          <w:rFonts w:ascii="Times New Roman" w:hAnsi="Times New Roman" w:cs="Times New Roman"/>
          <w:sz w:val="24"/>
          <w:szCs w:val="24"/>
        </w:rPr>
        <w:t>4</w:t>
      </w:r>
      <w:r w:rsidR="00CF555D" w:rsidRPr="007B1639">
        <w:rPr>
          <w:rFonts w:ascii="Times New Roman" w:hAnsi="Times New Roman" w:cs="Times New Roman"/>
          <w:sz w:val="24"/>
          <w:szCs w:val="24"/>
        </w:rPr>
        <w:t>) несоответствие схемы расположения земельного участка</w:t>
      </w:r>
      <w:r w:rsidR="00586482" w:rsidRPr="007B1639">
        <w:rPr>
          <w:rFonts w:ascii="Times New Roman" w:hAnsi="Times New Roman" w:cs="Times New Roman"/>
          <w:sz w:val="24"/>
          <w:szCs w:val="24"/>
        </w:rPr>
        <w:t>, предоставленной заявителем,</w:t>
      </w:r>
      <w:r w:rsidR="00CF555D" w:rsidRPr="007B1639">
        <w:rPr>
          <w:rFonts w:ascii="Times New Roman" w:hAnsi="Times New Roman" w:cs="Times New Roman"/>
          <w:sz w:val="24"/>
          <w:szCs w:val="24"/>
        </w:rPr>
        <w:t xml:space="preserve"> утвержденному проекту планировки территории, землеустроительной документации, положению об особо охраняе</w:t>
      </w:r>
      <w:r w:rsidR="00CF555D" w:rsidRPr="00CF555D">
        <w:rPr>
          <w:rFonts w:ascii="Times New Roman" w:hAnsi="Times New Roman" w:cs="Times New Roman"/>
          <w:sz w:val="24"/>
          <w:szCs w:val="24"/>
        </w:rPr>
        <w:t>мой природной территории;</w:t>
      </w:r>
    </w:p>
    <w:p w:rsidR="00CF555D" w:rsidRDefault="00651FCA" w:rsidP="00CF55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55D" w:rsidRPr="00CF555D">
        <w:rPr>
          <w:rFonts w:ascii="Times New Roman" w:hAnsi="Times New Roman" w:cs="Times New Roman"/>
          <w:sz w:val="24"/>
          <w:szCs w:val="24"/>
        </w:rPr>
        <w:t xml:space="preserve">) расположение земельного участка, образование которого предусмотрено схемой расположения земельного участка, </w:t>
      </w:r>
      <w:r w:rsidR="00586482">
        <w:rPr>
          <w:rFonts w:ascii="Times New Roman" w:hAnsi="Times New Roman" w:cs="Times New Roman"/>
          <w:sz w:val="24"/>
          <w:szCs w:val="24"/>
        </w:rPr>
        <w:t xml:space="preserve">предоставленной заявителем, </w:t>
      </w:r>
      <w:r w:rsidR="00CF555D" w:rsidRPr="00CF555D">
        <w:rPr>
          <w:rFonts w:ascii="Times New Roman" w:hAnsi="Times New Roman" w:cs="Times New Roman"/>
          <w:sz w:val="24"/>
          <w:szCs w:val="24"/>
        </w:rPr>
        <w:t>в границах территории, для которой утверж</w:t>
      </w:r>
      <w:r w:rsidR="00586482">
        <w:rPr>
          <w:rFonts w:ascii="Times New Roman" w:hAnsi="Times New Roman" w:cs="Times New Roman"/>
          <w:sz w:val="24"/>
          <w:szCs w:val="24"/>
        </w:rPr>
        <w:t>ден проект межевания территории;</w:t>
      </w:r>
    </w:p>
    <w:p w:rsidR="00586482" w:rsidRPr="00CF555D" w:rsidRDefault="00651FCA" w:rsidP="00EF2692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6</w:t>
      </w:r>
      <w:r w:rsidR="00EF2692">
        <w:t>) основания, предусмотренные</w:t>
      </w:r>
      <w:r w:rsidR="00586482" w:rsidRPr="00586482">
        <w:t xml:space="preserve"> законом</w:t>
      </w:r>
      <w:r w:rsidR="00EF2692">
        <w:t xml:space="preserve"> Ханты-Мансийского автономного </w:t>
      </w:r>
      <w:proofErr w:type="spellStart"/>
      <w:r w:rsidR="00EF2692">
        <w:t>округа-Югры</w:t>
      </w:r>
      <w:proofErr w:type="spellEnd"/>
      <w:r>
        <w:t xml:space="preserve"> (</w:t>
      </w:r>
      <w:r w:rsidR="00C9564E" w:rsidRPr="00C9564E">
        <w:t>Фе</w:t>
      </w:r>
      <w:r w:rsidR="00C9564E">
        <w:t>деральный закон от 23.06.2014 №</w:t>
      </w:r>
      <w:r w:rsidR="00C9564E" w:rsidRPr="00C9564E">
        <w:t>171-ФЗ</w:t>
      </w:r>
      <w:r w:rsidR="00C9564E">
        <w:t xml:space="preserve"> «</w:t>
      </w:r>
      <w:r w:rsidR="00C9564E" w:rsidRPr="00C9564E">
        <w:t>О внесении изменений в Земельный кодекс Российской Федерации и отдельные законодате</w:t>
      </w:r>
      <w:r w:rsidR="00C9564E">
        <w:t>льные акты Российской Федерации»</w:t>
      </w:r>
      <w:r>
        <w:t>)</w:t>
      </w:r>
      <w:r w:rsidR="00EF2692">
        <w:t>.</w:t>
      </w:r>
      <w:proofErr w:type="gramEnd"/>
    </w:p>
    <w:p w:rsidR="004A37DB" w:rsidRPr="00633B1F" w:rsidRDefault="00CF555D" w:rsidP="006C1B1E">
      <w:pPr>
        <w:jc w:val="both"/>
        <w:rPr>
          <w:b/>
        </w:rPr>
      </w:pPr>
      <w:r w:rsidRPr="00CF555D">
        <w:t xml:space="preserve"> </w:t>
      </w:r>
      <w:r>
        <w:t xml:space="preserve">        </w:t>
      </w:r>
      <w:r w:rsidR="006C1B1E">
        <w:t xml:space="preserve">  </w:t>
      </w:r>
      <w:r w:rsidR="004A37DB">
        <w:t xml:space="preserve"> </w:t>
      </w:r>
      <w:r w:rsidR="006C1B1E">
        <w:rPr>
          <w:bCs/>
        </w:rPr>
        <w:t>2.10</w:t>
      </w:r>
      <w:r w:rsidR="004A37DB">
        <w:rPr>
          <w:bCs/>
        </w:rPr>
        <w:t>.</w:t>
      </w:r>
      <w:r w:rsidR="004A37DB" w:rsidRPr="00E4792F">
        <w:rPr>
          <w:b/>
        </w:rPr>
        <w:t xml:space="preserve"> </w:t>
      </w:r>
      <w:r w:rsidR="004A37DB" w:rsidRPr="00E8592A">
        <w:rPr>
          <w:b/>
        </w:rPr>
        <w:t>Исчерпывающий перечень</w:t>
      </w:r>
      <w:r w:rsidR="004A37DB">
        <w:t xml:space="preserve"> о</w:t>
      </w:r>
      <w:r w:rsidR="004A37DB" w:rsidRPr="00633B1F">
        <w:rPr>
          <w:b/>
        </w:rPr>
        <w:t>сновани</w:t>
      </w:r>
      <w:r w:rsidR="004A37DB">
        <w:rPr>
          <w:b/>
        </w:rPr>
        <w:t>й</w:t>
      </w:r>
      <w:r w:rsidR="004A37DB" w:rsidRPr="00633B1F">
        <w:rPr>
          <w:b/>
        </w:rPr>
        <w:t xml:space="preserve"> для приостановления предоставления муниципальной услуги.</w:t>
      </w:r>
    </w:p>
    <w:p w:rsidR="004A11B7" w:rsidRPr="009B3D21" w:rsidRDefault="004A11B7" w:rsidP="004A1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21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предусмотрены основания для приостановления муниципальной услуги, -</w:t>
      </w:r>
      <w:r>
        <w:rPr>
          <w:rFonts w:ascii="Times New Roman" w:hAnsi="Times New Roman" w:cs="Times New Roman"/>
          <w:sz w:val="24"/>
          <w:szCs w:val="24"/>
        </w:rPr>
        <w:t xml:space="preserve"> пункт 4 статьи 39.11,</w:t>
      </w:r>
      <w:r w:rsidRPr="009B3D21">
        <w:rPr>
          <w:rFonts w:ascii="Times New Roman" w:hAnsi="Times New Roman" w:cs="Times New Roman"/>
          <w:sz w:val="24"/>
          <w:szCs w:val="24"/>
        </w:rPr>
        <w:t xml:space="preserve"> пункт 6 статьи 39.15 Земельного кодекса Российской Федерации. </w:t>
      </w:r>
    </w:p>
    <w:p w:rsidR="004A11B7" w:rsidRPr="009B3D21" w:rsidRDefault="004A11B7" w:rsidP="004A1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D21">
        <w:rPr>
          <w:rFonts w:ascii="Times New Roman" w:hAnsi="Times New Roman" w:cs="Times New Roman"/>
          <w:sz w:val="24"/>
          <w:szCs w:val="24"/>
        </w:rPr>
        <w:t xml:space="preserve">В случае если на дату поступления </w:t>
      </w: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  <w:r w:rsidRPr="009B3D21">
        <w:rPr>
          <w:rFonts w:ascii="Times New Roman" w:hAnsi="Times New Roman" w:cs="Times New Roman"/>
          <w:sz w:val="24"/>
          <w:szCs w:val="24"/>
        </w:rPr>
        <w:t>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</w:t>
      </w:r>
      <w:r>
        <w:rPr>
          <w:rFonts w:ascii="Times New Roman" w:hAnsi="Times New Roman" w:cs="Times New Roman"/>
          <w:sz w:val="24"/>
          <w:szCs w:val="24"/>
        </w:rPr>
        <w:t>, в форме постановления администрации города Урай,</w:t>
      </w:r>
      <w:r w:rsidRPr="009B3D21">
        <w:rPr>
          <w:rFonts w:ascii="Times New Roman" w:hAnsi="Times New Roman" w:cs="Times New Roman"/>
          <w:sz w:val="24"/>
          <w:szCs w:val="24"/>
        </w:rPr>
        <w:t xml:space="preserve"> о приостановлении срока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заявления поданного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9B3D21">
        <w:rPr>
          <w:rFonts w:ascii="Times New Roman" w:hAnsi="Times New Roman" w:cs="Times New Roman"/>
          <w:sz w:val="24"/>
          <w:szCs w:val="24"/>
        </w:rPr>
        <w:t>.</w:t>
      </w:r>
    </w:p>
    <w:p w:rsidR="004A11B7" w:rsidRDefault="004A11B7" w:rsidP="004A1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21">
        <w:rPr>
          <w:rFonts w:ascii="Times New Roman" w:hAnsi="Times New Roman" w:cs="Times New Roman"/>
          <w:sz w:val="24"/>
          <w:szCs w:val="24"/>
        </w:rPr>
        <w:t>Срок приостановления муниципальной услуги, -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7" w:rsidRDefault="004A11B7" w:rsidP="004A1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приостановлении муниципальной услуги направляется заявителю.</w:t>
      </w:r>
    </w:p>
    <w:p w:rsidR="004A11B7" w:rsidRPr="009B3D21" w:rsidRDefault="004A11B7" w:rsidP="004A1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истечения указанного срока, уполномоченный орган обеспечивает рассмотрение запроса о предоставлении муниципальной услуги в соответствии с административным регламентом.  </w:t>
      </w:r>
    </w:p>
    <w:p w:rsidR="004A37DB" w:rsidRPr="00633B1F" w:rsidRDefault="004A37DB" w:rsidP="004A37DB">
      <w:pPr>
        <w:ind w:firstLine="708"/>
        <w:jc w:val="both"/>
        <w:rPr>
          <w:b/>
          <w:bCs/>
        </w:rPr>
      </w:pPr>
      <w:r w:rsidRPr="00C01327">
        <w:rPr>
          <w:bCs/>
        </w:rPr>
        <w:t>2.1</w:t>
      </w:r>
      <w:r w:rsidR="006C1B1E"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6C1B1E" w:rsidRPr="009B3D21" w:rsidRDefault="006C1B1E" w:rsidP="006C1B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B3D21">
        <w:rPr>
          <w:rFonts w:ascii="Times New Roman" w:hAnsi="Times New Roman" w:cs="Times New Roman"/>
          <w:sz w:val="24"/>
          <w:szCs w:val="24"/>
        </w:rPr>
        <w:t>.1. Согласно решению Думы города Урай от 27.09.2012 №79 к услугам, которые являются необходимыми и обязательными для предоставления муниципальной услуги, относится подготовка схемы расположения земельного участка или земельных участков на кадастровом плане территории (далее также - схема расположения земельного участка).</w:t>
      </w:r>
    </w:p>
    <w:p w:rsidR="006C1B1E" w:rsidRPr="009B3D21" w:rsidRDefault="006C1B1E" w:rsidP="006C1B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B3D21">
        <w:rPr>
          <w:rFonts w:ascii="Times New Roman" w:hAnsi="Times New Roman" w:cs="Times New Roman"/>
          <w:sz w:val="24"/>
          <w:szCs w:val="24"/>
        </w:rPr>
        <w:t>.2. 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6C1B1E" w:rsidRPr="009B3D21" w:rsidRDefault="006C1B1E" w:rsidP="006C1B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B3D21">
        <w:rPr>
          <w:rFonts w:ascii="Times New Roman" w:hAnsi="Times New Roman" w:cs="Times New Roman"/>
          <w:sz w:val="24"/>
          <w:szCs w:val="24"/>
        </w:rPr>
        <w:t>.3. В 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 (с использованием системы координат, применяемой при ведении государственного кадастра недвижимости).</w:t>
      </w:r>
    </w:p>
    <w:p w:rsidR="006C1B1E" w:rsidRPr="009B3D21" w:rsidRDefault="006C1B1E" w:rsidP="006C1B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B3D21">
        <w:rPr>
          <w:rFonts w:ascii="Times New Roman" w:hAnsi="Times New Roman" w:cs="Times New Roman"/>
          <w:sz w:val="24"/>
          <w:szCs w:val="24"/>
        </w:rPr>
        <w:t xml:space="preserve">.4. Заявитель вправе самостоятельно подготовить схему расположения земельного </w:t>
      </w:r>
      <w:proofErr w:type="gramStart"/>
      <w:r w:rsidRPr="009B3D21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9B3D2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«Интернет», за плату. </w:t>
      </w:r>
    </w:p>
    <w:p w:rsidR="004A37DB" w:rsidRPr="00E4792F" w:rsidRDefault="004A37DB" w:rsidP="004A37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2F">
        <w:rPr>
          <w:rFonts w:ascii="Times New Roman" w:hAnsi="Times New Roman" w:cs="Times New Roman"/>
          <w:b/>
          <w:bCs/>
          <w:sz w:val="24"/>
          <w:szCs w:val="24"/>
        </w:rPr>
        <w:t xml:space="preserve">  2.1</w:t>
      </w:r>
      <w:r w:rsidR="006C1B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792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A37DB" w:rsidRDefault="004A37DB" w:rsidP="004A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2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4A37DB" w:rsidRPr="00F91BA2" w:rsidRDefault="006C1B1E" w:rsidP="004A3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2.13</w:t>
      </w:r>
      <w:r w:rsidR="004A37DB" w:rsidRPr="00F91B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A37DB" w:rsidRPr="00F91BA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7DB" w:rsidRPr="00F91BA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  <w:r w:rsidR="004A37DB" w:rsidRPr="00F91BA2">
        <w:rPr>
          <w:rFonts w:ascii="Times New Roman" w:hAnsi="Times New Roman" w:cs="Times New Roman"/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</w:t>
      </w:r>
    </w:p>
    <w:p w:rsidR="004A37DB" w:rsidRPr="00270F34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96">
        <w:rPr>
          <w:b/>
          <w:sz w:val="24"/>
          <w:szCs w:val="24"/>
        </w:rPr>
        <w:lastRenderedPageBreak/>
        <w:t xml:space="preserve">  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C1B1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92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C1B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9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72AB">
        <w:rPr>
          <w:rFonts w:ascii="Times New Roman" w:hAnsi="Times New Roman" w:cs="Times New Roman"/>
          <w:bCs/>
          <w:sz w:val="24"/>
          <w:szCs w:val="24"/>
        </w:rPr>
        <w:t>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4A37DB" w:rsidRPr="00FA4750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7D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C1B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37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4A37DB" w:rsidRPr="00FA4750" w:rsidRDefault="004A37DB" w:rsidP="004A37DB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4A37DB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4A37DB" w:rsidRDefault="004A37DB" w:rsidP="004A37DB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4A37DB" w:rsidRDefault="004A37DB" w:rsidP="004A37DB">
      <w:pPr>
        <w:ind w:firstLine="540"/>
        <w:jc w:val="both"/>
      </w:pPr>
      <w:r>
        <w:t xml:space="preserve">7)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6C1B1E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4A37DB" w:rsidRPr="00512F0F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71F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C1B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6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4A37DB" w:rsidRPr="00C01327" w:rsidRDefault="006C1B1E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A37DB">
        <w:rPr>
          <w:rFonts w:ascii="Times New Roman" w:hAnsi="Times New Roman" w:cs="Times New Roman"/>
          <w:sz w:val="24"/>
          <w:szCs w:val="24"/>
        </w:rPr>
        <w:t xml:space="preserve">.1. </w:t>
      </w:r>
      <w:r w:rsidR="004A37DB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="004A37DB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4A37DB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37DB" w:rsidRPr="00C01327" w:rsidRDefault="006C1B1E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A37DB">
        <w:rPr>
          <w:rFonts w:ascii="Times New Roman" w:hAnsi="Times New Roman" w:cs="Times New Roman"/>
          <w:sz w:val="24"/>
          <w:szCs w:val="24"/>
        </w:rPr>
        <w:t xml:space="preserve">.2. </w:t>
      </w:r>
      <w:r w:rsidR="004A37DB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4A37DB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4A37DB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26F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327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в установленном административном регламентом порядке;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>
        <w:rPr>
          <w:rFonts w:ascii="Times New Roman" w:hAnsi="Times New Roman" w:cs="Times New Roman"/>
          <w:sz w:val="24"/>
          <w:szCs w:val="24"/>
        </w:rPr>
        <w:t>ьный центр (количество 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>
        <w:rPr>
          <w:rFonts w:ascii="Times New Roman" w:hAnsi="Times New Roman" w:cs="Times New Roman"/>
          <w:sz w:val="24"/>
          <w:szCs w:val="24"/>
        </w:rPr>
        <w:t>просов</w:t>
      </w:r>
      <w:r w:rsidRPr="00C01327">
        <w:rPr>
          <w:rFonts w:ascii="Times New Roman" w:hAnsi="Times New Roman" w:cs="Times New Roman"/>
          <w:sz w:val="24"/>
          <w:szCs w:val="24"/>
        </w:rPr>
        <w:t>);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32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4A37DB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327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4A37DB" w:rsidRPr="00BB4134" w:rsidRDefault="006C1B1E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2.19</w:t>
      </w:r>
      <w:r w:rsidR="004A37DB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37DB"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4A37DB" w:rsidRDefault="004A37DB" w:rsidP="004A37DB">
      <w:pPr>
        <w:ind w:firstLine="567"/>
        <w:jc w:val="both"/>
      </w:pPr>
      <w:r>
        <w:t>2</w:t>
      </w:r>
      <w:r w:rsidRPr="00CB1239">
        <w:t>.</w:t>
      </w:r>
      <w:r w:rsidR="006C1B1E"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4A37DB" w:rsidRDefault="006C1B1E" w:rsidP="004A37D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2.19</w:t>
      </w:r>
      <w:r w:rsidR="004A3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</w:t>
      </w:r>
      <w:r w:rsidR="004A37DB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 w:rsidR="004A37DB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="004A37DB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4A37DB" w:rsidRPr="00A30D44" w:rsidRDefault="006C1B1E" w:rsidP="004A37DB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="004A37DB" w:rsidRPr="00A30D44">
        <w:rPr>
          <w:rFonts w:eastAsia="Times New Roman"/>
          <w:lang w:eastAsia="en-US"/>
        </w:rPr>
        <w:t>.</w:t>
      </w:r>
      <w:r w:rsidR="004A37DB">
        <w:rPr>
          <w:rFonts w:eastAsia="Times New Roman"/>
          <w:lang w:eastAsia="en-US"/>
        </w:rPr>
        <w:t>3</w:t>
      </w:r>
      <w:r w:rsidR="004A37DB"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4A37DB" w:rsidRPr="00C01327" w:rsidRDefault="006C1B1E" w:rsidP="004A37DB">
      <w:pPr>
        <w:ind w:firstLine="567"/>
        <w:jc w:val="both"/>
      </w:pPr>
      <w:r>
        <w:t>2.19</w:t>
      </w:r>
      <w:r w:rsidR="004A37DB">
        <w:t xml:space="preserve">.4. </w:t>
      </w:r>
      <w:r w:rsidR="004A37DB" w:rsidRPr="00C01327">
        <w:t>При поступлении за</w:t>
      </w:r>
      <w:r w:rsidR="004A37DB">
        <w:t>проса</w:t>
      </w:r>
      <w:r w:rsidR="004A37DB" w:rsidRPr="00C01327"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 w:rsidR="004A37DB">
        <w:t>проса</w:t>
      </w:r>
      <w:r w:rsidR="004A37DB" w:rsidRPr="00C01327">
        <w:t xml:space="preserve"> к рассмотрению. Принят</w:t>
      </w:r>
      <w:r w:rsidR="004A37DB">
        <w:t>ый</w:t>
      </w:r>
      <w:r w:rsidR="004A37DB" w:rsidRPr="00C01327">
        <w:t xml:space="preserve"> к рассмотрению за</w:t>
      </w:r>
      <w:r w:rsidR="004A37DB">
        <w:t>прос</w:t>
      </w:r>
      <w:r w:rsidR="004A37DB" w:rsidRPr="00C01327"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4A37DB" w:rsidRPr="0019671F" w:rsidRDefault="004A37DB" w:rsidP="004A37DB">
      <w:pPr>
        <w:pStyle w:val="ad"/>
        <w:ind w:firstLine="567"/>
        <w:jc w:val="both"/>
        <w:rPr>
          <w:sz w:val="24"/>
          <w:szCs w:val="24"/>
        </w:rPr>
      </w:pPr>
      <w:r w:rsidRPr="0019671F">
        <w:rPr>
          <w:sz w:val="24"/>
          <w:szCs w:val="24"/>
        </w:rPr>
        <w:t>2.</w:t>
      </w:r>
      <w:r w:rsidR="006C1B1E">
        <w:rPr>
          <w:sz w:val="24"/>
          <w:szCs w:val="24"/>
        </w:rPr>
        <w:t>19</w:t>
      </w:r>
      <w:r>
        <w:rPr>
          <w:sz w:val="24"/>
          <w:szCs w:val="24"/>
        </w:rPr>
        <w:t>.5</w:t>
      </w:r>
      <w:r w:rsidRPr="0019671F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4A37DB" w:rsidRPr="00E81933" w:rsidRDefault="004A37DB" w:rsidP="004A37DB">
      <w:pPr>
        <w:ind w:firstLine="709"/>
        <w:jc w:val="both"/>
        <w:rPr>
          <w:color w:val="000000"/>
        </w:rPr>
      </w:pPr>
    </w:p>
    <w:p w:rsidR="004A37DB" w:rsidRDefault="004A37DB" w:rsidP="004A37D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A37DB" w:rsidRPr="00E30E69" w:rsidRDefault="004A37DB" w:rsidP="004A37DB"/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4A37DB" w:rsidRPr="00C01327" w:rsidRDefault="009F182F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7DB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4A37DB" w:rsidRDefault="009F182F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7DB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4A37DB" w:rsidRPr="00CB1239" w:rsidRDefault="004A37DB" w:rsidP="004A37DB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4A37DB" w:rsidRPr="00CB1239" w:rsidRDefault="004A37DB" w:rsidP="004A37DB">
      <w:pPr>
        <w:ind w:firstLine="567"/>
        <w:jc w:val="both"/>
      </w:pPr>
      <w:r>
        <w:t>2</w:t>
      </w:r>
      <w:r w:rsidRPr="00CB1239">
        <w:t xml:space="preserve">) </w:t>
      </w:r>
      <w:r>
        <w:t>получение необходимых бланков документов для подачи запроса</w:t>
      </w:r>
      <w:r w:rsidRPr="00CB1239">
        <w:t>;</w:t>
      </w:r>
    </w:p>
    <w:p w:rsidR="004A37DB" w:rsidRPr="00951A8F" w:rsidRDefault="004A37DB" w:rsidP="004A37D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1A8F">
        <w:rPr>
          <w:rFonts w:ascii="Times New Roman" w:hAnsi="Times New Roman" w:cs="Times New Roman"/>
          <w:b/>
          <w:sz w:val="24"/>
          <w:szCs w:val="24"/>
        </w:rPr>
        <w:t xml:space="preserve">3.2.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4A37DB" w:rsidRPr="002E2947" w:rsidRDefault="004A37DB" w:rsidP="004A37D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3.2.1 </w:t>
      </w:r>
      <w:r w:rsidRPr="002E2947">
        <w:t xml:space="preserve">Основанием для начала исполнения административной процедуры является  поступление запроса в </w:t>
      </w:r>
      <w:r>
        <w:t xml:space="preserve">уполномоченный орган </w:t>
      </w:r>
      <w:r w:rsidRPr="002E2947">
        <w:t>или многофункциональный центр.</w:t>
      </w:r>
    </w:p>
    <w:p w:rsidR="004A37DB" w:rsidRPr="000E4F27" w:rsidRDefault="004A37DB" w:rsidP="004A37DB">
      <w:pPr>
        <w:ind w:firstLine="567"/>
        <w:jc w:val="both"/>
      </w:pPr>
      <w:r w:rsidRPr="000E4F27">
        <w:lastRenderedPageBreak/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4A37DB" w:rsidRPr="000E4F27" w:rsidRDefault="004A37DB" w:rsidP="004A37DB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4A37DB" w:rsidRPr="000E4F27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4A37DB" w:rsidRPr="00F45AE1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4A37DB" w:rsidRPr="00F45AE1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4A37DB" w:rsidRPr="00F45AE1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4A37DB" w:rsidRPr="00F45AE1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4A37DB" w:rsidRPr="00F45AE1" w:rsidRDefault="004A37DB" w:rsidP="004A37DB">
      <w:pPr>
        <w:ind w:firstLine="709"/>
        <w:jc w:val="both"/>
      </w:pPr>
      <w:r w:rsidRPr="00F45AE1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4A37DB" w:rsidRPr="00F45AE1" w:rsidRDefault="004A37DB" w:rsidP="004A37DB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4A37DB" w:rsidRPr="00F45AE1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4A37DB" w:rsidRPr="00C01327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4A37DB" w:rsidRPr="00C01327" w:rsidRDefault="004A37DB" w:rsidP="004A37DB">
      <w:pPr>
        <w:ind w:firstLine="567"/>
        <w:jc w:val="both"/>
      </w:pPr>
      <w:r>
        <w:t>4</w:t>
      </w:r>
      <w:r w:rsidRPr="00C01327">
        <w:t>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4A37DB" w:rsidRPr="00C01327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A37DB" w:rsidRPr="00680222" w:rsidRDefault="004A37DB" w:rsidP="004A37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4A37DB" w:rsidRPr="00150871" w:rsidRDefault="004A37DB" w:rsidP="004A37DB">
      <w:pPr>
        <w:pStyle w:val="ad"/>
        <w:ind w:firstLine="567"/>
        <w:jc w:val="both"/>
        <w:rPr>
          <w:sz w:val="24"/>
          <w:szCs w:val="24"/>
        </w:rPr>
      </w:pPr>
      <w:r w:rsidRPr="00150871">
        <w:rPr>
          <w:sz w:val="24"/>
          <w:szCs w:val="24"/>
        </w:rPr>
        <w:t>3.2.8. Результат административной процедуры:</w:t>
      </w:r>
      <w:r>
        <w:rPr>
          <w:sz w:val="24"/>
          <w:szCs w:val="24"/>
        </w:rPr>
        <w:t xml:space="preserve"> </w:t>
      </w:r>
      <w:r w:rsidRPr="00150871">
        <w:rPr>
          <w:sz w:val="24"/>
          <w:szCs w:val="24"/>
        </w:rPr>
        <w:t>прием и регистрация запроса и документов, представлен</w:t>
      </w:r>
      <w:r>
        <w:rPr>
          <w:sz w:val="24"/>
          <w:szCs w:val="24"/>
        </w:rPr>
        <w:t xml:space="preserve">ных заявителем, зафиксированные </w:t>
      </w:r>
      <w:r w:rsidRPr="00150871">
        <w:rPr>
          <w:sz w:val="24"/>
          <w:szCs w:val="24"/>
        </w:rPr>
        <w:t xml:space="preserve">в расписке и </w:t>
      </w:r>
      <w:r>
        <w:rPr>
          <w:sz w:val="24"/>
          <w:szCs w:val="24"/>
        </w:rPr>
        <w:t>системе делопроизводства и документооборота</w:t>
      </w:r>
      <w:r w:rsidRPr="00150871">
        <w:rPr>
          <w:sz w:val="24"/>
          <w:szCs w:val="24"/>
        </w:rPr>
        <w:t xml:space="preserve"> или  в системе АИС МФЦ, </w:t>
      </w:r>
    </w:p>
    <w:p w:rsidR="004A37DB" w:rsidRPr="00C01327" w:rsidRDefault="004A37DB" w:rsidP="004A37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331EF5" w:rsidRPr="00BD4648" w:rsidRDefault="009F182F" w:rsidP="00331EF5">
      <w:pPr>
        <w:ind w:firstLine="567"/>
        <w:jc w:val="both"/>
      </w:pPr>
      <w:r>
        <w:tab/>
      </w:r>
      <w:r w:rsidR="003B4F67" w:rsidRPr="004416BB">
        <w:rPr>
          <w:b/>
        </w:rPr>
        <w:t>3.</w:t>
      </w:r>
      <w:r w:rsidR="007B68F0" w:rsidRPr="004416BB">
        <w:rPr>
          <w:b/>
        </w:rPr>
        <w:t>3</w:t>
      </w:r>
      <w:r w:rsidR="003B4F67" w:rsidRPr="004416BB">
        <w:rPr>
          <w:b/>
        </w:rPr>
        <w:t xml:space="preserve">. </w:t>
      </w:r>
      <w:r w:rsidR="00331EF5" w:rsidRPr="003A2C63">
        <w:rPr>
          <w:b/>
        </w:rPr>
        <w:t xml:space="preserve">Административная процедура </w:t>
      </w:r>
      <w:r w:rsidR="00331EF5">
        <w:rPr>
          <w:b/>
        </w:rPr>
        <w:t>«Ф</w:t>
      </w:r>
      <w:r w:rsidR="00331EF5"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331EF5">
        <w:rPr>
          <w:b/>
        </w:rPr>
        <w:t>»</w:t>
      </w:r>
      <w:r w:rsidR="00331EF5" w:rsidRPr="003A2C63">
        <w:rPr>
          <w:b/>
        </w:rPr>
        <w:t xml:space="preserve"> (если установленные документы не были представлены заявителем самостоятельно)</w:t>
      </w:r>
      <w:r w:rsidR="00331EF5">
        <w:rPr>
          <w:b/>
        </w:rPr>
        <w:t xml:space="preserve"> </w:t>
      </w:r>
      <w:r w:rsidR="00331EF5">
        <w:t>не осуществляется.</w:t>
      </w:r>
    </w:p>
    <w:p w:rsidR="003B4F67" w:rsidRPr="004416BB" w:rsidRDefault="00331EF5" w:rsidP="009F182F">
      <w:pPr>
        <w:keepNext/>
        <w:keepLines/>
        <w:tabs>
          <w:tab w:val="left" w:pos="709"/>
        </w:tabs>
        <w:jc w:val="both"/>
        <w:outlineLvl w:val="2"/>
        <w:rPr>
          <w:b/>
        </w:rPr>
      </w:pPr>
      <w:r>
        <w:rPr>
          <w:b/>
        </w:rPr>
        <w:tab/>
        <w:t>3.4.</w:t>
      </w:r>
      <w:r w:rsidR="004416BB" w:rsidRPr="004416BB">
        <w:rPr>
          <w:b/>
        </w:rPr>
        <w:t>Административная процедура «Анализ документов и принятие решения о предоставлении муниципальной услуги или об отказе в ее предоставлении</w:t>
      </w:r>
      <w:r w:rsidR="004416BB">
        <w:rPr>
          <w:b/>
        </w:rPr>
        <w:t>»</w:t>
      </w:r>
      <w:r w:rsidR="003B4F67" w:rsidRPr="004416BB">
        <w:rPr>
          <w:b/>
        </w:rPr>
        <w:t>.</w:t>
      </w:r>
    </w:p>
    <w:p w:rsidR="003B4F67" w:rsidRDefault="006C4BDF" w:rsidP="003B4F6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224"/>
      <w:bookmarkEnd w:id="3"/>
      <w:r>
        <w:t>3.4</w:t>
      </w:r>
      <w:r w:rsidR="000D1BFD" w:rsidRPr="002F4BEF">
        <w:t>.1.</w:t>
      </w:r>
      <w:r w:rsidR="000D1BFD">
        <w:t xml:space="preserve"> Основание</w:t>
      </w:r>
      <w:r w:rsidR="003B4F67">
        <w:t xml:space="preserve"> </w:t>
      </w:r>
      <w:r w:rsidR="003B4F67" w:rsidRPr="00C85EC3">
        <w:t>для начала исполн</w:t>
      </w:r>
      <w:r w:rsidR="000D1BFD">
        <w:t xml:space="preserve">ения административной процедуры: </w:t>
      </w:r>
      <w:r w:rsidR="00194CF7">
        <w:t xml:space="preserve">получение </w:t>
      </w:r>
      <w:r w:rsidR="003B4F67">
        <w:t xml:space="preserve">специалистом </w:t>
      </w:r>
      <w:r w:rsidR="000D1BFD">
        <w:t>уполномоченного органа</w:t>
      </w:r>
      <w:r w:rsidR="003B4F67">
        <w:t>, запроса</w:t>
      </w:r>
      <w:r w:rsidR="00427F5C">
        <w:t xml:space="preserve"> о предоставлении муниципальной услуги</w:t>
      </w:r>
      <w:r w:rsidR="003B4F67">
        <w:t>.</w:t>
      </w:r>
    </w:p>
    <w:p w:rsidR="003B4F67" w:rsidRPr="00774226" w:rsidRDefault="006C4BDF" w:rsidP="003B4F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D1BFD" w:rsidRPr="002F4BEF">
        <w:rPr>
          <w:rFonts w:ascii="Times New Roman" w:hAnsi="Times New Roman" w:cs="Times New Roman"/>
          <w:sz w:val="24"/>
          <w:szCs w:val="24"/>
        </w:rPr>
        <w:t>.2</w:t>
      </w:r>
      <w:r w:rsidR="006C1B1E">
        <w:rPr>
          <w:rFonts w:ascii="Times New Roman" w:hAnsi="Times New Roman" w:cs="Times New Roman"/>
          <w:sz w:val="24"/>
          <w:szCs w:val="24"/>
        </w:rPr>
        <w:t xml:space="preserve">. Ответственный специалист </w:t>
      </w:r>
      <w:r w:rsidR="003B4F67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3B4F67" w:rsidRPr="00774226">
        <w:rPr>
          <w:rFonts w:ascii="Times New Roman" w:hAnsi="Times New Roman" w:cs="Times New Roman"/>
          <w:sz w:val="24"/>
          <w:szCs w:val="24"/>
        </w:rPr>
        <w:t>:</w:t>
      </w:r>
    </w:p>
    <w:p w:rsidR="00C848EB" w:rsidRDefault="006C3527" w:rsidP="00F54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="00F5470B" w:rsidRPr="00E04F66">
        <w:rPr>
          <w:rFonts w:ascii="Times New Roman" w:hAnsi="Times New Roman" w:cs="Times New Roman"/>
          <w:sz w:val="24"/>
          <w:szCs w:val="24"/>
        </w:rPr>
        <w:t xml:space="preserve"> </w:t>
      </w:r>
      <w:r w:rsidR="00667D99">
        <w:rPr>
          <w:rFonts w:ascii="Times New Roman" w:hAnsi="Times New Roman" w:cs="Times New Roman"/>
          <w:sz w:val="24"/>
          <w:szCs w:val="24"/>
        </w:rPr>
        <w:t>анализ</w:t>
      </w:r>
      <w:r w:rsidR="00F5470B" w:rsidRPr="00E04F66">
        <w:rPr>
          <w:rFonts w:ascii="Times New Roman" w:hAnsi="Times New Roman" w:cs="Times New Roman"/>
          <w:sz w:val="24"/>
          <w:szCs w:val="24"/>
        </w:rPr>
        <w:t xml:space="preserve"> </w:t>
      </w:r>
      <w:r w:rsidR="00427F5C">
        <w:rPr>
          <w:rFonts w:ascii="Times New Roman" w:hAnsi="Times New Roman" w:cs="Times New Roman"/>
          <w:sz w:val="24"/>
          <w:szCs w:val="24"/>
        </w:rPr>
        <w:t>сведений, содержащихся в запросе о предоставлении муниципальной услуги</w:t>
      </w:r>
      <w:r w:rsidR="004A47D8">
        <w:rPr>
          <w:rFonts w:ascii="Times New Roman" w:hAnsi="Times New Roman" w:cs="Times New Roman"/>
          <w:sz w:val="24"/>
          <w:szCs w:val="24"/>
        </w:rPr>
        <w:t xml:space="preserve"> </w:t>
      </w:r>
      <w:r w:rsidR="000C4EC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F5470B" w:rsidRPr="00E04F66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на кадастровом плане</w:t>
      </w:r>
      <w:r w:rsidR="007B163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67D99">
        <w:rPr>
          <w:rFonts w:ascii="Times New Roman" w:hAnsi="Times New Roman" w:cs="Times New Roman"/>
          <w:sz w:val="24"/>
          <w:szCs w:val="24"/>
        </w:rPr>
        <w:t xml:space="preserve"> и представленную заявителем схему</w:t>
      </w:r>
      <w:r w:rsidR="00667D99" w:rsidRPr="00667D99">
        <w:rPr>
          <w:rFonts w:ascii="Times New Roman" w:hAnsi="Times New Roman" w:cs="Times New Roman"/>
          <w:sz w:val="24"/>
          <w:szCs w:val="24"/>
        </w:rPr>
        <w:t xml:space="preserve"> </w:t>
      </w:r>
      <w:r w:rsidR="00667D99" w:rsidRPr="00273AB8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  <w:r w:rsidR="00667D99"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 территории</w:t>
      </w:r>
      <w:proofErr w:type="gramStart"/>
      <w:r w:rsidR="00667D99">
        <w:rPr>
          <w:rFonts w:ascii="Times New Roman" w:hAnsi="Times New Roman" w:cs="Times New Roman"/>
          <w:sz w:val="24"/>
          <w:szCs w:val="24"/>
        </w:rPr>
        <w:t xml:space="preserve"> </w:t>
      </w:r>
      <w:r w:rsidR="00F5470B" w:rsidRPr="00E04F6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848EB" w:rsidRPr="00C8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71" w:rsidRDefault="00C848EB" w:rsidP="006C1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667D99">
        <w:rPr>
          <w:rFonts w:ascii="Times New Roman" w:hAnsi="Times New Roman" w:cs="Times New Roman"/>
          <w:sz w:val="24"/>
          <w:szCs w:val="24"/>
        </w:rPr>
        <w:t xml:space="preserve"> </w:t>
      </w:r>
      <w:r w:rsidR="007B5EA7">
        <w:rPr>
          <w:rFonts w:ascii="Times New Roman" w:hAnsi="Times New Roman" w:cs="Times New Roman"/>
          <w:sz w:val="24"/>
          <w:szCs w:val="24"/>
        </w:rPr>
        <w:t>подготовк</w:t>
      </w:r>
      <w:r w:rsidR="00331EF5" w:rsidRPr="002F4BEF">
        <w:rPr>
          <w:rFonts w:ascii="Times New Roman" w:hAnsi="Times New Roman" w:cs="Times New Roman"/>
          <w:sz w:val="24"/>
          <w:szCs w:val="24"/>
        </w:rPr>
        <w:t>у</w:t>
      </w:r>
      <w:r w:rsidR="007B5EA7">
        <w:rPr>
          <w:rFonts w:ascii="Times New Roman" w:hAnsi="Times New Roman" w:cs="Times New Roman"/>
          <w:sz w:val="24"/>
          <w:szCs w:val="24"/>
        </w:rPr>
        <w:t xml:space="preserve"> и внесение</w:t>
      </w:r>
      <w:r w:rsidR="00B243E7">
        <w:rPr>
          <w:rFonts w:ascii="Times New Roman" w:hAnsi="Times New Roman" w:cs="Times New Roman"/>
          <w:sz w:val="24"/>
          <w:szCs w:val="24"/>
        </w:rPr>
        <w:t xml:space="preserve"> </w:t>
      </w:r>
      <w:r w:rsidR="007B5EA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243E7">
        <w:rPr>
          <w:rFonts w:ascii="Times New Roman" w:hAnsi="Times New Roman" w:cs="Times New Roman"/>
          <w:sz w:val="24"/>
          <w:szCs w:val="24"/>
        </w:rPr>
        <w:t>решения</w:t>
      </w:r>
      <w:r w:rsidR="007B5EA7">
        <w:rPr>
          <w:rFonts w:ascii="Times New Roman" w:hAnsi="Times New Roman" w:cs="Times New Roman"/>
          <w:sz w:val="24"/>
          <w:szCs w:val="24"/>
        </w:rPr>
        <w:t xml:space="preserve"> </w:t>
      </w:r>
      <w:r w:rsidR="004A47D8">
        <w:rPr>
          <w:rFonts w:ascii="Times New Roman" w:hAnsi="Times New Roman" w:cs="Times New Roman"/>
          <w:sz w:val="24"/>
          <w:szCs w:val="24"/>
        </w:rPr>
        <w:t xml:space="preserve"> </w:t>
      </w:r>
      <w:r w:rsidR="00B243E7">
        <w:rPr>
          <w:rFonts w:ascii="Times New Roman" w:hAnsi="Times New Roman" w:cs="Times New Roman"/>
          <w:sz w:val="24"/>
          <w:szCs w:val="24"/>
        </w:rPr>
        <w:t>о</w:t>
      </w:r>
      <w:r w:rsidR="00B243E7" w:rsidRPr="00273AB8"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</w:t>
      </w:r>
      <w:r w:rsidR="00B243E7" w:rsidRPr="00273AB8">
        <w:rPr>
          <w:rFonts w:ascii="Times New Roman" w:hAnsi="Times New Roman" w:cs="Times New Roman"/>
          <w:sz w:val="24"/>
          <w:szCs w:val="24"/>
        </w:rPr>
        <w:lastRenderedPageBreak/>
        <w:t>земельного участка</w:t>
      </w:r>
      <w:r w:rsidR="00B243E7">
        <w:rPr>
          <w:rFonts w:ascii="Times New Roman" w:hAnsi="Times New Roman" w:cs="Times New Roman"/>
          <w:sz w:val="24"/>
          <w:szCs w:val="24"/>
        </w:rPr>
        <w:t xml:space="preserve"> или земельных участков на кадастровом плане </w:t>
      </w:r>
      <w:r w:rsidR="007B163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243E7">
        <w:rPr>
          <w:rFonts w:ascii="Times New Roman" w:hAnsi="Times New Roman" w:cs="Times New Roman"/>
          <w:sz w:val="24"/>
          <w:szCs w:val="24"/>
        </w:rPr>
        <w:t>или</w:t>
      </w:r>
      <w:r w:rsidR="00B243E7" w:rsidRPr="00273AB8">
        <w:rPr>
          <w:rFonts w:ascii="Times New Roman" w:hAnsi="Times New Roman" w:cs="Times New Roman"/>
          <w:sz w:val="24"/>
          <w:szCs w:val="24"/>
        </w:rPr>
        <w:t xml:space="preserve"> </w:t>
      </w:r>
      <w:r w:rsidR="00B243E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243E7" w:rsidRPr="00273AB8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</w:t>
      </w:r>
      <w:r w:rsidR="007B5EA7">
        <w:rPr>
          <w:rFonts w:ascii="Times New Roman" w:hAnsi="Times New Roman" w:cs="Times New Roman"/>
          <w:sz w:val="24"/>
          <w:szCs w:val="24"/>
        </w:rPr>
        <w:t xml:space="preserve"> на кадастровом плане</w:t>
      </w:r>
      <w:r w:rsidR="007B163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B5EA7">
        <w:rPr>
          <w:rFonts w:ascii="Times New Roman" w:hAnsi="Times New Roman" w:cs="Times New Roman"/>
          <w:sz w:val="24"/>
          <w:szCs w:val="24"/>
        </w:rPr>
        <w:t>;</w:t>
      </w:r>
    </w:p>
    <w:p w:rsidR="00194CF7" w:rsidRPr="00331EF5" w:rsidRDefault="007B5EA7" w:rsidP="00BD7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7D8">
        <w:rPr>
          <w:rFonts w:ascii="Times New Roman" w:hAnsi="Times New Roman" w:cs="Times New Roman"/>
          <w:sz w:val="24"/>
          <w:szCs w:val="24"/>
        </w:rPr>
        <w:t xml:space="preserve"> </w:t>
      </w:r>
      <w:r w:rsidR="006C4BDF">
        <w:rPr>
          <w:rFonts w:ascii="Times New Roman" w:hAnsi="Times New Roman" w:cs="Times New Roman"/>
          <w:sz w:val="24"/>
          <w:szCs w:val="24"/>
        </w:rPr>
        <w:t>3.4</w:t>
      </w:r>
      <w:r w:rsidR="000D1BFD">
        <w:rPr>
          <w:rFonts w:ascii="Times New Roman" w:hAnsi="Times New Roman" w:cs="Times New Roman"/>
          <w:sz w:val="24"/>
          <w:szCs w:val="24"/>
        </w:rPr>
        <w:t>.3.</w:t>
      </w:r>
      <w:r w:rsidR="006C1B1E">
        <w:rPr>
          <w:rFonts w:ascii="Times New Roman" w:hAnsi="Times New Roman" w:cs="Times New Roman"/>
          <w:sz w:val="24"/>
          <w:szCs w:val="24"/>
        </w:rPr>
        <w:t>Срок  выполнения</w:t>
      </w:r>
      <w:r w:rsidR="00B243E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</w:t>
      </w:r>
      <w:r w:rsidR="004D212E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E4D">
        <w:rPr>
          <w:rFonts w:ascii="Times New Roman" w:hAnsi="Times New Roman" w:cs="Times New Roman"/>
          <w:sz w:val="24"/>
          <w:szCs w:val="24"/>
        </w:rPr>
        <w:t xml:space="preserve"> (</w:t>
      </w:r>
      <w:r w:rsidR="004D212E" w:rsidRPr="00331EF5">
        <w:rPr>
          <w:rFonts w:ascii="Times New Roman" w:hAnsi="Times New Roman" w:cs="Times New Roman"/>
          <w:sz w:val="24"/>
          <w:szCs w:val="24"/>
        </w:rPr>
        <w:t>десять</w:t>
      </w:r>
      <w:r w:rsidR="00352E4D" w:rsidRPr="00331EF5">
        <w:rPr>
          <w:rFonts w:ascii="Times New Roman" w:hAnsi="Times New Roman" w:cs="Times New Roman"/>
          <w:sz w:val="24"/>
          <w:szCs w:val="24"/>
        </w:rPr>
        <w:t>) дней</w:t>
      </w:r>
      <w:r w:rsidR="00667D99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 предоставлении муниципальной услуги</w:t>
      </w:r>
      <w:r w:rsidR="00352E4D" w:rsidRPr="00331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EF5" w:rsidRPr="00331EF5" w:rsidRDefault="006C1B1E" w:rsidP="00BD7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EF5" w:rsidRPr="00331EF5">
        <w:rPr>
          <w:rFonts w:ascii="Times New Roman" w:hAnsi="Times New Roman" w:cs="Times New Roman"/>
          <w:sz w:val="24"/>
          <w:szCs w:val="24"/>
        </w:rPr>
        <w:t xml:space="preserve">3.4.4. Критерий принятия решения по административной процедуре: наличие </w:t>
      </w:r>
      <w:r w:rsidR="00667D99">
        <w:rPr>
          <w:rFonts w:ascii="Times New Roman" w:hAnsi="Times New Roman" w:cs="Times New Roman"/>
          <w:sz w:val="24"/>
          <w:szCs w:val="24"/>
        </w:rPr>
        <w:t xml:space="preserve">/отсутствие </w:t>
      </w:r>
      <w:r w:rsidR="00331EF5" w:rsidRPr="00331EF5">
        <w:rPr>
          <w:rFonts w:ascii="Times New Roman" w:hAnsi="Times New Roman" w:cs="Times New Roman"/>
          <w:sz w:val="24"/>
          <w:szCs w:val="24"/>
        </w:rPr>
        <w:t xml:space="preserve">оснований для </w:t>
      </w:r>
      <w:r w:rsidR="00667D99">
        <w:rPr>
          <w:rFonts w:ascii="Times New Roman" w:hAnsi="Times New Roman" w:cs="Times New Roman"/>
          <w:sz w:val="24"/>
          <w:szCs w:val="24"/>
        </w:rPr>
        <w:t xml:space="preserve">приостановления, </w:t>
      </w:r>
      <w:r w:rsidR="00331EF5" w:rsidRPr="00331EF5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="00331EF5">
        <w:rPr>
          <w:rFonts w:ascii="Times New Roman" w:hAnsi="Times New Roman" w:cs="Times New Roman"/>
          <w:sz w:val="24"/>
          <w:szCs w:val="24"/>
        </w:rPr>
        <w:t>.</w:t>
      </w:r>
    </w:p>
    <w:p w:rsidR="00667D99" w:rsidRPr="00935358" w:rsidRDefault="00C848EB" w:rsidP="00667D99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E4D">
        <w:rPr>
          <w:sz w:val="24"/>
          <w:szCs w:val="24"/>
        </w:rPr>
        <w:t xml:space="preserve"> </w:t>
      </w:r>
      <w:r w:rsidR="00667D99">
        <w:rPr>
          <w:sz w:val="24"/>
          <w:szCs w:val="24"/>
        </w:rPr>
        <w:t xml:space="preserve">         3.4.5. </w:t>
      </w:r>
      <w:r w:rsidR="00667D99" w:rsidRPr="00935358">
        <w:rPr>
          <w:sz w:val="24"/>
          <w:szCs w:val="24"/>
        </w:rPr>
        <w:t xml:space="preserve">Ответственным лицом за принятие решения, являющегося результатом  административной процедуры, является </w:t>
      </w:r>
      <w:r w:rsidR="00667D99">
        <w:rPr>
          <w:sz w:val="24"/>
          <w:szCs w:val="24"/>
        </w:rPr>
        <w:t xml:space="preserve">уполномоченное должностное лицо администрации города Урай. </w:t>
      </w:r>
    </w:p>
    <w:p w:rsidR="00667D99" w:rsidRPr="00DD2993" w:rsidRDefault="00667D99" w:rsidP="00667D9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DD2993">
        <w:t>3.4.</w:t>
      </w:r>
      <w:r>
        <w:t>6</w:t>
      </w:r>
      <w:r w:rsidRPr="00DD2993">
        <w:t>.Результат исполнения административной процедуры:</w:t>
      </w:r>
    </w:p>
    <w:p w:rsidR="00667D99" w:rsidRPr="002F4BEF" w:rsidRDefault="00667D99" w:rsidP="00667D99">
      <w:pPr>
        <w:pStyle w:val="ConsPlusNormal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EF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территории;</w:t>
      </w:r>
    </w:p>
    <w:p w:rsidR="00667D99" w:rsidRPr="002F4BEF" w:rsidRDefault="00667D99" w:rsidP="00667D99">
      <w:pPr>
        <w:pStyle w:val="ConsPlusNormal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EF">
        <w:rPr>
          <w:rFonts w:ascii="Times New Roman" w:hAnsi="Times New Roman" w:cs="Times New Roman"/>
          <w:sz w:val="24"/>
          <w:szCs w:val="24"/>
        </w:rPr>
        <w:t xml:space="preserve">решение об отказе в утверждении схемы расположения земельного участка или земельных участков на кадастровом плане территории.  </w:t>
      </w:r>
    </w:p>
    <w:p w:rsidR="00667D99" w:rsidRDefault="00667D99" w:rsidP="00667D99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3.4.7. Способ фиксации результата административной процедуры:</w:t>
      </w:r>
    </w:p>
    <w:p w:rsidR="00667D99" w:rsidRPr="002F4BEF" w:rsidRDefault="00667D99" w:rsidP="00667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4BEF">
        <w:rPr>
          <w:rFonts w:ascii="Times New Roman" w:hAnsi="Times New Roman" w:cs="Times New Roman"/>
          <w:sz w:val="24"/>
          <w:szCs w:val="24"/>
        </w:rPr>
        <w:t>1) приказ заместителя главы города Урай, курирующего направления градостроительства, землепользования и природопользования (в его отсутствие, в форме постановления администрации города Урай) 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F4BEF">
        <w:rPr>
          <w:rFonts w:ascii="Times New Roman" w:hAnsi="Times New Roman" w:cs="Times New Roman"/>
          <w:sz w:val="24"/>
          <w:szCs w:val="24"/>
        </w:rPr>
        <w:t xml:space="preserve">об отказе в утверждении схемы расположения земельного участка на кадастровом плане территории. </w:t>
      </w:r>
    </w:p>
    <w:p w:rsidR="00667D99" w:rsidRPr="00667D99" w:rsidRDefault="00667D99" w:rsidP="00667D99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2) </w:t>
      </w:r>
      <w:r w:rsidRPr="00CB1239">
        <w:rPr>
          <w:sz w:val="24"/>
          <w:szCs w:val="24"/>
        </w:rPr>
        <w:t>обновле</w:t>
      </w:r>
      <w:r>
        <w:rPr>
          <w:sz w:val="24"/>
          <w:szCs w:val="24"/>
        </w:rPr>
        <w:t>ние</w:t>
      </w:r>
      <w:r w:rsidRPr="00CB1239">
        <w:rPr>
          <w:sz w:val="24"/>
          <w:szCs w:val="24"/>
        </w:rPr>
        <w:t xml:space="preserve"> статус</w:t>
      </w: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 xml:space="preserve"> запроса в личном кабинете на Ед</w:t>
      </w:r>
      <w:r>
        <w:rPr>
          <w:sz w:val="24"/>
          <w:szCs w:val="24"/>
        </w:rPr>
        <w:t>ином портале до статуса «услуга оказана</w:t>
      </w:r>
      <w:r w:rsidRPr="00CB123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67D99">
        <w:rPr>
          <w:sz w:val="24"/>
          <w:szCs w:val="24"/>
        </w:rPr>
        <w:t>или «отказано в предоставлении услуги» (при подаче запроса через Единый портал).</w:t>
      </w:r>
    </w:p>
    <w:p w:rsidR="00856A63" w:rsidRPr="00667D99" w:rsidRDefault="00667D99" w:rsidP="00667D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 xml:space="preserve"> </w:t>
      </w:r>
      <w:r w:rsidR="007B5EA7" w:rsidRPr="00667D9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331EF5" w:rsidRPr="00667D99">
        <w:rPr>
          <w:rFonts w:ascii="Times New Roman" w:hAnsi="Times New Roman" w:cs="Times New Roman"/>
          <w:b/>
          <w:sz w:val="24"/>
          <w:szCs w:val="24"/>
        </w:rPr>
        <w:t>5</w:t>
      </w:r>
      <w:r w:rsidR="007B5EA7" w:rsidRPr="00667D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CAC" w:rsidRPr="00667D99">
        <w:rPr>
          <w:rFonts w:ascii="Times New Roman" w:hAnsi="Times New Roman" w:cs="Times New Roman"/>
          <w:b/>
          <w:sz w:val="24"/>
          <w:szCs w:val="24"/>
        </w:rPr>
        <w:t>Административная процедура «В</w:t>
      </w:r>
      <w:r w:rsidR="00856A63" w:rsidRPr="00667D99">
        <w:rPr>
          <w:rFonts w:ascii="Times New Roman" w:hAnsi="Times New Roman" w:cs="Times New Roman"/>
          <w:b/>
          <w:sz w:val="24"/>
          <w:szCs w:val="24"/>
        </w:rPr>
        <w:t>ыдача (направление) результата предоставления муниципальной услуги</w:t>
      </w:r>
      <w:r w:rsidR="00B50CAC" w:rsidRPr="00667D99">
        <w:rPr>
          <w:rFonts w:ascii="Times New Roman" w:hAnsi="Times New Roman" w:cs="Times New Roman"/>
          <w:b/>
          <w:sz w:val="24"/>
          <w:szCs w:val="24"/>
        </w:rPr>
        <w:t>»</w:t>
      </w:r>
      <w:r w:rsidR="00856A63" w:rsidRPr="00667D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6A63" w:rsidRPr="00667D99" w:rsidRDefault="008F5A0A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3.</w:t>
      </w:r>
      <w:r w:rsidR="006C4BDF" w:rsidRPr="00667D99">
        <w:rPr>
          <w:rFonts w:ascii="Times New Roman" w:hAnsi="Times New Roman" w:cs="Times New Roman"/>
          <w:sz w:val="24"/>
          <w:szCs w:val="24"/>
        </w:rPr>
        <w:t>5</w:t>
      </w:r>
      <w:r w:rsidRPr="00667D99">
        <w:rPr>
          <w:rFonts w:ascii="Times New Roman" w:hAnsi="Times New Roman" w:cs="Times New Roman"/>
          <w:sz w:val="24"/>
          <w:szCs w:val="24"/>
        </w:rPr>
        <w:t xml:space="preserve">.1. </w:t>
      </w:r>
      <w:r w:rsidR="00B50CAC" w:rsidRPr="00667D99">
        <w:rPr>
          <w:rFonts w:ascii="Times New Roman" w:hAnsi="Times New Roman" w:cs="Times New Roman"/>
          <w:sz w:val="24"/>
          <w:szCs w:val="24"/>
        </w:rPr>
        <w:t>Основание</w:t>
      </w:r>
      <w:r w:rsidR="00856A63" w:rsidRPr="00667D99">
        <w:rPr>
          <w:rFonts w:ascii="Times New Roman" w:hAnsi="Times New Roman" w:cs="Times New Roman"/>
          <w:sz w:val="24"/>
          <w:szCs w:val="24"/>
        </w:rPr>
        <w:t xml:space="preserve"> для начала исполнения административной процедуры</w:t>
      </w:r>
      <w:r w:rsidR="00974F19" w:rsidRPr="00667D99">
        <w:rPr>
          <w:rFonts w:ascii="Times New Roman" w:hAnsi="Times New Roman" w:cs="Times New Roman"/>
          <w:sz w:val="24"/>
          <w:szCs w:val="24"/>
        </w:rPr>
        <w:t xml:space="preserve">: </w:t>
      </w:r>
      <w:r w:rsidR="00856A63" w:rsidRPr="00667D99">
        <w:rPr>
          <w:rFonts w:ascii="Times New Roman" w:hAnsi="Times New Roman" w:cs="Times New Roman"/>
          <w:sz w:val="24"/>
          <w:szCs w:val="24"/>
        </w:rPr>
        <w:t xml:space="preserve"> </w:t>
      </w:r>
      <w:r w:rsidR="00D65DC3" w:rsidRPr="00667D99">
        <w:rPr>
          <w:rFonts w:ascii="Times New Roman" w:hAnsi="Times New Roman" w:cs="Times New Roman"/>
          <w:sz w:val="24"/>
          <w:szCs w:val="24"/>
        </w:rPr>
        <w:t xml:space="preserve">подписанное должностным лицом решение об утверждении схемы расположения земельного участка или земельных участков на кадастровом плане </w:t>
      </w:r>
      <w:r w:rsidR="007B1639" w:rsidRPr="00667D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65DC3" w:rsidRPr="00667D99">
        <w:rPr>
          <w:rFonts w:ascii="Times New Roman" w:hAnsi="Times New Roman" w:cs="Times New Roman"/>
          <w:sz w:val="24"/>
          <w:szCs w:val="24"/>
        </w:rPr>
        <w:t>или об отказе в утверждении схемы расположения земельного участка или земельных участков на кадастровом плане</w:t>
      </w:r>
      <w:r w:rsidR="007B1639" w:rsidRPr="00667D9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D65DC3" w:rsidRPr="00667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A63" w:rsidRDefault="006C4BDF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3.5</w:t>
      </w:r>
      <w:r w:rsidR="00974F19" w:rsidRPr="00667D99">
        <w:rPr>
          <w:rFonts w:ascii="Times New Roman" w:hAnsi="Times New Roman" w:cs="Times New Roman"/>
          <w:sz w:val="24"/>
          <w:szCs w:val="24"/>
        </w:rPr>
        <w:t xml:space="preserve">.2. </w:t>
      </w:r>
      <w:r w:rsidR="00856A63" w:rsidRPr="00667D99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исполняется специалистом </w:t>
      </w:r>
      <w:r w:rsidR="00974F19" w:rsidRPr="00667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56A63" w:rsidRPr="00667D99">
        <w:rPr>
          <w:rFonts w:ascii="Times New Roman" w:hAnsi="Times New Roman" w:cs="Times New Roman"/>
          <w:sz w:val="24"/>
          <w:szCs w:val="24"/>
        </w:rPr>
        <w:t>, являющимся ответственным лицом за</w:t>
      </w:r>
      <w:r w:rsidR="00856A63">
        <w:rPr>
          <w:rFonts w:ascii="Times New Roman" w:hAnsi="Times New Roman" w:cs="Times New Roman"/>
          <w:sz w:val="24"/>
          <w:szCs w:val="24"/>
        </w:rPr>
        <w:t xml:space="preserve"> исполнение данной административной процедуры</w:t>
      </w:r>
      <w:r w:rsidR="00974F19">
        <w:rPr>
          <w:rFonts w:ascii="Times New Roman" w:hAnsi="Times New Roman" w:cs="Times New Roman"/>
          <w:sz w:val="24"/>
          <w:szCs w:val="24"/>
        </w:rPr>
        <w:t>, не позднее одного рабочего дня</w:t>
      </w:r>
      <w:r w:rsidR="00856A63">
        <w:rPr>
          <w:rFonts w:ascii="Times New Roman" w:hAnsi="Times New Roman" w:cs="Times New Roman"/>
          <w:sz w:val="24"/>
          <w:szCs w:val="24"/>
        </w:rPr>
        <w:t>.</w:t>
      </w:r>
    </w:p>
    <w:p w:rsidR="00974F19" w:rsidRPr="00872DFC" w:rsidRDefault="006C4BDF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74F19">
        <w:rPr>
          <w:rFonts w:ascii="Times New Roman" w:hAnsi="Times New Roman" w:cs="Times New Roman"/>
          <w:sz w:val="24"/>
          <w:szCs w:val="24"/>
        </w:rPr>
        <w:t xml:space="preserve">.3. </w:t>
      </w:r>
      <w:r w:rsidR="00974F19"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</w:t>
      </w:r>
      <w:r w:rsidR="00974F19" w:rsidRPr="00872DFC">
        <w:rPr>
          <w:rFonts w:ascii="Times New Roman" w:hAnsi="Times New Roman" w:cs="Times New Roman"/>
          <w:sz w:val="24"/>
          <w:szCs w:val="24"/>
        </w:rPr>
        <w:t>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872DFC" w:rsidRPr="00872DFC" w:rsidRDefault="00872DFC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FC">
        <w:rPr>
          <w:rFonts w:ascii="Times New Roman" w:hAnsi="Times New Roman" w:cs="Times New Roman"/>
          <w:sz w:val="24"/>
          <w:szCs w:val="24"/>
        </w:rPr>
        <w:t>3.5.4.Критерий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856A63" w:rsidRPr="00D65DC3" w:rsidRDefault="006C4BDF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74F19" w:rsidRPr="00872DFC">
        <w:rPr>
          <w:rFonts w:ascii="Times New Roman" w:hAnsi="Times New Roman" w:cs="Times New Roman"/>
          <w:sz w:val="24"/>
          <w:szCs w:val="24"/>
        </w:rPr>
        <w:t>.</w:t>
      </w:r>
      <w:r w:rsidR="001F6388">
        <w:rPr>
          <w:rFonts w:ascii="Times New Roman" w:hAnsi="Times New Roman" w:cs="Times New Roman"/>
          <w:sz w:val="24"/>
          <w:szCs w:val="24"/>
        </w:rPr>
        <w:t>5</w:t>
      </w:r>
      <w:r w:rsidR="00974F19" w:rsidRPr="00872DFC">
        <w:rPr>
          <w:rFonts w:ascii="Times New Roman" w:hAnsi="Times New Roman" w:cs="Times New Roman"/>
          <w:sz w:val="24"/>
          <w:szCs w:val="24"/>
        </w:rPr>
        <w:t xml:space="preserve">. </w:t>
      </w:r>
      <w:r w:rsidR="00856A63" w:rsidRPr="00872DFC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</w:t>
      </w:r>
      <w:r w:rsidR="00856A63" w:rsidRPr="00D65DC3">
        <w:rPr>
          <w:rFonts w:ascii="Times New Roman" w:hAnsi="Times New Roman" w:cs="Times New Roman"/>
          <w:sz w:val="24"/>
          <w:szCs w:val="24"/>
        </w:rPr>
        <w:t xml:space="preserve"> - документальное подтверждение факта выдачи (направления) заявителю </w:t>
      </w:r>
      <w:r w:rsidR="00D65DC3" w:rsidRPr="00D65DC3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</w:t>
      </w:r>
      <w:r w:rsidR="00856A63" w:rsidRPr="00D65DC3">
        <w:rPr>
          <w:rFonts w:ascii="Times New Roman" w:hAnsi="Times New Roman" w:cs="Times New Roman"/>
          <w:sz w:val="24"/>
          <w:szCs w:val="24"/>
        </w:rPr>
        <w:t xml:space="preserve">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856A63" w:rsidRPr="00D65DC3" w:rsidRDefault="006C4BDF" w:rsidP="00856A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F6388">
        <w:rPr>
          <w:rFonts w:ascii="Times New Roman" w:hAnsi="Times New Roman" w:cs="Times New Roman"/>
          <w:sz w:val="24"/>
          <w:szCs w:val="24"/>
        </w:rPr>
        <w:t>.6</w:t>
      </w:r>
      <w:r w:rsidR="00974F19">
        <w:rPr>
          <w:rFonts w:ascii="Times New Roman" w:hAnsi="Times New Roman" w:cs="Times New Roman"/>
          <w:sz w:val="24"/>
          <w:szCs w:val="24"/>
        </w:rPr>
        <w:t xml:space="preserve">. </w:t>
      </w:r>
      <w:r w:rsidR="00856A63" w:rsidRPr="00D65DC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(направление) заявителю </w:t>
      </w:r>
      <w:r w:rsidR="00D65DC3">
        <w:rPr>
          <w:rFonts w:ascii="Times New Roman" w:hAnsi="Times New Roman" w:cs="Times New Roman"/>
          <w:sz w:val="24"/>
          <w:szCs w:val="24"/>
        </w:rPr>
        <w:t>решения</w:t>
      </w:r>
      <w:r w:rsidR="00856A63" w:rsidRPr="00D65DC3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</w:t>
      </w:r>
      <w:r w:rsidR="007B163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65DC3">
        <w:rPr>
          <w:rFonts w:ascii="Times New Roman" w:hAnsi="Times New Roman" w:cs="Times New Roman"/>
          <w:sz w:val="24"/>
          <w:szCs w:val="24"/>
        </w:rPr>
        <w:t xml:space="preserve">либо решения </w:t>
      </w:r>
      <w:r w:rsidR="00856A63" w:rsidRPr="00D65DC3">
        <w:rPr>
          <w:rFonts w:ascii="Times New Roman" w:hAnsi="Times New Roman" w:cs="Times New Roman"/>
          <w:sz w:val="24"/>
          <w:szCs w:val="24"/>
        </w:rPr>
        <w:t>об отказе в  утверждении схемы расположения земельного участка или земельных участков на кадастровом плане</w:t>
      </w:r>
      <w:r w:rsidR="007B163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56A63" w:rsidRPr="00D65DC3">
        <w:rPr>
          <w:rFonts w:ascii="Times New Roman" w:hAnsi="Times New Roman" w:cs="Times New Roman"/>
          <w:sz w:val="24"/>
          <w:szCs w:val="24"/>
        </w:rPr>
        <w:t>.</w:t>
      </w:r>
    </w:p>
    <w:p w:rsidR="00B50CAC" w:rsidRPr="002F4BEF" w:rsidRDefault="00856A63" w:rsidP="00B50C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65DC3">
        <w:rPr>
          <w:rFonts w:ascii="Times New Roman" w:hAnsi="Times New Roman" w:cs="Times New Roman"/>
          <w:sz w:val="24"/>
          <w:szCs w:val="24"/>
        </w:rPr>
        <w:t xml:space="preserve"> </w:t>
      </w:r>
      <w:r w:rsidR="00B50CAC" w:rsidRPr="002F4BEF">
        <w:rPr>
          <w:rFonts w:ascii="Times New Roman" w:hAnsi="Times New Roman" w:cs="Times New Roman"/>
          <w:b/>
          <w:bCs/>
          <w:kern w:val="36"/>
          <w:sz w:val="24"/>
          <w:szCs w:val="24"/>
        </w:rPr>
        <w:t>3.</w:t>
      </w:r>
      <w:r w:rsidR="00872DFC" w:rsidRPr="002F4BEF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="00B50CAC" w:rsidRPr="002F4BEF">
        <w:rPr>
          <w:rFonts w:ascii="Times New Roman" w:hAnsi="Times New Roman" w:cs="Times New Roman"/>
          <w:b/>
          <w:bCs/>
          <w:kern w:val="36"/>
          <w:sz w:val="24"/>
          <w:szCs w:val="24"/>
        </w:rPr>
        <w:t>. Хранение невостребованного заявителем результата предоставления муниципальной услуги.</w:t>
      </w:r>
    </w:p>
    <w:p w:rsidR="00B50CAC" w:rsidRPr="002F4BEF" w:rsidRDefault="00B50CAC" w:rsidP="00B50CAC">
      <w:pPr>
        <w:pStyle w:val="ad"/>
        <w:ind w:firstLine="567"/>
        <w:jc w:val="both"/>
        <w:rPr>
          <w:sz w:val="24"/>
          <w:szCs w:val="24"/>
        </w:rPr>
      </w:pPr>
      <w:r w:rsidRPr="002F4BEF">
        <w:rPr>
          <w:kern w:val="36"/>
          <w:sz w:val="24"/>
          <w:szCs w:val="24"/>
        </w:rPr>
        <w:t>3.</w:t>
      </w:r>
      <w:r w:rsidR="006C4BDF">
        <w:rPr>
          <w:kern w:val="36"/>
          <w:sz w:val="24"/>
          <w:szCs w:val="24"/>
        </w:rPr>
        <w:t>6</w:t>
      </w:r>
      <w:r w:rsidRPr="002F4BEF">
        <w:rPr>
          <w:kern w:val="36"/>
          <w:sz w:val="24"/>
          <w:szCs w:val="24"/>
        </w:rPr>
        <w:t>.1. В соответствии с заключенным соглашением о взаимодействии многофункционального центра</w:t>
      </w:r>
      <w:r w:rsidRPr="002F4BEF">
        <w:rPr>
          <w:sz w:val="24"/>
          <w:szCs w:val="24"/>
        </w:rPr>
        <w:t xml:space="preserve"> с уполномоченным органом х</w:t>
      </w:r>
      <w:r w:rsidRPr="002F4BEF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2F4BEF">
        <w:rPr>
          <w:sz w:val="24"/>
          <w:szCs w:val="24"/>
        </w:rPr>
        <w:t xml:space="preserve">в течение </w:t>
      </w:r>
      <w:r w:rsidRPr="002F4BEF">
        <w:rPr>
          <w:sz w:val="24"/>
          <w:szCs w:val="24"/>
        </w:rPr>
        <w:lastRenderedPageBreak/>
        <w:t xml:space="preserve">30 (тридцати) календарных дней </w:t>
      </w:r>
      <w:proofErr w:type="gramStart"/>
      <w:r w:rsidRPr="002F4BEF">
        <w:rPr>
          <w:sz w:val="24"/>
          <w:szCs w:val="24"/>
        </w:rPr>
        <w:t>с даты поступления</w:t>
      </w:r>
      <w:proofErr w:type="gramEnd"/>
      <w:r w:rsidRPr="002F4BEF">
        <w:rPr>
          <w:sz w:val="24"/>
          <w:szCs w:val="24"/>
        </w:rPr>
        <w:t xml:space="preserve"> результата предоставления муниципальной услуги</w:t>
      </w:r>
      <w:r w:rsidRPr="002F4BEF">
        <w:rPr>
          <w:kern w:val="36"/>
          <w:sz w:val="24"/>
          <w:szCs w:val="24"/>
        </w:rPr>
        <w:t xml:space="preserve"> в многофункциональный центр</w:t>
      </w:r>
      <w:r w:rsidRPr="002F4BEF">
        <w:rPr>
          <w:sz w:val="24"/>
          <w:szCs w:val="24"/>
        </w:rPr>
        <w:t xml:space="preserve"> из уполномоченного органа.</w:t>
      </w:r>
    </w:p>
    <w:p w:rsidR="00B50CAC" w:rsidRPr="002F4BEF" w:rsidRDefault="006C4BDF" w:rsidP="00B50CA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50CAC" w:rsidRPr="002F4BEF">
        <w:rPr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B50CAC" w:rsidRPr="002F4BEF" w:rsidRDefault="006C4BDF" w:rsidP="00B50CA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50CAC" w:rsidRPr="002F4BEF">
        <w:rPr>
          <w:sz w:val="24"/>
          <w:szCs w:val="24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B50CAC" w:rsidRPr="002F4BEF" w:rsidRDefault="006C4BDF" w:rsidP="00B50CAC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50CAC" w:rsidRPr="002F4BEF">
        <w:rPr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B50CAC" w:rsidRPr="002F4BEF" w:rsidRDefault="00B50CAC" w:rsidP="00B50CAC">
      <w:pPr>
        <w:pStyle w:val="ad"/>
        <w:ind w:firstLine="567"/>
        <w:jc w:val="both"/>
        <w:rPr>
          <w:sz w:val="24"/>
          <w:szCs w:val="24"/>
        </w:rPr>
      </w:pPr>
      <w:r w:rsidRPr="002F4BEF">
        <w:rPr>
          <w:b/>
          <w:sz w:val="24"/>
          <w:szCs w:val="24"/>
        </w:rPr>
        <w:t>3.</w:t>
      </w:r>
      <w:r w:rsidR="00872DFC" w:rsidRPr="002F4BEF">
        <w:rPr>
          <w:b/>
          <w:sz w:val="24"/>
          <w:szCs w:val="24"/>
        </w:rPr>
        <w:t>7</w:t>
      </w:r>
      <w:r w:rsidRPr="002F4BEF">
        <w:rPr>
          <w:b/>
          <w:sz w:val="24"/>
          <w:szCs w:val="24"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Pr="002F4BEF">
        <w:rPr>
          <w:sz w:val="24"/>
          <w:szCs w:val="24"/>
        </w:rPr>
        <w:t xml:space="preserve"> </w:t>
      </w:r>
    </w:p>
    <w:p w:rsidR="00B50CAC" w:rsidRPr="002F4BEF" w:rsidRDefault="00B50CAC" w:rsidP="00B50CAC">
      <w:pPr>
        <w:pStyle w:val="ad"/>
        <w:ind w:firstLine="567"/>
        <w:jc w:val="both"/>
        <w:rPr>
          <w:sz w:val="24"/>
          <w:szCs w:val="24"/>
        </w:rPr>
      </w:pPr>
      <w:r w:rsidRPr="002F4BEF">
        <w:rPr>
          <w:sz w:val="24"/>
          <w:szCs w:val="24"/>
        </w:rPr>
        <w:t>3.</w:t>
      </w:r>
      <w:r w:rsidR="00872DFC" w:rsidRPr="002F4BEF">
        <w:rPr>
          <w:sz w:val="24"/>
          <w:szCs w:val="24"/>
        </w:rPr>
        <w:t>7</w:t>
      </w:r>
      <w:r w:rsidRPr="002F4BEF">
        <w:rPr>
          <w:sz w:val="24"/>
          <w:szCs w:val="24"/>
        </w:rPr>
        <w:t>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872DFC" w:rsidRPr="002F4BEF" w:rsidRDefault="00872DFC" w:rsidP="00872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BEF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B50CAC" w:rsidRPr="002F4BEF" w:rsidRDefault="00B50CAC" w:rsidP="00B50CAC">
      <w:pPr>
        <w:pStyle w:val="ad"/>
        <w:ind w:firstLine="567"/>
        <w:jc w:val="both"/>
        <w:rPr>
          <w:sz w:val="24"/>
          <w:szCs w:val="24"/>
        </w:rPr>
      </w:pPr>
      <w:r w:rsidRPr="002F4BEF">
        <w:rPr>
          <w:sz w:val="24"/>
          <w:szCs w:val="24"/>
        </w:rPr>
        <w:t>3.</w:t>
      </w:r>
      <w:r w:rsidR="00872DFC" w:rsidRPr="002F4BEF">
        <w:rPr>
          <w:sz w:val="24"/>
          <w:szCs w:val="24"/>
        </w:rPr>
        <w:t>7</w:t>
      </w:r>
      <w:r w:rsidRPr="002F4BEF">
        <w:rPr>
          <w:sz w:val="24"/>
          <w:szCs w:val="24"/>
        </w:rPr>
        <w:t>.</w:t>
      </w:r>
      <w:r w:rsidR="00872DFC" w:rsidRPr="002F4BEF">
        <w:rPr>
          <w:sz w:val="24"/>
          <w:szCs w:val="24"/>
        </w:rPr>
        <w:t>3</w:t>
      </w:r>
      <w:r w:rsidRPr="002F4BEF">
        <w:rPr>
          <w:sz w:val="24"/>
          <w:szCs w:val="24"/>
        </w:rPr>
        <w:t>. На Едином портале и официальном сайте размещены бланки запроса и образцы заполнения запроса.</w:t>
      </w:r>
    </w:p>
    <w:p w:rsidR="00B50CAC" w:rsidRPr="00521C5B" w:rsidRDefault="00B50CAC" w:rsidP="00B50CAC">
      <w:pPr>
        <w:pStyle w:val="ad"/>
        <w:ind w:firstLine="708"/>
        <w:jc w:val="both"/>
        <w:rPr>
          <w:sz w:val="24"/>
          <w:szCs w:val="24"/>
        </w:rPr>
      </w:pPr>
      <w:r w:rsidRPr="002F4BEF">
        <w:rPr>
          <w:sz w:val="24"/>
          <w:szCs w:val="24"/>
        </w:rPr>
        <w:t>3.</w:t>
      </w:r>
      <w:r w:rsidR="00872DFC" w:rsidRPr="002F4BEF">
        <w:rPr>
          <w:sz w:val="24"/>
          <w:szCs w:val="24"/>
        </w:rPr>
        <w:t>8</w:t>
      </w:r>
      <w:r w:rsidRPr="002F4BEF">
        <w:rPr>
          <w:sz w:val="24"/>
          <w:szCs w:val="24"/>
        </w:rPr>
        <w:t xml:space="preserve">. </w:t>
      </w:r>
      <w:r w:rsidRPr="002F4BEF">
        <w:rPr>
          <w:b/>
          <w:sz w:val="24"/>
          <w:szCs w:val="24"/>
        </w:rPr>
        <w:t>Порядок</w:t>
      </w:r>
      <w:r w:rsidRPr="00521C5B">
        <w:rPr>
          <w:sz w:val="24"/>
          <w:szCs w:val="24"/>
        </w:rPr>
        <w:t xml:space="preserve"> </w:t>
      </w:r>
      <w:r w:rsidRPr="00521C5B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B50CAC" w:rsidRPr="00521C5B" w:rsidRDefault="00B50CAC" w:rsidP="00B50CAC">
      <w:pPr>
        <w:pStyle w:val="ad"/>
        <w:ind w:firstLine="708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6C4BDF">
        <w:rPr>
          <w:sz w:val="24"/>
          <w:szCs w:val="24"/>
        </w:rPr>
        <w:t>8</w:t>
      </w:r>
      <w:r w:rsidRPr="00521C5B">
        <w:rPr>
          <w:sz w:val="24"/>
          <w:szCs w:val="24"/>
        </w:rPr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B50CAC" w:rsidRPr="00521C5B" w:rsidRDefault="006C4BDF" w:rsidP="00B50CA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50CAC" w:rsidRPr="00521C5B">
        <w:rPr>
          <w:sz w:val="24"/>
          <w:szCs w:val="24"/>
        </w:rPr>
        <w:t xml:space="preserve">.2. Исправление ошибок должно быть осуществлено в срок, не превышающий </w:t>
      </w:r>
      <w:r w:rsidR="00B50CAC">
        <w:rPr>
          <w:sz w:val="24"/>
          <w:szCs w:val="24"/>
        </w:rPr>
        <w:t>3</w:t>
      </w:r>
      <w:r w:rsidR="00B50CAC" w:rsidRPr="00521C5B">
        <w:rPr>
          <w:sz w:val="24"/>
          <w:szCs w:val="24"/>
        </w:rPr>
        <w:t xml:space="preserve"> рабочи</w:t>
      </w:r>
      <w:r w:rsidR="00B50CAC">
        <w:rPr>
          <w:sz w:val="24"/>
          <w:szCs w:val="24"/>
        </w:rPr>
        <w:t>х дня</w:t>
      </w:r>
      <w:r w:rsidR="00B50CAC" w:rsidRPr="00521C5B">
        <w:rPr>
          <w:sz w:val="24"/>
          <w:szCs w:val="24"/>
        </w:rPr>
        <w:t xml:space="preserve"> </w:t>
      </w:r>
      <w:proofErr w:type="gramStart"/>
      <w:r w:rsidR="00B50CAC" w:rsidRPr="00521C5B">
        <w:rPr>
          <w:sz w:val="24"/>
          <w:szCs w:val="24"/>
        </w:rPr>
        <w:t>с даты поступления</w:t>
      </w:r>
      <w:proofErr w:type="gramEnd"/>
      <w:r w:rsidR="00B50CAC" w:rsidRPr="00521C5B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B50CAC" w:rsidRPr="00521C5B" w:rsidRDefault="006C4BDF" w:rsidP="00B50CA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50CAC" w:rsidRPr="00521C5B">
        <w:rPr>
          <w:sz w:val="24"/>
          <w:szCs w:val="24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B50CAC" w:rsidRPr="00521C5B" w:rsidRDefault="006C4BDF" w:rsidP="00B50CA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50CAC" w:rsidRPr="00521C5B">
        <w:rPr>
          <w:sz w:val="24"/>
          <w:szCs w:val="24"/>
        </w:rPr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B50CAC" w:rsidRDefault="006C4BDF" w:rsidP="00B50CAC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50CAC" w:rsidRPr="00521C5B">
        <w:rPr>
          <w:sz w:val="24"/>
          <w:szCs w:val="24"/>
        </w:rPr>
        <w:t xml:space="preserve">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856A63" w:rsidRDefault="00856A63" w:rsidP="00856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86C" w:rsidRPr="00163C86" w:rsidRDefault="00D3086C" w:rsidP="00D3086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63C86">
        <w:rPr>
          <w:rFonts w:ascii="Times New Roman" w:hAnsi="Times New Roman"/>
          <w:b w:val="0"/>
          <w:sz w:val="24"/>
          <w:szCs w:val="24"/>
        </w:rPr>
        <w:t xml:space="preserve">4. </w:t>
      </w:r>
      <w:r w:rsidRPr="00163C86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D3086C" w:rsidRPr="00163C86" w:rsidRDefault="00D3086C" w:rsidP="00D3086C">
      <w:pPr>
        <w:ind w:firstLine="709"/>
        <w:jc w:val="both"/>
      </w:pPr>
    </w:p>
    <w:p w:rsidR="00D3086C" w:rsidRPr="00163C86" w:rsidRDefault="00D3086C" w:rsidP="00D30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163C86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163C86">
        <w:rPr>
          <w:rFonts w:ascii="Times New Roman" w:hAnsi="Times New Roman" w:cs="Times New Roman"/>
          <w:sz w:val="24"/>
          <w:szCs w:val="24"/>
        </w:rPr>
        <w:t>:</w:t>
      </w:r>
    </w:p>
    <w:p w:rsidR="00D3086C" w:rsidRPr="00163C86" w:rsidRDefault="00D3086C" w:rsidP="00D3086C">
      <w:pPr>
        <w:ind w:firstLine="567"/>
        <w:jc w:val="both"/>
      </w:pPr>
      <w:r w:rsidRPr="00163C86"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3086C" w:rsidRPr="00163C86" w:rsidRDefault="00D3086C" w:rsidP="00D3086C">
      <w:pPr>
        <w:ind w:firstLine="567"/>
        <w:jc w:val="both"/>
      </w:pPr>
      <w:r w:rsidRPr="00163C86">
        <w:t>2) прием запроса заявителя и иных документов, необходимых для предоставления муниципальной услуги;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</w:t>
      </w:r>
      <w:r w:rsidRPr="00163C86">
        <w:lastRenderedPageBreak/>
        <w:t>случае, если запрос подписан усиленной квалифицированной электронной подписью заявителя);</w:t>
      </w:r>
    </w:p>
    <w:p w:rsidR="00D3086C" w:rsidRPr="00163C86" w:rsidRDefault="00D3086C" w:rsidP="00D3086C">
      <w:pPr>
        <w:ind w:firstLine="567"/>
        <w:jc w:val="both"/>
      </w:pPr>
      <w:r w:rsidRPr="00163C86"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5) получение от уполномоченного органа результата предоставления муниципальной услуги; 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63C86">
        <w:t>заверение выписок</w:t>
      </w:r>
      <w:proofErr w:type="gramEnd"/>
      <w:r w:rsidRPr="00163C86">
        <w:t xml:space="preserve"> из информационных систем органов, предоставляющих муниципальные услуги;</w:t>
      </w:r>
    </w:p>
    <w:p w:rsidR="00D3086C" w:rsidRPr="00163C86" w:rsidRDefault="00D3086C" w:rsidP="00D3086C">
      <w:pPr>
        <w:ind w:firstLine="567"/>
        <w:jc w:val="both"/>
      </w:pPr>
      <w:r w:rsidRPr="00163C86">
        <w:t>7) обработка персональных данных, связанных с предоставлением муниципальной услуги.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D3086C" w:rsidRPr="00163C86" w:rsidRDefault="00D3086C" w:rsidP="00D3086C">
      <w:pPr>
        <w:ind w:firstLine="567"/>
        <w:jc w:val="both"/>
      </w:pPr>
      <w:r w:rsidRPr="00163C86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3086C" w:rsidRPr="00163C86" w:rsidRDefault="00D3086C" w:rsidP="00D3086C">
      <w:pPr>
        <w:ind w:firstLine="567"/>
        <w:jc w:val="both"/>
      </w:pPr>
      <w:r w:rsidRPr="00163C86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63C86">
        <w:t>ии и ау</w:t>
      </w:r>
      <w:proofErr w:type="gramEnd"/>
      <w:r w:rsidRPr="00163C8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D3086C" w:rsidRPr="00163C86" w:rsidRDefault="00D3086C" w:rsidP="00D3086C">
      <w:pPr>
        <w:ind w:firstLine="567"/>
        <w:jc w:val="both"/>
      </w:pPr>
      <w:r w:rsidRPr="00163C86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D3086C" w:rsidRPr="00163C86" w:rsidRDefault="00D3086C" w:rsidP="00D3086C">
      <w:pPr>
        <w:ind w:firstLine="567"/>
        <w:jc w:val="both"/>
      </w:pPr>
      <w:r w:rsidRPr="00163C86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D3086C" w:rsidRPr="00300A02" w:rsidRDefault="00D3086C" w:rsidP="00D3086C">
      <w:pPr>
        <w:ind w:firstLine="567"/>
        <w:jc w:val="both"/>
      </w:pPr>
      <w:r w:rsidRPr="00163C86">
        <w:t>4.8. Муниципальная услуга может быть получена посредством комплексного запроса.</w:t>
      </w:r>
      <w:r w:rsidRPr="00300A02">
        <w:t xml:space="preserve"> </w:t>
      </w:r>
    </w:p>
    <w:p w:rsidR="00D3086C" w:rsidRPr="003C5723" w:rsidRDefault="00D3086C" w:rsidP="00D30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86C" w:rsidRPr="001937CE" w:rsidRDefault="00D3086C" w:rsidP="00D308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37CE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1937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37C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D3086C" w:rsidRPr="004D6738" w:rsidRDefault="00D3086C" w:rsidP="00D308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 xml:space="preserve">директором </w:t>
      </w:r>
      <w:r w:rsidRPr="00C82C9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</w:t>
      </w:r>
      <w:r>
        <w:rPr>
          <w:rFonts w:ascii="Times New Roman" w:hAnsi="Times New Roman" w:cs="Times New Roman"/>
          <w:sz w:val="24"/>
          <w:szCs w:val="24"/>
        </w:rPr>
        <w:t>природопользования города Урай»</w:t>
      </w:r>
      <w:r w:rsidRPr="00C82C91">
        <w:rPr>
          <w:rFonts w:ascii="Times New Roman" w:hAnsi="Times New Roman" w:cs="Times New Roman"/>
          <w:sz w:val="24"/>
          <w:szCs w:val="24"/>
        </w:rPr>
        <w:t>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D3086C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D3086C" w:rsidRPr="00FB4C6F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3086C" w:rsidRPr="00FB4C6F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D3086C" w:rsidRPr="00C01327" w:rsidRDefault="00D3086C" w:rsidP="00D3086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086C" w:rsidRPr="00C01327" w:rsidRDefault="00D3086C" w:rsidP="00D308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D3086C" w:rsidRPr="00C01327" w:rsidRDefault="00D3086C" w:rsidP="00D308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3086C" w:rsidRPr="00C01327" w:rsidRDefault="00D3086C" w:rsidP="00D308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3086C" w:rsidRPr="00C01327" w:rsidRDefault="00D3086C" w:rsidP="00D3086C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86C" w:rsidRPr="00F45AE1" w:rsidRDefault="00D3086C" w:rsidP="00D3086C">
      <w:pPr>
        <w:ind w:firstLine="540"/>
        <w:jc w:val="center"/>
        <w:rPr>
          <w:b/>
          <w:color w:val="000000"/>
        </w:rPr>
      </w:pPr>
      <w:r w:rsidRPr="00F45AE1">
        <w:rPr>
          <w:b/>
          <w:color w:val="000000"/>
        </w:rPr>
        <w:t xml:space="preserve">6. Досудебный (внесудебный) порядок обжалования решений и действий (бездействия) органа, предоставляющего муниципальную услугу, </w:t>
      </w:r>
      <w:r w:rsidRPr="00F45AE1">
        <w:rPr>
          <w:b/>
          <w:color w:val="000000"/>
        </w:rPr>
        <w:lastRenderedPageBreak/>
        <w:t>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D3086C" w:rsidRPr="00F45AE1" w:rsidRDefault="00D3086C" w:rsidP="00D3086C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086C" w:rsidRDefault="00D3086C" w:rsidP="00D3086C">
      <w:pPr>
        <w:ind w:firstLine="567"/>
        <w:jc w:val="both"/>
        <w:rPr>
          <w:color w:val="000000"/>
        </w:rPr>
      </w:pPr>
      <w:r w:rsidRPr="00F45AE1">
        <w:rPr>
          <w:color w:val="000000"/>
        </w:rPr>
        <w:t xml:space="preserve">6.1. Заявитель имеет право </w:t>
      </w:r>
      <w:r w:rsidRPr="00F45AE1">
        <w:t>подать жалобу</w:t>
      </w:r>
      <w:r w:rsidRPr="00F45AE1">
        <w:rPr>
          <w:color w:val="000000"/>
        </w:rPr>
        <w:t xml:space="preserve"> на решения, действия (бездействие)</w:t>
      </w:r>
      <w:r w:rsidRPr="00E81933">
        <w:rPr>
          <w:color w:val="000000"/>
        </w:rPr>
        <w:t xml:space="preserve">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t xml:space="preserve"> 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D99">
        <w:rPr>
          <w:rFonts w:ascii="Times New Roman" w:hAnsi="Times New Roman" w:cs="Times New Roman"/>
          <w:sz w:val="24"/>
          <w:szCs w:val="24"/>
        </w:rPr>
        <w:t>микрорайон 2, дом 60;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667D99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667D99">
        <w:rPr>
          <w:rFonts w:ascii="Times New Roman" w:hAnsi="Times New Roman" w:cs="Times New Roman"/>
          <w:sz w:val="24"/>
          <w:szCs w:val="24"/>
        </w:rPr>
        <w:t>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D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7D99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</w:t>
        </w:r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667D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667D99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67D9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667D99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667D9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67D99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99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D99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667D9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priem@mfcuray.ru</w:t>
        </w:r>
      </w:hyperlink>
      <w:r w:rsidRPr="00667D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86C" w:rsidRPr="00667D99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D99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667D99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667D9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D3086C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D3086C" w:rsidRPr="00AF731F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86C" w:rsidRPr="00E81933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86C" w:rsidRPr="00D10577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 w:rsidRPr="00D10577">
        <w:rPr>
          <w:rFonts w:ascii="Times New Roman" w:hAnsi="Times New Roman" w:cs="Times New Roman"/>
          <w:sz w:val="24"/>
          <w:szCs w:val="24"/>
        </w:rPr>
        <w:lastRenderedPageBreak/>
        <w:t>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086C" w:rsidRPr="00D10577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D3086C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D3086C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3086C" w:rsidRPr="00D10577" w:rsidRDefault="00D3086C" w:rsidP="00D3086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D3086C" w:rsidRDefault="00D3086C" w:rsidP="00D3086C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D3086C" w:rsidRPr="00C82C91" w:rsidRDefault="00D3086C" w:rsidP="00D3086C">
      <w:pPr>
        <w:ind w:firstLine="567"/>
        <w:jc w:val="both"/>
      </w:pPr>
      <w:r>
        <w:t>6</w:t>
      </w:r>
      <w:r w:rsidRPr="00C82C91">
        <w:t xml:space="preserve">.5. Перечень нормативных правовых </w:t>
      </w:r>
      <w:r>
        <w:t>актов, указанный в пункте 6</w:t>
      </w:r>
      <w:r w:rsidRPr="00C82C91">
        <w:t>.4 регламента, размещается:</w:t>
      </w:r>
    </w:p>
    <w:p w:rsidR="00D3086C" w:rsidRPr="00C82C91" w:rsidRDefault="00D3086C" w:rsidP="00D3086C">
      <w:pPr>
        <w:ind w:firstLine="567"/>
        <w:jc w:val="both"/>
      </w:pPr>
      <w:r w:rsidRPr="00C82C91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D3086C" w:rsidRDefault="00D3086C" w:rsidP="00D3086C">
      <w:pPr>
        <w:spacing w:line="0" w:lineRule="atLeast"/>
        <w:ind w:firstLine="567"/>
        <w:jc w:val="both"/>
      </w:pPr>
      <w:r w:rsidRPr="00C82C91">
        <w:t>б) на Едином портале (карточка муниципальной услуги), в РРГУ.</w:t>
      </w:r>
    </w:p>
    <w:p w:rsidR="00D3086C" w:rsidRDefault="00D3086C" w:rsidP="00D3086C">
      <w:pPr>
        <w:pStyle w:val="ad"/>
        <w:jc w:val="center"/>
      </w:pPr>
    </w:p>
    <w:p w:rsidR="006013D6" w:rsidRDefault="006013D6" w:rsidP="00BB2571">
      <w:pPr>
        <w:pStyle w:val="a6"/>
        <w:ind w:firstLine="709"/>
      </w:pPr>
    </w:p>
    <w:p w:rsidR="006013D6" w:rsidRDefault="006013D6" w:rsidP="00BB2571">
      <w:pPr>
        <w:pStyle w:val="a6"/>
        <w:ind w:firstLine="709"/>
      </w:pPr>
    </w:p>
    <w:p w:rsidR="00441C37" w:rsidRPr="009C349A" w:rsidRDefault="00214285" w:rsidP="00441C37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</w:t>
      </w:r>
      <w:r w:rsidR="00441C37" w:rsidRPr="009C349A">
        <w:rPr>
          <w:szCs w:val="28"/>
        </w:rPr>
        <w:t>риложение 1</w:t>
      </w:r>
    </w:p>
    <w:p w:rsidR="006E274F" w:rsidRDefault="00441C37" w:rsidP="00441C37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441C37" w:rsidRDefault="00667D99" w:rsidP="00441C37">
      <w:pPr>
        <w:autoSpaceDE w:val="0"/>
        <w:autoSpaceDN w:val="0"/>
        <w:adjustRightInd w:val="0"/>
        <w:jc w:val="right"/>
        <w:rPr>
          <w:szCs w:val="28"/>
        </w:rPr>
      </w:pPr>
      <w:r>
        <w:t xml:space="preserve"> </w:t>
      </w:r>
    </w:p>
    <w:p w:rsidR="00441C37" w:rsidRDefault="00CD42B7" w:rsidP="00441C3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441C37" w:rsidRDefault="00441C37" w:rsidP="003E28AD">
      <w:pPr>
        <w:ind w:left="5664"/>
      </w:pPr>
    </w:p>
    <w:p w:rsidR="003E28AD" w:rsidRDefault="003E28AD" w:rsidP="003E28AD">
      <w:pPr>
        <w:ind w:left="5664"/>
      </w:pPr>
      <w:r>
        <w:t>Главе города Урай</w:t>
      </w:r>
    </w:p>
    <w:p w:rsidR="00E352EA" w:rsidRDefault="00E352EA" w:rsidP="003E28AD">
      <w:pPr>
        <w:ind w:left="5664"/>
      </w:pPr>
      <w:r>
        <w:t>______________________________</w:t>
      </w:r>
    </w:p>
    <w:p w:rsidR="0081197A" w:rsidRDefault="003E28AD" w:rsidP="003E28AD">
      <w:pPr>
        <w:tabs>
          <w:tab w:val="left" w:pos="5580"/>
        </w:tabs>
      </w:pPr>
      <w:r>
        <w:t xml:space="preserve"> </w:t>
      </w:r>
      <w:r>
        <w:tab/>
      </w:r>
    </w:p>
    <w:p w:rsidR="003E28AD" w:rsidRDefault="003E28AD" w:rsidP="003E28AD">
      <w:pPr>
        <w:tabs>
          <w:tab w:val="left" w:pos="5580"/>
        </w:tabs>
      </w:pPr>
    </w:p>
    <w:p w:rsidR="00F7132B" w:rsidRPr="003B0DED" w:rsidRDefault="00F7132B" w:rsidP="00F7132B">
      <w:pPr>
        <w:rPr>
          <w:u w:val="single"/>
        </w:rPr>
      </w:pPr>
      <w:r>
        <w:rPr>
          <w:b/>
        </w:rPr>
        <w:t>Заявитель</w:t>
      </w:r>
      <w:r w:rsidRPr="003B0DED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32B" w:rsidRPr="003B0DED" w:rsidRDefault="00F7132B" w:rsidP="00F7132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B0DED">
        <w:rPr>
          <w:sz w:val="20"/>
          <w:szCs w:val="20"/>
        </w:rPr>
        <w:t>Ф.И.О. физического лица (полностью)</w:t>
      </w:r>
      <w:proofErr w:type="gramEnd"/>
    </w:p>
    <w:p w:rsidR="00F7132B" w:rsidRDefault="00F7132B" w:rsidP="00F7132B">
      <w:pPr>
        <w:jc w:val="center"/>
        <w:rPr>
          <w:sz w:val="16"/>
          <w:szCs w:val="16"/>
        </w:rPr>
      </w:pPr>
    </w:p>
    <w:p w:rsidR="00F7132B" w:rsidRPr="00050F86" w:rsidRDefault="00F7132B" w:rsidP="00F7132B">
      <w:pPr>
        <w:jc w:val="both"/>
      </w:pPr>
      <w:r>
        <w:t>Место жительства _____________________________________________________________</w:t>
      </w:r>
    </w:p>
    <w:p w:rsidR="00F7132B" w:rsidRDefault="00F7132B" w:rsidP="00F7132B">
      <w:pPr>
        <w:jc w:val="both"/>
        <w:rPr>
          <w:sz w:val="16"/>
          <w:szCs w:val="16"/>
        </w:rPr>
      </w:pPr>
    </w:p>
    <w:p w:rsidR="00F7132B" w:rsidRDefault="00F7132B" w:rsidP="00F7132B">
      <w:r>
        <w:t>Документ, удостоверяющий</w:t>
      </w:r>
      <w:r w:rsidRPr="00C644F8">
        <w:t xml:space="preserve"> </w:t>
      </w:r>
      <w:r>
        <w:t>личность___________________________________________</w:t>
      </w:r>
      <w:r>
        <w:tab/>
      </w:r>
    </w:p>
    <w:p w:rsidR="00F7132B" w:rsidRPr="003B0DED" w:rsidRDefault="00F7132B" w:rsidP="00F7132B">
      <w:pPr>
        <w:jc w:val="center"/>
        <w:rPr>
          <w:sz w:val="20"/>
          <w:szCs w:val="20"/>
        </w:rPr>
      </w:pPr>
      <w:r w:rsidRPr="003B0DE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</w:t>
      </w:r>
      <w:r w:rsidRPr="003B0DED">
        <w:rPr>
          <w:sz w:val="20"/>
          <w:szCs w:val="20"/>
        </w:rPr>
        <w:t xml:space="preserve"> (наименование)</w:t>
      </w:r>
    </w:p>
    <w:p w:rsidR="00F7132B" w:rsidRDefault="00F7132B" w:rsidP="00F7132B">
      <w:pPr>
        <w:jc w:val="center"/>
        <w:rPr>
          <w:sz w:val="16"/>
          <w:szCs w:val="16"/>
        </w:rPr>
      </w:pPr>
    </w:p>
    <w:p w:rsidR="00F7132B" w:rsidRDefault="00F7132B" w:rsidP="00F7132B">
      <w:pPr>
        <w:spacing w:line="360" w:lineRule="auto"/>
        <w:rPr>
          <w:sz w:val="16"/>
          <w:szCs w:val="16"/>
          <w:u w:val="single"/>
        </w:rPr>
      </w:pPr>
      <w:r w:rsidRPr="00C644F8">
        <w:t>серия</w:t>
      </w:r>
      <w:r>
        <w:rPr>
          <w:sz w:val="16"/>
          <w:szCs w:val="16"/>
        </w:rPr>
        <w:t xml:space="preserve"> __________________ </w:t>
      </w:r>
      <w:r w:rsidRPr="00C644F8">
        <w:t>номер</w:t>
      </w:r>
      <w:r>
        <w:rPr>
          <w:sz w:val="16"/>
          <w:szCs w:val="16"/>
        </w:rPr>
        <w:t xml:space="preserve"> _______________________________</w:t>
      </w:r>
      <w:r w:rsidRPr="00C644F8">
        <w:t xml:space="preserve"> выдан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7132B" w:rsidRPr="00D51328" w:rsidRDefault="00F7132B" w:rsidP="00F7132B">
      <w:pPr>
        <w:jc w:val="center"/>
        <w:rPr>
          <w:sz w:val="20"/>
          <w:szCs w:val="20"/>
        </w:rPr>
      </w:pPr>
      <w:r w:rsidRPr="00D51328">
        <w:rPr>
          <w:sz w:val="20"/>
          <w:szCs w:val="20"/>
        </w:rPr>
        <w:t>(дата, кем, когда)</w:t>
      </w:r>
    </w:p>
    <w:p w:rsidR="00F7132B" w:rsidRDefault="00F7132B" w:rsidP="00F7132B">
      <w:r w:rsidRPr="003B0DED">
        <w:rPr>
          <w:b/>
        </w:rPr>
        <w:t>Для юридического лица</w:t>
      </w:r>
      <w:r>
        <w:t xml:space="preserve"> _______________________________________________________</w:t>
      </w:r>
    </w:p>
    <w:p w:rsidR="00F7132B" w:rsidRDefault="00F7132B" w:rsidP="00F7132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B0DED">
        <w:rPr>
          <w:sz w:val="20"/>
          <w:szCs w:val="20"/>
        </w:rPr>
        <w:t>(наименование и место нахождения заявителя)</w:t>
      </w:r>
    </w:p>
    <w:p w:rsidR="00F7132B" w:rsidRDefault="00F7132B" w:rsidP="00F713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7132B" w:rsidRDefault="00F7132B" w:rsidP="00F7132B">
      <w:pPr>
        <w:rPr>
          <w:sz w:val="20"/>
          <w:szCs w:val="20"/>
        </w:rPr>
      </w:pPr>
      <w:r>
        <w:rPr>
          <w:sz w:val="20"/>
          <w:szCs w:val="20"/>
        </w:rPr>
        <w:t xml:space="preserve">             (государственный регистрационный номер записи 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 xml:space="preserve">. регистрации юридического лица в ЕГРЮЛ) </w:t>
      </w:r>
    </w:p>
    <w:p w:rsidR="003E28AD" w:rsidRPr="00C644F8" w:rsidRDefault="00F7132B" w:rsidP="00F7132B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E28AD" w:rsidRDefault="003E28AD" w:rsidP="003E28AD"/>
    <w:p w:rsidR="003E28AD" w:rsidRDefault="006544D6" w:rsidP="003E28AD">
      <w:pPr>
        <w:jc w:val="center"/>
      </w:pPr>
      <w:r>
        <w:t>Запрос о предоставлении муниципальной услуги</w:t>
      </w:r>
      <w:r w:rsidR="00DB29A9">
        <w:t xml:space="preserve"> </w:t>
      </w:r>
    </w:p>
    <w:p w:rsidR="003E28AD" w:rsidRDefault="00DA0D3C" w:rsidP="003E28AD">
      <w:pPr>
        <w:jc w:val="center"/>
      </w:pPr>
      <w:r>
        <w:t>«Утверждение</w:t>
      </w:r>
      <w:r w:rsidR="003E28AD">
        <w:t xml:space="preserve"> схемы расположения земельного участка или земельных участков на кадастровом плане территории</w:t>
      </w:r>
      <w:r>
        <w:t>»</w:t>
      </w:r>
    </w:p>
    <w:p w:rsidR="003E28AD" w:rsidRDefault="003E28AD" w:rsidP="003E28AD">
      <w:pPr>
        <w:jc w:val="center"/>
      </w:pPr>
    </w:p>
    <w:p w:rsidR="003E28AD" w:rsidRPr="00D80292" w:rsidRDefault="003E28AD" w:rsidP="003E28AD">
      <w:pPr>
        <w:jc w:val="both"/>
      </w:pPr>
      <w:r>
        <w:t xml:space="preserve">1. </w:t>
      </w:r>
      <w:r w:rsidRPr="00D80292">
        <w:t xml:space="preserve">Прошу утвердить схему расположения земельного участка или земельных участков </w:t>
      </w:r>
    </w:p>
    <w:p w:rsidR="003E28AD" w:rsidRPr="00D80292" w:rsidRDefault="003E28AD" w:rsidP="003E28AD">
      <w:pPr>
        <w:ind w:left="372" w:firstLine="348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</w:t>
      </w:r>
      <w:r w:rsidRPr="00D80292">
        <w:rPr>
          <w:sz w:val="16"/>
          <w:szCs w:val="16"/>
        </w:rPr>
        <w:t>)</w:t>
      </w:r>
    </w:p>
    <w:p w:rsidR="003E28AD" w:rsidRDefault="003E28AD" w:rsidP="003E28AD">
      <w:pPr>
        <w:ind w:left="360"/>
        <w:jc w:val="both"/>
      </w:pPr>
      <w:r>
        <w:t>на кадастровом плане территории:</w:t>
      </w:r>
    </w:p>
    <w:p w:rsidR="003E28AD" w:rsidRDefault="003E28AD" w:rsidP="003E28A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0"/>
      </w:tblGrid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>1)</w:t>
            </w:r>
          </w:p>
        </w:tc>
        <w:tc>
          <w:tcPr>
            <w:tcW w:w="5912" w:type="dxa"/>
          </w:tcPr>
          <w:p w:rsidR="003E28AD" w:rsidRDefault="006947DD" w:rsidP="0031093F">
            <w:pPr>
              <w:jc w:val="both"/>
            </w:pPr>
            <w:r>
              <w:t>Предполагаемая п</w:t>
            </w:r>
            <w:r w:rsidR="003E28AD">
              <w:t>лощадь земельного, образуемого в соответствии со схемой расположения земельного участка, кв</w:t>
            </w:r>
            <w:proofErr w:type="gramStart"/>
            <w:r w:rsidR="003E28AD">
              <w:t>.м</w:t>
            </w:r>
            <w:proofErr w:type="gramEnd"/>
            <w:r w:rsidR="003E28AD">
              <w:t>;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>2)</w:t>
            </w:r>
          </w:p>
        </w:tc>
        <w:tc>
          <w:tcPr>
            <w:tcW w:w="5912" w:type="dxa"/>
          </w:tcPr>
          <w:p w:rsidR="003E28AD" w:rsidRDefault="00CD42B7" w:rsidP="00CD42B7">
            <w:pPr>
              <w:jc w:val="both"/>
            </w:pPr>
            <w:r>
              <w:t>О</w:t>
            </w:r>
            <w:r w:rsidR="003E28AD">
              <w:t>писание местоположения земельного участка;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>3)</w:t>
            </w:r>
          </w:p>
        </w:tc>
        <w:tc>
          <w:tcPr>
            <w:tcW w:w="5912" w:type="dxa"/>
          </w:tcPr>
          <w:p w:rsidR="003E28AD" w:rsidRDefault="003E28AD" w:rsidP="0031093F">
            <w:pPr>
              <w:jc w:val="both"/>
            </w:pPr>
            <w:r>
              <w:t>Цель использования земельного участка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>4)</w:t>
            </w:r>
          </w:p>
        </w:tc>
        <w:tc>
          <w:tcPr>
            <w:tcW w:w="5912" w:type="dxa"/>
          </w:tcPr>
          <w:p w:rsidR="003E28AD" w:rsidRDefault="003E28AD" w:rsidP="0031093F">
            <w:pPr>
              <w:jc w:val="both"/>
            </w:pPr>
            <w:proofErr w:type="gramStart"/>
            <w:r>
              <w:t>Кадастровый номер земельного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      </w:r>
            <w:proofErr w:type="gramEnd"/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 xml:space="preserve">5) </w:t>
            </w:r>
          </w:p>
        </w:tc>
        <w:tc>
          <w:tcPr>
            <w:tcW w:w="5912" w:type="dxa"/>
          </w:tcPr>
          <w:p w:rsidR="003E28AD" w:rsidRDefault="003E28AD" w:rsidP="00DB29A9">
            <w:pPr>
              <w:jc w:val="both"/>
            </w:pPr>
            <w:r>
              <w:t xml:space="preserve">Территориальная зона, в границах которой </w:t>
            </w:r>
            <w:r w:rsidR="00DB29A9">
              <w:t xml:space="preserve">предполагается </w:t>
            </w:r>
            <w:r>
              <w:t>образ</w:t>
            </w:r>
            <w:r w:rsidR="00DB29A9">
              <w:t>овать</w:t>
            </w:r>
            <w:r>
              <w:t xml:space="preserve"> земельный участок</w:t>
            </w:r>
            <w:r w:rsidR="00CD42B7">
              <w:t xml:space="preserve"> 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468" w:type="dxa"/>
          </w:tcPr>
          <w:p w:rsidR="003E28AD" w:rsidRDefault="003E28AD" w:rsidP="0031093F">
            <w:pPr>
              <w:jc w:val="both"/>
            </w:pPr>
            <w:r>
              <w:t xml:space="preserve">6) </w:t>
            </w:r>
          </w:p>
        </w:tc>
        <w:tc>
          <w:tcPr>
            <w:tcW w:w="5912" w:type="dxa"/>
          </w:tcPr>
          <w:p w:rsidR="003E28AD" w:rsidRDefault="003E28AD" w:rsidP="0031093F">
            <w:pPr>
              <w:jc w:val="both"/>
            </w:pPr>
            <w:r>
              <w:t>Категория земель, к которой относится образуемый земельный участок.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6380" w:type="dxa"/>
            <w:gridSpan w:val="2"/>
          </w:tcPr>
          <w:p w:rsidR="003E28AD" w:rsidRPr="00DA0D3C" w:rsidRDefault="003E28AD" w:rsidP="0031093F">
            <w:pPr>
              <w:jc w:val="both"/>
            </w:pPr>
            <w:r w:rsidRPr="00DA0D3C">
              <w:t>2. Способ направления результата</w:t>
            </w:r>
          </w:p>
          <w:p w:rsidR="003E28AD" w:rsidRPr="00DA0D3C" w:rsidRDefault="003E28AD" w:rsidP="00DA0D3C">
            <w:pPr>
              <w:jc w:val="both"/>
            </w:pPr>
            <w:r w:rsidRPr="00DA0D3C">
              <w:t>предоставления муниципальной услуги</w:t>
            </w:r>
            <w:r w:rsidR="00DA0D3C" w:rsidRPr="00DA0D3C">
              <w:t xml:space="preserve"> (если заявитель желает получить результата по электронной почте или почтовым отправлением заявитель </w:t>
            </w:r>
            <w:r w:rsidR="00DA0D3C">
              <w:t xml:space="preserve">также </w:t>
            </w:r>
            <w:r w:rsidR="00DA0D3C" w:rsidRPr="00DA0D3C">
              <w:t>указывает адрес)</w:t>
            </w:r>
            <w:r w:rsidRPr="00DA0D3C">
              <w:t>:</w:t>
            </w:r>
            <w:r w:rsidR="00DA0D3C" w:rsidRPr="00DA0D3C">
              <w:t xml:space="preserve"> ___________________________________________________</w:t>
            </w:r>
          </w:p>
          <w:p w:rsidR="00DA0D3C" w:rsidRPr="00DA0D3C" w:rsidRDefault="00DA0D3C" w:rsidP="00DA0D3C">
            <w:pPr>
              <w:jc w:val="both"/>
            </w:pPr>
            <w:r w:rsidRPr="00DA0D3C">
              <w:t>___________________________________________________</w:t>
            </w:r>
          </w:p>
        </w:tc>
        <w:tc>
          <w:tcPr>
            <w:tcW w:w="3191" w:type="dxa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186199">
            <w:pPr>
              <w:jc w:val="both"/>
            </w:pPr>
            <w:r w:rsidRPr="00CD42B7">
              <w:rPr>
                <w:sz w:val="16"/>
                <w:szCs w:val="16"/>
              </w:rPr>
              <w:t xml:space="preserve">(указать </w:t>
            </w:r>
            <w:proofErr w:type="gramStart"/>
            <w:r w:rsidRPr="00CD42B7">
              <w:rPr>
                <w:sz w:val="16"/>
                <w:szCs w:val="16"/>
              </w:rPr>
              <w:t>нужное</w:t>
            </w:r>
            <w:proofErr w:type="gramEnd"/>
            <w:r w:rsidRPr="00CD42B7">
              <w:rPr>
                <w:sz w:val="16"/>
                <w:szCs w:val="16"/>
              </w:rPr>
              <w:t>: лично, уполномоченному лицу, почтовым отпра</w:t>
            </w:r>
            <w:r w:rsidR="00186199">
              <w:rPr>
                <w:sz w:val="16"/>
                <w:szCs w:val="16"/>
              </w:rPr>
              <w:t xml:space="preserve">влением, по электронной почте, единый </w:t>
            </w:r>
            <w:r w:rsidRPr="00CD42B7">
              <w:rPr>
                <w:sz w:val="16"/>
                <w:szCs w:val="16"/>
              </w:rPr>
              <w:t>портал государственных и муниципальных услуг,   через многофункциональный центр)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  <w:r>
              <w:t>1) Сведения об уполномоченном лице: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  <w:r>
              <w:t>Ф.И.О</w:t>
            </w:r>
            <w:r w:rsidRPr="00DA0D3C">
              <w:t xml:space="preserve">. </w:t>
            </w:r>
            <w:r w:rsidRPr="00DA0D3C">
              <w:rPr>
                <w:sz w:val="20"/>
                <w:szCs w:val="20"/>
              </w:rPr>
              <w:t>(полностью)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Pr="0031093F" w:rsidRDefault="003E28AD" w:rsidP="0031093F">
            <w:pPr>
              <w:jc w:val="both"/>
              <w:rPr>
                <w:sz w:val="16"/>
                <w:szCs w:val="16"/>
              </w:rPr>
            </w:pPr>
            <w:r>
              <w:t xml:space="preserve">Документ,                                </w:t>
            </w:r>
            <w:r w:rsidRPr="0031093F">
              <w:rPr>
                <w:sz w:val="16"/>
                <w:szCs w:val="16"/>
              </w:rPr>
              <w:t>Документ ______________________________________________________________________</w:t>
            </w:r>
          </w:p>
          <w:p w:rsidR="003E28AD" w:rsidRDefault="003E28AD" w:rsidP="0031093F">
            <w:pPr>
              <w:tabs>
                <w:tab w:val="left" w:pos="3030"/>
              </w:tabs>
              <w:jc w:val="both"/>
            </w:pPr>
            <w:r>
              <w:t xml:space="preserve">удостоверяющий                     </w:t>
            </w:r>
            <w:r w:rsidRPr="0031093F">
              <w:rPr>
                <w:sz w:val="16"/>
                <w:szCs w:val="16"/>
              </w:rPr>
              <w:t xml:space="preserve">Серия </w:t>
            </w:r>
            <w:r>
              <w:t xml:space="preserve">_________________ </w:t>
            </w:r>
            <w:r w:rsidRPr="0031093F">
              <w:rPr>
                <w:sz w:val="16"/>
                <w:szCs w:val="16"/>
              </w:rPr>
              <w:t xml:space="preserve">номер </w:t>
            </w:r>
            <w:r>
              <w:t>___________________________</w:t>
            </w:r>
          </w:p>
          <w:p w:rsidR="003E28AD" w:rsidRDefault="003E28AD" w:rsidP="0031093F">
            <w:pPr>
              <w:jc w:val="both"/>
            </w:pPr>
            <w:r>
              <w:t xml:space="preserve">личность                                  </w:t>
            </w:r>
            <w:proofErr w:type="gramStart"/>
            <w:r w:rsidRPr="0031093F">
              <w:rPr>
                <w:sz w:val="16"/>
                <w:szCs w:val="16"/>
              </w:rPr>
              <w:t>Выдан</w:t>
            </w:r>
            <w:proofErr w:type="gramEnd"/>
            <w:r>
              <w:t xml:space="preserve"> 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  <w:r>
              <w:t>контактный телефон: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Pr="00DA0D3C" w:rsidRDefault="003E28AD" w:rsidP="0031093F">
            <w:pPr>
              <w:jc w:val="both"/>
            </w:pPr>
            <w:r w:rsidRPr="00DA0D3C">
              <w:t xml:space="preserve">Реквизиты доверенности </w:t>
            </w:r>
            <w:r w:rsidRPr="00DA0D3C">
              <w:rPr>
                <w:sz w:val="20"/>
                <w:szCs w:val="20"/>
              </w:rPr>
              <w:t>(при наличии доверенности)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Pr="00DA0D3C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DA0D3C">
            <w:pPr>
              <w:jc w:val="both"/>
            </w:pPr>
            <w:r>
              <w:t xml:space="preserve">2) Почтовый адрес, </w:t>
            </w:r>
            <w:r w:rsidR="00DA0D3C">
              <w:t>адрес электронной почты</w:t>
            </w:r>
            <w:r>
              <w:t>: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  <w:r>
              <w:t>3. К заявлению прилагаются следующие документы: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766923" w:rsidP="00766923">
            <w:pPr>
              <w:jc w:val="both"/>
            </w:pPr>
            <w:r>
              <w:t xml:space="preserve">1) </w:t>
            </w:r>
            <w:r w:rsidR="00CD42B7">
              <w:t xml:space="preserve">Схема расположения </w:t>
            </w:r>
            <w:r w:rsidR="00CD42B7" w:rsidRPr="00D80292">
              <w:t xml:space="preserve">земельного участка или земельных участков </w:t>
            </w:r>
            <w:r>
              <w:t>на кадастровом плане территории</w:t>
            </w:r>
            <w:r w:rsidR="00CD42B7">
              <w:t>;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766923" w:rsidP="00667D99">
            <w:pPr>
              <w:jc w:val="both"/>
            </w:pPr>
            <w:r>
              <w:t>2) иные документы по инициативе заявителя: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766923" w:rsidP="00CD42B7">
            <w:pPr>
              <w:jc w:val="both"/>
            </w:pPr>
            <w:r>
              <w:t xml:space="preserve"> 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CD42B7" w:rsidP="00CD42B7">
            <w:pPr>
              <w:jc w:val="both"/>
            </w:pPr>
            <w:r>
              <w:t xml:space="preserve"> </w:t>
            </w: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872DFC" w:rsidRDefault="00872DFC" w:rsidP="00872DFC">
            <w:pPr>
              <w:ind w:left="360"/>
              <w:jc w:val="both"/>
            </w:pPr>
            <w:r>
              <w:t>«________»____________________20___г.</w:t>
            </w:r>
            <w:r>
              <w:tab/>
            </w:r>
            <w:r>
              <w:tab/>
            </w:r>
            <w:r>
              <w:tab/>
              <w:t>________________________</w:t>
            </w:r>
          </w:p>
          <w:p w:rsidR="00872DFC" w:rsidRPr="00A7288D" w:rsidRDefault="00872DFC" w:rsidP="00872DFC">
            <w:pPr>
              <w:ind w:left="360"/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6"/>
                <w:szCs w:val="16"/>
              </w:rPr>
              <w:t>(подпись)</w:t>
            </w:r>
          </w:p>
          <w:p w:rsidR="00872DFC" w:rsidRDefault="00872DFC" w:rsidP="00872DFC">
            <w:pPr>
              <w:ind w:left="360"/>
              <w:jc w:val="both"/>
            </w:pPr>
          </w:p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</w:p>
        </w:tc>
      </w:tr>
      <w:tr w:rsidR="003E28AD">
        <w:tc>
          <w:tcPr>
            <w:tcW w:w="9571" w:type="dxa"/>
            <w:gridSpan w:val="3"/>
          </w:tcPr>
          <w:p w:rsidR="003E28AD" w:rsidRDefault="003E28AD" w:rsidP="0031093F">
            <w:pPr>
              <w:jc w:val="both"/>
            </w:pPr>
            <w:r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3E28AD" w:rsidRDefault="003E28AD" w:rsidP="003E28AD">
      <w:pPr>
        <w:ind w:left="360"/>
        <w:jc w:val="both"/>
      </w:pPr>
    </w:p>
    <w:p w:rsidR="003E28AD" w:rsidRDefault="003E28AD" w:rsidP="003E28AD">
      <w:pPr>
        <w:ind w:left="360"/>
        <w:jc w:val="both"/>
      </w:pPr>
      <w:r>
        <w:t>«________»____________________20___г.</w:t>
      </w:r>
      <w:r>
        <w:tab/>
      </w:r>
      <w:r>
        <w:tab/>
      </w:r>
      <w:r>
        <w:tab/>
        <w:t>________________________</w:t>
      </w:r>
    </w:p>
    <w:p w:rsidR="003E28AD" w:rsidRPr="00A7288D" w:rsidRDefault="003E28AD" w:rsidP="003E28AD">
      <w:pPr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</w:p>
    <w:p w:rsidR="003E28AD" w:rsidRDefault="003E28AD" w:rsidP="003E28AD">
      <w:pPr>
        <w:ind w:left="360"/>
        <w:jc w:val="both"/>
      </w:pPr>
    </w:p>
    <w:p w:rsidR="00441C37" w:rsidRPr="009C349A" w:rsidRDefault="00441C37" w:rsidP="00441C3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C349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95DCC" w:rsidRDefault="00295DCC" w:rsidP="00295DCC">
      <w:pPr>
        <w:autoSpaceDE w:val="0"/>
        <w:autoSpaceDN w:val="0"/>
        <w:adjustRightInd w:val="0"/>
        <w:jc w:val="right"/>
        <w:rPr>
          <w:szCs w:val="28"/>
        </w:rPr>
      </w:pPr>
      <w:r w:rsidRPr="009C349A">
        <w:rPr>
          <w:szCs w:val="28"/>
        </w:rPr>
        <w:t>к административному регламенту</w:t>
      </w:r>
    </w:p>
    <w:p w:rsidR="00441C37" w:rsidRPr="001C7315" w:rsidRDefault="00667D99" w:rsidP="00441C37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t xml:space="preserve"> </w:t>
      </w:r>
    </w:p>
    <w:p w:rsidR="00441C37" w:rsidRDefault="006947DD" w:rsidP="00441C3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Расписка в получении документов</w:t>
      </w:r>
    </w:p>
    <w:p w:rsidR="00441C37" w:rsidRPr="006947DD" w:rsidRDefault="00441C37" w:rsidP="00441C37">
      <w:pPr>
        <w:autoSpaceDE w:val="0"/>
        <w:autoSpaceDN w:val="0"/>
        <w:adjustRightInd w:val="0"/>
      </w:pPr>
    </w:p>
    <w:p w:rsidR="00441C37" w:rsidRPr="006947DD" w:rsidRDefault="00441C37" w:rsidP="00CD42B7">
      <w:pPr>
        <w:autoSpaceDE w:val="0"/>
        <w:autoSpaceDN w:val="0"/>
        <w:adjustRightInd w:val="0"/>
        <w:jc w:val="center"/>
      </w:pPr>
      <w:r w:rsidRPr="006947DD">
        <w:t>__________________________________________________________________</w:t>
      </w:r>
    </w:p>
    <w:p w:rsidR="00441C37" w:rsidRPr="006947DD" w:rsidRDefault="00441C37" w:rsidP="00441C3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947DD">
        <w:rPr>
          <w:sz w:val="16"/>
          <w:szCs w:val="16"/>
        </w:rPr>
        <w:t>(ФИО</w:t>
      </w:r>
      <w:r w:rsidR="006947DD">
        <w:rPr>
          <w:sz w:val="16"/>
          <w:szCs w:val="16"/>
        </w:rPr>
        <w:t xml:space="preserve"> / наименование</w:t>
      </w:r>
      <w:r w:rsidRPr="006947DD">
        <w:rPr>
          <w:sz w:val="16"/>
          <w:szCs w:val="16"/>
        </w:rPr>
        <w:t xml:space="preserve"> заявителя)</w:t>
      </w:r>
    </w:p>
    <w:p w:rsidR="006947DD" w:rsidRDefault="006947DD" w:rsidP="006947DD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DD" w:rsidRPr="006947DD" w:rsidRDefault="006947DD" w:rsidP="006947DD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7DD">
        <w:rPr>
          <w:rFonts w:ascii="Times New Roman" w:hAnsi="Times New Roman" w:cs="Times New Roman"/>
          <w:b w:val="0"/>
          <w:sz w:val="24"/>
          <w:szCs w:val="24"/>
        </w:rPr>
        <w:t xml:space="preserve">            Наименование муниципальной услуги:</w:t>
      </w:r>
      <w:r w:rsidRPr="006947DD">
        <w:rPr>
          <w:rFonts w:ascii="Times New Roman" w:hAnsi="Times New Roman" w:cs="Times New Roman"/>
          <w:sz w:val="24"/>
          <w:szCs w:val="24"/>
        </w:rPr>
        <w:t xml:space="preserve"> </w:t>
      </w:r>
      <w:r w:rsidRPr="006947DD">
        <w:rPr>
          <w:rFonts w:ascii="Times New Roman" w:hAnsi="Times New Roman" w:cs="Times New Roman"/>
          <w:b w:val="0"/>
          <w:sz w:val="24"/>
          <w:szCs w:val="24"/>
        </w:rPr>
        <w:t>«Утверждение схемы расположения земельного участка или земельных участков на кадастровом плане</w:t>
      </w:r>
      <w:r w:rsidR="007B1639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Pr="006947D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441C37" w:rsidRPr="006947DD" w:rsidRDefault="00441C37" w:rsidP="00441C37">
      <w:pPr>
        <w:autoSpaceDE w:val="0"/>
        <w:autoSpaceDN w:val="0"/>
        <w:adjustRightInd w:val="0"/>
        <w:ind w:firstLine="709"/>
      </w:pPr>
      <w:r w:rsidRPr="006947DD">
        <w:t>Представленные документы</w:t>
      </w:r>
    </w:p>
    <w:p w:rsidR="00441C37" w:rsidRPr="006947DD" w:rsidRDefault="00441C37" w:rsidP="00441C3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441C37" w:rsidRPr="006221B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  <w:r w:rsidRPr="006221B9">
              <w:t xml:space="preserve">№ </w:t>
            </w:r>
            <w:proofErr w:type="spellStart"/>
            <w:proofErr w:type="gramStart"/>
            <w:r w:rsidRPr="006221B9">
              <w:t>п</w:t>
            </w:r>
            <w:proofErr w:type="spellEnd"/>
            <w:proofErr w:type="gramEnd"/>
            <w:r w:rsidRPr="006221B9">
              <w:t>/</w:t>
            </w:r>
            <w:proofErr w:type="spellStart"/>
            <w:r w:rsidRPr="006221B9"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3A3E44">
            <w:pPr>
              <w:autoSpaceDE w:val="0"/>
              <w:autoSpaceDN w:val="0"/>
              <w:adjustRightInd w:val="0"/>
              <w:jc w:val="center"/>
            </w:pPr>
            <w:r w:rsidRPr="006221B9">
              <w:t>Наименование документа</w:t>
            </w:r>
            <w:r w:rsidR="006544D6">
              <w:t xml:space="preserve"> </w:t>
            </w:r>
            <w:r w:rsidR="003A3E44">
              <w:t>(</w:t>
            </w:r>
            <w:r w:rsidR="006544D6">
              <w:t>форма, количество файлов</w:t>
            </w:r>
            <w:r w:rsidR="003A3E44"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CC1238" w:rsidRDefault="00441C37" w:rsidP="00441C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21B9">
              <w:t>Кол-во листов</w:t>
            </w:r>
            <w:r w:rsidR="00CC1238">
              <w:t>, объем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  <w:r w:rsidRPr="006221B9">
              <w:t>Примечание</w:t>
            </w:r>
          </w:p>
        </w:tc>
      </w:tr>
      <w:tr w:rsidR="00441C37" w:rsidRPr="006221B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C37" w:rsidRPr="006221B9" w:rsidRDefault="00441C37" w:rsidP="00441C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2B7" w:rsidRPr="006221B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7" w:rsidRPr="006221B9" w:rsidRDefault="00CD42B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7" w:rsidRPr="006221B9" w:rsidRDefault="00CD42B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7" w:rsidRPr="006221B9" w:rsidRDefault="00CD42B7" w:rsidP="00441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7" w:rsidRPr="006221B9" w:rsidRDefault="00CD42B7" w:rsidP="00441C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1C37" w:rsidRDefault="00CD42B7" w:rsidP="00441C37">
      <w:pPr>
        <w:autoSpaceDE w:val="0"/>
        <w:autoSpaceDN w:val="0"/>
        <w:adjustRightInd w:val="0"/>
        <w:ind w:firstLine="709"/>
      </w:pPr>
      <w:r>
        <w:rPr>
          <w:szCs w:val="28"/>
        </w:rPr>
        <w:t xml:space="preserve"> </w:t>
      </w:r>
    </w:p>
    <w:p w:rsidR="00441C37" w:rsidRPr="001C7315" w:rsidRDefault="00441C37" w:rsidP="00441C37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 xml:space="preserve">Документы сдал и один экземпляр </w:t>
      </w:r>
      <w:r>
        <w:rPr>
          <w:szCs w:val="28"/>
        </w:rPr>
        <w:t>расписки</w:t>
      </w:r>
      <w:r w:rsidRPr="001C7315">
        <w:rPr>
          <w:szCs w:val="28"/>
        </w:rPr>
        <w:t xml:space="preserve"> получил:</w:t>
      </w:r>
    </w:p>
    <w:p w:rsidR="00441C37" w:rsidRPr="001C7315" w:rsidRDefault="00441C37" w:rsidP="00441C37">
      <w:pPr>
        <w:autoSpaceDE w:val="0"/>
        <w:autoSpaceDN w:val="0"/>
        <w:adjustRightInd w:val="0"/>
        <w:jc w:val="both"/>
      </w:pPr>
      <w:r>
        <w:rPr>
          <w:szCs w:val="28"/>
        </w:rPr>
        <w:t xml:space="preserve">_____________    _____________ </w:t>
      </w:r>
      <w:r w:rsidRPr="001C7315">
        <w:rPr>
          <w:szCs w:val="28"/>
        </w:rPr>
        <w:t xml:space="preserve"> _______________________________</w:t>
      </w:r>
      <w:r>
        <w:rPr>
          <w:szCs w:val="28"/>
        </w:rPr>
        <w:t>_____</w:t>
      </w:r>
    </w:p>
    <w:p w:rsidR="00441C37" w:rsidRPr="001C7315" w:rsidRDefault="00441C37" w:rsidP="00441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F626F">
        <w:rPr>
          <w:sz w:val="16"/>
          <w:szCs w:val="16"/>
        </w:rPr>
        <w:t xml:space="preserve">        (дата)                                 (подпись)               (Ф.И.О. </w:t>
      </w:r>
      <w:r w:rsidRPr="001C7315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/представителя</w:t>
      </w:r>
      <w:r w:rsidRPr="001C7315">
        <w:rPr>
          <w:sz w:val="20"/>
          <w:szCs w:val="20"/>
        </w:rPr>
        <w:t>)</w:t>
      </w:r>
    </w:p>
    <w:p w:rsidR="00441C37" w:rsidRPr="005F626F" w:rsidRDefault="00441C37" w:rsidP="00441C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1C37" w:rsidRPr="001C7315" w:rsidRDefault="00441C37" w:rsidP="00441C37">
      <w:pPr>
        <w:autoSpaceDE w:val="0"/>
        <w:autoSpaceDN w:val="0"/>
        <w:adjustRightInd w:val="0"/>
        <w:jc w:val="both"/>
      </w:pPr>
      <w:r>
        <w:rPr>
          <w:szCs w:val="28"/>
        </w:rPr>
        <w:t>_____________</w:t>
      </w:r>
      <w:r w:rsidRPr="001C7315">
        <w:rPr>
          <w:szCs w:val="28"/>
        </w:rPr>
        <w:t xml:space="preserve">    _________________    _______________________________</w:t>
      </w:r>
    </w:p>
    <w:p w:rsidR="00441C37" w:rsidRPr="001C7315" w:rsidRDefault="00441C37" w:rsidP="00441C37">
      <w:pPr>
        <w:autoSpaceDE w:val="0"/>
        <w:autoSpaceDN w:val="0"/>
        <w:adjustRightInd w:val="0"/>
        <w:jc w:val="both"/>
      </w:pPr>
      <w:r>
        <w:rPr>
          <w:szCs w:val="28"/>
        </w:rPr>
        <w:t>_____________</w:t>
      </w:r>
      <w:r w:rsidRPr="001C7315">
        <w:rPr>
          <w:szCs w:val="28"/>
        </w:rPr>
        <w:t xml:space="preserve">    _________________    _______________________________</w:t>
      </w:r>
    </w:p>
    <w:p w:rsidR="00441C37" w:rsidRDefault="00441C37" w:rsidP="00441C37">
      <w:pPr>
        <w:autoSpaceDE w:val="0"/>
        <w:autoSpaceDN w:val="0"/>
        <w:adjustRightInd w:val="0"/>
      </w:pPr>
    </w:p>
    <w:p w:rsidR="00441C37" w:rsidRPr="001C7315" w:rsidRDefault="00441C37" w:rsidP="00441C37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>Документы  принял  на ______ листах и зарегистрировал в журнале регистрации</w:t>
      </w:r>
    </w:p>
    <w:p w:rsidR="00441C37" w:rsidRPr="00162CDE" w:rsidRDefault="00441C37" w:rsidP="00441C37">
      <w:pPr>
        <w:autoSpaceDE w:val="0"/>
        <w:autoSpaceDN w:val="0"/>
        <w:adjustRightInd w:val="0"/>
        <w:rPr>
          <w:sz w:val="20"/>
          <w:szCs w:val="20"/>
        </w:rPr>
      </w:pPr>
    </w:p>
    <w:p w:rsidR="00441C37" w:rsidRPr="001C7315" w:rsidRDefault="00441C37" w:rsidP="00441C37">
      <w:pPr>
        <w:autoSpaceDE w:val="0"/>
        <w:autoSpaceDN w:val="0"/>
        <w:adjustRightInd w:val="0"/>
        <w:rPr>
          <w:szCs w:val="28"/>
        </w:rPr>
      </w:pPr>
      <w:r w:rsidRPr="001C7315">
        <w:rPr>
          <w:szCs w:val="28"/>
        </w:rPr>
        <w:t>от ________________ № _______________</w:t>
      </w:r>
    </w:p>
    <w:p w:rsidR="00441C37" w:rsidRPr="006947DD" w:rsidRDefault="00441C37" w:rsidP="00441C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947DD">
        <w:rPr>
          <w:sz w:val="16"/>
          <w:szCs w:val="16"/>
        </w:rPr>
        <w:t xml:space="preserve">                   (дата)                  </w:t>
      </w:r>
    </w:p>
    <w:p w:rsidR="00441C37" w:rsidRPr="001C7315" w:rsidRDefault="00441C37" w:rsidP="00441C37">
      <w:pPr>
        <w:autoSpaceDE w:val="0"/>
        <w:autoSpaceDN w:val="0"/>
        <w:adjustRightInd w:val="0"/>
        <w:jc w:val="both"/>
      </w:pPr>
      <w:r>
        <w:rPr>
          <w:szCs w:val="28"/>
        </w:rPr>
        <w:t>__________</w:t>
      </w:r>
      <w:r w:rsidRPr="001C7315">
        <w:rPr>
          <w:szCs w:val="28"/>
        </w:rPr>
        <w:t>_______</w:t>
      </w:r>
      <w:r>
        <w:rPr>
          <w:szCs w:val="28"/>
        </w:rPr>
        <w:t xml:space="preserve">____   </w:t>
      </w:r>
      <w:r w:rsidRPr="001C7315">
        <w:rPr>
          <w:szCs w:val="28"/>
        </w:rPr>
        <w:t>______</w:t>
      </w:r>
      <w:r>
        <w:rPr>
          <w:szCs w:val="28"/>
        </w:rPr>
        <w:t>_____________________________________</w:t>
      </w:r>
    </w:p>
    <w:p w:rsidR="00441C37" w:rsidRPr="006947DD" w:rsidRDefault="00441C37" w:rsidP="00441C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F2E44">
        <w:rPr>
          <w:sz w:val="20"/>
          <w:szCs w:val="20"/>
        </w:rPr>
        <w:t xml:space="preserve">               </w:t>
      </w:r>
      <w:proofErr w:type="gramStart"/>
      <w:r w:rsidRPr="006947DD">
        <w:rPr>
          <w:sz w:val="16"/>
          <w:szCs w:val="16"/>
        </w:rPr>
        <w:t xml:space="preserve">(должность)                         </w:t>
      </w:r>
      <w:r w:rsidR="006947DD">
        <w:rPr>
          <w:sz w:val="16"/>
          <w:szCs w:val="16"/>
        </w:rPr>
        <w:t xml:space="preserve">          </w:t>
      </w:r>
      <w:r w:rsidRPr="006947DD">
        <w:rPr>
          <w:sz w:val="16"/>
          <w:szCs w:val="16"/>
        </w:rPr>
        <w:t xml:space="preserve">     (подп</w:t>
      </w:r>
      <w:r w:rsidR="006947DD">
        <w:rPr>
          <w:sz w:val="16"/>
          <w:szCs w:val="16"/>
        </w:rPr>
        <w:t>ись)                    (фамилия, имя, отчество (при наличии</w:t>
      </w:r>
      <w:r w:rsidRPr="006947DD">
        <w:rPr>
          <w:sz w:val="16"/>
          <w:szCs w:val="16"/>
        </w:rPr>
        <w:t>)</w:t>
      </w:r>
      <w:proofErr w:type="gramEnd"/>
    </w:p>
    <w:p w:rsidR="006947DD" w:rsidRDefault="006947DD" w:rsidP="00E352E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30403" w:rsidRDefault="00B30403" w:rsidP="00E352E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544D6" w:rsidRDefault="006544D6" w:rsidP="00E352E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6544D6" w:rsidSect="002A08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8D92D3D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E33611E"/>
    <w:multiLevelType w:val="hybridMultilevel"/>
    <w:tmpl w:val="3D8C8E1A"/>
    <w:lvl w:ilvl="0" w:tplc="2960BB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87E"/>
    <w:multiLevelType w:val="hybridMultilevel"/>
    <w:tmpl w:val="6D2C8BC8"/>
    <w:lvl w:ilvl="0" w:tplc="6C58C4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7"/>
  </w:num>
  <w:num w:numId="5">
    <w:abstractNumId w:val="21"/>
  </w:num>
  <w:num w:numId="6">
    <w:abstractNumId w:val="25"/>
  </w:num>
  <w:num w:numId="7">
    <w:abstractNumId w:val="23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2"/>
  </w:num>
  <w:num w:numId="13">
    <w:abstractNumId w:val="13"/>
  </w:num>
  <w:num w:numId="14">
    <w:abstractNumId w:val="16"/>
  </w:num>
  <w:num w:numId="15">
    <w:abstractNumId w:val="19"/>
  </w:num>
  <w:num w:numId="16">
    <w:abstractNumId w:val="24"/>
  </w:num>
  <w:num w:numId="17">
    <w:abstractNumId w:val="17"/>
  </w:num>
  <w:num w:numId="18">
    <w:abstractNumId w:val="11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2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6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2E27"/>
    <w:rsid w:val="000038FF"/>
    <w:rsid w:val="0000620C"/>
    <w:rsid w:val="000138E2"/>
    <w:rsid w:val="000179F2"/>
    <w:rsid w:val="000207BD"/>
    <w:rsid w:val="00034728"/>
    <w:rsid w:val="00040495"/>
    <w:rsid w:val="00046722"/>
    <w:rsid w:val="00050E5B"/>
    <w:rsid w:val="0006154E"/>
    <w:rsid w:val="0008137C"/>
    <w:rsid w:val="000B150B"/>
    <w:rsid w:val="000C0849"/>
    <w:rsid w:val="000C3C35"/>
    <w:rsid w:val="000C4EC2"/>
    <w:rsid w:val="000D0FAC"/>
    <w:rsid w:val="000D1BFD"/>
    <w:rsid w:val="000D7CD4"/>
    <w:rsid w:val="000E07F4"/>
    <w:rsid w:val="000E3069"/>
    <w:rsid w:val="000F403C"/>
    <w:rsid w:val="000F5D73"/>
    <w:rsid w:val="001006ED"/>
    <w:rsid w:val="0011697C"/>
    <w:rsid w:val="00133B00"/>
    <w:rsid w:val="00136AE8"/>
    <w:rsid w:val="0014690E"/>
    <w:rsid w:val="001550BE"/>
    <w:rsid w:val="0016454B"/>
    <w:rsid w:val="001771B5"/>
    <w:rsid w:val="00186199"/>
    <w:rsid w:val="00194CF7"/>
    <w:rsid w:val="0019795E"/>
    <w:rsid w:val="00197A86"/>
    <w:rsid w:val="001A1C52"/>
    <w:rsid w:val="001A674C"/>
    <w:rsid w:val="001B12CA"/>
    <w:rsid w:val="001B53D6"/>
    <w:rsid w:val="001B6A7B"/>
    <w:rsid w:val="001C26A1"/>
    <w:rsid w:val="001D1976"/>
    <w:rsid w:val="001E1781"/>
    <w:rsid w:val="001E30BA"/>
    <w:rsid w:val="001F2B66"/>
    <w:rsid w:val="001F2CFC"/>
    <w:rsid w:val="001F2F75"/>
    <w:rsid w:val="001F3899"/>
    <w:rsid w:val="001F46DD"/>
    <w:rsid w:val="001F5F0E"/>
    <w:rsid w:val="001F6388"/>
    <w:rsid w:val="00206440"/>
    <w:rsid w:val="00206566"/>
    <w:rsid w:val="002134DD"/>
    <w:rsid w:val="00214285"/>
    <w:rsid w:val="00215C0D"/>
    <w:rsid w:val="00225110"/>
    <w:rsid w:val="00226107"/>
    <w:rsid w:val="002262D1"/>
    <w:rsid w:val="002362DC"/>
    <w:rsid w:val="002430B6"/>
    <w:rsid w:val="002441A1"/>
    <w:rsid w:val="00253DFF"/>
    <w:rsid w:val="00254B06"/>
    <w:rsid w:val="00264EF0"/>
    <w:rsid w:val="00266B40"/>
    <w:rsid w:val="00271F92"/>
    <w:rsid w:val="00273AB8"/>
    <w:rsid w:val="00281765"/>
    <w:rsid w:val="002942F7"/>
    <w:rsid w:val="00295DCC"/>
    <w:rsid w:val="002A083F"/>
    <w:rsid w:val="002A7894"/>
    <w:rsid w:val="002B04F4"/>
    <w:rsid w:val="002B0BF9"/>
    <w:rsid w:val="002B43C5"/>
    <w:rsid w:val="002F49E3"/>
    <w:rsid w:val="002F4BEF"/>
    <w:rsid w:val="00302CE5"/>
    <w:rsid w:val="00304E50"/>
    <w:rsid w:val="0031093F"/>
    <w:rsid w:val="00315016"/>
    <w:rsid w:val="00322D33"/>
    <w:rsid w:val="003242AC"/>
    <w:rsid w:val="00326233"/>
    <w:rsid w:val="003279EF"/>
    <w:rsid w:val="00331EF5"/>
    <w:rsid w:val="00345EA1"/>
    <w:rsid w:val="003521B3"/>
    <w:rsid w:val="00352BF9"/>
    <w:rsid w:val="00352E4D"/>
    <w:rsid w:val="00355CA4"/>
    <w:rsid w:val="00357D75"/>
    <w:rsid w:val="00375021"/>
    <w:rsid w:val="003A3E44"/>
    <w:rsid w:val="003A5E6F"/>
    <w:rsid w:val="003A7A3F"/>
    <w:rsid w:val="003B427B"/>
    <w:rsid w:val="003B4F67"/>
    <w:rsid w:val="003C4D20"/>
    <w:rsid w:val="003D0887"/>
    <w:rsid w:val="003D3734"/>
    <w:rsid w:val="003E28AD"/>
    <w:rsid w:val="0040106B"/>
    <w:rsid w:val="00406EBC"/>
    <w:rsid w:val="00411C57"/>
    <w:rsid w:val="004179B6"/>
    <w:rsid w:val="0042270E"/>
    <w:rsid w:val="00423A06"/>
    <w:rsid w:val="00427F5C"/>
    <w:rsid w:val="00436AD7"/>
    <w:rsid w:val="004416BB"/>
    <w:rsid w:val="00441C37"/>
    <w:rsid w:val="004455C8"/>
    <w:rsid w:val="00456603"/>
    <w:rsid w:val="004702AD"/>
    <w:rsid w:val="00470600"/>
    <w:rsid w:val="00496192"/>
    <w:rsid w:val="00496803"/>
    <w:rsid w:val="004A11B7"/>
    <w:rsid w:val="004A37DB"/>
    <w:rsid w:val="004A47D8"/>
    <w:rsid w:val="004C7BC8"/>
    <w:rsid w:val="004C7FD2"/>
    <w:rsid w:val="004D09AC"/>
    <w:rsid w:val="004D0DCE"/>
    <w:rsid w:val="004D1EFB"/>
    <w:rsid w:val="004D212E"/>
    <w:rsid w:val="004D6738"/>
    <w:rsid w:val="004D7C54"/>
    <w:rsid w:val="004E0787"/>
    <w:rsid w:val="004E4B90"/>
    <w:rsid w:val="004E5AD0"/>
    <w:rsid w:val="004F1363"/>
    <w:rsid w:val="004F1A88"/>
    <w:rsid w:val="004F2328"/>
    <w:rsid w:val="0053027A"/>
    <w:rsid w:val="00535ECB"/>
    <w:rsid w:val="00546DDA"/>
    <w:rsid w:val="005726D2"/>
    <w:rsid w:val="00572F7E"/>
    <w:rsid w:val="00573F0F"/>
    <w:rsid w:val="00581560"/>
    <w:rsid w:val="00586482"/>
    <w:rsid w:val="005C365E"/>
    <w:rsid w:val="005C6DB7"/>
    <w:rsid w:val="005C7046"/>
    <w:rsid w:val="005C7E71"/>
    <w:rsid w:val="005D5D9E"/>
    <w:rsid w:val="005F3EE6"/>
    <w:rsid w:val="005F57B8"/>
    <w:rsid w:val="005F7702"/>
    <w:rsid w:val="006011C0"/>
    <w:rsid w:val="006013D6"/>
    <w:rsid w:val="00613A94"/>
    <w:rsid w:val="00625173"/>
    <w:rsid w:val="006335EC"/>
    <w:rsid w:val="006347AF"/>
    <w:rsid w:val="006351F6"/>
    <w:rsid w:val="00640012"/>
    <w:rsid w:val="00642E27"/>
    <w:rsid w:val="00651FCA"/>
    <w:rsid w:val="006544D6"/>
    <w:rsid w:val="006637BD"/>
    <w:rsid w:val="0066431E"/>
    <w:rsid w:val="00667D99"/>
    <w:rsid w:val="00682965"/>
    <w:rsid w:val="006947DD"/>
    <w:rsid w:val="0069525E"/>
    <w:rsid w:val="00696E30"/>
    <w:rsid w:val="0069727A"/>
    <w:rsid w:val="006B05AE"/>
    <w:rsid w:val="006B3803"/>
    <w:rsid w:val="006B462C"/>
    <w:rsid w:val="006B6F75"/>
    <w:rsid w:val="006C1B1E"/>
    <w:rsid w:val="006C248D"/>
    <w:rsid w:val="006C3527"/>
    <w:rsid w:val="006C4BDF"/>
    <w:rsid w:val="006C6583"/>
    <w:rsid w:val="006C7F3D"/>
    <w:rsid w:val="006D147C"/>
    <w:rsid w:val="006E274F"/>
    <w:rsid w:val="00704AC5"/>
    <w:rsid w:val="007117CD"/>
    <w:rsid w:val="007136C5"/>
    <w:rsid w:val="0072267C"/>
    <w:rsid w:val="0074045E"/>
    <w:rsid w:val="00741701"/>
    <w:rsid w:val="007503C6"/>
    <w:rsid w:val="00754120"/>
    <w:rsid w:val="00766923"/>
    <w:rsid w:val="00790EC1"/>
    <w:rsid w:val="007A136C"/>
    <w:rsid w:val="007A772B"/>
    <w:rsid w:val="007A789B"/>
    <w:rsid w:val="007B1639"/>
    <w:rsid w:val="007B5EA7"/>
    <w:rsid w:val="007B68F0"/>
    <w:rsid w:val="007D06E9"/>
    <w:rsid w:val="007F321C"/>
    <w:rsid w:val="007F3461"/>
    <w:rsid w:val="007F7DF0"/>
    <w:rsid w:val="008019BF"/>
    <w:rsid w:val="00804906"/>
    <w:rsid w:val="0081130F"/>
    <w:rsid w:val="008116FD"/>
    <w:rsid w:val="0081197A"/>
    <w:rsid w:val="00813463"/>
    <w:rsid w:val="00817493"/>
    <w:rsid w:val="008254ED"/>
    <w:rsid w:val="00856A63"/>
    <w:rsid w:val="00856CF1"/>
    <w:rsid w:val="00872DFC"/>
    <w:rsid w:val="00880DAE"/>
    <w:rsid w:val="008977CB"/>
    <w:rsid w:val="008A2A85"/>
    <w:rsid w:val="008C428E"/>
    <w:rsid w:val="008E5346"/>
    <w:rsid w:val="008E7775"/>
    <w:rsid w:val="008F5A0A"/>
    <w:rsid w:val="00915861"/>
    <w:rsid w:val="00916F9B"/>
    <w:rsid w:val="0094704B"/>
    <w:rsid w:val="00953B15"/>
    <w:rsid w:val="0096635D"/>
    <w:rsid w:val="00974F19"/>
    <w:rsid w:val="00980E53"/>
    <w:rsid w:val="00981BE6"/>
    <w:rsid w:val="00993B20"/>
    <w:rsid w:val="009B3603"/>
    <w:rsid w:val="009C0F6E"/>
    <w:rsid w:val="009C1E79"/>
    <w:rsid w:val="009C237A"/>
    <w:rsid w:val="009C2F78"/>
    <w:rsid w:val="009C7D3C"/>
    <w:rsid w:val="009D13E2"/>
    <w:rsid w:val="009D2685"/>
    <w:rsid w:val="009E518A"/>
    <w:rsid w:val="009E546D"/>
    <w:rsid w:val="009F182F"/>
    <w:rsid w:val="00A1507C"/>
    <w:rsid w:val="00A2287C"/>
    <w:rsid w:val="00A24036"/>
    <w:rsid w:val="00A24E6B"/>
    <w:rsid w:val="00A27F18"/>
    <w:rsid w:val="00A30F04"/>
    <w:rsid w:val="00A37E59"/>
    <w:rsid w:val="00A44EA5"/>
    <w:rsid w:val="00A530C3"/>
    <w:rsid w:val="00A66333"/>
    <w:rsid w:val="00A663E1"/>
    <w:rsid w:val="00A871B4"/>
    <w:rsid w:val="00AA7B61"/>
    <w:rsid w:val="00AB675E"/>
    <w:rsid w:val="00AC1BAA"/>
    <w:rsid w:val="00AC6ABC"/>
    <w:rsid w:val="00AC6B82"/>
    <w:rsid w:val="00AE1ABA"/>
    <w:rsid w:val="00AF1F71"/>
    <w:rsid w:val="00AF27FD"/>
    <w:rsid w:val="00B011BD"/>
    <w:rsid w:val="00B0309C"/>
    <w:rsid w:val="00B05BAA"/>
    <w:rsid w:val="00B11A22"/>
    <w:rsid w:val="00B13433"/>
    <w:rsid w:val="00B16DEA"/>
    <w:rsid w:val="00B243E7"/>
    <w:rsid w:val="00B30403"/>
    <w:rsid w:val="00B46343"/>
    <w:rsid w:val="00B46A68"/>
    <w:rsid w:val="00B47EF8"/>
    <w:rsid w:val="00B50CAC"/>
    <w:rsid w:val="00B51E59"/>
    <w:rsid w:val="00B52AC3"/>
    <w:rsid w:val="00B567C6"/>
    <w:rsid w:val="00B72914"/>
    <w:rsid w:val="00B90B4D"/>
    <w:rsid w:val="00B92FE3"/>
    <w:rsid w:val="00BA789E"/>
    <w:rsid w:val="00BB2571"/>
    <w:rsid w:val="00BB2E3B"/>
    <w:rsid w:val="00BB7C95"/>
    <w:rsid w:val="00BC3F23"/>
    <w:rsid w:val="00BD70DE"/>
    <w:rsid w:val="00BD7D25"/>
    <w:rsid w:val="00BE2229"/>
    <w:rsid w:val="00BE766C"/>
    <w:rsid w:val="00BF2242"/>
    <w:rsid w:val="00BF77E9"/>
    <w:rsid w:val="00C008B8"/>
    <w:rsid w:val="00C201C0"/>
    <w:rsid w:val="00C23B46"/>
    <w:rsid w:val="00C27E38"/>
    <w:rsid w:val="00C36F87"/>
    <w:rsid w:val="00C413AA"/>
    <w:rsid w:val="00C51AAB"/>
    <w:rsid w:val="00C75EA5"/>
    <w:rsid w:val="00C848EB"/>
    <w:rsid w:val="00C86656"/>
    <w:rsid w:val="00C9564E"/>
    <w:rsid w:val="00CA3069"/>
    <w:rsid w:val="00CA4D5A"/>
    <w:rsid w:val="00CB285C"/>
    <w:rsid w:val="00CB2DFA"/>
    <w:rsid w:val="00CC1238"/>
    <w:rsid w:val="00CD42B7"/>
    <w:rsid w:val="00CD4CCA"/>
    <w:rsid w:val="00CD5844"/>
    <w:rsid w:val="00CE2D8A"/>
    <w:rsid w:val="00CF1262"/>
    <w:rsid w:val="00CF1873"/>
    <w:rsid w:val="00CF555D"/>
    <w:rsid w:val="00D03BA7"/>
    <w:rsid w:val="00D04816"/>
    <w:rsid w:val="00D10F42"/>
    <w:rsid w:val="00D124F6"/>
    <w:rsid w:val="00D3086C"/>
    <w:rsid w:val="00D4181B"/>
    <w:rsid w:val="00D436B2"/>
    <w:rsid w:val="00D4720C"/>
    <w:rsid w:val="00D659DE"/>
    <w:rsid w:val="00D65DC3"/>
    <w:rsid w:val="00D66C7E"/>
    <w:rsid w:val="00D85FB7"/>
    <w:rsid w:val="00DA0D3C"/>
    <w:rsid w:val="00DB29A9"/>
    <w:rsid w:val="00DB376C"/>
    <w:rsid w:val="00DE3A46"/>
    <w:rsid w:val="00DF00F7"/>
    <w:rsid w:val="00DF5CB4"/>
    <w:rsid w:val="00E04F66"/>
    <w:rsid w:val="00E170D8"/>
    <w:rsid w:val="00E25091"/>
    <w:rsid w:val="00E352EA"/>
    <w:rsid w:val="00E37ACB"/>
    <w:rsid w:val="00E514E3"/>
    <w:rsid w:val="00E630B8"/>
    <w:rsid w:val="00E71CE2"/>
    <w:rsid w:val="00E76D71"/>
    <w:rsid w:val="00E87FD9"/>
    <w:rsid w:val="00E93F2E"/>
    <w:rsid w:val="00E9603C"/>
    <w:rsid w:val="00EB13AF"/>
    <w:rsid w:val="00ED7BE4"/>
    <w:rsid w:val="00EE4D23"/>
    <w:rsid w:val="00EF130B"/>
    <w:rsid w:val="00EF1317"/>
    <w:rsid w:val="00EF2692"/>
    <w:rsid w:val="00EF39AC"/>
    <w:rsid w:val="00EF4297"/>
    <w:rsid w:val="00F40086"/>
    <w:rsid w:val="00F50F51"/>
    <w:rsid w:val="00F5470B"/>
    <w:rsid w:val="00F5581B"/>
    <w:rsid w:val="00F611A2"/>
    <w:rsid w:val="00F64F00"/>
    <w:rsid w:val="00F7132B"/>
    <w:rsid w:val="00F819F1"/>
    <w:rsid w:val="00F83DAD"/>
    <w:rsid w:val="00F84133"/>
    <w:rsid w:val="00F860B2"/>
    <w:rsid w:val="00F86FDB"/>
    <w:rsid w:val="00FA4278"/>
    <w:rsid w:val="00FA44AF"/>
    <w:rsid w:val="00FA56DD"/>
    <w:rsid w:val="00FB0882"/>
    <w:rsid w:val="00FB2EF6"/>
    <w:rsid w:val="00FC2A1C"/>
    <w:rsid w:val="00FD5839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2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42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42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42E27"/>
    <w:pPr>
      <w:spacing w:before="120" w:after="24"/>
    </w:pPr>
  </w:style>
  <w:style w:type="character" w:styleId="a4">
    <w:name w:val="Hyperlink"/>
    <w:basedOn w:val="a0"/>
    <w:rsid w:val="00642E27"/>
    <w:rPr>
      <w:color w:val="0000FF"/>
      <w:u w:val="single"/>
    </w:rPr>
  </w:style>
  <w:style w:type="paragraph" w:styleId="a5">
    <w:name w:val="List Paragraph"/>
    <w:basedOn w:val="a"/>
    <w:qFormat/>
    <w:rsid w:val="00642E27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rsid w:val="00642E27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642E27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642E27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642E2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footer"/>
    <w:basedOn w:val="a"/>
    <w:link w:val="a9"/>
    <w:unhideWhenUsed/>
    <w:rsid w:val="00642E27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642E27"/>
    <w:rPr>
      <w:rFonts w:eastAsia="Calibri"/>
      <w:sz w:val="28"/>
      <w:szCs w:val="28"/>
      <w:lang w:val="ru-RU" w:eastAsia="en-US" w:bidi="ar-SA"/>
    </w:rPr>
  </w:style>
  <w:style w:type="paragraph" w:styleId="aa">
    <w:name w:val="Title"/>
    <w:basedOn w:val="a"/>
    <w:qFormat/>
    <w:rsid w:val="00642E27"/>
    <w:pPr>
      <w:ind w:right="-1"/>
      <w:jc w:val="center"/>
    </w:pPr>
    <w:rPr>
      <w:b/>
      <w:sz w:val="28"/>
      <w:szCs w:val="20"/>
    </w:rPr>
  </w:style>
  <w:style w:type="character" w:customStyle="1" w:styleId="ab">
    <w:name w:val="Знак"/>
    <w:basedOn w:val="a0"/>
    <w:rsid w:val="000207BD"/>
    <w:rPr>
      <w:w w:val="119"/>
      <w:sz w:val="24"/>
      <w:lang w:val="ru-RU" w:eastAsia="ru-RU" w:bidi="ar-SA"/>
    </w:rPr>
  </w:style>
  <w:style w:type="paragraph" w:customStyle="1" w:styleId="CharChar">
    <w:name w:val="Char Char"/>
    <w:basedOn w:val="a"/>
    <w:rsid w:val="00C0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206566"/>
    <w:pPr>
      <w:ind w:left="720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7A78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5EA1"/>
    <w:rPr>
      <w:rFonts w:ascii="Arial" w:hAnsi="Arial" w:cs="Arial"/>
      <w:lang w:val="ru-RU" w:eastAsia="ru-RU" w:bidi="ar-SA"/>
    </w:rPr>
  </w:style>
  <w:style w:type="paragraph" w:styleId="ad">
    <w:name w:val="No Spacing"/>
    <w:uiPriority w:val="1"/>
    <w:qFormat/>
    <w:rsid w:val="00CE2D8A"/>
    <w:rPr>
      <w:rFonts w:eastAsia="Calibri"/>
      <w:sz w:val="28"/>
      <w:szCs w:val="28"/>
      <w:lang w:eastAsia="en-US"/>
    </w:rPr>
  </w:style>
  <w:style w:type="character" w:customStyle="1" w:styleId="FontStyle16">
    <w:name w:val="Font Style16"/>
    <w:uiPriority w:val="99"/>
    <w:rsid w:val="00D3086C"/>
    <w:rPr>
      <w:rFonts w:ascii="Times New Roman" w:hAnsi="Times New Roman"/>
      <w:sz w:val="22"/>
    </w:rPr>
  </w:style>
  <w:style w:type="character" w:styleId="ae">
    <w:name w:val="annotation reference"/>
    <w:basedOn w:val="a0"/>
    <w:rsid w:val="00A2287C"/>
    <w:rPr>
      <w:sz w:val="16"/>
      <w:szCs w:val="16"/>
    </w:rPr>
  </w:style>
  <w:style w:type="paragraph" w:styleId="af">
    <w:name w:val="annotation text"/>
    <w:basedOn w:val="a"/>
    <w:link w:val="af0"/>
    <w:rsid w:val="00A2287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2287C"/>
  </w:style>
  <w:style w:type="paragraph" w:styleId="af1">
    <w:name w:val="annotation subject"/>
    <w:basedOn w:val="af"/>
    <w:next w:val="af"/>
    <w:link w:val="af2"/>
    <w:rsid w:val="00A2287C"/>
    <w:rPr>
      <w:b/>
      <w:bCs/>
    </w:rPr>
  </w:style>
  <w:style w:type="character" w:customStyle="1" w:styleId="af2">
    <w:name w:val="Тема примечания Знак"/>
    <w:basedOn w:val="af0"/>
    <w:link w:val="af1"/>
    <w:rsid w:val="00A2287C"/>
    <w:rPr>
      <w:b/>
      <w:bCs/>
    </w:rPr>
  </w:style>
  <w:style w:type="paragraph" w:styleId="af3">
    <w:name w:val="Balloon Text"/>
    <w:basedOn w:val="a"/>
    <w:link w:val="af4"/>
    <w:rsid w:val="00A228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2287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7D99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1B632DC7CA7D118C3BC7618AF2E8EE7235B35010D518A18C6E164A0995706907522E15E67w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1B632DC7CA7D118C3BC7618AF2E8EE7235B35010D518A18C6E164A0995706907522E35E67w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6170</Words>
  <Characters>50207</Characters>
  <Application>Microsoft Office Word</Application>
  <DocSecurity>4</DocSecurity>
  <Lines>418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56265</CharactersWithSpaces>
  <SharedDoc>false</SharedDoc>
  <HLinks>
    <vt:vector size="60" baseType="variant">
      <vt:variant>
        <vt:i4>6357057</vt:i4>
      </vt:variant>
      <vt:variant>
        <vt:i4>27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24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consultantplus://offline/ref=DF01B632DC7CA7D118C3BC7618AF2E8EE7235B35010D518A18C6E164A0995706907522E35E67w4F</vt:lpwstr>
      </vt:variant>
      <vt:variant>
        <vt:lpwstr/>
      </vt:variant>
      <vt:variant>
        <vt:i4>65540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consultantplus://offline/ref=DF01B632DC7CA7D118C3BC7618AF2E8EE7235B35010D518A18C6E164A0995706907522E15E67w1F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consultantplus://offline/ref=534D65AC69F7EC03F63F4A795161B723A09EF580A99604760AFBC33B39E4942D88DD19A733855F4Bs6V2G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consultantplus://offline/ref=534D65AC69F7EC03F63F4A795161B723A09EF580A99604760AFBC33B39E4942D88DD19A733855F48s6V1G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Муфазалова</dc:creator>
  <cp:lastModifiedBy>oz5</cp:lastModifiedBy>
  <cp:revision>2</cp:revision>
  <cp:lastPrinted>2016-04-13T04:24:00Z</cp:lastPrinted>
  <dcterms:created xsi:type="dcterms:W3CDTF">2019-01-09T09:48:00Z</dcterms:created>
  <dcterms:modified xsi:type="dcterms:W3CDTF">2019-01-09T09:48:00Z</dcterms:modified>
</cp:coreProperties>
</file>