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D5" w:rsidRPr="00770447" w:rsidRDefault="00AE05D5" w:rsidP="00AE0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447">
        <w:rPr>
          <w:rFonts w:ascii="Times New Roman" w:hAnsi="Times New Roman" w:cs="Times New Roman"/>
          <w:b/>
          <w:sz w:val="32"/>
          <w:szCs w:val="32"/>
        </w:rPr>
        <w:t xml:space="preserve">ВЫБОРЫ ГУБЕРНАТОРА ТЮМЕНСКОЙ ОБЛАСТИ </w:t>
      </w:r>
    </w:p>
    <w:p w:rsidR="00B1535C" w:rsidRPr="00770447" w:rsidRDefault="00AE05D5" w:rsidP="00AE0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447">
        <w:rPr>
          <w:rFonts w:ascii="Times New Roman" w:hAnsi="Times New Roman" w:cs="Times New Roman"/>
          <w:b/>
          <w:sz w:val="32"/>
          <w:szCs w:val="32"/>
        </w:rPr>
        <w:t>09 СЕНТЯБРЯ 2018 ГОДА</w:t>
      </w:r>
    </w:p>
    <w:p w:rsidR="00AE05D5" w:rsidRPr="00770447" w:rsidRDefault="00AE05D5" w:rsidP="00AE05D5">
      <w:pPr>
        <w:rPr>
          <w:rFonts w:ascii="Times New Roman" w:hAnsi="Times New Roman" w:cs="Times New Roman"/>
          <w:sz w:val="24"/>
          <w:szCs w:val="24"/>
        </w:rPr>
      </w:pPr>
      <w:bookmarkStart w:id="0" w:name="PageBegin"/>
      <w:bookmarkEnd w:id="0"/>
      <w:r w:rsidRPr="00770447">
        <w:rPr>
          <w:rFonts w:ascii="Times New Roman" w:hAnsi="Times New Roman" w:cs="Times New Roman"/>
          <w:sz w:val="24"/>
          <w:szCs w:val="24"/>
        </w:rPr>
        <w:t>Число участковых избирательных комиссий на соответствующей территории</w:t>
      </w:r>
      <w:r w:rsidRPr="00770447">
        <w:rPr>
          <w:rFonts w:ascii="Times New Roman" w:hAnsi="Times New Roman" w:cs="Times New Roman"/>
          <w:sz w:val="24"/>
          <w:szCs w:val="24"/>
        </w:rPr>
        <w:t xml:space="preserve"> – 20</w:t>
      </w:r>
    </w:p>
    <w:p w:rsidR="00AE05D5" w:rsidRPr="00770447" w:rsidRDefault="00AE05D5" w:rsidP="00AE05D5">
      <w:pPr>
        <w:rPr>
          <w:rFonts w:ascii="Times New Roman" w:hAnsi="Times New Roman" w:cs="Times New Roman"/>
          <w:sz w:val="24"/>
          <w:szCs w:val="24"/>
        </w:rPr>
      </w:pPr>
      <w:r w:rsidRPr="00770447">
        <w:rPr>
          <w:rFonts w:ascii="Times New Roman" w:hAnsi="Times New Roman" w:cs="Times New Roman"/>
          <w:sz w:val="24"/>
          <w:szCs w:val="24"/>
        </w:rPr>
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</w:r>
      <w:r w:rsidRPr="00770447">
        <w:rPr>
          <w:rFonts w:ascii="Times New Roman" w:hAnsi="Times New Roman" w:cs="Times New Roman"/>
          <w:sz w:val="24"/>
          <w:szCs w:val="24"/>
        </w:rPr>
        <w:t xml:space="preserve"> – 20</w:t>
      </w:r>
    </w:p>
    <w:tbl>
      <w:tblPr>
        <w:tblpPr w:leftFromText="180" w:rightFromText="180" w:vertAnchor="page" w:horzAnchor="margin" w:tblpXSpec="center" w:tblpY="4737"/>
        <w:tblW w:w="8931" w:type="dxa"/>
        <w:tblLayout w:type="fixed"/>
        <w:tblLook w:val="0000" w:firstRow="0" w:lastRow="0" w:firstColumn="0" w:lastColumn="0" w:noHBand="0" w:noVBand="0"/>
      </w:tblPr>
      <w:tblGrid>
        <w:gridCol w:w="3687"/>
        <w:gridCol w:w="419"/>
        <w:gridCol w:w="425"/>
        <w:gridCol w:w="426"/>
        <w:gridCol w:w="425"/>
        <w:gridCol w:w="425"/>
        <w:gridCol w:w="431"/>
        <w:gridCol w:w="2693"/>
      </w:tblGrid>
      <w:tr w:rsidR="00AE05D5" w:rsidRPr="00770447" w:rsidTr="0077044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70447" w:rsidRPr="00770447" w:rsidTr="0077044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избирателей, принявших участие в голосовании</w:t>
            </w:r>
          </w:p>
        </w:tc>
      </w:tr>
      <w:tr w:rsidR="00770447" w:rsidRPr="00770447" w:rsidTr="0077044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Зайцев Артем Николаевич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</w:tr>
      <w:tr w:rsidR="00770447" w:rsidRPr="00770447" w:rsidTr="0077044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Левченко Иван Григорьевич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19,65</w:t>
            </w:r>
          </w:p>
        </w:tc>
      </w:tr>
      <w:tr w:rsidR="00770447" w:rsidRPr="00770447" w:rsidTr="0077044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>Моор</w:t>
            </w:r>
            <w:proofErr w:type="spellEnd"/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b/>
                <w:sz w:val="24"/>
                <w:szCs w:val="24"/>
              </w:rPr>
              <w:t>42,05</w:t>
            </w:r>
          </w:p>
        </w:tc>
      </w:tr>
      <w:tr w:rsidR="00770447" w:rsidRPr="00770447" w:rsidTr="007704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Пискайкин</w:t>
            </w:r>
            <w:proofErr w:type="spellEnd"/>
            <w:r w:rsidRPr="0077044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AE05D5" w:rsidRPr="00770447" w:rsidTr="00770447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Число избирателей, принявших участие в голосовании:</w:t>
            </w:r>
          </w:p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абсолютное: 12743</w:t>
            </w:r>
          </w:p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47">
              <w:rPr>
                <w:rFonts w:ascii="Times New Roman" w:hAnsi="Times New Roman" w:cs="Times New Roman"/>
                <w:sz w:val="24"/>
                <w:szCs w:val="24"/>
              </w:rPr>
              <w:t>в процентах: 46,52%</w:t>
            </w:r>
          </w:p>
          <w:p w:rsidR="00AE05D5" w:rsidRPr="00770447" w:rsidRDefault="00AE05D5" w:rsidP="00AE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D5" w:rsidRPr="00770447" w:rsidRDefault="00AE05D5" w:rsidP="00AE05D5">
      <w:pPr>
        <w:rPr>
          <w:rFonts w:ascii="Times New Roman" w:hAnsi="Times New Roman" w:cs="Times New Roman"/>
          <w:b/>
          <w:sz w:val="24"/>
          <w:szCs w:val="24"/>
        </w:rPr>
      </w:pPr>
      <w:r w:rsidRPr="00770447">
        <w:rPr>
          <w:rFonts w:ascii="Times New Roman" w:hAnsi="Times New Roman" w:cs="Times New Roman"/>
          <w:sz w:val="24"/>
          <w:szCs w:val="24"/>
        </w:rPr>
        <w:t>Число избирательных участков, итоги голосования по которым были признаны недействительными</w:t>
      </w:r>
      <w:r w:rsidRPr="00770447">
        <w:rPr>
          <w:rFonts w:ascii="Times New Roman" w:hAnsi="Times New Roman" w:cs="Times New Roman"/>
          <w:sz w:val="24"/>
          <w:szCs w:val="24"/>
        </w:rPr>
        <w:t xml:space="preserve"> -0 </w:t>
      </w:r>
      <w:bookmarkStart w:id="1" w:name="_GoBack"/>
      <w:bookmarkEnd w:id="1"/>
    </w:p>
    <w:sectPr w:rsidR="00AE05D5" w:rsidRPr="0077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D5"/>
    <w:rsid w:val="00770447"/>
    <w:rsid w:val="00AE05D5"/>
    <w:rsid w:val="00B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FBC0A-F3C4-4A09-8DAC-01012B5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1</cp:revision>
  <dcterms:created xsi:type="dcterms:W3CDTF">2018-12-04T03:41:00Z</dcterms:created>
  <dcterms:modified xsi:type="dcterms:W3CDTF">2018-12-04T04:27:00Z</dcterms:modified>
</cp:coreProperties>
</file>