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7B" w:rsidRPr="006370CD" w:rsidRDefault="0067247B" w:rsidP="0067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E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0CD">
        <w:rPr>
          <w:rFonts w:ascii="Times New Roman" w:hAnsi="Times New Roman" w:cs="Times New Roman"/>
          <w:sz w:val="24"/>
          <w:szCs w:val="24"/>
        </w:rPr>
        <w:t>Отчёт</w:t>
      </w:r>
    </w:p>
    <w:p w:rsidR="0067247B" w:rsidRPr="006370CD" w:rsidRDefault="0067247B" w:rsidP="0067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0CD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 плана мероприятий  «дорожной карты» по обеспечению граждан земельными  участками для индивидуального жилищного строительства</w:t>
      </w:r>
      <w:r w:rsidRPr="006370CD">
        <w:rPr>
          <w:rStyle w:val="contentpane"/>
          <w:rFonts w:ascii="Times New Roman" w:hAnsi="Times New Roman" w:cs="Times New Roman"/>
          <w:sz w:val="24"/>
          <w:szCs w:val="24"/>
        </w:rPr>
        <w:t>»</w:t>
      </w:r>
    </w:p>
    <w:p w:rsidR="0067247B" w:rsidRPr="006370CD" w:rsidRDefault="0067247B" w:rsidP="00672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C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43B9F">
        <w:rPr>
          <w:rFonts w:ascii="Times New Roman" w:hAnsi="Times New Roman" w:cs="Times New Roman"/>
          <w:b/>
          <w:sz w:val="24"/>
          <w:szCs w:val="24"/>
        </w:rPr>
        <w:t>3</w:t>
      </w:r>
      <w:r w:rsidRPr="006370CD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66095">
        <w:rPr>
          <w:rFonts w:ascii="Times New Roman" w:hAnsi="Times New Roman" w:cs="Times New Roman"/>
          <w:b/>
          <w:sz w:val="24"/>
          <w:szCs w:val="24"/>
        </w:rPr>
        <w:t>8</w:t>
      </w:r>
      <w:r w:rsidRPr="006370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0724" w:rsidRPr="005540C2" w:rsidRDefault="00BC0724" w:rsidP="0067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895"/>
        <w:gridCol w:w="2410"/>
        <w:gridCol w:w="1321"/>
        <w:gridCol w:w="3267"/>
        <w:gridCol w:w="3267"/>
      </w:tblGrid>
      <w:tr w:rsidR="00BC0724" w:rsidRPr="000F0E77" w:rsidTr="00BC0724">
        <w:trPr>
          <w:trHeight w:val="104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E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E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E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исполнители, соисполнители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E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E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E7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выполненные ответственными исполнителями</w:t>
            </w:r>
          </w:p>
        </w:tc>
      </w:tr>
      <w:tr w:rsidR="00BC0724" w:rsidRPr="000F0E77" w:rsidTr="00BC0724">
        <w:trPr>
          <w:trHeight w:val="144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pStyle w:val="ab"/>
              <w:ind w:right="279"/>
              <w:rPr>
                <w:bCs/>
              </w:rPr>
            </w:pPr>
            <w:r w:rsidRPr="000F0E77">
              <w:rPr>
                <w:rStyle w:val="a8"/>
                <w:b w:val="0"/>
              </w:rPr>
              <w:t xml:space="preserve">Формирование комплексного плана мероприятий в рамках программы </w:t>
            </w:r>
            <w:r w:rsidRPr="000F0E77">
              <w:t>«Комплексное развитие города Урай в сфере жилищного строительства и социальной инфраструктуры на 2012 - 2020 годы»</w:t>
            </w:r>
            <w:r w:rsidRPr="000F0E77">
              <w:rPr>
                <w:rStyle w:val="a8"/>
                <w:b w:val="0"/>
              </w:rPr>
              <w:t>, в части дополнения информации о перспективных территориях под индивидуальное жилищное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МКУ «УГЗ и П г.Урай»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созданию условий на территории города Урай для увеличения объемов индивидуального жилищного строительства, обеспечение горожан качественным  современным  жильем.</w:t>
            </w:r>
          </w:p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7C" w:rsidRPr="003B1E09" w:rsidRDefault="00B86E7C" w:rsidP="00B86E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1E09">
              <w:rPr>
                <w:rFonts w:ascii="Times New Roman" w:hAnsi="Times New Roman" w:cs="Times New Roman"/>
                <w:color w:val="000000"/>
              </w:rPr>
              <w:t xml:space="preserve">Решение о необходимости корректировки программы не принято. </w:t>
            </w:r>
          </w:p>
          <w:p w:rsidR="00BC0724" w:rsidRPr="000F0E77" w:rsidRDefault="00BC0724" w:rsidP="00BC0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24" w:rsidRPr="000F0E77" w:rsidTr="008F0B41">
        <w:trPr>
          <w:trHeight w:val="15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8F0B41">
            <w:pPr>
              <w:widowControl w:val="0"/>
              <w:spacing w:after="0" w:line="240" w:lineRule="auto"/>
              <w:ind w:right="6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города Урай (Правила землепользования и застройки, Генеральный план)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МКУ «УГЗ и П г.Урай»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Увеличение площади градостроительных и функциональных зон застройки индивидуальными жилыми домами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E34FE3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74">
              <w:rPr>
                <w:rFonts w:ascii="Times New Roman" w:hAnsi="Times New Roman" w:cs="Times New Roman"/>
                <w:color w:val="000000"/>
              </w:rPr>
              <w:t xml:space="preserve">Генеральный план города </w:t>
            </w:r>
            <w:r>
              <w:rPr>
                <w:rFonts w:ascii="Times New Roman" w:hAnsi="Times New Roman" w:cs="Times New Roman"/>
                <w:color w:val="000000"/>
              </w:rPr>
              <w:t>в актуальной</w:t>
            </w:r>
            <w:r w:rsidRPr="00CB00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B0074">
              <w:rPr>
                <w:rFonts w:ascii="Times New Roman" w:hAnsi="Times New Roman" w:cs="Times New Roman"/>
                <w:color w:val="000000"/>
              </w:rPr>
              <w:t>редакциях</w:t>
            </w:r>
            <w:proofErr w:type="gramEnd"/>
            <w:r w:rsidRPr="00CB00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E09">
              <w:rPr>
                <w:rFonts w:ascii="Times New Roman" w:hAnsi="Times New Roman" w:cs="Times New Roman"/>
                <w:color w:val="000000"/>
              </w:rPr>
              <w:t xml:space="preserve">от 27.04.2017 </w:t>
            </w:r>
            <w:r w:rsidRPr="003E1949">
              <w:rPr>
                <w:rFonts w:ascii="Times New Roman" w:hAnsi="Times New Roman" w:cs="Times New Roman"/>
                <w:color w:val="000000"/>
              </w:rPr>
              <w:t>и новые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B1E09">
              <w:rPr>
                <w:rFonts w:ascii="Times New Roman" w:hAnsi="Times New Roman" w:cs="Times New Roman"/>
                <w:color w:val="000000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</w:rPr>
              <w:t xml:space="preserve">а землепользования и застройки </w:t>
            </w:r>
            <w:r w:rsidRPr="003B1E0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26.12.2017 №107 </w:t>
            </w:r>
            <w:r w:rsidRPr="00CB0074">
              <w:rPr>
                <w:rFonts w:ascii="Times New Roman" w:hAnsi="Times New Roman" w:cs="Times New Roman"/>
                <w:color w:val="000000"/>
              </w:rPr>
              <w:t>в полной мере обеспечивают возможность формирования земельных участков под ИЖС.</w:t>
            </w:r>
          </w:p>
        </w:tc>
      </w:tr>
      <w:tr w:rsidR="00BC0724" w:rsidRPr="000F0E77" w:rsidTr="00BC0724">
        <w:trPr>
          <w:trHeight w:val="8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о внесении изменений план действий администрации города Урай на 2016-2020 годы по реализации </w:t>
            </w: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«Стратегии социально-экономического развития города Урай до 2020 года и на период до 2030 года:</w:t>
            </w:r>
          </w:p>
          <w:p w:rsidR="00BC0724" w:rsidRPr="000F0E77" w:rsidRDefault="00BC0724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- в  разделы 7 «Модернизация  инфраструктуры и энергосбережения»;    </w:t>
            </w:r>
          </w:p>
          <w:p w:rsidR="00BC0724" w:rsidRPr="000F0E77" w:rsidRDefault="00BC0724" w:rsidP="00BC0724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- в раздел 9 «Создание условий для жилищного строительства, снос непригодного и аварийного жилья»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pStyle w:val="a5"/>
              <w:snapToGrid w:val="0"/>
            </w:pPr>
            <w:r w:rsidRPr="000F0E77">
              <w:lastRenderedPageBreak/>
              <w:t>МКУ «УГЗиП г.Урай»</w:t>
            </w:r>
          </w:p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плана в рамках реализации мероприятий направленных </w:t>
            </w: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развитие  и совершенствования  дорожной сети, проектирование и строительство объектов инженерной инфраструктуры  для территорий индивидуальной застройки.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2B46A6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074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 действий администрации города Урай на 2016-2020 годы по реализации «Стратегии социально-экономического </w:t>
            </w:r>
            <w:r w:rsidRPr="00CB0074">
              <w:rPr>
                <w:rFonts w:ascii="Times New Roman" w:hAnsi="Times New Roman" w:cs="Times New Roman"/>
                <w:color w:val="000000"/>
              </w:rPr>
              <w:lastRenderedPageBreak/>
              <w:t>развития города Урай до 2020 года и на период до 2030 года в актуальной реакции способствует  повышению эффективности плана в рамках реализации мероприятий направленных на развитие  и совершенствования  дорожной сети, проектирование и строительство объектов инженерной инфраструктуры  для территорий индивидуальной застройки.</w:t>
            </w:r>
            <w:proofErr w:type="gramEnd"/>
          </w:p>
        </w:tc>
      </w:tr>
      <w:tr w:rsidR="00BC0724" w:rsidRPr="000F0E77" w:rsidTr="00700824">
        <w:trPr>
          <w:trHeight w:val="35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для включения в бюджет города  о выделении денежных средств  необходимых для  организации мероприятий обеспечивающих возможность предоставления земельных участков  под индивидуальное жилищное 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МКУ «УКС г.Урай»,</w:t>
            </w:r>
          </w:p>
          <w:p w:rsidR="00BC0724" w:rsidRPr="000F0E77" w:rsidRDefault="00BC0724" w:rsidP="00BC0724">
            <w:pPr>
              <w:pStyle w:val="a5"/>
              <w:snapToGrid w:val="0"/>
            </w:pPr>
            <w:r w:rsidRPr="000F0E77">
              <w:t>МКУ «УГЗиП г. Урай»,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5B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направленных на формирование земельных участков, на разработку документов гроадорегулирования, на разработку проектно-сметной документации, на производство строительно-монтажных работ  систем инженерной и транспортной  инфраструктуры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E43B9F" w:rsidP="0070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третьем квартале 2018 года </w:t>
            </w:r>
            <w:r w:rsidR="008F0B4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проектно-сметной документации выполненной для строительства объекта «Инженерные сети микрорайона «Солнечный»» доведено финансирование в сумме 413,6 тыс. руб.</w:t>
            </w:r>
          </w:p>
        </w:tc>
      </w:tr>
      <w:tr w:rsidR="00BC0724" w:rsidRPr="000F0E77" w:rsidTr="00BC0724">
        <w:trPr>
          <w:trHeight w:val="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Направление   предложений по включению изменений, дополнений в  государственные  программы с целью получения софинансирования на реализацию мероприятий плана: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финансовой нагрузки на бюджет города Урай в части реализации мероприятий обеспечивающих </w:t>
            </w: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предоставления земельных участков под индивидуальную жилую застройку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24" w:rsidRPr="000F0E77" w:rsidTr="00BC0724">
        <w:trPr>
          <w:trHeight w:val="775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pStyle w:val="ConsPlusNormal"/>
            </w:pPr>
            <w:r w:rsidRPr="000F0E77">
              <w:t xml:space="preserve">- в </w:t>
            </w:r>
            <w:r w:rsidRPr="000F0E77">
              <w:rPr>
                <w:rFonts w:eastAsia="Calibri"/>
              </w:rPr>
              <w:t xml:space="preserve">Департамент дорожного хозяйства и транспорта ХМАО - Югры, в программу </w:t>
            </w:r>
            <w:r w:rsidRPr="000F0E77">
              <w:t>«Развитие транспортной системы Ханты-Мансийского автономного округа - Югры на 2014 - 2020 годы»</w:t>
            </w:r>
            <w:r w:rsidRPr="000F0E77">
              <w:rPr>
                <w:rFonts w:eastAsia="Calibri"/>
              </w:rPr>
              <w:t xml:space="preserve"> в части корректировки мероприятий по строительству дорог в городе Урай;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МКУ «УГЗиП г.Урай»,</w:t>
            </w:r>
          </w:p>
          <w:p w:rsidR="00BC0724" w:rsidRPr="000F0E77" w:rsidRDefault="00BC0724" w:rsidP="00B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отдел дорожного хозяйства и транспорта администрации г.Урай</w:t>
            </w:r>
          </w:p>
          <w:p w:rsidR="00BC0724" w:rsidRPr="000F0E77" w:rsidRDefault="00BC0724" w:rsidP="00B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24" w:rsidRPr="000F0E77" w:rsidTr="00BC0724">
        <w:trPr>
          <w:trHeight w:val="1002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pStyle w:val="ConsPlusNormal"/>
              <w:rPr>
                <w:rFonts w:eastAsia="Calibri"/>
              </w:rPr>
            </w:pPr>
            <w:r w:rsidRPr="000F0E77">
              <w:t xml:space="preserve">- в </w:t>
            </w:r>
            <w:r w:rsidRPr="000F0E77">
              <w:rPr>
                <w:rFonts w:eastAsia="Calibri"/>
              </w:rPr>
              <w:t xml:space="preserve">Департамент строительства Ханты-Мансийского автономного округа – Югры, в программу </w:t>
            </w:r>
            <w:r w:rsidRPr="000F0E77">
              <w:t xml:space="preserve">«Обеспечение доступным и комфортным жильем жителей Ханты-Мансийского автономного округа - Югры в 2014 - 2020 годах» в части корректировки </w:t>
            </w:r>
          </w:p>
          <w:p w:rsidR="00BC0724" w:rsidRPr="000F0E77" w:rsidRDefault="00BC0724" w:rsidP="00BC07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адресного перечня земельных участков, предлагаемых для введения в оборот под комплексное освоение, мероприятий направленных на строительство инженерных сетей в районах индивидуальной жилой застройки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МКУ «УГЗиП г.Урай»,</w:t>
            </w:r>
          </w:p>
          <w:p w:rsidR="00BC0724" w:rsidRPr="000F0E77" w:rsidRDefault="00BC0724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МКУ «УКС г.Урай»,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4" w:rsidRPr="000F0E77" w:rsidRDefault="00BC0724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BC" w:rsidRPr="000F0E77" w:rsidRDefault="003433BC" w:rsidP="003433BC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третьем квартале</w:t>
            </w:r>
            <w:r w:rsidRPr="00822332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822332">
              <w:rPr>
                <w:rFonts w:ascii="Times New Roman" w:hAnsi="Times New Roman" w:cs="Times New Roman"/>
              </w:rPr>
              <w:t>в адрес</w:t>
            </w:r>
            <w:r>
              <w:rPr>
                <w:rFonts w:ascii="Times New Roman" w:hAnsi="Times New Roman" w:cs="Times New Roman"/>
              </w:rPr>
              <w:t xml:space="preserve"> Департамента </w:t>
            </w:r>
            <w:r w:rsidRPr="00822332">
              <w:rPr>
                <w:rFonts w:ascii="Times New Roman" w:hAnsi="Times New Roman" w:cs="Times New Roman"/>
              </w:rPr>
              <w:t>строительства ХМАО-Югры о финансировании из средств округа мероприятий по проектированию и строительству систем инженерной инфраструктуры в целях обеспечения инженерной подготовки земельных участков для ИЖС</w:t>
            </w:r>
            <w:r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направлялись. </w:t>
            </w:r>
          </w:p>
          <w:p w:rsidR="00BC0724" w:rsidRPr="000F0E77" w:rsidRDefault="00BC0724" w:rsidP="00262D3D">
            <w:pPr>
              <w:widowControl w:val="0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77" w:rsidRPr="000F0E77" w:rsidTr="00BC0724">
        <w:trPr>
          <w:trHeight w:val="16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   муниципальные  программы: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увеличения количества формирования и предоставления земельных участков под индивидуальное жилищное строительство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777" w:rsidRPr="00EB3545" w:rsidRDefault="00216777" w:rsidP="00333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3545">
              <w:rPr>
                <w:rFonts w:ascii="Times New Roman" w:hAnsi="Times New Roman" w:cs="Times New Roman"/>
                <w:color w:val="000000"/>
              </w:rPr>
              <w:t>Актуальные изменения в муниципальную программу «</w:t>
            </w:r>
            <w:r w:rsidRPr="00EB3545">
              <w:rPr>
                <w:rFonts w:ascii="Times New Roman" w:hAnsi="Times New Roman" w:cs="Times New Roman"/>
                <w:bCs/>
                <w:color w:val="000000"/>
              </w:rPr>
              <w:t>Развитие транспортной системы города Урай» на 2016 - 2020 годы в 2018 году внесены постановлением администрации города Урай от 30.03.2018 №684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216777" w:rsidRPr="000F0E77" w:rsidTr="00BC0724">
        <w:trPr>
          <w:trHeight w:val="13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-  «Развитие транспортной системы города Урай» на 2016 - 2020 годы», - в части корректировки мероприятий по строительству дорог; </w:t>
            </w:r>
          </w:p>
          <w:p w:rsidR="00216777" w:rsidRPr="000F0E77" w:rsidRDefault="00216777" w:rsidP="00BC0724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Отдел дорожного хозяйства и транспорта администрации г.Урай</w:t>
            </w:r>
          </w:p>
          <w:p w:rsidR="00216777" w:rsidRPr="000F0E77" w:rsidRDefault="00216777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EB3545" w:rsidRDefault="00216777" w:rsidP="00333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3545">
              <w:rPr>
                <w:rFonts w:ascii="Times New Roman" w:hAnsi="Times New Roman" w:cs="Times New Roman"/>
                <w:color w:val="000000"/>
              </w:rPr>
              <w:t xml:space="preserve">Действующая на территории ХМАО – </w:t>
            </w:r>
            <w:proofErr w:type="spellStart"/>
            <w:r w:rsidRPr="00EB3545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  <w:r w:rsidRPr="00EB3545">
              <w:rPr>
                <w:rFonts w:ascii="Times New Roman" w:hAnsi="Times New Roman" w:cs="Times New Roman"/>
                <w:color w:val="000000"/>
              </w:rPr>
              <w:t xml:space="preserve"> государственная программа автономного округа «Обеспечение доступным и комфортным жильем жителей Ханты-Мансийского автономного округа – </w:t>
            </w:r>
            <w:proofErr w:type="spellStart"/>
            <w:r w:rsidRPr="00EB3545">
              <w:rPr>
                <w:rFonts w:ascii="Times New Roman" w:hAnsi="Times New Roman" w:cs="Times New Roman"/>
                <w:color w:val="000000"/>
              </w:rPr>
              <w:t>Югры</w:t>
            </w:r>
            <w:proofErr w:type="spellEnd"/>
            <w:r w:rsidRPr="00EB3545">
              <w:rPr>
                <w:rFonts w:ascii="Times New Roman" w:hAnsi="Times New Roman" w:cs="Times New Roman"/>
                <w:color w:val="000000"/>
              </w:rPr>
              <w:t xml:space="preserve"> в 2016-2020годах» дополнена мероприятием «предоставление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бесплатно». В 1 квартале 2018 года социальные выплаты участникам мероприятия не производились, в списке участников мероприятия на 2018 год состоят 5 многодетных семей.</w:t>
            </w:r>
          </w:p>
          <w:p w:rsidR="00216777" w:rsidRPr="00EB3545" w:rsidRDefault="00216777" w:rsidP="003334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6777" w:rsidRPr="000F0E77" w:rsidTr="00BC0724">
        <w:trPr>
          <w:trHeight w:val="13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-  «Улучшение жилищных условий граждан, проживающих на территории муниципального образования город Урай» на 2016 - 2018 годы», - в части разработки </w:t>
            </w: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мер, альтернативных государственной поддержке многодетных семей по обеспечению жилыми помещениями (взамен предоставления земельных участков)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учету и распределению муниципального жилого фонда администрации </w:t>
            </w: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Урай,</w:t>
            </w:r>
          </w:p>
          <w:p w:rsidR="00216777" w:rsidRPr="000F0E77" w:rsidRDefault="00216777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EB3545" w:rsidRDefault="00216777" w:rsidP="00333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B3545">
              <w:rPr>
                <w:rFonts w:ascii="Times New Roman" w:hAnsi="Times New Roman" w:cs="Times New Roman"/>
                <w:color w:val="000000"/>
              </w:rPr>
              <w:t>Муниципальная программа завершена в редакции постановления от 27.12.2017 №3887.</w:t>
            </w:r>
          </w:p>
        </w:tc>
      </w:tr>
      <w:tr w:rsidR="00216777" w:rsidRPr="000F0E77" w:rsidTr="00BC0724">
        <w:trPr>
          <w:trHeight w:val="324"/>
        </w:trPr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895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- «Обеспечение градостроительной деятельности на территории города Урай» на 2015 - 2017 годы», - в части корректировки мероприятий  по подготовке документов градорегулирования, по землеустройству;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МКУ «УГЗиП г.Урай»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216777" w:rsidRPr="00EB3545" w:rsidRDefault="00216777" w:rsidP="00333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545">
              <w:rPr>
                <w:rFonts w:ascii="Times New Roman" w:hAnsi="Times New Roman" w:cs="Times New Roman"/>
              </w:rPr>
              <w:t xml:space="preserve">В марте 2018 года в муниципальную программу внесены изменения:               </w:t>
            </w:r>
          </w:p>
          <w:p w:rsidR="00216777" w:rsidRPr="00EB3545" w:rsidRDefault="00216777" w:rsidP="00333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545">
              <w:rPr>
                <w:rFonts w:ascii="Times New Roman" w:hAnsi="Times New Roman" w:cs="Times New Roman"/>
              </w:rPr>
              <w:t xml:space="preserve"> - по мероприятию «Проектирование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строительства» уменьшено финансирование 2020 года на 5000,00 тыс</w:t>
            </w:r>
            <w:proofErr w:type="gramStart"/>
            <w:r w:rsidRPr="00EB3545">
              <w:rPr>
                <w:rFonts w:ascii="Times New Roman" w:hAnsi="Times New Roman" w:cs="Times New Roman"/>
              </w:rPr>
              <w:t>.р</w:t>
            </w:r>
            <w:proofErr w:type="gramEnd"/>
            <w:r w:rsidRPr="00EB3545">
              <w:rPr>
                <w:rFonts w:ascii="Times New Roman" w:hAnsi="Times New Roman" w:cs="Times New Roman"/>
              </w:rPr>
              <w:t>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545">
              <w:rPr>
                <w:rFonts w:ascii="Times New Roman" w:hAnsi="Times New Roman" w:cs="Times New Roman"/>
              </w:rPr>
              <w:t>(приведение программы в соответствие с принятым бюджетом на 2018-2020 годы)</w:t>
            </w:r>
          </w:p>
        </w:tc>
      </w:tr>
      <w:tr w:rsidR="00216777" w:rsidRPr="000F0E77" w:rsidTr="00BC0724">
        <w:trPr>
          <w:trHeight w:val="2318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строительство инженерных систем коммунальной инфраструктуры в городе Урай» на 2014 - 2020 годы», - в части корректировки мероприятий по разработке проектно-сметной документации, по производству строительно-монтажных работ  систем инженерной  инфраструктуры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МКУ «УКС г.Урай»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E76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третьем квартале изменения в муниципальную программу не вносились.</w:t>
            </w:r>
          </w:p>
        </w:tc>
      </w:tr>
      <w:tr w:rsidR="00216777" w:rsidRPr="000F0E77" w:rsidTr="00BC0724">
        <w:trPr>
          <w:trHeight w:val="1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планов-графиков  предоставления  земельных участков льготным категориям </w:t>
            </w: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 планов-графиков аукционов  на 2016-2018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«УГЗиП г.Урай»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77" w:rsidRPr="000F0E77" w:rsidRDefault="00216777" w:rsidP="00BC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предоставление земельных участков под и </w:t>
            </w:r>
            <w:r w:rsidRPr="000F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жилищное строительство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E3" w:rsidRPr="000515C1" w:rsidRDefault="00C815E3" w:rsidP="00C8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15C1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План-график утверждён  постановлением администрации города Урай от 08.12.2015 №4086 действует в актуальной </w:t>
            </w:r>
            <w:r w:rsidRPr="000515C1">
              <w:rPr>
                <w:rFonts w:ascii="Times New Roman" w:hAnsi="Times New Roman" w:cs="Times New Roman"/>
                <w:color w:val="000000"/>
              </w:rPr>
              <w:lastRenderedPageBreak/>
              <w:t xml:space="preserve">редакции  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>постановления №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2830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02.10.2017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16777" w:rsidRPr="000F0E77" w:rsidRDefault="00C815E3" w:rsidP="00C8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2018 году запланировано к 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>предоставлен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ию</w:t>
            </w:r>
            <w:r w:rsidRPr="000515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515C1">
              <w:rPr>
                <w:rFonts w:ascii="Times New Roman" w:hAnsi="Times New Roman" w:cs="Times New Roman"/>
                <w:color w:val="000000"/>
              </w:rPr>
              <w:t>льготн</w:t>
            </w:r>
            <w:r>
              <w:rPr>
                <w:rFonts w:ascii="Times New Roman" w:hAnsi="Times New Roman" w:cs="Times New Roman"/>
                <w:color w:val="000000"/>
              </w:rPr>
              <w:t>ым</w:t>
            </w:r>
            <w:r w:rsidRPr="000515C1">
              <w:rPr>
                <w:rFonts w:ascii="Times New Roman" w:hAnsi="Times New Roman" w:cs="Times New Roman"/>
                <w:color w:val="000000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</w:rPr>
              <w:t>ям</w:t>
            </w:r>
            <w:r w:rsidRPr="000515C1">
              <w:rPr>
                <w:rFonts w:ascii="Times New Roman" w:hAnsi="Times New Roman" w:cs="Times New Roman"/>
                <w:color w:val="000000"/>
              </w:rPr>
              <w:t xml:space="preserve"> граждан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515C1">
              <w:rPr>
                <w:rFonts w:ascii="Times New Roman" w:hAnsi="Times New Roman" w:cs="Times New Roman"/>
                <w:color w:val="000000"/>
              </w:rPr>
              <w:t>под индивидуальную жилую застройку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42</w:t>
            </w:r>
            <w:r w:rsidRPr="000515C1">
              <w:rPr>
                <w:rFonts w:ascii="Times New Roman" w:hAnsi="Times New Roman" w:cs="Times New Roman"/>
                <w:color w:val="000000"/>
              </w:rPr>
              <w:t xml:space="preserve">  земельны</w:t>
            </w:r>
            <w:r>
              <w:rPr>
                <w:rFonts w:ascii="Times New Roman" w:hAnsi="Times New Roman" w:cs="Times New Roman"/>
                <w:color w:val="000000"/>
              </w:rPr>
              <w:t>х участка</w:t>
            </w:r>
            <w:r w:rsidRPr="000515C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Вносятся корректировки по количеству запланированных к предоставлению земельных участков по факту обеспеченности инженерной и транспортной инфраструктурами.</w:t>
            </w:r>
          </w:p>
        </w:tc>
      </w:tr>
    </w:tbl>
    <w:p w:rsidR="00BC0724" w:rsidRPr="000F0E77" w:rsidRDefault="00BC0724" w:rsidP="00BC0724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FB2" w:rsidRPr="000F0E77" w:rsidRDefault="00074FB2" w:rsidP="00074FB2">
      <w:pPr>
        <w:rPr>
          <w:rFonts w:ascii="Times New Roman" w:hAnsi="Times New Roman" w:cs="Times New Roman"/>
          <w:sz w:val="24"/>
          <w:szCs w:val="24"/>
        </w:rPr>
      </w:pPr>
    </w:p>
    <w:p w:rsidR="00A1558B" w:rsidRDefault="00A1558B" w:rsidP="00074FB2">
      <w:pPr>
        <w:rPr>
          <w:rFonts w:ascii="Times New Roman" w:hAnsi="Times New Roman" w:cs="Times New Roman"/>
          <w:sz w:val="18"/>
          <w:szCs w:val="18"/>
        </w:rPr>
      </w:pPr>
    </w:p>
    <w:p w:rsidR="00C815E3" w:rsidRPr="00FD2EAB" w:rsidRDefault="00C815E3" w:rsidP="00C815E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FD2EAB">
        <w:rPr>
          <w:rFonts w:ascii="Times New Roman" w:hAnsi="Times New Roman" w:cs="Times New Roman"/>
        </w:rPr>
        <w:t>Исполнитель:</w:t>
      </w:r>
    </w:p>
    <w:p w:rsidR="00C815E3" w:rsidRDefault="00C815E3" w:rsidP="00C815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инженер отдела землепользования</w:t>
      </w:r>
    </w:p>
    <w:p w:rsidR="00C815E3" w:rsidRDefault="00C815E3" w:rsidP="00C815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природопользования</w:t>
      </w:r>
      <w:r w:rsidRPr="00FD2EAB">
        <w:rPr>
          <w:rFonts w:ascii="Times New Roman" w:hAnsi="Times New Roman" w:cs="Times New Roman"/>
        </w:rPr>
        <w:t xml:space="preserve">  МКУ «</w:t>
      </w:r>
      <w:proofErr w:type="spellStart"/>
      <w:r w:rsidRPr="00FD2EAB">
        <w:rPr>
          <w:rFonts w:ascii="Times New Roman" w:hAnsi="Times New Roman" w:cs="Times New Roman"/>
        </w:rPr>
        <w:t>УГЗиП</w:t>
      </w:r>
      <w:proofErr w:type="spellEnd"/>
      <w:r w:rsidRPr="00FD2EAB">
        <w:rPr>
          <w:rFonts w:ascii="Times New Roman" w:hAnsi="Times New Roman" w:cs="Times New Roman"/>
        </w:rPr>
        <w:t xml:space="preserve"> г.Урай» </w:t>
      </w:r>
    </w:p>
    <w:p w:rsidR="00C815E3" w:rsidRDefault="00C815E3" w:rsidP="00C815E3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</w:rPr>
        <w:t>Самойлова А.И.   т</w:t>
      </w:r>
      <w:r w:rsidRPr="00FD2EAB">
        <w:rPr>
          <w:rFonts w:ascii="Times New Roman" w:hAnsi="Times New Roman" w:cs="Times New Roman"/>
        </w:rPr>
        <w:t>ел.2-</w:t>
      </w:r>
      <w:r>
        <w:rPr>
          <w:rFonts w:ascii="Times New Roman" w:hAnsi="Times New Roman" w:cs="Times New Roman"/>
        </w:rPr>
        <w:t>81</w:t>
      </w:r>
      <w:r w:rsidRPr="00FD2EA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</w:t>
      </w:r>
      <w:r w:rsidRPr="00FD2EAB">
        <w:rPr>
          <w:rFonts w:ascii="Times New Roman" w:hAnsi="Times New Roman" w:cs="Times New Roman"/>
        </w:rPr>
        <w:t>9</w:t>
      </w:r>
    </w:p>
    <w:p w:rsidR="00D17645" w:rsidRPr="00C92113" w:rsidRDefault="00D17645" w:rsidP="00C815E3">
      <w:pPr>
        <w:rPr>
          <w:rFonts w:ascii="Times New Roman" w:hAnsi="Times New Roman" w:cs="Times New Roman"/>
          <w:sz w:val="18"/>
          <w:szCs w:val="18"/>
        </w:rPr>
      </w:pPr>
    </w:p>
    <w:sectPr w:rsidR="00D17645" w:rsidRPr="00C92113" w:rsidSect="00A748CE">
      <w:headerReference w:type="default" r:id="rId8"/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41" w:rsidRDefault="008F0B41" w:rsidP="00F87916">
      <w:pPr>
        <w:spacing w:after="0" w:line="240" w:lineRule="auto"/>
      </w:pPr>
      <w:r>
        <w:separator/>
      </w:r>
    </w:p>
  </w:endnote>
  <w:endnote w:type="continuationSeparator" w:id="0">
    <w:p w:rsidR="008F0B41" w:rsidRDefault="008F0B41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41" w:rsidRDefault="008F0B41" w:rsidP="00F87916">
      <w:pPr>
        <w:spacing w:after="0" w:line="240" w:lineRule="auto"/>
      </w:pPr>
      <w:r>
        <w:separator/>
      </w:r>
    </w:p>
  </w:footnote>
  <w:footnote w:type="continuationSeparator" w:id="0">
    <w:p w:rsidR="008F0B41" w:rsidRDefault="008F0B41" w:rsidP="00F8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41" w:rsidRDefault="008F0B4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165DDC"/>
    <w:multiLevelType w:val="hybridMultilevel"/>
    <w:tmpl w:val="9FD2A48A"/>
    <w:lvl w:ilvl="0" w:tplc="D23037A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4F7E"/>
    <w:rsid w:val="00015685"/>
    <w:rsid w:val="00021C1D"/>
    <w:rsid w:val="000263BA"/>
    <w:rsid w:val="00031395"/>
    <w:rsid w:val="00034399"/>
    <w:rsid w:val="00042EC8"/>
    <w:rsid w:val="00050E4E"/>
    <w:rsid w:val="00053658"/>
    <w:rsid w:val="00070836"/>
    <w:rsid w:val="00071DD8"/>
    <w:rsid w:val="00074FB2"/>
    <w:rsid w:val="0008095B"/>
    <w:rsid w:val="00084B65"/>
    <w:rsid w:val="000905DF"/>
    <w:rsid w:val="00094167"/>
    <w:rsid w:val="00095040"/>
    <w:rsid w:val="000A6E94"/>
    <w:rsid w:val="000B376D"/>
    <w:rsid w:val="000D6039"/>
    <w:rsid w:val="000E611A"/>
    <w:rsid w:val="000F0E77"/>
    <w:rsid w:val="000F3FD0"/>
    <w:rsid w:val="000F5104"/>
    <w:rsid w:val="000F7E38"/>
    <w:rsid w:val="00121AE3"/>
    <w:rsid w:val="00125EBE"/>
    <w:rsid w:val="00144E4A"/>
    <w:rsid w:val="00151A4B"/>
    <w:rsid w:val="00152DCD"/>
    <w:rsid w:val="001609C7"/>
    <w:rsid w:val="00160DB9"/>
    <w:rsid w:val="00161642"/>
    <w:rsid w:val="00162F35"/>
    <w:rsid w:val="001637CB"/>
    <w:rsid w:val="00173C65"/>
    <w:rsid w:val="00173E89"/>
    <w:rsid w:val="00175963"/>
    <w:rsid w:val="001A1461"/>
    <w:rsid w:val="001A31BF"/>
    <w:rsid w:val="00201233"/>
    <w:rsid w:val="00203C91"/>
    <w:rsid w:val="002047A8"/>
    <w:rsid w:val="00215CD5"/>
    <w:rsid w:val="00216777"/>
    <w:rsid w:val="00222234"/>
    <w:rsid w:val="00233F59"/>
    <w:rsid w:val="002355E7"/>
    <w:rsid w:val="002375F9"/>
    <w:rsid w:val="00240339"/>
    <w:rsid w:val="00262D3D"/>
    <w:rsid w:val="00263C24"/>
    <w:rsid w:val="0026440B"/>
    <w:rsid w:val="00272834"/>
    <w:rsid w:val="00272BF1"/>
    <w:rsid w:val="002B215F"/>
    <w:rsid w:val="002B46A6"/>
    <w:rsid w:val="002B4826"/>
    <w:rsid w:val="002B5403"/>
    <w:rsid w:val="002B640D"/>
    <w:rsid w:val="002B760E"/>
    <w:rsid w:val="002C443E"/>
    <w:rsid w:val="002C4F3B"/>
    <w:rsid w:val="002E6339"/>
    <w:rsid w:val="00327EB7"/>
    <w:rsid w:val="003433BC"/>
    <w:rsid w:val="00356B88"/>
    <w:rsid w:val="003627E9"/>
    <w:rsid w:val="0037713E"/>
    <w:rsid w:val="00380808"/>
    <w:rsid w:val="0039519E"/>
    <w:rsid w:val="003D5327"/>
    <w:rsid w:val="003F46D7"/>
    <w:rsid w:val="0041465E"/>
    <w:rsid w:val="00422352"/>
    <w:rsid w:val="00422BC6"/>
    <w:rsid w:val="00450F0F"/>
    <w:rsid w:val="00451615"/>
    <w:rsid w:val="00466095"/>
    <w:rsid w:val="00473391"/>
    <w:rsid w:val="004738C0"/>
    <w:rsid w:val="00474512"/>
    <w:rsid w:val="004923DF"/>
    <w:rsid w:val="004A0B18"/>
    <w:rsid w:val="004A21DC"/>
    <w:rsid w:val="004B0BEA"/>
    <w:rsid w:val="004B2EAA"/>
    <w:rsid w:val="004C34CB"/>
    <w:rsid w:val="004C5B0B"/>
    <w:rsid w:val="004D1BB2"/>
    <w:rsid w:val="004E1C75"/>
    <w:rsid w:val="004E2664"/>
    <w:rsid w:val="004F24F6"/>
    <w:rsid w:val="004F558A"/>
    <w:rsid w:val="004F7BFC"/>
    <w:rsid w:val="00507A16"/>
    <w:rsid w:val="0051133E"/>
    <w:rsid w:val="00526183"/>
    <w:rsid w:val="005461E8"/>
    <w:rsid w:val="00552186"/>
    <w:rsid w:val="00553E9D"/>
    <w:rsid w:val="0056468C"/>
    <w:rsid w:val="00586F70"/>
    <w:rsid w:val="00587D80"/>
    <w:rsid w:val="005936E4"/>
    <w:rsid w:val="005A22EB"/>
    <w:rsid w:val="005B0173"/>
    <w:rsid w:val="005B0FF6"/>
    <w:rsid w:val="005B63E4"/>
    <w:rsid w:val="005C2798"/>
    <w:rsid w:val="005D0B0C"/>
    <w:rsid w:val="005E18DD"/>
    <w:rsid w:val="005E2F5A"/>
    <w:rsid w:val="005E593B"/>
    <w:rsid w:val="005F4914"/>
    <w:rsid w:val="005F4F7E"/>
    <w:rsid w:val="00610CA3"/>
    <w:rsid w:val="006152C5"/>
    <w:rsid w:val="00616EF4"/>
    <w:rsid w:val="00625DC4"/>
    <w:rsid w:val="00627CCD"/>
    <w:rsid w:val="00634501"/>
    <w:rsid w:val="00635708"/>
    <w:rsid w:val="00635C61"/>
    <w:rsid w:val="006370CD"/>
    <w:rsid w:val="006437FF"/>
    <w:rsid w:val="0067247B"/>
    <w:rsid w:val="006753C1"/>
    <w:rsid w:val="0069050A"/>
    <w:rsid w:val="006A2E12"/>
    <w:rsid w:val="006E4249"/>
    <w:rsid w:val="00700824"/>
    <w:rsid w:val="007074C7"/>
    <w:rsid w:val="00714C8E"/>
    <w:rsid w:val="0071687A"/>
    <w:rsid w:val="007302C1"/>
    <w:rsid w:val="00734D9E"/>
    <w:rsid w:val="007500CC"/>
    <w:rsid w:val="00753215"/>
    <w:rsid w:val="00764D14"/>
    <w:rsid w:val="00773340"/>
    <w:rsid w:val="00787C5F"/>
    <w:rsid w:val="00791CF7"/>
    <w:rsid w:val="007932EB"/>
    <w:rsid w:val="007946E2"/>
    <w:rsid w:val="007A1DBE"/>
    <w:rsid w:val="007A2EAB"/>
    <w:rsid w:val="007B1454"/>
    <w:rsid w:val="007F1DB1"/>
    <w:rsid w:val="007F2003"/>
    <w:rsid w:val="007F3635"/>
    <w:rsid w:val="00812CEA"/>
    <w:rsid w:val="00816B30"/>
    <w:rsid w:val="0082022C"/>
    <w:rsid w:val="00821CFF"/>
    <w:rsid w:val="00822626"/>
    <w:rsid w:val="0082621A"/>
    <w:rsid w:val="0085786B"/>
    <w:rsid w:val="00867CDF"/>
    <w:rsid w:val="00895336"/>
    <w:rsid w:val="008A1F17"/>
    <w:rsid w:val="008A244D"/>
    <w:rsid w:val="008A31F6"/>
    <w:rsid w:val="008B6AE0"/>
    <w:rsid w:val="008D4100"/>
    <w:rsid w:val="008D691B"/>
    <w:rsid w:val="008E0382"/>
    <w:rsid w:val="008F0B41"/>
    <w:rsid w:val="008F2D91"/>
    <w:rsid w:val="009069CB"/>
    <w:rsid w:val="00931725"/>
    <w:rsid w:val="009616B0"/>
    <w:rsid w:val="00967854"/>
    <w:rsid w:val="00967DE6"/>
    <w:rsid w:val="00976921"/>
    <w:rsid w:val="00993C4F"/>
    <w:rsid w:val="0099752F"/>
    <w:rsid w:val="009A386B"/>
    <w:rsid w:val="009A70B7"/>
    <w:rsid w:val="009B2650"/>
    <w:rsid w:val="009B393A"/>
    <w:rsid w:val="009C33AB"/>
    <w:rsid w:val="009F6211"/>
    <w:rsid w:val="00A1558B"/>
    <w:rsid w:val="00A16646"/>
    <w:rsid w:val="00A17481"/>
    <w:rsid w:val="00A34944"/>
    <w:rsid w:val="00A4743E"/>
    <w:rsid w:val="00A622D0"/>
    <w:rsid w:val="00A73274"/>
    <w:rsid w:val="00A748CE"/>
    <w:rsid w:val="00A8481A"/>
    <w:rsid w:val="00AA54B8"/>
    <w:rsid w:val="00AB5817"/>
    <w:rsid w:val="00AB6573"/>
    <w:rsid w:val="00AE639C"/>
    <w:rsid w:val="00B06B5D"/>
    <w:rsid w:val="00B320F5"/>
    <w:rsid w:val="00B35628"/>
    <w:rsid w:val="00B357E8"/>
    <w:rsid w:val="00B42FCE"/>
    <w:rsid w:val="00B5020E"/>
    <w:rsid w:val="00B56449"/>
    <w:rsid w:val="00B6699C"/>
    <w:rsid w:val="00B7703F"/>
    <w:rsid w:val="00B85014"/>
    <w:rsid w:val="00B8643E"/>
    <w:rsid w:val="00B86E7C"/>
    <w:rsid w:val="00B92631"/>
    <w:rsid w:val="00BA4352"/>
    <w:rsid w:val="00BC0724"/>
    <w:rsid w:val="00BC497E"/>
    <w:rsid w:val="00BD0509"/>
    <w:rsid w:val="00C01453"/>
    <w:rsid w:val="00C04B82"/>
    <w:rsid w:val="00C056E6"/>
    <w:rsid w:val="00C2430E"/>
    <w:rsid w:val="00C24863"/>
    <w:rsid w:val="00C309C4"/>
    <w:rsid w:val="00C31B46"/>
    <w:rsid w:val="00C3255B"/>
    <w:rsid w:val="00C45856"/>
    <w:rsid w:val="00C56714"/>
    <w:rsid w:val="00C57487"/>
    <w:rsid w:val="00C815E3"/>
    <w:rsid w:val="00C876E6"/>
    <w:rsid w:val="00C92113"/>
    <w:rsid w:val="00C97EFB"/>
    <w:rsid w:val="00CC6C35"/>
    <w:rsid w:val="00CD1139"/>
    <w:rsid w:val="00CD2F3E"/>
    <w:rsid w:val="00CD4C04"/>
    <w:rsid w:val="00CE0B09"/>
    <w:rsid w:val="00D17645"/>
    <w:rsid w:val="00D33C79"/>
    <w:rsid w:val="00D516F3"/>
    <w:rsid w:val="00D5254E"/>
    <w:rsid w:val="00D72E09"/>
    <w:rsid w:val="00D7699D"/>
    <w:rsid w:val="00D80ED5"/>
    <w:rsid w:val="00D85A19"/>
    <w:rsid w:val="00D868B3"/>
    <w:rsid w:val="00D90046"/>
    <w:rsid w:val="00D946D8"/>
    <w:rsid w:val="00D95BA5"/>
    <w:rsid w:val="00DA0E93"/>
    <w:rsid w:val="00DA5FEC"/>
    <w:rsid w:val="00DC3531"/>
    <w:rsid w:val="00DC6F8B"/>
    <w:rsid w:val="00DE4FA1"/>
    <w:rsid w:val="00DF4126"/>
    <w:rsid w:val="00E03120"/>
    <w:rsid w:val="00E04539"/>
    <w:rsid w:val="00E15C1B"/>
    <w:rsid w:val="00E2325E"/>
    <w:rsid w:val="00E274AC"/>
    <w:rsid w:val="00E344AA"/>
    <w:rsid w:val="00E34FE3"/>
    <w:rsid w:val="00E354AC"/>
    <w:rsid w:val="00E43B9F"/>
    <w:rsid w:val="00E43D8A"/>
    <w:rsid w:val="00E62D0E"/>
    <w:rsid w:val="00E72D76"/>
    <w:rsid w:val="00E74DF3"/>
    <w:rsid w:val="00E75565"/>
    <w:rsid w:val="00E76A6D"/>
    <w:rsid w:val="00E94783"/>
    <w:rsid w:val="00EA7756"/>
    <w:rsid w:val="00EC6739"/>
    <w:rsid w:val="00EC704B"/>
    <w:rsid w:val="00EE3663"/>
    <w:rsid w:val="00EE366C"/>
    <w:rsid w:val="00F006CC"/>
    <w:rsid w:val="00F103D3"/>
    <w:rsid w:val="00F13ACA"/>
    <w:rsid w:val="00F304B3"/>
    <w:rsid w:val="00F73BE4"/>
    <w:rsid w:val="00F87916"/>
    <w:rsid w:val="00F97FD9"/>
    <w:rsid w:val="00FA163D"/>
    <w:rsid w:val="00FA39CE"/>
    <w:rsid w:val="00FC280F"/>
    <w:rsid w:val="00FC3B5B"/>
    <w:rsid w:val="00FC6129"/>
    <w:rsid w:val="00FD75C3"/>
    <w:rsid w:val="00FE3E88"/>
    <w:rsid w:val="00FF5797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67247B"/>
  </w:style>
  <w:style w:type="character" w:styleId="af0">
    <w:name w:val="Emphasis"/>
    <w:basedOn w:val="a0"/>
    <w:qFormat/>
    <w:locked/>
    <w:rsid w:val="00C30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178F5-23E0-4F6E-8008-B71946E4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oz4</cp:lastModifiedBy>
  <cp:revision>7</cp:revision>
  <cp:lastPrinted>2017-10-10T08:53:00Z</cp:lastPrinted>
  <dcterms:created xsi:type="dcterms:W3CDTF">2018-10-08T03:59:00Z</dcterms:created>
  <dcterms:modified xsi:type="dcterms:W3CDTF">2018-10-11T04:07:00Z</dcterms:modified>
</cp:coreProperties>
</file>