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959" w:rsidRDefault="003B153F" w:rsidP="00773F4A">
      <w:pPr>
        <w:pStyle w:val="12"/>
        <w:rPr>
          <w:b/>
          <w:sz w:val="24"/>
          <w:szCs w:val="24"/>
        </w:rPr>
      </w:pPr>
      <w:r>
        <w:rPr>
          <w:noProof/>
        </w:rPr>
        <w:drawing>
          <wp:anchor distT="0" distB="0" distL="114300" distR="114300" simplePos="0" relativeHeight="251657728" behindDoc="0" locked="0" layoutInCell="1" allowOverlap="1">
            <wp:simplePos x="0" y="0"/>
            <wp:positionH relativeFrom="column">
              <wp:posOffset>2613660</wp:posOffset>
            </wp:positionH>
            <wp:positionV relativeFrom="paragraph">
              <wp:posOffset>59055</wp:posOffset>
            </wp:positionV>
            <wp:extent cx="609600" cy="790575"/>
            <wp:effectExtent l="19050" t="0" r="0" b="0"/>
            <wp:wrapSquare wrapText="right"/>
            <wp:docPr id="2" name="Рисунок 2"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anchor>
        </w:drawing>
      </w:r>
    </w:p>
    <w:p w:rsidR="00014959" w:rsidRDefault="00014959" w:rsidP="00773F4A">
      <w:pPr>
        <w:pStyle w:val="12"/>
        <w:rPr>
          <w:b/>
          <w:sz w:val="24"/>
          <w:szCs w:val="24"/>
        </w:rPr>
      </w:pPr>
    </w:p>
    <w:p w:rsidR="00014959" w:rsidRDefault="00014959" w:rsidP="00773F4A">
      <w:pPr>
        <w:pStyle w:val="12"/>
        <w:rPr>
          <w:b/>
          <w:sz w:val="24"/>
          <w:szCs w:val="24"/>
        </w:rPr>
      </w:pPr>
    </w:p>
    <w:p w:rsidR="00014959" w:rsidRDefault="00014959" w:rsidP="00773F4A">
      <w:pPr>
        <w:pStyle w:val="12"/>
        <w:rPr>
          <w:b/>
          <w:sz w:val="24"/>
          <w:szCs w:val="24"/>
        </w:rPr>
      </w:pPr>
    </w:p>
    <w:p w:rsidR="00014959" w:rsidRDefault="00014959" w:rsidP="00773F4A">
      <w:pPr>
        <w:pStyle w:val="12"/>
        <w:rPr>
          <w:b/>
          <w:sz w:val="24"/>
          <w:szCs w:val="24"/>
        </w:rPr>
      </w:pPr>
    </w:p>
    <w:p w:rsidR="00773F4A" w:rsidRPr="00DA3105" w:rsidRDefault="00773F4A" w:rsidP="00773F4A">
      <w:pPr>
        <w:pStyle w:val="12"/>
        <w:rPr>
          <w:b/>
          <w:sz w:val="24"/>
          <w:szCs w:val="24"/>
        </w:rPr>
      </w:pPr>
      <w:r w:rsidRPr="00DA3105">
        <w:rPr>
          <w:b/>
          <w:sz w:val="24"/>
          <w:szCs w:val="24"/>
        </w:rPr>
        <w:t>МУНИЦИПАЛЬНОЕ ОБРАЗОВАНИЕ ГОРОД УРАЙ</w:t>
      </w:r>
    </w:p>
    <w:p w:rsidR="00773F4A" w:rsidRPr="00C032E0" w:rsidRDefault="00773F4A" w:rsidP="00773F4A">
      <w:pPr>
        <w:jc w:val="center"/>
        <w:rPr>
          <w:b/>
          <w:sz w:val="28"/>
          <w:szCs w:val="28"/>
        </w:rPr>
      </w:pPr>
      <w:r w:rsidRPr="00DA3105">
        <w:rPr>
          <w:b/>
        </w:rPr>
        <w:t>Ханты-Мансийский автономный округ</w:t>
      </w:r>
      <w:r>
        <w:rPr>
          <w:b/>
        </w:rPr>
        <w:t xml:space="preserve"> </w:t>
      </w:r>
      <w:r w:rsidRPr="00DA3105">
        <w:rPr>
          <w:b/>
        </w:rPr>
        <w:t>-</w:t>
      </w:r>
      <w:r>
        <w:rPr>
          <w:b/>
        </w:rPr>
        <w:t xml:space="preserve"> </w:t>
      </w:r>
      <w:proofErr w:type="spellStart"/>
      <w:r w:rsidRPr="00DA3105">
        <w:rPr>
          <w:b/>
        </w:rPr>
        <w:t>Югра</w:t>
      </w:r>
      <w:proofErr w:type="spellEnd"/>
    </w:p>
    <w:p w:rsidR="00773F4A" w:rsidRPr="00C032E0" w:rsidRDefault="00773F4A" w:rsidP="00773F4A">
      <w:pPr>
        <w:ind w:left="567"/>
        <w:jc w:val="center"/>
      </w:pPr>
    </w:p>
    <w:p w:rsidR="00773F4A" w:rsidRPr="00C032E0" w:rsidRDefault="00773F4A" w:rsidP="00773F4A">
      <w:pPr>
        <w:pStyle w:val="12"/>
        <w:rPr>
          <w:b/>
          <w:sz w:val="40"/>
        </w:rPr>
      </w:pPr>
      <w:r w:rsidRPr="00C032E0">
        <w:rPr>
          <w:b/>
          <w:sz w:val="40"/>
        </w:rPr>
        <w:t>АДМИНИСТРАЦИЯ ГОРОДА УРАЙ</w:t>
      </w:r>
    </w:p>
    <w:p w:rsidR="00773F4A" w:rsidRPr="00C032E0" w:rsidRDefault="00773F4A" w:rsidP="00773F4A">
      <w:pPr>
        <w:jc w:val="center"/>
        <w:rPr>
          <w:b/>
          <w:sz w:val="40"/>
          <w:szCs w:val="40"/>
        </w:rPr>
      </w:pPr>
      <w:r w:rsidRPr="00C032E0">
        <w:rPr>
          <w:b/>
          <w:sz w:val="40"/>
          <w:szCs w:val="40"/>
        </w:rPr>
        <w:t>ПОСТАНОВЛЕНИЕ</w:t>
      </w:r>
    </w:p>
    <w:p w:rsidR="00773F4A" w:rsidRDefault="00773F4A" w:rsidP="00773F4A">
      <w:pPr>
        <w:jc w:val="center"/>
      </w:pPr>
    </w:p>
    <w:p w:rsidR="00773F4A" w:rsidRPr="00C032E0" w:rsidRDefault="00773F4A" w:rsidP="00773F4A"/>
    <w:p w:rsidR="00773F4A" w:rsidRDefault="00773F4A" w:rsidP="00014959">
      <w:pPr>
        <w:tabs>
          <w:tab w:val="left" w:pos="8080"/>
        </w:tabs>
      </w:pPr>
      <w:r>
        <w:t>о</w:t>
      </w:r>
      <w:r w:rsidRPr="003E6B79">
        <w:t>т</w:t>
      </w:r>
      <w:r>
        <w:t xml:space="preserve"> </w:t>
      </w:r>
      <w:r w:rsidR="00BA6E51">
        <w:t>__________</w:t>
      </w:r>
      <w:r w:rsidR="00014959">
        <w:t xml:space="preserve">__ </w:t>
      </w:r>
      <w:r w:rsidR="00014959">
        <w:tab/>
      </w:r>
      <w:r w:rsidRPr="003E6B79">
        <w:t>№</w:t>
      </w:r>
      <w:r w:rsidR="007165F9">
        <w:t xml:space="preserve"> </w:t>
      </w:r>
      <w:r w:rsidR="00704B8A" w:rsidRPr="00704B8A">
        <w:t>______</w:t>
      </w:r>
    </w:p>
    <w:p w:rsidR="00D85EA6" w:rsidRDefault="00D85EA6" w:rsidP="00773F4A"/>
    <w:p w:rsidR="00E615DA" w:rsidRDefault="00E615DA" w:rsidP="00773F4A"/>
    <w:p w:rsidR="00014959" w:rsidRDefault="00014959" w:rsidP="00773F4A"/>
    <w:p w:rsidR="00916E94" w:rsidRDefault="00773F4A" w:rsidP="00014959">
      <w:pPr>
        <w:ind w:right="5809"/>
      </w:pPr>
      <w:r>
        <w:t xml:space="preserve">О внесении </w:t>
      </w:r>
      <w:r w:rsidR="000D77B7">
        <w:t>изменений</w:t>
      </w:r>
      <w:r w:rsidRPr="001F5051">
        <w:t xml:space="preserve"> </w:t>
      </w:r>
      <w:r>
        <w:t xml:space="preserve">в </w:t>
      </w:r>
      <w:r w:rsidR="00B62313">
        <w:t>приложение к</w:t>
      </w:r>
      <w:r w:rsidR="00014959">
        <w:t xml:space="preserve"> </w:t>
      </w:r>
      <w:r w:rsidR="00B62313">
        <w:t>постановлению</w:t>
      </w:r>
      <w:r w:rsidR="00E615DA">
        <w:t xml:space="preserve"> администрации города Урай </w:t>
      </w:r>
      <w:r w:rsidR="00E615DA" w:rsidRPr="00222978">
        <w:t xml:space="preserve">от </w:t>
      </w:r>
      <w:r w:rsidR="00E615DA">
        <w:t>25.11.2011 №3476</w:t>
      </w:r>
    </w:p>
    <w:p w:rsidR="00E615DA" w:rsidRDefault="00E615DA" w:rsidP="00E615DA"/>
    <w:p w:rsidR="00E615DA" w:rsidRDefault="00E615DA" w:rsidP="00E615DA"/>
    <w:p w:rsidR="00014959" w:rsidRDefault="00014959" w:rsidP="00E615DA"/>
    <w:p w:rsidR="00773F4A" w:rsidRDefault="000F4238" w:rsidP="00014959">
      <w:pPr>
        <w:ind w:right="28" w:firstLine="708"/>
        <w:jc w:val="both"/>
      </w:pPr>
      <w:r>
        <w:t xml:space="preserve">На основании </w:t>
      </w:r>
      <w:r w:rsidRPr="00C032E0">
        <w:t>стать</w:t>
      </w:r>
      <w:r>
        <w:t>и</w:t>
      </w:r>
      <w:r w:rsidRPr="00C032E0">
        <w:t xml:space="preserve"> 179 </w:t>
      </w:r>
      <w:r w:rsidR="00773F4A">
        <w:t>Бюджетного кодекса Российской Федерации, постановлени</w:t>
      </w:r>
      <w:r>
        <w:t>я</w:t>
      </w:r>
      <w:r w:rsidR="00773F4A">
        <w:t xml:space="preserve"> администрации города Урай от </w:t>
      </w:r>
      <w:r w:rsidR="006D4E63">
        <w:t>26</w:t>
      </w:r>
      <w:r w:rsidR="00773F4A">
        <w:t>.0</w:t>
      </w:r>
      <w:r w:rsidR="006D4E63">
        <w:t>4</w:t>
      </w:r>
      <w:r w:rsidR="00773F4A">
        <w:t>.20</w:t>
      </w:r>
      <w:r w:rsidR="006D4E63">
        <w:t>17 №1085</w:t>
      </w:r>
      <w:r w:rsidR="00773F4A">
        <w:t xml:space="preserve"> «О муниципальных программах муниципального образования городской округ город Урай</w:t>
      </w:r>
      <w:r w:rsidR="00773F4A" w:rsidRPr="0062652D">
        <w:t>»</w:t>
      </w:r>
      <w:r w:rsidR="00773F4A">
        <w:t>:</w:t>
      </w:r>
    </w:p>
    <w:p w:rsidR="00E56084" w:rsidRDefault="00773F4A" w:rsidP="00014959">
      <w:pPr>
        <w:tabs>
          <w:tab w:val="left" w:pos="567"/>
          <w:tab w:val="left" w:pos="3544"/>
        </w:tabs>
        <w:ind w:firstLine="708"/>
        <w:jc w:val="both"/>
      </w:pPr>
      <w:r>
        <w:t xml:space="preserve">1. Внести </w:t>
      </w:r>
      <w:r w:rsidR="003865D4">
        <w:t>изменения</w:t>
      </w:r>
      <w:r>
        <w:t xml:space="preserve"> </w:t>
      </w:r>
      <w:r w:rsidR="00E56084">
        <w:t xml:space="preserve">в </w:t>
      </w:r>
      <w:r w:rsidR="00004486">
        <w:t xml:space="preserve">приложение к постановлению </w:t>
      </w:r>
      <w:r w:rsidR="00E56084">
        <w:t xml:space="preserve">администрации города Урай </w:t>
      </w:r>
      <w:r w:rsidR="00E56084" w:rsidRPr="00222978">
        <w:t xml:space="preserve">от </w:t>
      </w:r>
      <w:r w:rsidR="00E56084">
        <w:t xml:space="preserve">25.11.2011 №3476 </w:t>
      </w:r>
      <w:r w:rsidR="00B238DB">
        <w:t>«О</w:t>
      </w:r>
      <w:r w:rsidR="00E56084">
        <w:t xml:space="preserve">б утверждении </w:t>
      </w:r>
      <w:r>
        <w:t>муниципальн</w:t>
      </w:r>
      <w:r w:rsidR="00E56084">
        <w:t>ой</w:t>
      </w:r>
      <w:r>
        <w:t xml:space="preserve"> программ</w:t>
      </w:r>
      <w:r w:rsidR="00E56084">
        <w:t>ы</w:t>
      </w:r>
      <w:r>
        <w:t xml:space="preserve"> </w:t>
      </w:r>
      <w:r w:rsidRPr="00C032E0">
        <w:t>«</w:t>
      </w:r>
      <w:r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Pr="00C032E0">
        <w:t>местного бюджета городского округа город Урай. Управление муниципальными финансами в городском округе город Урай» на период до 2020 года</w:t>
      </w:r>
      <w:r w:rsidR="00B62313">
        <w:t>»</w:t>
      </w:r>
      <w:r w:rsidR="00004486" w:rsidRPr="00004486">
        <w:t xml:space="preserve"> </w:t>
      </w:r>
      <w:r w:rsidR="00004486">
        <w:t>согласно приложению.</w:t>
      </w:r>
      <w:r w:rsidR="00E56084">
        <w:tab/>
      </w:r>
    </w:p>
    <w:p w:rsidR="00773F4A" w:rsidRPr="0066584D" w:rsidRDefault="00773F4A" w:rsidP="00014959">
      <w:pPr>
        <w:pStyle w:val="19"/>
        <w:ind w:firstLine="708"/>
        <w:rPr>
          <w:sz w:val="24"/>
          <w:szCs w:val="24"/>
        </w:rPr>
      </w:pPr>
      <w:r>
        <w:rPr>
          <w:sz w:val="24"/>
          <w:szCs w:val="24"/>
        </w:rPr>
        <w:t xml:space="preserve">2. </w:t>
      </w:r>
      <w:r w:rsidRPr="00C032E0">
        <w:rPr>
          <w:sz w:val="24"/>
          <w:szCs w:val="24"/>
        </w:rPr>
        <w:t xml:space="preserve">Опубликовать постановление в газете «Знамя» и разместить на официальном сайте </w:t>
      </w:r>
      <w:r w:rsidR="001A3C96" w:rsidRPr="001A3C96">
        <w:rPr>
          <w:sz w:val="24"/>
          <w:szCs w:val="24"/>
        </w:rPr>
        <w:t>органов местного самоуправления</w:t>
      </w:r>
      <w:r w:rsidRPr="00C032E0">
        <w:rPr>
          <w:sz w:val="24"/>
          <w:szCs w:val="24"/>
        </w:rPr>
        <w:t xml:space="preserve"> города Урай в информационно-телекоммуникационной сети </w:t>
      </w:r>
      <w:r>
        <w:rPr>
          <w:sz w:val="24"/>
          <w:szCs w:val="24"/>
        </w:rPr>
        <w:t>«</w:t>
      </w:r>
      <w:r w:rsidRPr="00C032E0">
        <w:rPr>
          <w:sz w:val="24"/>
          <w:szCs w:val="24"/>
        </w:rPr>
        <w:t>Интернет</w:t>
      </w:r>
      <w:r>
        <w:rPr>
          <w:sz w:val="24"/>
          <w:szCs w:val="24"/>
        </w:rPr>
        <w:t>»</w:t>
      </w:r>
      <w:r w:rsidRPr="00C032E0">
        <w:rPr>
          <w:sz w:val="24"/>
          <w:szCs w:val="24"/>
        </w:rPr>
        <w:t>.</w:t>
      </w:r>
    </w:p>
    <w:p w:rsidR="00773F4A" w:rsidRPr="0066584D" w:rsidRDefault="00773F4A" w:rsidP="00014959">
      <w:pPr>
        <w:pStyle w:val="19"/>
        <w:ind w:firstLine="708"/>
      </w:pPr>
      <w:r w:rsidRPr="0066584D">
        <w:rPr>
          <w:sz w:val="24"/>
          <w:szCs w:val="24"/>
        </w:rPr>
        <w:t>3</w:t>
      </w:r>
      <w:r>
        <w:rPr>
          <w:sz w:val="24"/>
          <w:szCs w:val="24"/>
        </w:rPr>
        <w:t xml:space="preserve">. </w:t>
      </w:r>
      <w:proofErr w:type="gramStart"/>
      <w:r>
        <w:rPr>
          <w:sz w:val="24"/>
          <w:szCs w:val="24"/>
        </w:rPr>
        <w:t xml:space="preserve">Комитету по финансам </w:t>
      </w:r>
      <w:r w:rsidRPr="0066584D">
        <w:rPr>
          <w:sz w:val="24"/>
          <w:szCs w:val="24"/>
        </w:rPr>
        <w:t>администрации города Урай (</w:t>
      </w:r>
      <w:r>
        <w:rPr>
          <w:sz w:val="24"/>
          <w:szCs w:val="24"/>
        </w:rPr>
        <w:t>И.В.Хусаинова</w:t>
      </w:r>
      <w:r w:rsidRPr="0066584D">
        <w:rPr>
          <w:sz w:val="24"/>
          <w:szCs w:val="24"/>
        </w:rPr>
        <w:t xml:space="preserve">) обеспечить размещение актуальной редакции муниципальной программы на официальном сайте </w:t>
      </w:r>
      <w:r w:rsidR="005419D6">
        <w:rPr>
          <w:sz w:val="24"/>
          <w:szCs w:val="24"/>
        </w:rPr>
        <w:t>органов местного самоуправления</w:t>
      </w:r>
      <w:r w:rsidRPr="0066584D">
        <w:rPr>
          <w:sz w:val="24"/>
          <w:szCs w:val="24"/>
        </w:rPr>
        <w:t xml:space="preserve"> города Урай в информационно-телекоммуникационной сети «Интернет» </w:t>
      </w:r>
      <w:r w:rsidR="00B238DB">
        <w:rPr>
          <w:sz w:val="24"/>
          <w:szCs w:val="24"/>
        </w:rPr>
        <w:t xml:space="preserve">и в федеральной информационной системе стратегического планирования </w:t>
      </w:r>
      <w:r w:rsidRPr="0066584D">
        <w:rPr>
          <w:sz w:val="24"/>
          <w:szCs w:val="24"/>
        </w:rPr>
        <w:t xml:space="preserve">в порядке, установленном постановлением администрации города Урай от </w:t>
      </w:r>
      <w:r w:rsidR="0095021F">
        <w:rPr>
          <w:sz w:val="24"/>
          <w:szCs w:val="24"/>
        </w:rPr>
        <w:t>26.04.2017</w:t>
      </w:r>
      <w:r w:rsidRPr="0066584D">
        <w:rPr>
          <w:sz w:val="24"/>
          <w:szCs w:val="24"/>
        </w:rPr>
        <w:t xml:space="preserve"> №</w:t>
      </w:r>
      <w:r w:rsidR="0095021F">
        <w:rPr>
          <w:sz w:val="24"/>
          <w:szCs w:val="24"/>
        </w:rPr>
        <w:t>1085</w:t>
      </w:r>
      <w:r w:rsidRPr="0066584D">
        <w:rPr>
          <w:sz w:val="24"/>
          <w:szCs w:val="24"/>
        </w:rPr>
        <w:t xml:space="preserve"> «О муниципальных программах муниципального образования городской округ город Урай».</w:t>
      </w:r>
      <w:proofErr w:type="gramEnd"/>
    </w:p>
    <w:p w:rsidR="00773F4A" w:rsidRDefault="00773F4A" w:rsidP="00014959">
      <w:pPr>
        <w:ind w:firstLine="708"/>
        <w:jc w:val="both"/>
      </w:pPr>
      <w:r>
        <w:t>4</w:t>
      </w:r>
      <w:r w:rsidRPr="00C032E0">
        <w:t xml:space="preserve">. </w:t>
      </w:r>
      <w:proofErr w:type="gramStart"/>
      <w:r w:rsidRPr="00C032E0">
        <w:t>Контроль за</w:t>
      </w:r>
      <w:proofErr w:type="gramEnd"/>
      <w:r w:rsidRPr="00C032E0">
        <w:t xml:space="preserve"> выполнением постановления возложить на заместителя главы города Урай </w:t>
      </w:r>
      <w:r>
        <w:t>С.П.Новоселову</w:t>
      </w:r>
      <w:r w:rsidRPr="00C032E0">
        <w:t>.</w:t>
      </w:r>
    </w:p>
    <w:p w:rsidR="00773F4A" w:rsidRDefault="00773F4A" w:rsidP="00773F4A">
      <w:pPr>
        <w:ind w:right="-143"/>
        <w:jc w:val="both"/>
      </w:pPr>
    </w:p>
    <w:p w:rsidR="00B238DB" w:rsidRDefault="00B238DB" w:rsidP="00773F4A">
      <w:pPr>
        <w:ind w:right="-143"/>
        <w:jc w:val="both"/>
      </w:pPr>
    </w:p>
    <w:p w:rsidR="000572C1" w:rsidRDefault="000572C1" w:rsidP="00773F4A">
      <w:pPr>
        <w:ind w:right="-143"/>
        <w:jc w:val="both"/>
      </w:pPr>
    </w:p>
    <w:p w:rsidR="00773F4A" w:rsidRDefault="00E56084" w:rsidP="00014959">
      <w:pPr>
        <w:tabs>
          <w:tab w:val="left" w:pos="7797"/>
        </w:tabs>
        <w:ind w:right="-143"/>
      </w:pPr>
      <w:r>
        <w:t>Г</w:t>
      </w:r>
      <w:r w:rsidR="00773F4A" w:rsidRPr="00C032E0">
        <w:t>лав</w:t>
      </w:r>
      <w:r>
        <w:t>а</w:t>
      </w:r>
      <w:r w:rsidR="00773F4A" w:rsidRPr="00C032E0">
        <w:t xml:space="preserve"> города Урай </w:t>
      </w:r>
      <w:r w:rsidR="00014959">
        <w:tab/>
      </w:r>
      <w:r>
        <w:t>А.В.Иванов</w:t>
      </w:r>
      <w:r w:rsidR="00773F4A">
        <w:t xml:space="preserve"> </w:t>
      </w:r>
    </w:p>
    <w:p w:rsidR="00014959" w:rsidRDefault="00014959">
      <w:r>
        <w:br w:type="page"/>
      </w:r>
    </w:p>
    <w:p w:rsidR="00463365" w:rsidRPr="00C032E0" w:rsidRDefault="00463365" w:rsidP="00752ACA">
      <w:pPr>
        <w:widowControl w:val="0"/>
        <w:autoSpaceDE w:val="0"/>
        <w:autoSpaceDN w:val="0"/>
        <w:adjustRightInd w:val="0"/>
        <w:ind w:firstLine="5954"/>
        <w:jc w:val="right"/>
      </w:pPr>
      <w:r w:rsidRPr="00C032E0">
        <w:lastRenderedPageBreak/>
        <w:t>Приложение к постановлению</w:t>
      </w:r>
    </w:p>
    <w:p w:rsidR="00463365" w:rsidRPr="00C032E0" w:rsidRDefault="00463365" w:rsidP="00752ACA">
      <w:pPr>
        <w:widowControl w:val="0"/>
        <w:autoSpaceDE w:val="0"/>
        <w:autoSpaceDN w:val="0"/>
        <w:adjustRightInd w:val="0"/>
        <w:ind w:firstLine="5954"/>
        <w:jc w:val="right"/>
      </w:pPr>
      <w:r w:rsidRPr="00C032E0">
        <w:t>администрации города Урай</w:t>
      </w:r>
    </w:p>
    <w:p w:rsidR="00773F4A" w:rsidRDefault="00463365" w:rsidP="00752ACA">
      <w:pPr>
        <w:ind w:firstLine="5954"/>
        <w:jc w:val="right"/>
      </w:pPr>
      <w:r w:rsidRPr="00C032E0">
        <w:t>от</w:t>
      </w:r>
      <w:r w:rsidR="0095021F">
        <w:t xml:space="preserve"> ______________</w:t>
      </w:r>
      <w:r>
        <w:t xml:space="preserve">  №</w:t>
      </w:r>
      <w:r w:rsidR="0095021F">
        <w:t xml:space="preserve"> ______</w:t>
      </w:r>
      <w:r w:rsidR="007165F9">
        <w:t xml:space="preserve"> </w:t>
      </w:r>
    </w:p>
    <w:p w:rsidR="002262C8" w:rsidRDefault="002262C8" w:rsidP="00235CB9">
      <w:pPr>
        <w:widowControl w:val="0"/>
        <w:autoSpaceDE w:val="0"/>
        <w:autoSpaceDN w:val="0"/>
        <w:adjustRightInd w:val="0"/>
        <w:ind w:firstLine="567"/>
        <w:jc w:val="both"/>
      </w:pPr>
    </w:p>
    <w:p w:rsidR="009208E5" w:rsidRDefault="009208E5" w:rsidP="00FC2B6B">
      <w:pPr>
        <w:widowControl w:val="0"/>
        <w:autoSpaceDE w:val="0"/>
        <w:autoSpaceDN w:val="0"/>
        <w:adjustRightInd w:val="0"/>
        <w:ind w:firstLine="567"/>
        <w:jc w:val="center"/>
      </w:pPr>
    </w:p>
    <w:p w:rsidR="00FC2B6B" w:rsidRDefault="003865D4" w:rsidP="00FC2B6B">
      <w:pPr>
        <w:widowControl w:val="0"/>
        <w:autoSpaceDE w:val="0"/>
        <w:autoSpaceDN w:val="0"/>
        <w:adjustRightInd w:val="0"/>
        <w:ind w:firstLine="567"/>
        <w:jc w:val="center"/>
      </w:pPr>
      <w:r>
        <w:t>Изменения</w:t>
      </w:r>
      <w:r w:rsidR="00773F4A">
        <w:t xml:space="preserve"> в </w:t>
      </w:r>
      <w:r w:rsidR="00FC2B6B">
        <w:t xml:space="preserve">муниципальную программу </w:t>
      </w:r>
      <w:r w:rsidR="00FC2B6B" w:rsidRPr="00C032E0">
        <w:t>«</w:t>
      </w:r>
      <w:r w:rsidR="00FC2B6B" w:rsidRPr="003C2148">
        <w:rPr>
          <w:rStyle w:val="CharStyle8"/>
          <w:b w:val="0"/>
          <w:bCs w:val="0"/>
          <w:sz w:val="24"/>
          <w:szCs w:val="24"/>
        </w:rPr>
        <w:t xml:space="preserve">Создание условий для эффективного и ответственного управления муниципальными финансами, повышения устойчивости </w:t>
      </w:r>
      <w:r w:rsidR="00FC2B6B" w:rsidRPr="00C032E0">
        <w:t>местного бюджета городского округа город Урай. Управление муниципальными финансами в городском округе город Урай» на период до 2020 года</w:t>
      </w:r>
    </w:p>
    <w:p w:rsidR="00FC2B6B" w:rsidRDefault="00FC2B6B" w:rsidP="00FC2B6B">
      <w:pPr>
        <w:widowControl w:val="0"/>
        <w:autoSpaceDE w:val="0"/>
        <w:autoSpaceDN w:val="0"/>
        <w:adjustRightInd w:val="0"/>
        <w:ind w:firstLine="567"/>
        <w:jc w:val="center"/>
      </w:pPr>
    </w:p>
    <w:p w:rsidR="00014959" w:rsidRDefault="00014959" w:rsidP="00014959">
      <w:pPr>
        <w:widowControl w:val="0"/>
        <w:tabs>
          <w:tab w:val="left" w:pos="851"/>
        </w:tabs>
        <w:autoSpaceDE w:val="0"/>
        <w:autoSpaceDN w:val="0"/>
        <w:adjustRightInd w:val="0"/>
        <w:ind w:left="567"/>
        <w:jc w:val="both"/>
      </w:pPr>
      <w:r>
        <w:t>1.</w:t>
      </w:r>
      <w:r>
        <w:tab/>
        <w:t xml:space="preserve">В разделе II: </w:t>
      </w:r>
    </w:p>
    <w:p w:rsidR="00014959" w:rsidRDefault="00014959" w:rsidP="00014959">
      <w:pPr>
        <w:widowControl w:val="0"/>
        <w:tabs>
          <w:tab w:val="left" w:pos="851"/>
        </w:tabs>
        <w:autoSpaceDE w:val="0"/>
        <w:autoSpaceDN w:val="0"/>
        <w:adjustRightInd w:val="0"/>
        <w:ind w:left="567"/>
        <w:jc w:val="both"/>
      </w:pPr>
      <w:r>
        <w:t xml:space="preserve">1.1. В абзаце сорок седьмом цифры «75» заменить цифрами «98». </w:t>
      </w:r>
    </w:p>
    <w:p w:rsidR="00014959" w:rsidRDefault="00014959" w:rsidP="00014959">
      <w:pPr>
        <w:widowControl w:val="0"/>
        <w:tabs>
          <w:tab w:val="left" w:pos="851"/>
        </w:tabs>
        <w:autoSpaceDE w:val="0"/>
        <w:autoSpaceDN w:val="0"/>
        <w:adjustRightInd w:val="0"/>
        <w:ind w:left="567"/>
        <w:jc w:val="both"/>
      </w:pPr>
      <w:r>
        <w:t>1.2. В методике расчета целевых показателей муниципальной программы:</w:t>
      </w:r>
    </w:p>
    <w:p w:rsidR="00014959" w:rsidRDefault="00014959" w:rsidP="00014959">
      <w:pPr>
        <w:widowControl w:val="0"/>
        <w:tabs>
          <w:tab w:val="left" w:pos="851"/>
        </w:tabs>
        <w:autoSpaceDE w:val="0"/>
        <w:autoSpaceDN w:val="0"/>
        <w:adjustRightInd w:val="0"/>
        <w:ind w:left="567"/>
        <w:jc w:val="both"/>
      </w:pPr>
      <w:r>
        <w:t>1.2.1. Строку 3 изложить в следующей редакции:</w:t>
      </w:r>
    </w:p>
    <w:p w:rsidR="0051065A" w:rsidRDefault="0051065A" w:rsidP="00014959">
      <w:pPr>
        <w:widowControl w:val="0"/>
        <w:tabs>
          <w:tab w:val="left" w:pos="851"/>
        </w:tabs>
        <w:autoSpaceDE w:val="0"/>
        <w:autoSpaceDN w:val="0"/>
        <w:adjustRightInd w:val="0"/>
        <w:ind w:left="567"/>
        <w:jc w:val="both"/>
      </w:pPr>
      <w:r>
        <w:t>«</w:t>
      </w:r>
    </w:p>
    <w:tbl>
      <w:tblPr>
        <w:tblStyle w:val="ab"/>
        <w:tblW w:w="0" w:type="auto"/>
        <w:tblInd w:w="-34" w:type="dxa"/>
        <w:tblLook w:val="04A0"/>
      </w:tblPr>
      <w:tblGrid>
        <w:gridCol w:w="426"/>
        <w:gridCol w:w="3827"/>
        <w:gridCol w:w="1276"/>
        <w:gridCol w:w="4358"/>
      </w:tblGrid>
      <w:tr w:rsidR="0051065A" w:rsidTr="0051065A">
        <w:tc>
          <w:tcPr>
            <w:tcW w:w="426" w:type="dxa"/>
          </w:tcPr>
          <w:p w:rsidR="0051065A" w:rsidRPr="0051065A" w:rsidRDefault="0051065A" w:rsidP="00523E39">
            <w:pPr>
              <w:tabs>
                <w:tab w:val="left" w:pos="-1350"/>
                <w:tab w:val="left" w:pos="-357"/>
              </w:tabs>
              <w:autoSpaceDE w:val="0"/>
              <w:autoSpaceDN w:val="0"/>
              <w:adjustRightInd w:val="0"/>
              <w:ind w:right="-142"/>
              <w:jc w:val="center"/>
              <w:outlineLvl w:val="2"/>
              <w:rPr>
                <w:b w:val="0"/>
                <w:sz w:val="24"/>
              </w:rPr>
            </w:pPr>
            <w:r w:rsidRPr="0051065A">
              <w:rPr>
                <w:b w:val="0"/>
                <w:sz w:val="24"/>
              </w:rPr>
              <w:t>3</w:t>
            </w:r>
          </w:p>
        </w:tc>
        <w:tc>
          <w:tcPr>
            <w:tcW w:w="3827" w:type="dxa"/>
          </w:tcPr>
          <w:p w:rsidR="0051065A" w:rsidRPr="0051065A" w:rsidRDefault="0051065A" w:rsidP="00523E39">
            <w:pPr>
              <w:tabs>
                <w:tab w:val="left" w:pos="-1350"/>
                <w:tab w:val="left" w:pos="-357"/>
              </w:tabs>
              <w:autoSpaceDE w:val="0"/>
              <w:autoSpaceDN w:val="0"/>
              <w:adjustRightInd w:val="0"/>
              <w:ind w:right="-142"/>
              <w:outlineLvl w:val="2"/>
              <w:rPr>
                <w:b w:val="0"/>
                <w:sz w:val="24"/>
              </w:rPr>
            </w:pPr>
            <w:r w:rsidRPr="0051065A">
              <w:rPr>
                <w:b w:val="0"/>
                <w:sz w:val="24"/>
              </w:rPr>
              <w:t xml:space="preserve">Оценка среднего </w:t>
            </w:r>
            <w:proofErr w:type="gramStart"/>
            <w:r w:rsidRPr="0051065A">
              <w:rPr>
                <w:b w:val="0"/>
                <w:sz w:val="24"/>
              </w:rPr>
              <w:t>уровня качества финансового менеджмента главных распорядителей бюджетных средств</w:t>
            </w:r>
            <w:proofErr w:type="gramEnd"/>
            <w:r w:rsidRPr="0051065A">
              <w:rPr>
                <w:b w:val="0"/>
                <w:sz w:val="24"/>
              </w:rPr>
              <w:t xml:space="preserve"> за год, предшествующий отчетному</w:t>
            </w:r>
          </w:p>
        </w:tc>
        <w:tc>
          <w:tcPr>
            <w:tcW w:w="1276" w:type="dxa"/>
          </w:tcPr>
          <w:p w:rsidR="0051065A" w:rsidRPr="0051065A" w:rsidRDefault="0051065A" w:rsidP="00523E39">
            <w:pPr>
              <w:tabs>
                <w:tab w:val="left" w:pos="-1350"/>
                <w:tab w:val="left" w:pos="-357"/>
              </w:tabs>
              <w:autoSpaceDE w:val="0"/>
              <w:autoSpaceDN w:val="0"/>
              <w:adjustRightInd w:val="0"/>
              <w:ind w:right="-142"/>
              <w:jc w:val="center"/>
              <w:outlineLvl w:val="2"/>
              <w:rPr>
                <w:b w:val="0"/>
                <w:sz w:val="24"/>
              </w:rPr>
            </w:pPr>
            <w:r w:rsidRPr="0051065A">
              <w:rPr>
                <w:b w:val="0"/>
                <w:sz w:val="24"/>
              </w:rPr>
              <w:t>баллы</w:t>
            </w:r>
          </w:p>
        </w:tc>
        <w:tc>
          <w:tcPr>
            <w:tcW w:w="4358" w:type="dxa"/>
          </w:tcPr>
          <w:p w:rsidR="0051065A" w:rsidRPr="0051065A" w:rsidRDefault="0051065A" w:rsidP="00014959">
            <w:pPr>
              <w:tabs>
                <w:tab w:val="left" w:pos="-851"/>
              </w:tabs>
              <w:autoSpaceDE w:val="0"/>
              <w:autoSpaceDN w:val="0"/>
              <w:adjustRightInd w:val="0"/>
              <w:rPr>
                <w:b w:val="0"/>
                <w:sz w:val="24"/>
              </w:rPr>
            </w:pPr>
            <w:r w:rsidRPr="0051065A">
              <w:rPr>
                <w:b w:val="0"/>
                <w:sz w:val="24"/>
              </w:rPr>
              <w:t xml:space="preserve">рассчитывается в соответствии с </w:t>
            </w:r>
            <w:r>
              <w:rPr>
                <w:b w:val="0"/>
                <w:sz w:val="24"/>
              </w:rPr>
              <w:t xml:space="preserve">муниципальным </w:t>
            </w:r>
            <w:r w:rsidR="00AD4116">
              <w:rPr>
                <w:b w:val="0"/>
                <w:sz w:val="24"/>
              </w:rPr>
              <w:t xml:space="preserve">нормативным </w:t>
            </w:r>
            <w:r>
              <w:rPr>
                <w:b w:val="0"/>
                <w:sz w:val="24"/>
              </w:rPr>
              <w:t>правовым актом</w:t>
            </w:r>
            <w:r w:rsidR="00B60AC1">
              <w:rPr>
                <w:b w:val="0"/>
                <w:sz w:val="24"/>
              </w:rPr>
              <w:t xml:space="preserve"> администрации</w:t>
            </w:r>
            <w:r>
              <w:rPr>
                <w:b w:val="0"/>
                <w:sz w:val="24"/>
              </w:rPr>
              <w:t xml:space="preserve"> </w:t>
            </w:r>
            <w:r w:rsidR="00AD4116">
              <w:rPr>
                <w:b w:val="0"/>
                <w:sz w:val="24"/>
              </w:rPr>
              <w:t>город</w:t>
            </w:r>
            <w:r w:rsidR="00014959">
              <w:rPr>
                <w:b w:val="0"/>
                <w:sz w:val="24"/>
              </w:rPr>
              <w:t>а</w:t>
            </w:r>
            <w:r w:rsidR="00AD4116">
              <w:rPr>
                <w:b w:val="0"/>
                <w:sz w:val="24"/>
              </w:rPr>
              <w:t xml:space="preserve"> Урай о</w:t>
            </w:r>
            <w:r w:rsidRPr="0051065A">
              <w:rPr>
                <w:b w:val="0"/>
                <w:sz w:val="24"/>
              </w:rPr>
              <w:t>б организации проведения качества финансового менеджмента, осуществляемого главными распорядителями бюджетных средств</w:t>
            </w:r>
          </w:p>
        </w:tc>
      </w:tr>
    </w:tbl>
    <w:p w:rsidR="0051065A" w:rsidRDefault="0051065A" w:rsidP="0051065A">
      <w:pPr>
        <w:widowControl w:val="0"/>
        <w:tabs>
          <w:tab w:val="left" w:pos="851"/>
        </w:tabs>
        <w:autoSpaceDE w:val="0"/>
        <w:autoSpaceDN w:val="0"/>
        <w:adjustRightInd w:val="0"/>
        <w:ind w:left="567"/>
        <w:jc w:val="right"/>
      </w:pPr>
      <w:r>
        <w:t>».</w:t>
      </w:r>
    </w:p>
    <w:p w:rsidR="00284BA6" w:rsidRDefault="00014959" w:rsidP="00014959">
      <w:pPr>
        <w:pStyle w:val="a9"/>
        <w:widowControl w:val="0"/>
        <w:tabs>
          <w:tab w:val="left" w:pos="851"/>
        </w:tabs>
        <w:autoSpaceDE w:val="0"/>
        <w:autoSpaceDN w:val="0"/>
        <w:adjustRightInd w:val="0"/>
        <w:ind w:left="0" w:firstLine="567"/>
        <w:jc w:val="both"/>
      </w:pPr>
      <w:r>
        <w:t xml:space="preserve">1.2.2. </w:t>
      </w:r>
      <w:r w:rsidR="00284BA6">
        <w:t xml:space="preserve">Строку </w:t>
      </w:r>
      <w:r w:rsidR="00542DF7">
        <w:t>6</w:t>
      </w:r>
      <w:r w:rsidR="00284BA6">
        <w:t xml:space="preserve"> изложить в следующей редакции:</w:t>
      </w:r>
    </w:p>
    <w:p w:rsidR="00284BA6" w:rsidRDefault="00284BA6" w:rsidP="00284BA6">
      <w:pPr>
        <w:widowControl w:val="0"/>
        <w:tabs>
          <w:tab w:val="left" w:pos="851"/>
        </w:tabs>
        <w:autoSpaceDE w:val="0"/>
        <w:autoSpaceDN w:val="0"/>
        <w:adjustRightInd w:val="0"/>
        <w:ind w:left="567"/>
        <w:jc w:val="both"/>
      </w:pPr>
      <w:r>
        <w:t>«</w:t>
      </w:r>
    </w:p>
    <w:tbl>
      <w:tblPr>
        <w:tblStyle w:val="ab"/>
        <w:tblW w:w="0" w:type="auto"/>
        <w:tblInd w:w="-34" w:type="dxa"/>
        <w:tblLook w:val="04A0"/>
      </w:tblPr>
      <w:tblGrid>
        <w:gridCol w:w="426"/>
        <w:gridCol w:w="3827"/>
        <w:gridCol w:w="1276"/>
        <w:gridCol w:w="4358"/>
      </w:tblGrid>
      <w:tr w:rsidR="006238E4" w:rsidTr="00523E39">
        <w:tc>
          <w:tcPr>
            <w:tcW w:w="426" w:type="dxa"/>
          </w:tcPr>
          <w:p w:rsidR="006238E4" w:rsidRPr="006238E4" w:rsidRDefault="00542DF7" w:rsidP="00523E39">
            <w:pPr>
              <w:tabs>
                <w:tab w:val="left" w:pos="-1350"/>
                <w:tab w:val="left" w:pos="-357"/>
              </w:tabs>
              <w:autoSpaceDE w:val="0"/>
              <w:autoSpaceDN w:val="0"/>
              <w:adjustRightInd w:val="0"/>
              <w:ind w:right="-142"/>
              <w:jc w:val="center"/>
              <w:outlineLvl w:val="2"/>
              <w:rPr>
                <w:b w:val="0"/>
                <w:sz w:val="24"/>
              </w:rPr>
            </w:pPr>
            <w:r>
              <w:rPr>
                <w:b w:val="0"/>
                <w:sz w:val="24"/>
              </w:rPr>
              <w:t>6</w:t>
            </w:r>
          </w:p>
        </w:tc>
        <w:tc>
          <w:tcPr>
            <w:tcW w:w="3827" w:type="dxa"/>
          </w:tcPr>
          <w:p w:rsidR="006238E4" w:rsidRPr="006238E4" w:rsidRDefault="00542DF7" w:rsidP="00523E39">
            <w:pPr>
              <w:tabs>
                <w:tab w:val="left" w:pos="-1350"/>
                <w:tab w:val="left" w:pos="-357"/>
              </w:tabs>
              <w:autoSpaceDE w:val="0"/>
              <w:autoSpaceDN w:val="0"/>
              <w:adjustRightInd w:val="0"/>
              <w:ind w:right="-142"/>
              <w:outlineLvl w:val="2"/>
              <w:rPr>
                <w:b w:val="0"/>
                <w:sz w:val="24"/>
              </w:rPr>
            </w:pPr>
            <w:r>
              <w:rPr>
                <w:b w:val="0"/>
                <w:sz w:val="24"/>
              </w:rPr>
              <w:t>Дефицит бюджета</w:t>
            </w:r>
          </w:p>
        </w:tc>
        <w:tc>
          <w:tcPr>
            <w:tcW w:w="1276" w:type="dxa"/>
          </w:tcPr>
          <w:p w:rsidR="006238E4" w:rsidRPr="006238E4" w:rsidRDefault="00DD77E1" w:rsidP="00523E39">
            <w:pPr>
              <w:tabs>
                <w:tab w:val="left" w:pos="-1350"/>
                <w:tab w:val="left" w:pos="-357"/>
              </w:tabs>
              <w:autoSpaceDE w:val="0"/>
              <w:autoSpaceDN w:val="0"/>
              <w:adjustRightInd w:val="0"/>
              <w:ind w:right="-142"/>
              <w:jc w:val="center"/>
              <w:outlineLvl w:val="2"/>
              <w:rPr>
                <w:b w:val="0"/>
                <w:sz w:val="24"/>
              </w:rPr>
            </w:pPr>
            <w:r>
              <w:rPr>
                <w:b w:val="0"/>
                <w:sz w:val="24"/>
              </w:rPr>
              <w:t>%</w:t>
            </w:r>
          </w:p>
        </w:tc>
        <w:tc>
          <w:tcPr>
            <w:tcW w:w="4358" w:type="dxa"/>
          </w:tcPr>
          <w:p w:rsidR="00736221" w:rsidRDefault="00DF17A0" w:rsidP="00014959">
            <w:pPr>
              <w:autoSpaceDE w:val="0"/>
              <w:autoSpaceDN w:val="0"/>
              <w:adjustRightInd w:val="0"/>
              <w:rPr>
                <w:b w:val="0"/>
                <w:sz w:val="24"/>
              </w:rPr>
            </w:pPr>
            <w:r>
              <w:rPr>
                <w:b w:val="0"/>
                <w:sz w:val="24"/>
              </w:rPr>
              <w:t>з</w:t>
            </w:r>
            <w:r w:rsidR="00726145">
              <w:rPr>
                <w:b w:val="0"/>
                <w:sz w:val="24"/>
              </w:rPr>
              <w:t xml:space="preserve">начение </w:t>
            </w:r>
            <w:r w:rsidR="00736221">
              <w:rPr>
                <w:b w:val="0"/>
                <w:sz w:val="24"/>
              </w:rPr>
              <w:t>показател</w:t>
            </w:r>
            <w:r w:rsidR="00726145">
              <w:rPr>
                <w:b w:val="0"/>
                <w:sz w:val="24"/>
              </w:rPr>
              <w:t xml:space="preserve">я считается </w:t>
            </w:r>
            <w:r w:rsidR="00736221">
              <w:rPr>
                <w:b w:val="0"/>
                <w:sz w:val="24"/>
              </w:rPr>
              <w:t xml:space="preserve"> рав</w:t>
            </w:r>
            <w:r w:rsidR="00726145">
              <w:rPr>
                <w:b w:val="0"/>
                <w:sz w:val="24"/>
              </w:rPr>
              <w:t>ным</w:t>
            </w:r>
            <w:r w:rsidR="00736221">
              <w:rPr>
                <w:b w:val="0"/>
                <w:sz w:val="24"/>
              </w:rPr>
              <w:t xml:space="preserve"> нолю при условии: </w:t>
            </w:r>
          </w:p>
          <w:p w:rsidR="00736221" w:rsidRDefault="00726145" w:rsidP="00014959">
            <w:pPr>
              <w:autoSpaceDE w:val="0"/>
              <w:autoSpaceDN w:val="0"/>
              <w:adjustRightInd w:val="0"/>
              <w:rPr>
                <w:b w:val="0"/>
                <w:sz w:val="24"/>
              </w:rPr>
            </w:pPr>
            <w:r>
              <w:rPr>
                <w:b w:val="0"/>
                <w:sz w:val="24"/>
              </w:rPr>
              <w:t>(УД – УР)</w:t>
            </w:r>
            <w:r w:rsidR="001448AE">
              <w:rPr>
                <w:b w:val="0"/>
                <w:sz w:val="24"/>
              </w:rPr>
              <w:t xml:space="preserve"> + Ост</w:t>
            </w:r>
            <w:r>
              <w:rPr>
                <w:b w:val="0"/>
                <w:sz w:val="24"/>
              </w:rPr>
              <w:t xml:space="preserve"> </w:t>
            </w:r>
            <w:r w:rsidRPr="00726145">
              <w:rPr>
                <w:b w:val="0"/>
                <w:sz w:val="22"/>
                <w:szCs w:val="22"/>
                <w:u w:val="single"/>
              </w:rPr>
              <w:t>&gt;</w:t>
            </w:r>
            <w:r w:rsidRPr="00726145">
              <w:rPr>
                <w:b w:val="0"/>
                <w:sz w:val="22"/>
                <w:szCs w:val="22"/>
              </w:rPr>
              <w:t xml:space="preserve"> 0</w:t>
            </w:r>
            <w:r>
              <w:rPr>
                <w:b w:val="0"/>
                <w:sz w:val="22"/>
                <w:szCs w:val="22"/>
              </w:rPr>
              <w:t xml:space="preserve">, </w:t>
            </w:r>
            <w:r w:rsidRPr="00726145">
              <w:rPr>
                <w:b w:val="0"/>
                <w:sz w:val="24"/>
              </w:rPr>
              <w:t>где:</w:t>
            </w:r>
          </w:p>
          <w:p w:rsidR="00726145" w:rsidRDefault="00726145" w:rsidP="00014959">
            <w:pPr>
              <w:autoSpaceDE w:val="0"/>
              <w:autoSpaceDN w:val="0"/>
              <w:adjustRightInd w:val="0"/>
              <w:rPr>
                <w:b w:val="0"/>
                <w:sz w:val="24"/>
              </w:rPr>
            </w:pPr>
          </w:p>
          <w:p w:rsidR="00726145" w:rsidRPr="00726145" w:rsidRDefault="00726145" w:rsidP="00014959">
            <w:pPr>
              <w:autoSpaceDE w:val="0"/>
              <w:autoSpaceDN w:val="0"/>
              <w:adjustRightInd w:val="0"/>
              <w:rPr>
                <w:b w:val="0"/>
                <w:sz w:val="24"/>
              </w:rPr>
            </w:pPr>
            <w:r>
              <w:rPr>
                <w:b w:val="0"/>
                <w:sz w:val="24"/>
              </w:rPr>
              <w:t>УД – утвержденный объем доходов бюджета городского округа;</w:t>
            </w:r>
          </w:p>
          <w:p w:rsidR="007A71A8" w:rsidRDefault="00726145" w:rsidP="00726145">
            <w:pPr>
              <w:autoSpaceDE w:val="0"/>
              <w:autoSpaceDN w:val="0"/>
              <w:adjustRightInd w:val="0"/>
              <w:rPr>
                <w:b w:val="0"/>
                <w:sz w:val="24"/>
              </w:rPr>
            </w:pPr>
            <w:r w:rsidRPr="00726145">
              <w:rPr>
                <w:b w:val="0"/>
                <w:sz w:val="24"/>
              </w:rPr>
              <w:t xml:space="preserve">УР - утвержденный объем </w:t>
            </w:r>
            <w:r w:rsidR="001448AE">
              <w:rPr>
                <w:b w:val="0"/>
                <w:sz w:val="24"/>
              </w:rPr>
              <w:t>расходов бюджета городского округа;</w:t>
            </w:r>
          </w:p>
          <w:p w:rsidR="0079379E" w:rsidRPr="0079379E" w:rsidRDefault="001448AE" w:rsidP="001448AE">
            <w:pPr>
              <w:autoSpaceDE w:val="0"/>
              <w:autoSpaceDN w:val="0"/>
              <w:adjustRightInd w:val="0"/>
              <w:rPr>
                <w:b w:val="0"/>
                <w:sz w:val="24"/>
              </w:rPr>
            </w:pPr>
            <w:r>
              <w:rPr>
                <w:b w:val="0"/>
                <w:sz w:val="24"/>
              </w:rPr>
              <w:t>Ост – снижение остатков средств на счетах по учету средств местного бюджета (норма превышения ограничения дефицита</w:t>
            </w:r>
            <w:r w:rsidR="005D7F2F">
              <w:rPr>
                <w:b w:val="0"/>
                <w:sz w:val="24"/>
              </w:rPr>
              <w:t xml:space="preserve"> установлен</w:t>
            </w:r>
            <w:r>
              <w:rPr>
                <w:b w:val="0"/>
                <w:sz w:val="24"/>
              </w:rPr>
              <w:t>а</w:t>
            </w:r>
            <w:r w:rsidR="005D7F2F">
              <w:rPr>
                <w:b w:val="0"/>
                <w:sz w:val="24"/>
              </w:rPr>
              <w:t xml:space="preserve"> пунктом </w:t>
            </w:r>
            <w:r w:rsidR="002A5265">
              <w:rPr>
                <w:b w:val="0"/>
                <w:sz w:val="24"/>
              </w:rPr>
              <w:t>3 статьи 92.1 Бюджетного кодекса Российской Федерации</w:t>
            </w:r>
            <w:r>
              <w:rPr>
                <w:b w:val="0"/>
                <w:sz w:val="24"/>
              </w:rPr>
              <w:t>)</w:t>
            </w:r>
            <w:r w:rsidR="002A5265">
              <w:rPr>
                <w:b w:val="0"/>
                <w:sz w:val="24"/>
              </w:rPr>
              <w:t>.</w:t>
            </w:r>
            <w:r w:rsidR="00726145">
              <w:rPr>
                <w:b w:val="0"/>
                <w:sz w:val="24"/>
              </w:rPr>
              <w:t xml:space="preserve"> </w:t>
            </w:r>
          </w:p>
          <w:p w:rsidR="006238E4" w:rsidRPr="006238E4" w:rsidRDefault="005D7F2F" w:rsidP="005D7F2F">
            <w:pPr>
              <w:tabs>
                <w:tab w:val="left" w:pos="-1350"/>
                <w:tab w:val="left" w:pos="-357"/>
              </w:tabs>
              <w:autoSpaceDE w:val="0"/>
              <w:autoSpaceDN w:val="0"/>
              <w:adjustRightInd w:val="0"/>
              <w:ind w:right="-142"/>
              <w:outlineLvl w:val="2"/>
              <w:rPr>
                <w:b w:val="0"/>
                <w:sz w:val="24"/>
              </w:rPr>
            </w:pPr>
            <w:r>
              <w:rPr>
                <w:b w:val="0"/>
                <w:sz w:val="24"/>
              </w:rPr>
              <w:t>П</w:t>
            </w:r>
            <w:r w:rsidR="00542DF7" w:rsidRPr="00542DF7">
              <w:rPr>
                <w:b w:val="0"/>
                <w:sz w:val="24"/>
              </w:rPr>
              <w:t xml:space="preserve">оказатель </w:t>
            </w:r>
            <w:r w:rsidR="007C44D6">
              <w:rPr>
                <w:b w:val="0"/>
                <w:sz w:val="24"/>
              </w:rPr>
              <w:t>рас</w:t>
            </w:r>
            <w:r w:rsidR="00C43573">
              <w:rPr>
                <w:b w:val="0"/>
                <w:sz w:val="24"/>
              </w:rPr>
              <w:t>с</w:t>
            </w:r>
            <w:r w:rsidR="007C44D6">
              <w:rPr>
                <w:b w:val="0"/>
                <w:sz w:val="24"/>
              </w:rPr>
              <w:t>читывается</w:t>
            </w:r>
            <w:r w:rsidR="00542DF7" w:rsidRPr="00542DF7">
              <w:rPr>
                <w:b w:val="0"/>
                <w:sz w:val="24"/>
              </w:rPr>
              <w:t xml:space="preserve"> </w:t>
            </w:r>
            <w:r>
              <w:rPr>
                <w:b w:val="0"/>
                <w:sz w:val="24"/>
              </w:rPr>
              <w:t>по данным</w:t>
            </w:r>
            <w:r w:rsidR="00542DF7" w:rsidRPr="00542DF7">
              <w:rPr>
                <w:b w:val="0"/>
                <w:sz w:val="24"/>
              </w:rPr>
              <w:t xml:space="preserve"> </w:t>
            </w:r>
            <w:r w:rsidR="009208E5">
              <w:rPr>
                <w:b w:val="0"/>
                <w:sz w:val="24"/>
              </w:rPr>
              <w:t>годов</w:t>
            </w:r>
            <w:r>
              <w:rPr>
                <w:b w:val="0"/>
                <w:sz w:val="24"/>
              </w:rPr>
              <w:t>ого</w:t>
            </w:r>
            <w:r w:rsidR="009208E5">
              <w:rPr>
                <w:b w:val="0"/>
                <w:sz w:val="24"/>
              </w:rPr>
              <w:t xml:space="preserve"> </w:t>
            </w:r>
            <w:r w:rsidR="00542DF7" w:rsidRPr="00542DF7">
              <w:rPr>
                <w:b w:val="0"/>
                <w:sz w:val="24"/>
              </w:rPr>
              <w:t>отчет</w:t>
            </w:r>
            <w:r>
              <w:rPr>
                <w:b w:val="0"/>
                <w:sz w:val="24"/>
              </w:rPr>
              <w:t>а</w:t>
            </w:r>
            <w:r w:rsidR="00542DF7" w:rsidRPr="00542DF7">
              <w:rPr>
                <w:b w:val="0"/>
                <w:sz w:val="24"/>
              </w:rPr>
              <w:t xml:space="preserve"> об исполнении бюджета городского округа</w:t>
            </w:r>
            <w:r w:rsidR="00542DF7">
              <w:rPr>
                <w:b w:val="0"/>
                <w:sz w:val="24"/>
              </w:rPr>
              <w:t xml:space="preserve"> </w:t>
            </w:r>
          </w:p>
        </w:tc>
      </w:tr>
    </w:tbl>
    <w:p w:rsidR="00284BA6" w:rsidRDefault="00284BA6" w:rsidP="00284BA6">
      <w:pPr>
        <w:widowControl w:val="0"/>
        <w:tabs>
          <w:tab w:val="left" w:pos="851"/>
        </w:tabs>
        <w:autoSpaceDE w:val="0"/>
        <w:autoSpaceDN w:val="0"/>
        <w:adjustRightInd w:val="0"/>
        <w:ind w:left="567"/>
        <w:jc w:val="right"/>
      </w:pPr>
      <w:r>
        <w:t>».</w:t>
      </w:r>
    </w:p>
    <w:p w:rsidR="00A82305" w:rsidRDefault="00014959" w:rsidP="00014959">
      <w:pPr>
        <w:pStyle w:val="a9"/>
        <w:widowControl w:val="0"/>
        <w:tabs>
          <w:tab w:val="left" w:pos="851"/>
        </w:tabs>
        <w:autoSpaceDE w:val="0"/>
        <w:autoSpaceDN w:val="0"/>
        <w:adjustRightInd w:val="0"/>
        <w:ind w:left="0" w:firstLine="567"/>
        <w:jc w:val="both"/>
      </w:pPr>
      <w:r>
        <w:t xml:space="preserve">1.2.3. </w:t>
      </w:r>
      <w:r w:rsidR="00A82305">
        <w:t>Строку 9 изложить в следующей редакции:</w:t>
      </w:r>
    </w:p>
    <w:p w:rsidR="00A82305" w:rsidRDefault="00A82305" w:rsidP="00A82305">
      <w:pPr>
        <w:widowControl w:val="0"/>
        <w:tabs>
          <w:tab w:val="left" w:pos="851"/>
        </w:tabs>
        <w:autoSpaceDE w:val="0"/>
        <w:autoSpaceDN w:val="0"/>
        <w:adjustRightInd w:val="0"/>
        <w:ind w:left="567"/>
        <w:jc w:val="both"/>
      </w:pPr>
      <w:r>
        <w:t>«</w:t>
      </w:r>
    </w:p>
    <w:tbl>
      <w:tblPr>
        <w:tblStyle w:val="ab"/>
        <w:tblW w:w="0" w:type="auto"/>
        <w:tblInd w:w="-34" w:type="dxa"/>
        <w:tblLook w:val="04A0"/>
      </w:tblPr>
      <w:tblGrid>
        <w:gridCol w:w="426"/>
        <w:gridCol w:w="3827"/>
        <w:gridCol w:w="1276"/>
        <w:gridCol w:w="4358"/>
      </w:tblGrid>
      <w:tr w:rsidR="00A82305" w:rsidTr="00523E39">
        <w:tc>
          <w:tcPr>
            <w:tcW w:w="426" w:type="dxa"/>
          </w:tcPr>
          <w:p w:rsidR="00A82305" w:rsidRPr="006238E4" w:rsidRDefault="00A82305" w:rsidP="00523E39">
            <w:pPr>
              <w:tabs>
                <w:tab w:val="left" w:pos="-1350"/>
                <w:tab w:val="left" w:pos="-357"/>
              </w:tabs>
              <w:autoSpaceDE w:val="0"/>
              <w:autoSpaceDN w:val="0"/>
              <w:adjustRightInd w:val="0"/>
              <w:ind w:right="-142"/>
              <w:jc w:val="center"/>
              <w:outlineLvl w:val="2"/>
              <w:rPr>
                <w:b w:val="0"/>
                <w:sz w:val="24"/>
              </w:rPr>
            </w:pPr>
            <w:r>
              <w:rPr>
                <w:b w:val="0"/>
                <w:sz w:val="24"/>
              </w:rPr>
              <w:t>9</w:t>
            </w:r>
          </w:p>
        </w:tc>
        <w:tc>
          <w:tcPr>
            <w:tcW w:w="3827" w:type="dxa"/>
          </w:tcPr>
          <w:p w:rsidR="00A82305" w:rsidRPr="00A82305" w:rsidRDefault="00A82305" w:rsidP="00523E39">
            <w:pPr>
              <w:tabs>
                <w:tab w:val="left" w:pos="-1350"/>
                <w:tab w:val="left" w:pos="-357"/>
              </w:tabs>
              <w:autoSpaceDE w:val="0"/>
              <w:autoSpaceDN w:val="0"/>
              <w:adjustRightInd w:val="0"/>
              <w:ind w:right="-142"/>
              <w:outlineLvl w:val="2"/>
              <w:rPr>
                <w:b w:val="0"/>
                <w:sz w:val="24"/>
              </w:rPr>
            </w:pPr>
            <w:r w:rsidRPr="00A82305">
              <w:rPr>
                <w:b w:val="0"/>
                <w:sz w:val="24"/>
              </w:rPr>
              <w:t>Соблюдение норм Бюджетного кодекса Российской Федерации</w:t>
            </w:r>
          </w:p>
        </w:tc>
        <w:tc>
          <w:tcPr>
            <w:tcW w:w="1276" w:type="dxa"/>
          </w:tcPr>
          <w:p w:rsidR="00A82305" w:rsidRPr="00A82305" w:rsidRDefault="00A82305" w:rsidP="00523E39">
            <w:pPr>
              <w:tabs>
                <w:tab w:val="left" w:pos="-1350"/>
                <w:tab w:val="left" w:pos="-357"/>
              </w:tabs>
              <w:autoSpaceDE w:val="0"/>
              <w:autoSpaceDN w:val="0"/>
              <w:adjustRightInd w:val="0"/>
              <w:ind w:right="-142"/>
              <w:jc w:val="center"/>
              <w:outlineLvl w:val="2"/>
              <w:rPr>
                <w:b w:val="0"/>
                <w:sz w:val="24"/>
              </w:rPr>
            </w:pPr>
            <w:r w:rsidRPr="00A82305">
              <w:rPr>
                <w:b w:val="0"/>
                <w:sz w:val="24"/>
              </w:rPr>
              <w:t>%</w:t>
            </w:r>
          </w:p>
        </w:tc>
        <w:tc>
          <w:tcPr>
            <w:tcW w:w="4358" w:type="dxa"/>
          </w:tcPr>
          <w:p w:rsidR="00A82305" w:rsidRPr="00A82305" w:rsidRDefault="00C43B60" w:rsidP="00014959">
            <w:pPr>
              <w:tabs>
                <w:tab w:val="left" w:pos="-1350"/>
                <w:tab w:val="left" w:pos="-357"/>
              </w:tabs>
              <w:autoSpaceDE w:val="0"/>
              <w:autoSpaceDN w:val="0"/>
              <w:adjustRightInd w:val="0"/>
              <w:ind w:right="-142"/>
              <w:outlineLvl w:val="2"/>
              <w:rPr>
                <w:b w:val="0"/>
                <w:sz w:val="24"/>
              </w:rPr>
            </w:pPr>
            <w:r>
              <w:rPr>
                <w:b w:val="0"/>
                <w:sz w:val="24"/>
              </w:rPr>
              <w:t xml:space="preserve">по результатам </w:t>
            </w:r>
            <w:r w:rsidRPr="00BE40F7">
              <w:rPr>
                <w:b w:val="0"/>
                <w:sz w:val="24"/>
              </w:rPr>
              <w:t>мониторинга и оценки качества организации и осуществления бюджетного процесса в городских округах и муниципальных районах Ханты-Мансийского автономного округа – Югры</w:t>
            </w:r>
            <w:r>
              <w:rPr>
                <w:b w:val="0"/>
                <w:sz w:val="24"/>
              </w:rPr>
              <w:t xml:space="preserve"> в соответствии с</w:t>
            </w:r>
            <w:r w:rsidRPr="00BE40F7">
              <w:rPr>
                <w:b w:val="0"/>
                <w:sz w:val="24"/>
              </w:rPr>
              <w:t xml:space="preserve"> приказом</w:t>
            </w:r>
            <w:r>
              <w:rPr>
                <w:b w:val="0"/>
                <w:sz w:val="24"/>
              </w:rPr>
              <w:t>, утвержденным</w:t>
            </w:r>
            <w:r w:rsidRPr="00BE40F7">
              <w:rPr>
                <w:b w:val="0"/>
                <w:sz w:val="24"/>
              </w:rPr>
              <w:t xml:space="preserve"> Департамент</w:t>
            </w:r>
            <w:r>
              <w:rPr>
                <w:b w:val="0"/>
                <w:sz w:val="24"/>
              </w:rPr>
              <w:t>ом</w:t>
            </w:r>
            <w:r w:rsidRPr="00BE40F7">
              <w:rPr>
                <w:b w:val="0"/>
                <w:sz w:val="24"/>
              </w:rPr>
              <w:t xml:space="preserve"> финансов </w:t>
            </w:r>
            <w:r w:rsidRPr="00BE40F7">
              <w:rPr>
                <w:b w:val="0"/>
                <w:sz w:val="24"/>
              </w:rPr>
              <w:lastRenderedPageBreak/>
              <w:t>Ханты-Мансийского автономного округа – Югры</w:t>
            </w:r>
            <w:r>
              <w:rPr>
                <w:b w:val="0"/>
                <w:sz w:val="24"/>
              </w:rPr>
              <w:t xml:space="preserve"> </w:t>
            </w:r>
            <w:r w:rsidR="00D37F1D">
              <w:rPr>
                <w:b w:val="0"/>
                <w:sz w:val="24"/>
              </w:rPr>
              <w:t xml:space="preserve">по разделу </w:t>
            </w:r>
            <w:r w:rsidR="00BE40F7">
              <w:rPr>
                <w:b w:val="0"/>
                <w:sz w:val="24"/>
              </w:rPr>
              <w:t xml:space="preserve">«Нарушения бюджетного законодательства» </w:t>
            </w:r>
          </w:p>
        </w:tc>
      </w:tr>
    </w:tbl>
    <w:p w:rsidR="00A82305" w:rsidRDefault="00A82305" w:rsidP="00A82305">
      <w:pPr>
        <w:widowControl w:val="0"/>
        <w:tabs>
          <w:tab w:val="left" w:pos="851"/>
        </w:tabs>
        <w:autoSpaceDE w:val="0"/>
        <w:autoSpaceDN w:val="0"/>
        <w:adjustRightInd w:val="0"/>
        <w:ind w:left="567"/>
        <w:jc w:val="right"/>
      </w:pPr>
      <w:r>
        <w:lastRenderedPageBreak/>
        <w:t>».</w:t>
      </w:r>
    </w:p>
    <w:p w:rsidR="00E61689" w:rsidRDefault="00014959" w:rsidP="00014959">
      <w:pPr>
        <w:pStyle w:val="a9"/>
        <w:widowControl w:val="0"/>
        <w:tabs>
          <w:tab w:val="left" w:pos="0"/>
        </w:tabs>
        <w:autoSpaceDE w:val="0"/>
        <w:autoSpaceDN w:val="0"/>
        <w:adjustRightInd w:val="0"/>
        <w:ind w:left="0" w:firstLine="567"/>
        <w:jc w:val="both"/>
      </w:pPr>
      <w:r>
        <w:t xml:space="preserve">2. </w:t>
      </w:r>
      <w:r w:rsidR="00AA34E7">
        <w:t xml:space="preserve">В таблице 4.2 раздела </w:t>
      </w:r>
      <w:r w:rsidR="00AA34E7" w:rsidRPr="00E61689">
        <w:rPr>
          <w:lang w:val="en-US"/>
        </w:rPr>
        <w:t>IV</w:t>
      </w:r>
      <w:r w:rsidR="00AA34E7">
        <w:t>:</w:t>
      </w:r>
    </w:p>
    <w:p w:rsidR="00E61689" w:rsidRPr="00063FB3" w:rsidRDefault="00014959" w:rsidP="00014959">
      <w:pPr>
        <w:pStyle w:val="12"/>
        <w:tabs>
          <w:tab w:val="left" w:pos="0"/>
          <w:tab w:val="left" w:pos="919"/>
        </w:tabs>
        <w:ind w:firstLine="567"/>
        <w:jc w:val="left"/>
        <w:rPr>
          <w:bCs/>
          <w:sz w:val="24"/>
          <w:szCs w:val="24"/>
        </w:rPr>
      </w:pPr>
      <w:r w:rsidRPr="00014959">
        <w:rPr>
          <w:sz w:val="24"/>
          <w:szCs w:val="24"/>
        </w:rPr>
        <w:t>2.1.</w:t>
      </w:r>
      <w:r w:rsidR="00E61689">
        <w:t xml:space="preserve"> </w:t>
      </w:r>
      <w:r w:rsidR="001F2280">
        <w:rPr>
          <w:bCs/>
          <w:sz w:val="24"/>
          <w:szCs w:val="24"/>
        </w:rPr>
        <w:t>С</w:t>
      </w:r>
      <w:r w:rsidR="00E61689" w:rsidRPr="00063FB3">
        <w:rPr>
          <w:bCs/>
          <w:sz w:val="24"/>
          <w:szCs w:val="24"/>
        </w:rPr>
        <w:t xml:space="preserve">троку </w:t>
      </w:r>
      <w:r w:rsidR="00D74355">
        <w:rPr>
          <w:bCs/>
          <w:sz w:val="24"/>
          <w:szCs w:val="24"/>
        </w:rPr>
        <w:t>4</w:t>
      </w:r>
      <w:r w:rsidR="00E61689" w:rsidRPr="00063FB3">
        <w:rPr>
          <w:bCs/>
          <w:sz w:val="24"/>
          <w:szCs w:val="24"/>
        </w:rPr>
        <w:t xml:space="preserve"> изложить в следующей редакции: </w:t>
      </w:r>
    </w:p>
    <w:p w:rsidR="00507DDD" w:rsidRDefault="00534977" w:rsidP="00E61689">
      <w:pPr>
        <w:widowControl w:val="0"/>
        <w:tabs>
          <w:tab w:val="left" w:pos="851"/>
        </w:tabs>
        <w:autoSpaceDE w:val="0"/>
        <w:autoSpaceDN w:val="0"/>
        <w:adjustRightInd w:val="0"/>
        <w:ind w:left="567"/>
        <w:jc w:val="both"/>
      </w:pPr>
      <w:r>
        <w:t>«</w:t>
      </w:r>
      <w:r w:rsidR="00AA34E7">
        <w:t xml:space="preserve"> </w:t>
      </w:r>
    </w:p>
    <w:tbl>
      <w:tblPr>
        <w:tblStyle w:val="ab"/>
        <w:tblW w:w="0" w:type="auto"/>
        <w:tblInd w:w="-34" w:type="dxa"/>
        <w:tblLook w:val="04A0"/>
      </w:tblPr>
      <w:tblGrid>
        <w:gridCol w:w="399"/>
        <w:gridCol w:w="1950"/>
        <w:gridCol w:w="429"/>
        <w:gridCol w:w="601"/>
        <w:gridCol w:w="498"/>
        <w:gridCol w:w="601"/>
        <w:gridCol w:w="601"/>
        <w:gridCol w:w="601"/>
        <w:gridCol w:w="601"/>
        <w:gridCol w:w="601"/>
        <w:gridCol w:w="601"/>
        <w:gridCol w:w="601"/>
        <w:gridCol w:w="601"/>
        <w:gridCol w:w="601"/>
        <w:gridCol w:w="601"/>
      </w:tblGrid>
      <w:tr w:rsidR="00783122" w:rsidRPr="00E61689" w:rsidTr="00446021">
        <w:tc>
          <w:tcPr>
            <w:tcW w:w="426" w:type="dxa"/>
          </w:tcPr>
          <w:p w:rsidR="00E61689" w:rsidRPr="00E61689" w:rsidRDefault="00D74355" w:rsidP="00E61689">
            <w:pPr>
              <w:widowControl w:val="0"/>
              <w:tabs>
                <w:tab w:val="left" w:pos="851"/>
              </w:tabs>
              <w:autoSpaceDE w:val="0"/>
              <w:autoSpaceDN w:val="0"/>
              <w:adjustRightInd w:val="0"/>
              <w:jc w:val="both"/>
              <w:rPr>
                <w:b w:val="0"/>
                <w:sz w:val="24"/>
              </w:rPr>
            </w:pPr>
            <w:r>
              <w:rPr>
                <w:b w:val="0"/>
                <w:sz w:val="24"/>
              </w:rPr>
              <w:t>4</w:t>
            </w:r>
            <w:r w:rsidR="00E61689">
              <w:rPr>
                <w:b w:val="0"/>
                <w:sz w:val="24"/>
              </w:rPr>
              <w:t>.</w:t>
            </w:r>
          </w:p>
        </w:tc>
        <w:tc>
          <w:tcPr>
            <w:tcW w:w="2126" w:type="dxa"/>
          </w:tcPr>
          <w:p w:rsidR="00E61689" w:rsidRPr="00E61689" w:rsidRDefault="00E61689" w:rsidP="00D74355">
            <w:pPr>
              <w:widowControl w:val="0"/>
              <w:tabs>
                <w:tab w:val="left" w:pos="851"/>
              </w:tabs>
              <w:autoSpaceDE w:val="0"/>
              <w:autoSpaceDN w:val="0"/>
              <w:adjustRightInd w:val="0"/>
              <w:jc w:val="both"/>
              <w:rPr>
                <w:b w:val="0"/>
                <w:sz w:val="24"/>
              </w:rPr>
            </w:pPr>
            <w:r w:rsidRPr="00E61689">
              <w:rPr>
                <w:b w:val="0"/>
                <w:sz w:val="24"/>
              </w:rPr>
              <w:t>Д</w:t>
            </w:r>
            <w:r w:rsidR="00D74355">
              <w:rPr>
                <w:b w:val="0"/>
                <w:sz w:val="24"/>
              </w:rPr>
              <w:t>оля расходов бюджета муниципального образования, формируемых в рамках муниципальных программ</w:t>
            </w:r>
            <w:r w:rsidRPr="00E61689">
              <w:rPr>
                <w:b w:val="0"/>
                <w:sz w:val="24"/>
              </w:rPr>
              <w:t xml:space="preserve"> </w:t>
            </w:r>
          </w:p>
        </w:tc>
        <w:tc>
          <w:tcPr>
            <w:tcW w:w="567" w:type="dxa"/>
          </w:tcPr>
          <w:p w:rsidR="00E61689" w:rsidRPr="00E61689" w:rsidRDefault="00E61689" w:rsidP="00E61689">
            <w:pPr>
              <w:widowControl w:val="0"/>
              <w:tabs>
                <w:tab w:val="left" w:pos="851"/>
              </w:tabs>
              <w:autoSpaceDE w:val="0"/>
              <w:autoSpaceDN w:val="0"/>
              <w:adjustRightInd w:val="0"/>
              <w:jc w:val="both"/>
              <w:rPr>
                <w:b w:val="0"/>
                <w:sz w:val="24"/>
              </w:rPr>
            </w:pPr>
            <w:r>
              <w:rPr>
                <w:b w:val="0"/>
                <w:sz w:val="24"/>
              </w:rPr>
              <w:t>%</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13,5</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9,8</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22,6</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22,6</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56,8</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59,8</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62,8</w:t>
            </w:r>
          </w:p>
        </w:tc>
        <w:tc>
          <w:tcPr>
            <w:tcW w:w="567" w:type="dxa"/>
          </w:tcPr>
          <w:p w:rsidR="00E61689" w:rsidRPr="00D74355" w:rsidRDefault="00D74355" w:rsidP="00534977">
            <w:pPr>
              <w:widowControl w:val="0"/>
              <w:tabs>
                <w:tab w:val="left" w:pos="851"/>
              </w:tabs>
              <w:autoSpaceDE w:val="0"/>
              <w:autoSpaceDN w:val="0"/>
              <w:adjustRightInd w:val="0"/>
              <w:jc w:val="center"/>
              <w:rPr>
                <w:b w:val="0"/>
                <w:sz w:val="22"/>
                <w:szCs w:val="22"/>
              </w:rPr>
            </w:pPr>
            <w:r w:rsidRPr="00D74355">
              <w:rPr>
                <w:b w:val="0"/>
                <w:sz w:val="22"/>
                <w:szCs w:val="22"/>
              </w:rPr>
              <w:t>65,8</w:t>
            </w:r>
          </w:p>
        </w:tc>
        <w:tc>
          <w:tcPr>
            <w:tcW w:w="567" w:type="dxa"/>
          </w:tcPr>
          <w:p w:rsidR="00E61689" w:rsidRPr="00D74355" w:rsidRDefault="00783122" w:rsidP="00534977">
            <w:pPr>
              <w:widowControl w:val="0"/>
              <w:tabs>
                <w:tab w:val="left" w:pos="851"/>
              </w:tabs>
              <w:autoSpaceDE w:val="0"/>
              <w:autoSpaceDN w:val="0"/>
              <w:adjustRightInd w:val="0"/>
              <w:jc w:val="center"/>
              <w:rPr>
                <w:b w:val="0"/>
                <w:sz w:val="22"/>
                <w:szCs w:val="22"/>
              </w:rPr>
            </w:pPr>
            <w:r>
              <w:rPr>
                <w:b w:val="0"/>
                <w:sz w:val="22"/>
                <w:szCs w:val="22"/>
              </w:rPr>
              <w:t>97,0</w:t>
            </w:r>
          </w:p>
        </w:tc>
        <w:tc>
          <w:tcPr>
            <w:tcW w:w="567" w:type="dxa"/>
          </w:tcPr>
          <w:p w:rsidR="00E61689" w:rsidRPr="00D74355" w:rsidRDefault="00783122" w:rsidP="00534977">
            <w:pPr>
              <w:widowControl w:val="0"/>
              <w:tabs>
                <w:tab w:val="left" w:pos="851"/>
              </w:tabs>
              <w:autoSpaceDE w:val="0"/>
              <w:autoSpaceDN w:val="0"/>
              <w:adjustRightInd w:val="0"/>
              <w:jc w:val="center"/>
              <w:rPr>
                <w:b w:val="0"/>
                <w:sz w:val="22"/>
                <w:szCs w:val="22"/>
              </w:rPr>
            </w:pPr>
            <w:r>
              <w:rPr>
                <w:b w:val="0"/>
                <w:sz w:val="22"/>
                <w:szCs w:val="22"/>
              </w:rPr>
              <w:t>97,5</w:t>
            </w:r>
          </w:p>
        </w:tc>
        <w:tc>
          <w:tcPr>
            <w:tcW w:w="567" w:type="dxa"/>
          </w:tcPr>
          <w:p w:rsidR="00E61689" w:rsidRPr="00D74355" w:rsidRDefault="00783122" w:rsidP="00534977">
            <w:pPr>
              <w:widowControl w:val="0"/>
              <w:tabs>
                <w:tab w:val="left" w:pos="851"/>
              </w:tabs>
              <w:autoSpaceDE w:val="0"/>
              <w:autoSpaceDN w:val="0"/>
              <w:adjustRightInd w:val="0"/>
              <w:jc w:val="center"/>
              <w:rPr>
                <w:b w:val="0"/>
                <w:sz w:val="22"/>
                <w:szCs w:val="22"/>
              </w:rPr>
            </w:pPr>
            <w:r>
              <w:rPr>
                <w:b w:val="0"/>
                <w:sz w:val="22"/>
                <w:szCs w:val="22"/>
              </w:rPr>
              <w:t>98,0</w:t>
            </w:r>
          </w:p>
        </w:tc>
        <w:tc>
          <w:tcPr>
            <w:tcW w:w="531" w:type="dxa"/>
          </w:tcPr>
          <w:p w:rsidR="00E61689" w:rsidRPr="00D74355" w:rsidRDefault="00783122" w:rsidP="00534977">
            <w:pPr>
              <w:widowControl w:val="0"/>
              <w:tabs>
                <w:tab w:val="left" w:pos="851"/>
              </w:tabs>
              <w:autoSpaceDE w:val="0"/>
              <w:autoSpaceDN w:val="0"/>
              <w:adjustRightInd w:val="0"/>
              <w:jc w:val="center"/>
              <w:rPr>
                <w:b w:val="0"/>
                <w:sz w:val="22"/>
                <w:szCs w:val="22"/>
              </w:rPr>
            </w:pPr>
            <w:r>
              <w:rPr>
                <w:b w:val="0"/>
                <w:sz w:val="22"/>
                <w:szCs w:val="22"/>
              </w:rPr>
              <w:t>98,0</w:t>
            </w:r>
          </w:p>
        </w:tc>
      </w:tr>
    </w:tbl>
    <w:p w:rsidR="00534977" w:rsidRDefault="00534977" w:rsidP="00534977">
      <w:pPr>
        <w:widowControl w:val="0"/>
        <w:autoSpaceDE w:val="0"/>
        <w:autoSpaceDN w:val="0"/>
        <w:adjustRightInd w:val="0"/>
        <w:ind w:left="567"/>
        <w:jc w:val="right"/>
      </w:pPr>
      <w:r>
        <w:t>».</w:t>
      </w:r>
    </w:p>
    <w:p w:rsidR="00D74355" w:rsidRPr="00063FB3" w:rsidRDefault="00014959" w:rsidP="00014959">
      <w:pPr>
        <w:pStyle w:val="12"/>
        <w:tabs>
          <w:tab w:val="left" w:pos="919"/>
        </w:tabs>
        <w:ind w:left="567"/>
        <w:jc w:val="left"/>
        <w:rPr>
          <w:bCs/>
          <w:sz w:val="24"/>
          <w:szCs w:val="24"/>
        </w:rPr>
      </w:pPr>
      <w:r>
        <w:rPr>
          <w:bCs/>
          <w:sz w:val="24"/>
          <w:szCs w:val="24"/>
        </w:rPr>
        <w:t>2.2.</w:t>
      </w:r>
      <w:r w:rsidR="001F2280">
        <w:rPr>
          <w:bCs/>
          <w:sz w:val="24"/>
          <w:szCs w:val="24"/>
        </w:rPr>
        <w:t xml:space="preserve"> С</w:t>
      </w:r>
      <w:r w:rsidR="00D74355" w:rsidRPr="00063FB3">
        <w:rPr>
          <w:bCs/>
          <w:sz w:val="24"/>
          <w:szCs w:val="24"/>
        </w:rPr>
        <w:t xml:space="preserve">троку </w:t>
      </w:r>
      <w:r w:rsidR="00D74355">
        <w:rPr>
          <w:bCs/>
          <w:sz w:val="24"/>
          <w:szCs w:val="24"/>
        </w:rPr>
        <w:t>6</w:t>
      </w:r>
      <w:r w:rsidR="00D74355" w:rsidRPr="00063FB3">
        <w:rPr>
          <w:bCs/>
          <w:sz w:val="24"/>
          <w:szCs w:val="24"/>
        </w:rPr>
        <w:t xml:space="preserve"> изложить в следующей редакции: </w:t>
      </w:r>
    </w:p>
    <w:p w:rsidR="00D74355" w:rsidRDefault="00D74355" w:rsidP="00D74355">
      <w:pPr>
        <w:widowControl w:val="0"/>
        <w:tabs>
          <w:tab w:val="left" w:pos="851"/>
        </w:tabs>
        <w:autoSpaceDE w:val="0"/>
        <w:autoSpaceDN w:val="0"/>
        <w:adjustRightInd w:val="0"/>
        <w:ind w:left="567"/>
        <w:jc w:val="both"/>
      </w:pPr>
      <w:r>
        <w:t xml:space="preserve">« </w:t>
      </w:r>
    </w:p>
    <w:tbl>
      <w:tblPr>
        <w:tblStyle w:val="ab"/>
        <w:tblW w:w="0" w:type="auto"/>
        <w:tblInd w:w="-34" w:type="dxa"/>
        <w:tblLook w:val="04A0"/>
      </w:tblPr>
      <w:tblGrid>
        <w:gridCol w:w="426"/>
        <w:gridCol w:w="2126"/>
        <w:gridCol w:w="567"/>
        <w:gridCol w:w="567"/>
        <w:gridCol w:w="567"/>
        <w:gridCol w:w="567"/>
        <w:gridCol w:w="567"/>
        <w:gridCol w:w="567"/>
        <w:gridCol w:w="567"/>
        <w:gridCol w:w="567"/>
        <w:gridCol w:w="567"/>
        <w:gridCol w:w="567"/>
        <w:gridCol w:w="567"/>
        <w:gridCol w:w="567"/>
        <w:gridCol w:w="531"/>
      </w:tblGrid>
      <w:tr w:rsidR="00D74355" w:rsidRPr="00E61689" w:rsidTr="009F773E">
        <w:trPr>
          <w:trHeight w:val="495"/>
        </w:trPr>
        <w:tc>
          <w:tcPr>
            <w:tcW w:w="426" w:type="dxa"/>
          </w:tcPr>
          <w:p w:rsidR="00D74355" w:rsidRPr="00E61689" w:rsidRDefault="00D74355" w:rsidP="00523E39">
            <w:pPr>
              <w:widowControl w:val="0"/>
              <w:tabs>
                <w:tab w:val="left" w:pos="851"/>
              </w:tabs>
              <w:autoSpaceDE w:val="0"/>
              <w:autoSpaceDN w:val="0"/>
              <w:adjustRightInd w:val="0"/>
              <w:jc w:val="both"/>
              <w:rPr>
                <w:b w:val="0"/>
                <w:sz w:val="24"/>
              </w:rPr>
            </w:pPr>
            <w:r w:rsidRPr="00E61689">
              <w:rPr>
                <w:b w:val="0"/>
                <w:sz w:val="24"/>
              </w:rPr>
              <w:t>6</w:t>
            </w:r>
            <w:r>
              <w:rPr>
                <w:b w:val="0"/>
                <w:sz w:val="24"/>
              </w:rPr>
              <w:t>.</w:t>
            </w:r>
          </w:p>
        </w:tc>
        <w:tc>
          <w:tcPr>
            <w:tcW w:w="2126" w:type="dxa"/>
          </w:tcPr>
          <w:p w:rsidR="00D74355" w:rsidRPr="00E61689" w:rsidRDefault="00D74355" w:rsidP="00523E39">
            <w:pPr>
              <w:widowControl w:val="0"/>
              <w:tabs>
                <w:tab w:val="left" w:pos="851"/>
              </w:tabs>
              <w:autoSpaceDE w:val="0"/>
              <w:autoSpaceDN w:val="0"/>
              <w:adjustRightInd w:val="0"/>
              <w:jc w:val="both"/>
              <w:rPr>
                <w:b w:val="0"/>
                <w:sz w:val="24"/>
              </w:rPr>
            </w:pPr>
            <w:r w:rsidRPr="00E61689">
              <w:rPr>
                <w:b w:val="0"/>
                <w:sz w:val="24"/>
              </w:rPr>
              <w:t>Дефицит бюджета</w:t>
            </w:r>
          </w:p>
        </w:tc>
        <w:tc>
          <w:tcPr>
            <w:tcW w:w="567" w:type="dxa"/>
          </w:tcPr>
          <w:p w:rsidR="00D74355" w:rsidRPr="00E61689" w:rsidRDefault="00D74355" w:rsidP="00523E39">
            <w:pPr>
              <w:widowControl w:val="0"/>
              <w:tabs>
                <w:tab w:val="left" w:pos="851"/>
              </w:tabs>
              <w:autoSpaceDE w:val="0"/>
              <w:autoSpaceDN w:val="0"/>
              <w:adjustRightInd w:val="0"/>
              <w:jc w:val="both"/>
              <w:rPr>
                <w:b w:val="0"/>
                <w:sz w:val="24"/>
              </w:rPr>
            </w:pPr>
            <w:r>
              <w:rPr>
                <w:b w:val="0"/>
                <w:sz w:val="24"/>
              </w:rPr>
              <w:t>%</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8,2</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8,9</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8,9</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3,7</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3,7</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67"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c>
          <w:tcPr>
            <w:tcW w:w="531" w:type="dxa"/>
          </w:tcPr>
          <w:p w:rsidR="00D74355" w:rsidRPr="00D74355" w:rsidRDefault="00D74355" w:rsidP="00523E39">
            <w:pPr>
              <w:widowControl w:val="0"/>
              <w:tabs>
                <w:tab w:val="left" w:pos="851"/>
              </w:tabs>
              <w:autoSpaceDE w:val="0"/>
              <w:autoSpaceDN w:val="0"/>
              <w:adjustRightInd w:val="0"/>
              <w:jc w:val="center"/>
              <w:rPr>
                <w:b w:val="0"/>
                <w:sz w:val="22"/>
                <w:szCs w:val="22"/>
              </w:rPr>
            </w:pPr>
            <w:r w:rsidRPr="00D74355">
              <w:rPr>
                <w:b w:val="0"/>
                <w:sz w:val="22"/>
                <w:szCs w:val="22"/>
              </w:rPr>
              <w:t>0</w:t>
            </w:r>
          </w:p>
        </w:tc>
      </w:tr>
    </w:tbl>
    <w:p w:rsidR="00D74355" w:rsidRDefault="00D74355" w:rsidP="00D74355">
      <w:pPr>
        <w:widowControl w:val="0"/>
        <w:autoSpaceDE w:val="0"/>
        <w:autoSpaceDN w:val="0"/>
        <w:adjustRightInd w:val="0"/>
        <w:ind w:left="567"/>
        <w:jc w:val="right"/>
      </w:pPr>
      <w:r>
        <w:t>».</w:t>
      </w:r>
    </w:p>
    <w:sectPr w:rsidR="00D74355" w:rsidSect="00983471">
      <w:headerReference w:type="even" r:id="rId9"/>
      <w:footerReference w:type="even" r:id="rId10"/>
      <w:footerReference w:type="first" r:id="rId11"/>
      <w:pgSz w:w="11906" w:h="16838"/>
      <w:pgMar w:top="1276" w:right="851" w:bottom="1134" w:left="1418"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9B7" w:rsidRDefault="00C039B7" w:rsidP="001A7B04">
      <w:r>
        <w:separator/>
      </w:r>
    </w:p>
  </w:endnote>
  <w:endnote w:type="continuationSeparator" w:id="0">
    <w:p w:rsidR="00C039B7" w:rsidRDefault="00C039B7" w:rsidP="001A7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DD" w:rsidRDefault="0009304F" w:rsidP="00D439E5">
    <w:pPr>
      <w:pStyle w:val="a6"/>
      <w:framePr w:wrap="around" w:vAnchor="text" w:hAnchor="margin" w:xAlign="center" w:y="1"/>
      <w:rPr>
        <w:rStyle w:val="a5"/>
      </w:rPr>
    </w:pPr>
    <w:r>
      <w:rPr>
        <w:rStyle w:val="a5"/>
      </w:rPr>
      <w:fldChar w:fldCharType="begin"/>
    </w:r>
    <w:r w:rsidR="00507DDD">
      <w:rPr>
        <w:rStyle w:val="a5"/>
      </w:rPr>
      <w:instrText xml:space="preserve">PAGE  </w:instrText>
    </w:r>
    <w:r>
      <w:rPr>
        <w:rStyle w:val="a5"/>
      </w:rPr>
      <w:fldChar w:fldCharType="end"/>
    </w:r>
  </w:p>
  <w:p w:rsidR="00507DDD" w:rsidRDefault="00507DD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DD" w:rsidRDefault="00507DDD">
    <w:pPr>
      <w:pStyle w:val="a6"/>
      <w:jc w:val="center"/>
    </w:pPr>
  </w:p>
  <w:p w:rsidR="00507DDD" w:rsidRDefault="00507DDD">
    <w:pPr>
      <w:pStyle w:val="a6"/>
      <w:jc w:val="center"/>
    </w:pPr>
  </w:p>
  <w:p w:rsidR="00507DDD" w:rsidRDefault="00507D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9B7" w:rsidRDefault="00C039B7" w:rsidP="001A7B04">
      <w:r>
        <w:separator/>
      </w:r>
    </w:p>
  </w:footnote>
  <w:footnote w:type="continuationSeparator" w:id="0">
    <w:p w:rsidR="00C039B7" w:rsidRDefault="00C039B7" w:rsidP="001A7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DDD" w:rsidRDefault="0009304F" w:rsidP="00D439E5">
    <w:pPr>
      <w:pStyle w:val="a3"/>
      <w:framePr w:wrap="around" w:vAnchor="text" w:hAnchor="margin" w:xAlign="center" w:y="1"/>
      <w:rPr>
        <w:rStyle w:val="a5"/>
      </w:rPr>
    </w:pPr>
    <w:r>
      <w:rPr>
        <w:rStyle w:val="a5"/>
      </w:rPr>
      <w:fldChar w:fldCharType="begin"/>
    </w:r>
    <w:r w:rsidR="00507DDD">
      <w:rPr>
        <w:rStyle w:val="a5"/>
      </w:rPr>
      <w:instrText xml:space="preserve">PAGE  </w:instrText>
    </w:r>
    <w:r>
      <w:rPr>
        <w:rStyle w:val="a5"/>
      </w:rPr>
      <w:fldChar w:fldCharType="end"/>
    </w:r>
  </w:p>
  <w:p w:rsidR="00507DDD" w:rsidRDefault="00507DDD" w:rsidP="00D439E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4B4C"/>
    <w:multiLevelType w:val="hybridMultilevel"/>
    <w:tmpl w:val="70D86CF6"/>
    <w:lvl w:ilvl="0" w:tplc="601C689A">
      <w:start w:val="9"/>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5FB6F4C"/>
    <w:multiLevelType w:val="hybridMultilevel"/>
    <w:tmpl w:val="F70C3E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2E359A"/>
    <w:multiLevelType w:val="hybridMultilevel"/>
    <w:tmpl w:val="3CDAE6C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nsid w:val="229575AE"/>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267950"/>
    <w:multiLevelType w:val="hybridMultilevel"/>
    <w:tmpl w:val="C4F4569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DA005D"/>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6">
    <w:nsid w:val="33156FB3"/>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40954AE8"/>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3D575D0"/>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7CE7D58"/>
    <w:multiLevelType w:val="multilevel"/>
    <w:tmpl w:val="503A4C9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4978400F"/>
    <w:multiLevelType w:val="hybridMultilevel"/>
    <w:tmpl w:val="B824B0FE"/>
    <w:lvl w:ilvl="0" w:tplc="04190011">
      <w:start w:val="1"/>
      <w:numFmt w:val="decimal"/>
      <w:pStyle w:val="1"/>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A775BA"/>
    <w:multiLevelType w:val="hybridMultilevel"/>
    <w:tmpl w:val="2DE07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A22549"/>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0B5CC1"/>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56F2471B"/>
    <w:multiLevelType w:val="hybridMultilevel"/>
    <w:tmpl w:val="E5D49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677FA7"/>
    <w:multiLevelType w:val="hybridMultilevel"/>
    <w:tmpl w:val="4F223278"/>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7">
    <w:nsid w:val="5E8E48AE"/>
    <w:multiLevelType w:val="hybridMultilevel"/>
    <w:tmpl w:val="ADD2004A"/>
    <w:lvl w:ilvl="0" w:tplc="0419000F">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994E6B"/>
    <w:multiLevelType w:val="hybridMultilevel"/>
    <w:tmpl w:val="AF283BB2"/>
    <w:lvl w:ilvl="0" w:tplc="6D50152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9">
    <w:nsid w:val="6A505245"/>
    <w:multiLevelType w:val="hybridMultilevel"/>
    <w:tmpl w:val="B8CE6A5E"/>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0">
    <w:nsid w:val="6C1704B6"/>
    <w:multiLevelType w:val="hybridMultilevel"/>
    <w:tmpl w:val="5D0E5E56"/>
    <w:lvl w:ilvl="0" w:tplc="A746981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F6120C6"/>
    <w:multiLevelType w:val="multilevel"/>
    <w:tmpl w:val="E3606AFE"/>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CC1605"/>
    <w:multiLevelType w:val="multilevel"/>
    <w:tmpl w:val="C534F888"/>
    <w:lvl w:ilvl="0">
      <w:start w:val="1"/>
      <w:numFmt w:val="decimal"/>
      <w:lvlText w:val="%1."/>
      <w:lvlJc w:val="left"/>
      <w:pPr>
        <w:ind w:left="107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5">
    <w:nsid w:val="7A4A4588"/>
    <w:multiLevelType w:val="hybridMultilevel"/>
    <w:tmpl w:val="6896BCA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7E04239C"/>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F2638CE"/>
    <w:multiLevelType w:val="multilevel"/>
    <w:tmpl w:val="C534F8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11"/>
  </w:num>
  <w:num w:numId="3">
    <w:abstractNumId w:val="7"/>
  </w:num>
  <w:num w:numId="4">
    <w:abstractNumId w:val="22"/>
  </w:num>
  <w:num w:numId="5">
    <w:abstractNumId w:val="24"/>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3"/>
  </w:num>
  <w:num w:numId="10">
    <w:abstractNumId w:val="15"/>
  </w:num>
  <w:num w:numId="11">
    <w:abstractNumId w:val="1"/>
  </w:num>
  <w:num w:numId="12">
    <w:abstractNumId w:val="12"/>
  </w:num>
  <w:num w:numId="13">
    <w:abstractNumId w:val="27"/>
  </w:num>
  <w:num w:numId="14">
    <w:abstractNumId w:val="8"/>
  </w:num>
  <w:num w:numId="15">
    <w:abstractNumId w:val="26"/>
  </w:num>
  <w:num w:numId="16">
    <w:abstractNumId w:val="25"/>
  </w:num>
  <w:num w:numId="17">
    <w:abstractNumId w:val="6"/>
  </w:num>
  <w:num w:numId="18">
    <w:abstractNumId w:val="9"/>
  </w:num>
  <w:num w:numId="19">
    <w:abstractNumId w:val="21"/>
  </w:num>
  <w:num w:numId="20">
    <w:abstractNumId w:val="19"/>
  </w:num>
  <w:num w:numId="21">
    <w:abstractNumId w:val="2"/>
  </w:num>
  <w:num w:numId="22">
    <w:abstractNumId w:val="5"/>
  </w:num>
  <w:num w:numId="23">
    <w:abstractNumId w:val="18"/>
  </w:num>
  <w:num w:numId="24">
    <w:abstractNumId w:val="0"/>
  </w:num>
  <w:num w:numId="25">
    <w:abstractNumId w:val="16"/>
  </w:num>
  <w:num w:numId="26">
    <w:abstractNumId w:val="14"/>
  </w:num>
  <w:num w:numId="27">
    <w:abstractNumId w:val="10"/>
  </w:num>
  <w:num w:numId="28">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defaultTabStop w:val="708"/>
  <w:drawingGridHorizontalSpacing w:val="120"/>
  <w:displayHorizontalDrawingGridEvery w:val="2"/>
  <w:characterSpacingControl w:val="doNotCompress"/>
  <w:hdrShapeDefaults>
    <o:shapedefaults v:ext="edit" spidmax="285697"/>
  </w:hdrShapeDefaults>
  <w:footnotePr>
    <w:footnote w:id="-1"/>
    <w:footnote w:id="0"/>
  </w:footnotePr>
  <w:endnotePr>
    <w:endnote w:id="-1"/>
    <w:endnote w:id="0"/>
  </w:endnotePr>
  <w:compat/>
  <w:docVars>
    <w:docVar w:name="BossProviderVariable" w:val="25_01_2006!13102143-50a3-498d-8adf-2cef3035d521"/>
  </w:docVars>
  <w:rsids>
    <w:rsidRoot w:val="008B4B89"/>
    <w:rsid w:val="000009D8"/>
    <w:rsid w:val="00000FE9"/>
    <w:rsid w:val="00001FFE"/>
    <w:rsid w:val="00002D07"/>
    <w:rsid w:val="00002FA6"/>
    <w:rsid w:val="00003132"/>
    <w:rsid w:val="00003A75"/>
    <w:rsid w:val="00003BBA"/>
    <w:rsid w:val="0000407B"/>
    <w:rsid w:val="00004486"/>
    <w:rsid w:val="000052A9"/>
    <w:rsid w:val="000055C7"/>
    <w:rsid w:val="0000566B"/>
    <w:rsid w:val="00005CD0"/>
    <w:rsid w:val="000102BE"/>
    <w:rsid w:val="0001128A"/>
    <w:rsid w:val="000125AF"/>
    <w:rsid w:val="00013220"/>
    <w:rsid w:val="0001338E"/>
    <w:rsid w:val="00013927"/>
    <w:rsid w:val="00013B04"/>
    <w:rsid w:val="0001435E"/>
    <w:rsid w:val="00014959"/>
    <w:rsid w:val="000209E0"/>
    <w:rsid w:val="00020DEF"/>
    <w:rsid w:val="00020EAC"/>
    <w:rsid w:val="00023009"/>
    <w:rsid w:val="00023C85"/>
    <w:rsid w:val="00024E32"/>
    <w:rsid w:val="000252AF"/>
    <w:rsid w:val="00025E03"/>
    <w:rsid w:val="0002644F"/>
    <w:rsid w:val="00026AC3"/>
    <w:rsid w:val="000278D1"/>
    <w:rsid w:val="00027BA0"/>
    <w:rsid w:val="00033905"/>
    <w:rsid w:val="000343D6"/>
    <w:rsid w:val="00034BDA"/>
    <w:rsid w:val="00035212"/>
    <w:rsid w:val="000352DE"/>
    <w:rsid w:val="00035C45"/>
    <w:rsid w:val="00036797"/>
    <w:rsid w:val="0003687A"/>
    <w:rsid w:val="00036C70"/>
    <w:rsid w:val="00036FDC"/>
    <w:rsid w:val="00040332"/>
    <w:rsid w:val="00040671"/>
    <w:rsid w:val="000409A6"/>
    <w:rsid w:val="00040E99"/>
    <w:rsid w:val="000413FD"/>
    <w:rsid w:val="0004182C"/>
    <w:rsid w:val="000419D8"/>
    <w:rsid w:val="00041EAB"/>
    <w:rsid w:val="00041F80"/>
    <w:rsid w:val="00042417"/>
    <w:rsid w:val="00042782"/>
    <w:rsid w:val="00043DA4"/>
    <w:rsid w:val="000441D7"/>
    <w:rsid w:val="00045454"/>
    <w:rsid w:val="000458A4"/>
    <w:rsid w:val="0005059A"/>
    <w:rsid w:val="0005311F"/>
    <w:rsid w:val="00053E7D"/>
    <w:rsid w:val="00053ED4"/>
    <w:rsid w:val="00053F83"/>
    <w:rsid w:val="000548A8"/>
    <w:rsid w:val="00054AB3"/>
    <w:rsid w:val="00054EE3"/>
    <w:rsid w:val="00056F33"/>
    <w:rsid w:val="000572C1"/>
    <w:rsid w:val="000600FE"/>
    <w:rsid w:val="000621ED"/>
    <w:rsid w:val="0006258A"/>
    <w:rsid w:val="00062A7B"/>
    <w:rsid w:val="00063FB3"/>
    <w:rsid w:val="00064747"/>
    <w:rsid w:val="00064D2B"/>
    <w:rsid w:val="00066A7B"/>
    <w:rsid w:val="00066BA4"/>
    <w:rsid w:val="000674A0"/>
    <w:rsid w:val="00067D93"/>
    <w:rsid w:val="00071B39"/>
    <w:rsid w:val="00072457"/>
    <w:rsid w:val="0007418C"/>
    <w:rsid w:val="00074B46"/>
    <w:rsid w:val="00076EB1"/>
    <w:rsid w:val="000777AB"/>
    <w:rsid w:val="00080537"/>
    <w:rsid w:val="0008241B"/>
    <w:rsid w:val="00082C3A"/>
    <w:rsid w:val="00082CF4"/>
    <w:rsid w:val="00082EC3"/>
    <w:rsid w:val="00082F42"/>
    <w:rsid w:val="000837C4"/>
    <w:rsid w:val="00084216"/>
    <w:rsid w:val="00084963"/>
    <w:rsid w:val="0008628F"/>
    <w:rsid w:val="000900E0"/>
    <w:rsid w:val="000909D6"/>
    <w:rsid w:val="00091857"/>
    <w:rsid w:val="0009189A"/>
    <w:rsid w:val="00091A40"/>
    <w:rsid w:val="0009304F"/>
    <w:rsid w:val="00093282"/>
    <w:rsid w:val="00093553"/>
    <w:rsid w:val="00093BAC"/>
    <w:rsid w:val="000940DA"/>
    <w:rsid w:val="000967DB"/>
    <w:rsid w:val="000974F8"/>
    <w:rsid w:val="000A184A"/>
    <w:rsid w:val="000A2783"/>
    <w:rsid w:val="000A27EA"/>
    <w:rsid w:val="000A2A91"/>
    <w:rsid w:val="000A3200"/>
    <w:rsid w:val="000A3E5A"/>
    <w:rsid w:val="000A50E2"/>
    <w:rsid w:val="000A6775"/>
    <w:rsid w:val="000A7E9F"/>
    <w:rsid w:val="000B0430"/>
    <w:rsid w:val="000B0C42"/>
    <w:rsid w:val="000B0F57"/>
    <w:rsid w:val="000B26BA"/>
    <w:rsid w:val="000B3245"/>
    <w:rsid w:val="000B32EE"/>
    <w:rsid w:val="000B47E0"/>
    <w:rsid w:val="000B4F88"/>
    <w:rsid w:val="000B642E"/>
    <w:rsid w:val="000B6ABC"/>
    <w:rsid w:val="000B780C"/>
    <w:rsid w:val="000B78FE"/>
    <w:rsid w:val="000B79D6"/>
    <w:rsid w:val="000C1C9D"/>
    <w:rsid w:val="000C2D1F"/>
    <w:rsid w:val="000C2F75"/>
    <w:rsid w:val="000C3C12"/>
    <w:rsid w:val="000C438D"/>
    <w:rsid w:val="000C56C5"/>
    <w:rsid w:val="000C58BF"/>
    <w:rsid w:val="000C591A"/>
    <w:rsid w:val="000C63F4"/>
    <w:rsid w:val="000D02F7"/>
    <w:rsid w:val="000D0570"/>
    <w:rsid w:val="000D0CC1"/>
    <w:rsid w:val="000D1359"/>
    <w:rsid w:val="000D169D"/>
    <w:rsid w:val="000D17CC"/>
    <w:rsid w:val="000D1931"/>
    <w:rsid w:val="000D198E"/>
    <w:rsid w:val="000D3552"/>
    <w:rsid w:val="000D3B23"/>
    <w:rsid w:val="000D447D"/>
    <w:rsid w:val="000D57F8"/>
    <w:rsid w:val="000D5B22"/>
    <w:rsid w:val="000D6FCA"/>
    <w:rsid w:val="000D77B7"/>
    <w:rsid w:val="000E20FB"/>
    <w:rsid w:val="000E2409"/>
    <w:rsid w:val="000E285F"/>
    <w:rsid w:val="000E303D"/>
    <w:rsid w:val="000E45B9"/>
    <w:rsid w:val="000E6E69"/>
    <w:rsid w:val="000E7506"/>
    <w:rsid w:val="000E76F0"/>
    <w:rsid w:val="000E78C1"/>
    <w:rsid w:val="000F0F23"/>
    <w:rsid w:val="000F16B6"/>
    <w:rsid w:val="000F18A7"/>
    <w:rsid w:val="000F1EFE"/>
    <w:rsid w:val="000F364F"/>
    <w:rsid w:val="000F4238"/>
    <w:rsid w:val="000F4346"/>
    <w:rsid w:val="000F5847"/>
    <w:rsid w:val="000F609D"/>
    <w:rsid w:val="000F6F51"/>
    <w:rsid w:val="000F76A5"/>
    <w:rsid w:val="001003C7"/>
    <w:rsid w:val="0010075E"/>
    <w:rsid w:val="00100A03"/>
    <w:rsid w:val="0010100C"/>
    <w:rsid w:val="00101440"/>
    <w:rsid w:val="0010169A"/>
    <w:rsid w:val="001017B9"/>
    <w:rsid w:val="001025BF"/>
    <w:rsid w:val="00103051"/>
    <w:rsid w:val="001030C8"/>
    <w:rsid w:val="00104F5A"/>
    <w:rsid w:val="00105021"/>
    <w:rsid w:val="001053A1"/>
    <w:rsid w:val="00110431"/>
    <w:rsid w:val="00110FDD"/>
    <w:rsid w:val="00111556"/>
    <w:rsid w:val="00111651"/>
    <w:rsid w:val="00111997"/>
    <w:rsid w:val="00111C55"/>
    <w:rsid w:val="0011273F"/>
    <w:rsid w:val="001127C9"/>
    <w:rsid w:val="00112F0E"/>
    <w:rsid w:val="00112F5A"/>
    <w:rsid w:val="00114C9E"/>
    <w:rsid w:val="001154ED"/>
    <w:rsid w:val="00115624"/>
    <w:rsid w:val="00115C10"/>
    <w:rsid w:val="001165D3"/>
    <w:rsid w:val="00117912"/>
    <w:rsid w:val="00120270"/>
    <w:rsid w:val="00120E41"/>
    <w:rsid w:val="00121787"/>
    <w:rsid w:val="00123DB7"/>
    <w:rsid w:val="001257F3"/>
    <w:rsid w:val="0012606B"/>
    <w:rsid w:val="0012625B"/>
    <w:rsid w:val="00126412"/>
    <w:rsid w:val="00126F66"/>
    <w:rsid w:val="00127594"/>
    <w:rsid w:val="0012789F"/>
    <w:rsid w:val="00127A08"/>
    <w:rsid w:val="00131637"/>
    <w:rsid w:val="001318C5"/>
    <w:rsid w:val="001320DE"/>
    <w:rsid w:val="00132375"/>
    <w:rsid w:val="00132BD2"/>
    <w:rsid w:val="00132F55"/>
    <w:rsid w:val="00134D2A"/>
    <w:rsid w:val="00134DE6"/>
    <w:rsid w:val="00134F09"/>
    <w:rsid w:val="00135DD9"/>
    <w:rsid w:val="001361CF"/>
    <w:rsid w:val="0013709D"/>
    <w:rsid w:val="00142885"/>
    <w:rsid w:val="00142914"/>
    <w:rsid w:val="0014297C"/>
    <w:rsid w:val="00142AB5"/>
    <w:rsid w:val="00142D75"/>
    <w:rsid w:val="00142F02"/>
    <w:rsid w:val="001437B1"/>
    <w:rsid w:val="00143D26"/>
    <w:rsid w:val="00143E45"/>
    <w:rsid w:val="0014408F"/>
    <w:rsid w:val="001448AE"/>
    <w:rsid w:val="00144987"/>
    <w:rsid w:val="0014526C"/>
    <w:rsid w:val="00150A08"/>
    <w:rsid w:val="00153179"/>
    <w:rsid w:val="00153661"/>
    <w:rsid w:val="00154DA6"/>
    <w:rsid w:val="0015538E"/>
    <w:rsid w:val="00157B43"/>
    <w:rsid w:val="001609FA"/>
    <w:rsid w:val="001616B0"/>
    <w:rsid w:val="00161DCF"/>
    <w:rsid w:val="001640AE"/>
    <w:rsid w:val="00164289"/>
    <w:rsid w:val="00165754"/>
    <w:rsid w:val="001669A4"/>
    <w:rsid w:val="00166ED5"/>
    <w:rsid w:val="0016703B"/>
    <w:rsid w:val="001671D2"/>
    <w:rsid w:val="001675F6"/>
    <w:rsid w:val="00170689"/>
    <w:rsid w:val="0017075E"/>
    <w:rsid w:val="00172110"/>
    <w:rsid w:val="001723A8"/>
    <w:rsid w:val="001731A7"/>
    <w:rsid w:val="0017453D"/>
    <w:rsid w:val="001745BC"/>
    <w:rsid w:val="001757DC"/>
    <w:rsid w:val="001759C4"/>
    <w:rsid w:val="00177055"/>
    <w:rsid w:val="001770C4"/>
    <w:rsid w:val="00177865"/>
    <w:rsid w:val="00181050"/>
    <w:rsid w:val="00181CD0"/>
    <w:rsid w:val="00181FC3"/>
    <w:rsid w:val="00183BCA"/>
    <w:rsid w:val="00183D77"/>
    <w:rsid w:val="0018465E"/>
    <w:rsid w:val="00185B00"/>
    <w:rsid w:val="00186220"/>
    <w:rsid w:val="001866D7"/>
    <w:rsid w:val="001869A7"/>
    <w:rsid w:val="00187354"/>
    <w:rsid w:val="001878B3"/>
    <w:rsid w:val="00187F3C"/>
    <w:rsid w:val="00190378"/>
    <w:rsid w:val="001908D4"/>
    <w:rsid w:val="00190EDD"/>
    <w:rsid w:val="001917C4"/>
    <w:rsid w:val="00192B96"/>
    <w:rsid w:val="00193CFA"/>
    <w:rsid w:val="001943C9"/>
    <w:rsid w:val="0019466E"/>
    <w:rsid w:val="001958C6"/>
    <w:rsid w:val="00195F18"/>
    <w:rsid w:val="00196D48"/>
    <w:rsid w:val="001974C5"/>
    <w:rsid w:val="001A00F4"/>
    <w:rsid w:val="001A24AF"/>
    <w:rsid w:val="001A291E"/>
    <w:rsid w:val="001A298F"/>
    <w:rsid w:val="001A2AE9"/>
    <w:rsid w:val="001A3C96"/>
    <w:rsid w:val="001A4538"/>
    <w:rsid w:val="001A4F7A"/>
    <w:rsid w:val="001A53D3"/>
    <w:rsid w:val="001A6086"/>
    <w:rsid w:val="001A6738"/>
    <w:rsid w:val="001A6763"/>
    <w:rsid w:val="001A6DB6"/>
    <w:rsid w:val="001A72F0"/>
    <w:rsid w:val="001A7B04"/>
    <w:rsid w:val="001B11B6"/>
    <w:rsid w:val="001B1EB9"/>
    <w:rsid w:val="001B2989"/>
    <w:rsid w:val="001B480C"/>
    <w:rsid w:val="001B51A1"/>
    <w:rsid w:val="001B5588"/>
    <w:rsid w:val="001B5732"/>
    <w:rsid w:val="001B5CA4"/>
    <w:rsid w:val="001B6421"/>
    <w:rsid w:val="001B7323"/>
    <w:rsid w:val="001C002D"/>
    <w:rsid w:val="001C06CE"/>
    <w:rsid w:val="001C092E"/>
    <w:rsid w:val="001C0DB9"/>
    <w:rsid w:val="001C1980"/>
    <w:rsid w:val="001C2806"/>
    <w:rsid w:val="001C3DF6"/>
    <w:rsid w:val="001C40AF"/>
    <w:rsid w:val="001C4330"/>
    <w:rsid w:val="001C4F8C"/>
    <w:rsid w:val="001C52BD"/>
    <w:rsid w:val="001C577A"/>
    <w:rsid w:val="001C7D76"/>
    <w:rsid w:val="001D048E"/>
    <w:rsid w:val="001D084F"/>
    <w:rsid w:val="001D0E85"/>
    <w:rsid w:val="001D1318"/>
    <w:rsid w:val="001D1378"/>
    <w:rsid w:val="001D1688"/>
    <w:rsid w:val="001D18F9"/>
    <w:rsid w:val="001D3E5F"/>
    <w:rsid w:val="001D47BB"/>
    <w:rsid w:val="001D4971"/>
    <w:rsid w:val="001D5A0A"/>
    <w:rsid w:val="001D62CD"/>
    <w:rsid w:val="001D6829"/>
    <w:rsid w:val="001D7B6D"/>
    <w:rsid w:val="001E0770"/>
    <w:rsid w:val="001E1914"/>
    <w:rsid w:val="001E1A9E"/>
    <w:rsid w:val="001E4110"/>
    <w:rsid w:val="001E42AA"/>
    <w:rsid w:val="001E4874"/>
    <w:rsid w:val="001E529B"/>
    <w:rsid w:val="001E6492"/>
    <w:rsid w:val="001F0F3B"/>
    <w:rsid w:val="001F1383"/>
    <w:rsid w:val="001F2280"/>
    <w:rsid w:val="001F22B6"/>
    <w:rsid w:val="001F2F00"/>
    <w:rsid w:val="001F3C6C"/>
    <w:rsid w:val="001F44D5"/>
    <w:rsid w:val="001F5051"/>
    <w:rsid w:val="001F6315"/>
    <w:rsid w:val="001F71C3"/>
    <w:rsid w:val="001F7229"/>
    <w:rsid w:val="001F7455"/>
    <w:rsid w:val="001F7627"/>
    <w:rsid w:val="002020D8"/>
    <w:rsid w:val="002022C6"/>
    <w:rsid w:val="00202C7A"/>
    <w:rsid w:val="00203342"/>
    <w:rsid w:val="00204BEB"/>
    <w:rsid w:val="00206C75"/>
    <w:rsid w:val="00207D26"/>
    <w:rsid w:val="00207D4B"/>
    <w:rsid w:val="00210C93"/>
    <w:rsid w:val="00211025"/>
    <w:rsid w:val="002116E3"/>
    <w:rsid w:val="00211B2A"/>
    <w:rsid w:val="00211BA0"/>
    <w:rsid w:val="002120DD"/>
    <w:rsid w:val="0021347C"/>
    <w:rsid w:val="00213DDB"/>
    <w:rsid w:val="00214A4A"/>
    <w:rsid w:val="0021714D"/>
    <w:rsid w:val="00217BFF"/>
    <w:rsid w:val="00217D6A"/>
    <w:rsid w:val="00220E3F"/>
    <w:rsid w:val="00221171"/>
    <w:rsid w:val="002251D0"/>
    <w:rsid w:val="00225784"/>
    <w:rsid w:val="002257AA"/>
    <w:rsid w:val="00225FC3"/>
    <w:rsid w:val="00226012"/>
    <w:rsid w:val="002262C8"/>
    <w:rsid w:val="002263C6"/>
    <w:rsid w:val="002265EA"/>
    <w:rsid w:val="0022669C"/>
    <w:rsid w:val="00230115"/>
    <w:rsid w:val="0023157D"/>
    <w:rsid w:val="00231978"/>
    <w:rsid w:val="002319A6"/>
    <w:rsid w:val="002326F4"/>
    <w:rsid w:val="0023339F"/>
    <w:rsid w:val="00233710"/>
    <w:rsid w:val="00234031"/>
    <w:rsid w:val="002340DF"/>
    <w:rsid w:val="00234C66"/>
    <w:rsid w:val="00235CB9"/>
    <w:rsid w:val="00235D07"/>
    <w:rsid w:val="0023645A"/>
    <w:rsid w:val="0023685F"/>
    <w:rsid w:val="00236C44"/>
    <w:rsid w:val="00237C95"/>
    <w:rsid w:val="00240082"/>
    <w:rsid w:val="0024026B"/>
    <w:rsid w:val="002404C8"/>
    <w:rsid w:val="002428F3"/>
    <w:rsid w:val="002443C6"/>
    <w:rsid w:val="002449F8"/>
    <w:rsid w:val="00244E67"/>
    <w:rsid w:val="002461B9"/>
    <w:rsid w:val="00246A0C"/>
    <w:rsid w:val="002470DC"/>
    <w:rsid w:val="002505B5"/>
    <w:rsid w:val="00251142"/>
    <w:rsid w:val="00251C9B"/>
    <w:rsid w:val="00251FA9"/>
    <w:rsid w:val="002539CB"/>
    <w:rsid w:val="00255544"/>
    <w:rsid w:val="00255B0C"/>
    <w:rsid w:val="00255E09"/>
    <w:rsid w:val="00255E1C"/>
    <w:rsid w:val="00256A9D"/>
    <w:rsid w:val="00256D85"/>
    <w:rsid w:val="002570D6"/>
    <w:rsid w:val="00260088"/>
    <w:rsid w:val="00260FC8"/>
    <w:rsid w:val="002621F6"/>
    <w:rsid w:val="0026292D"/>
    <w:rsid w:val="00262C85"/>
    <w:rsid w:val="00262DDA"/>
    <w:rsid w:val="00262EEE"/>
    <w:rsid w:val="00263489"/>
    <w:rsid w:val="00263CC3"/>
    <w:rsid w:val="00266539"/>
    <w:rsid w:val="002673A0"/>
    <w:rsid w:val="00267B85"/>
    <w:rsid w:val="00267EBC"/>
    <w:rsid w:val="002707A6"/>
    <w:rsid w:val="00270821"/>
    <w:rsid w:val="002717EB"/>
    <w:rsid w:val="002762FB"/>
    <w:rsid w:val="00276D23"/>
    <w:rsid w:val="002771D5"/>
    <w:rsid w:val="00277936"/>
    <w:rsid w:val="0028006F"/>
    <w:rsid w:val="00282020"/>
    <w:rsid w:val="00282382"/>
    <w:rsid w:val="0028256D"/>
    <w:rsid w:val="002843AF"/>
    <w:rsid w:val="00284916"/>
    <w:rsid w:val="00284BA6"/>
    <w:rsid w:val="00285FA6"/>
    <w:rsid w:val="00286301"/>
    <w:rsid w:val="00290885"/>
    <w:rsid w:val="002916F5"/>
    <w:rsid w:val="00293226"/>
    <w:rsid w:val="00293647"/>
    <w:rsid w:val="00293ABA"/>
    <w:rsid w:val="00295DF7"/>
    <w:rsid w:val="00296051"/>
    <w:rsid w:val="002966BA"/>
    <w:rsid w:val="00296A49"/>
    <w:rsid w:val="002971C2"/>
    <w:rsid w:val="002A01BC"/>
    <w:rsid w:val="002A0D40"/>
    <w:rsid w:val="002A13DC"/>
    <w:rsid w:val="002A157A"/>
    <w:rsid w:val="002A1F0B"/>
    <w:rsid w:val="002A1F2C"/>
    <w:rsid w:val="002A293C"/>
    <w:rsid w:val="002A2A7B"/>
    <w:rsid w:val="002A332E"/>
    <w:rsid w:val="002A378E"/>
    <w:rsid w:val="002A3ACF"/>
    <w:rsid w:val="002A3C91"/>
    <w:rsid w:val="002A3FA4"/>
    <w:rsid w:val="002A513B"/>
    <w:rsid w:val="002A5265"/>
    <w:rsid w:val="002A58C4"/>
    <w:rsid w:val="002A5F6A"/>
    <w:rsid w:val="002A637B"/>
    <w:rsid w:val="002A6ABA"/>
    <w:rsid w:val="002A7DEA"/>
    <w:rsid w:val="002B0111"/>
    <w:rsid w:val="002B05A6"/>
    <w:rsid w:val="002B139B"/>
    <w:rsid w:val="002B16DF"/>
    <w:rsid w:val="002B29F9"/>
    <w:rsid w:val="002B495F"/>
    <w:rsid w:val="002B508A"/>
    <w:rsid w:val="002B547A"/>
    <w:rsid w:val="002B743E"/>
    <w:rsid w:val="002C0C7F"/>
    <w:rsid w:val="002C118C"/>
    <w:rsid w:val="002C126C"/>
    <w:rsid w:val="002C2146"/>
    <w:rsid w:val="002C4806"/>
    <w:rsid w:val="002C4FB8"/>
    <w:rsid w:val="002C5E00"/>
    <w:rsid w:val="002C6428"/>
    <w:rsid w:val="002C64BC"/>
    <w:rsid w:val="002C731F"/>
    <w:rsid w:val="002C79A2"/>
    <w:rsid w:val="002C7E84"/>
    <w:rsid w:val="002D0202"/>
    <w:rsid w:val="002D0567"/>
    <w:rsid w:val="002D05F5"/>
    <w:rsid w:val="002D29EE"/>
    <w:rsid w:val="002D2CBE"/>
    <w:rsid w:val="002D3248"/>
    <w:rsid w:val="002D3923"/>
    <w:rsid w:val="002D4B1D"/>
    <w:rsid w:val="002D5329"/>
    <w:rsid w:val="002D5ED4"/>
    <w:rsid w:val="002D7289"/>
    <w:rsid w:val="002D7960"/>
    <w:rsid w:val="002E028D"/>
    <w:rsid w:val="002E0E01"/>
    <w:rsid w:val="002E0FD3"/>
    <w:rsid w:val="002E147E"/>
    <w:rsid w:val="002E170E"/>
    <w:rsid w:val="002E1EEC"/>
    <w:rsid w:val="002E25BA"/>
    <w:rsid w:val="002E4C47"/>
    <w:rsid w:val="002E69A3"/>
    <w:rsid w:val="002E7956"/>
    <w:rsid w:val="002E7A02"/>
    <w:rsid w:val="002F068F"/>
    <w:rsid w:val="002F198D"/>
    <w:rsid w:val="002F1CB3"/>
    <w:rsid w:val="002F2428"/>
    <w:rsid w:val="002F28AE"/>
    <w:rsid w:val="002F29E2"/>
    <w:rsid w:val="002F2AA7"/>
    <w:rsid w:val="002F3127"/>
    <w:rsid w:val="002F42BC"/>
    <w:rsid w:val="002F5FAD"/>
    <w:rsid w:val="002F610A"/>
    <w:rsid w:val="002F6BAB"/>
    <w:rsid w:val="002F6BE1"/>
    <w:rsid w:val="002F7167"/>
    <w:rsid w:val="002F7BC4"/>
    <w:rsid w:val="00303661"/>
    <w:rsid w:val="003047EB"/>
    <w:rsid w:val="00305019"/>
    <w:rsid w:val="003054AE"/>
    <w:rsid w:val="00306232"/>
    <w:rsid w:val="00310112"/>
    <w:rsid w:val="00310FA4"/>
    <w:rsid w:val="003116FF"/>
    <w:rsid w:val="0031192A"/>
    <w:rsid w:val="0031306B"/>
    <w:rsid w:val="0031361B"/>
    <w:rsid w:val="00313B9D"/>
    <w:rsid w:val="00313CF4"/>
    <w:rsid w:val="00314951"/>
    <w:rsid w:val="00315347"/>
    <w:rsid w:val="003154EA"/>
    <w:rsid w:val="00316CA1"/>
    <w:rsid w:val="0032006A"/>
    <w:rsid w:val="003206CB"/>
    <w:rsid w:val="0032090D"/>
    <w:rsid w:val="00321D88"/>
    <w:rsid w:val="0032289F"/>
    <w:rsid w:val="003228BA"/>
    <w:rsid w:val="00323774"/>
    <w:rsid w:val="00324425"/>
    <w:rsid w:val="0032474C"/>
    <w:rsid w:val="003259C8"/>
    <w:rsid w:val="0032669A"/>
    <w:rsid w:val="00327180"/>
    <w:rsid w:val="00327452"/>
    <w:rsid w:val="00327A16"/>
    <w:rsid w:val="00330DB5"/>
    <w:rsid w:val="003316BC"/>
    <w:rsid w:val="003327D5"/>
    <w:rsid w:val="00333EFB"/>
    <w:rsid w:val="00333F94"/>
    <w:rsid w:val="003340EB"/>
    <w:rsid w:val="00334917"/>
    <w:rsid w:val="00335539"/>
    <w:rsid w:val="00337FCB"/>
    <w:rsid w:val="003400D1"/>
    <w:rsid w:val="003404B5"/>
    <w:rsid w:val="00344523"/>
    <w:rsid w:val="003463A4"/>
    <w:rsid w:val="003479CC"/>
    <w:rsid w:val="003501A1"/>
    <w:rsid w:val="00351847"/>
    <w:rsid w:val="00351BAE"/>
    <w:rsid w:val="00351E99"/>
    <w:rsid w:val="00352B39"/>
    <w:rsid w:val="00353423"/>
    <w:rsid w:val="00353643"/>
    <w:rsid w:val="00353D4D"/>
    <w:rsid w:val="0035677A"/>
    <w:rsid w:val="003578CC"/>
    <w:rsid w:val="003607E2"/>
    <w:rsid w:val="00360D9A"/>
    <w:rsid w:val="00361566"/>
    <w:rsid w:val="00362C7A"/>
    <w:rsid w:val="003633B2"/>
    <w:rsid w:val="0036405E"/>
    <w:rsid w:val="003641D1"/>
    <w:rsid w:val="00365667"/>
    <w:rsid w:val="00366C75"/>
    <w:rsid w:val="00367269"/>
    <w:rsid w:val="003678C2"/>
    <w:rsid w:val="0037112E"/>
    <w:rsid w:val="00371769"/>
    <w:rsid w:val="00372177"/>
    <w:rsid w:val="00372329"/>
    <w:rsid w:val="003731E7"/>
    <w:rsid w:val="00374B53"/>
    <w:rsid w:val="003762C1"/>
    <w:rsid w:val="00376ACC"/>
    <w:rsid w:val="00377D43"/>
    <w:rsid w:val="003801DA"/>
    <w:rsid w:val="00380EA0"/>
    <w:rsid w:val="003816C3"/>
    <w:rsid w:val="00382039"/>
    <w:rsid w:val="003829B5"/>
    <w:rsid w:val="003839BD"/>
    <w:rsid w:val="00383D96"/>
    <w:rsid w:val="00383DD9"/>
    <w:rsid w:val="003844C2"/>
    <w:rsid w:val="003847FB"/>
    <w:rsid w:val="00384BA1"/>
    <w:rsid w:val="00385C4D"/>
    <w:rsid w:val="003861B6"/>
    <w:rsid w:val="003865D4"/>
    <w:rsid w:val="00386699"/>
    <w:rsid w:val="00387631"/>
    <w:rsid w:val="00391B27"/>
    <w:rsid w:val="00392C01"/>
    <w:rsid w:val="00392D51"/>
    <w:rsid w:val="00393A14"/>
    <w:rsid w:val="00393B24"/>
    <w:rsid w:val="00393D0F"/>
    <w:rsid w:val="00394F20"/>
    <w:rsid w:val="00394F3F"/>
    <w:rsid w:val="00395539"/>
    <w:rsid w:val="00395C8F"/>
    <w:rsid w:val="00395EDB"/>
    <w:rsid w:val="003961E2"/>
    <w:rsid w:val="0039663B"/>
    <w:rsid w:val="003967A1"/>
    <w:rsid w:val="00397047"/>
    <w:rsid w:val="00397085"/>
    <w:rsid w:val="003A0856"/>
    <w:rsid w:val="003A3310"/>
    <w:rsid w:val="003A344C"/>
    <w:rsid w:val="003A4C3C"/>
    <w:rsid w:val="003A65CD"/>
    <w:rsid w:val="003A70E9"/>
    <w:rsid w:val="003A741C"/>
    <w:rsid w:val="003B153F"/>
    <w:rsid w:val="003B1712"/>
    <w:rsid w:val="003B291B"/>
    <w:rsid w:val="003B319F"/>
    <w:rsid w:val="003B35C4"/>
    <w:rsid w:val="003B3603"/>
    <w:rsid w:val="003B45E5"/>
    <w:rsid w:val="003B48E3"/>
    <w:rsid w:val="003B494E"/>
    <w:rsid w:val="003B4D14"/>
    <w:rsid w:val="003B5970"/>
    <w:rsid w:val="003B6E12"/>
    <w:rsid w:val="003C0336"/>
    <w:rsid w:val="003C07B6"/>
    <w:rsid w:val="003C2148"/>
    <w:rsid w:val="003C267B"/>
    <w:rsid w:val="003C408E"/>
    <w:rsid w:val="003C4287"/>
    <w:rsid w:val="003C5F51"/>
    <w:rsid w:val="003C664E"/>
    <w:rsid w:val="003C672B"/>
    <w:rsid w:val="003C6940"/>
    <w:rsid w:val="003C763A"/>
    <w:rsid w:val="003C7778"/>
    <w:rsid w:val="003D0E17"/>
    <w:rsid w:val="003D133F"/>
    <w:rsid w:val="003D14DC"/>
    <w:rsid w:val="003D18F5"/>
    <w:rsid w:val="003D19D4"/>
    <w:rsid w:val="003D235F"/>
    <w:rsid w:val="003D2888"/>
    <w:rsid w:val="003D3B81"/>
    <w:rsid w:val="003D5037"/>
    <w:rsid w:val="003D512B"/>
    <w:rsid w:val="003D5619"/>
    <w:rsid w:val="003D580B"/>
    <w:rsid w:val="003D58F1"/>
    <w:rsid w:val="003D64C6"/>
    <w:rsid w:val="003D74B4"/>
    <w:rsid w:val="003D7976"/>
    <w:rsid w:val="003D7CB7"/>
    <w:rsid w:val="003E22B4"/>
    <w:rsid w:val="003E271B"/>
    <w:rsid w:val="003E40EA"/>
    <w:rsid w:val="003E433B"/>
    <w:rsid w:val="003E4FA0"/>
    <w:rsid w:val="003E5057"/>
    <w:rsid w:val="003E5B9F"/>
    <w:rsid w:val="003E6B79"/>
    <w:rsid w:val="003E6E5D"/>
    <w:rsid w:val="003E7679"/>
    <w:rsid w:val="003F0A3D"/>
    <w:rsid w:val="003F13A0"/>
    <w:rsid w:val="003F3928"/>
    <w:rsid w:val="003F488F"/>
    <w:rsid w:val="003F4C4E"/>
    <w:rsid w:val="003F4CAF"/>
    <w:rsid w:val="003F517B"/>
    <w:rsid w:val="003F5373"/>
    <w:rsid w:val="003F5C7E"/>
    <w:rsid w:val="003F6C57"/>
    <w:rsid w:val="003F706C"/>
    <w:rsid w:val="003F7212"/>
    <w:rsid w:val="003F74EE"/>
    <w:rsid w:val="0040254A"/>
    <w:rsid w:val="00403C6E"/>
    <w:rsid w:val="0040552F"/>
    <w:rsid w:val="00405580"/>
    <w:rsid w:val="00405853"/>
    <w:rsid w:val="0040681F"/>
    <w:rsid w:val="00406F37"/>
    <w:rsid w:val="00410762"/>
    <w:rsid w:val="00414316"/>
    <w:rsid w:val="0041450F"/>
    <w:rsid w:val="00414C06"/>
    <w:rsid w:val="0041652E"/>
    <w:rsid w:val="00416CDA"/>
    <w:rsid w:val="0042081D"/>
    <w:rsid w:val="00420E96"/>
    <w:rsid w:val="004225BC"/>
    <w:rsid w:val="00423004"/>
    <w:rsid w:val="00424F19"/>
    <w:rsid w:val="00425563"/>
    <w:rsid w:val="0042567A"/>
    <w:rsid w:val="00425BF9"/>
    <w:rsid w:val="004271FE"/>
    <w:rsid w:val="0042751E"/>
    <w:rsid w:val="0043068C"/>
    <w:rsid w:val="00431266"/>
    <w:rsid w:val="004320F1"/>
    <w:rsid w:val="004322BE"/>
    <w:rsid w:val="00432640"/>
    <w:rsid w:val="00432BBB"/>
    <w:rsid w:val="004334AD"/>
    <w:rsid w:val="00433DBD"/>
    <w:rsid w:val="00434681"/>
    <w:rsid w:val="00437E30"/>
    <w:rsid w:val="00437F0E"/>
    <w:rsid w:val="00440550"/>
    <w:rsid w:val="0044090A"/>
    <w:rsid w:val="00442E1B"/>
    <w:rsid w:val="0044334B"/>
    <w:rsid w:val="00445E84"/>
    <w:rsid w:val="00446021"/>
    <w:rsid w:val="00446C88"/>
    <w:rsid w:val="00446D94"/>
    <w:rsid w:val="00447592"/>
    <w:rsid w:val="004475B5"/>
    <w:rsid w:val="00451019"/>
    <w:rsid w:val="00452EC4"/>
    <w:rsid w:val="00453A2A"/>
    <w:rsid w:val="00453D40"/>
    <w:rsid w:val="004541AA"/>
    <w:rsid w:val="0045574A"/>
    <w:rsid w:val="00455FD4"/>
    <w:rsid w:val="0045693C"/>
    <w:rsid w:val="00457629"/>
    <w:rsid w:val="00460514"/>
    <w:rsid w:val="00460DFE"/>
    <w:rsid w:val="0046197D"/>
    <w:rsid w:val="004620F9"/>
    <w:rsid w:val="0046239D"/>
    <w:rsid w:val="0046240A"/>
    <w:rsid w:val="004628E1"/>
    <w:rsid w:val="0046312F"/>
    <w:rsid w:val="00463365"/>
    <w:rsid w:val="004638DE"/>
    <w:rsid w:val="00463C5C"/>
    <w:rsid w:val="00463E4F"/>
    <w:rsid w:val="004655A3"/>
    <w:rsid w:val="00465AAC"/>
    <w:rsid w:val="00465DC8"/>
    <w:rsid w:val="00465DDD"/>
    <w:rsid w:val="00466A82"/>
    <w:rsid w:val="00467544"/>
    <w:rsid w:val="00470556"/>
    <w:rsid w:val="004705E1"/>
    <w:rsid w:val="0047090B"/>
    <w:rsid w:val="00470CA9"/>
    <w:rsid w:val="00471A3D"/>
    <w:rsid w:val="00471CED"/>
    <w:rsid w:val="0047314F"/>
    <w:rsid w:val="0047431F"/>
    <w:rsid w:val="004750B3"/>
    <w:rsid w:val="004759F4"/>
    <w:rsid w:val="004760D2"/>
    <w:rsid w:val="00476141"/>
    <w:rsid w:val="00476DE1"/>
    <w:rsid w:val="004804E1"/>
    <w:rsid w:val="004817EC"/>
    <w:rsid w:val="00481892"/>
    <w:rsid w:val="00481B45"/>
    <w:rsid w:val="0048316A"/>
    <w:rsid w:val="0048371E"/>
    <w:rsid w:val="004838EF"/>
    <w:rsid w:val="00484024"/>
    <w:rsid w:val="00484B13"/>
    <w:rsid w:val="00485F39"/>
    <w:rsid w:val="004876F2"/>
    <w:rsid w:val="00487776"/>
    <w:rsid w:val="00491067"/>
    <w:rsid w:val="00492292"/>
    <w:rsid w:val="00492494"/>
    <w:rsid w:val="004925A7"/>
    <w:rsid w:val="00492F05"/>
    <w:rsid w:val="0049368D"/>
    <w:rsid w:val="004942F9"/>
    <w:rsid w:val="0049497F"/>
    <w:rsid w:val="00494A81"/>
    <w:rsid w:val="00494BF0"/>
    <w:rsid w:val="00495921"/>
    <w:rsid w:val="00496109"/>
    <w:rsid w:val="00496D35"/>
    <w:rsid w:val="00496D74"/>
    <w:rsid w:val="0049714F"/>
    <w:rsid w:val="004A1442"/>
    <w:rsid w:val="004A1CDE"/>
    <w:rsid w:val="004A2376"/>
    <w:rsid w:val="004A2521"/>
    <w:rsid w:val="004A3725"/>
    <w:rsid w:val="004A52D6"/>
    <w:rsid w:val="004A5503"/>
    <w:rsid w:val="004A5CA6"/>
    <w:rsid w:val="004A5CB9"/>
    <w:rsid w:val="004A6EF6"/>
    <w:rsid w:val="004B1811"/>
    <w:rsid w:val="004B1960"/>
    <w:rsid w:val="004B24B4"/>
    <w:rsid w:val="004B26EB"/>
    <w:rsid w:val="004B2C2C"/>
    <w:rsid w:val="004B331A"/>
    <w:rsid w:val="004B50AF"/>
    <w:rsid w:val="004B61C5"/>
    <w:rsid w:val="004B71DA"/>
    <w:rsid w:val="004B7C36"/>
    <w:rsid w:val="004C0AE5"/>
    <w:rsid w:val="004C3037"/>
    <w:rsid w:val="004C3395"/>
    <w:rsid w:val="004C3DBA"/>
    <w:rsid w:val="004C40B8"/>
    <w:rsid w:val="004C44A4"/>
    <w:rsid w:val="004C4637"/>
    <w:rsid w:val="004C5015"/>
    <w:rsid w:val="004C5062"/>
    <w:rsid w:val="004C5F56"/>
    <w:rsid w:val="004C654C"/>
    <w:rsid w:val="004D0A6E"/>
    <w:rsid w:val="004D16EB"/>
    <w:rsid w:val="004D17EB"/>
    <w:rsid w:val="004D1A6B"/>
    <w:rsid w:val="004D1B2A"/>
    <w:rsid w:val="004D1CD0"/>
    <w:rsid w:val="004D2F08"/>
    <w:rsid w:val="004D3CB9"/>
    <w:rsid w:val="004D3DCD"/>
    <w:rsid w:val="004D480C"/>
    <w:rsid w:val="004D4924"/>
    <w:rsid w:val="004D4E27"/>
    <w:rsid w:val="004D5F49"/>
    <w:rsid w:val="004D5FB8"/>
    <w:rsid w:val="004D65DA"/>
    <w:rsid w:val="004D6C3A"/>
    <w:rsid w:val="004D72FA"/>
    <w:rsid w:val="004D7F9C"/>
    <w:rsid w:val="004E1330"/>
    <w:rsid w:val="004E200D"/>
    <w:rsid w:val="004E2172"/>
    <w:rsid w:val="004E2C99"/>
    <w:rsid w:val="004E38B6"/>
    <w:rsid w:val="004E5289"/>
    <w:rsid w:val="004E7AEC"/>
    <w:rsid w:val="004E7B10"/>
    <w:rsid w:val="004F07BC"/>
    <w:rsid w:val="004F08C4"/>
    <w:rsid w:val="004F1B0D"/>
    <w:rsid w:val="004F22BF"/>
    <w:rsid w:val="004F2A85"/>
    <w:rsid w:val="004F4B16"/>
    <w:rsid w:val="004F4EC0"/>
    <w:rsid w:val="005004BD"/>
    <w:rsid w:val="00500781"/>
    <w:rsid w:val="00500EFC"/>
    <w:rsid w:val="00501F94"/>
    <w:rsid w:val="005023C1"/>
    <w:rsid w:val="00503BA2"/>
    <w:rsid w:val="00503D87"/>
    <w:rsid w:val="00505753"/>
    <w:rsid w:val="00505B79"/>
    <w:rsid w:val="00506C1F"/>
    <w:rsid w:val="00507516"/>
    <w:rsid w:val="00507DDD"/>
    <w:rsid w:val="005100CC"/>
    <w:rsid w:val="0051065A"/>
    <w:rsid w:val="00510792"/>
    <w:rsid w:val="00510C9A"/>
    <w:rsid w:val="00510E25"/>
    <w:rsid w:val="005152F5"/>
    <w:rsid w:val="00516333"/>
    <w:rsid w:val="00516D1A"/>
    <w:rsid w:val="00517E6B"/>
    <w:rsid w:val="00517FA1"/>
    <w:rsid w:val="0052092B"/>
    <w:rsid w:val="0052103C"/>
    <w:rsid w:val="00521108"/>
    <w:rsid w:val="005215CE"/>
    <w:rsid w:val="00522235"/>
    <w:rsid w:val="00522AC1"/>
    <w:rsid w:val="005231C4"/>
    <w:rsid w:val="00523B67"/>
    <w:rsid w:val="0052457C"/>
    <w:rsid w:val="00524AD9"/>
    <w:rsid w:val="005251BF"/>
    <w:rsid w:val="00526DEF"/>
    <w:rsid w:val="00527B0A"/>
    <w:rsid w:val="00527BD7"/>
    <w:rsid w:val="00527FD4"/>
    <w:rsid w:val="00530F2F"/>
    <w:rsid w:val="00531F73"/>
    <w:rsid w:val="00532263"/>
    <w:rsid w:val="0053241D"/>
    <w:rsid w:val="00532CFD"/>
    <w:rsid w:val="00532D82"/>
    <w:rsid w:val="005335ED"/>
    <w:rsid w:val="005339A0"/>
    <w:rsid w:val="00534977"/>
    <w:rsid w:val="00534EEA"/>
    <w:rsid w:val="005352EE"/>
    <w:rsid w:val="005355E3"/>
    <w:rsid w:val="0053579D"/>
    <w:rsid w:val="00535FC1"/>
    <w:rsid w:val="0053621D"/>
    <w:rsid w:val="005367BA"/>
    <w:rsid w:val="00537228"/>
    <w:rsid w:val="0053782D"/>
    <w:rsid w:val="00537ACD"/>
    <w:rsid w:val="005409CF"/>
    <w:rsid w:val="0054105B"/>
    <w:rsid w:val="005413CA"/>
    <w:rsid w:val="005419D6"/>
    <w:rsid w:val="00542DF7"/>
    <w:rsid w:val="005433C5"/>
    <w:rsid w:val="0054358B"/>
    <w:rsid w:val="00544DAF"/>
    <w:rsid w:val="005451C7"/>
    <w:rsid w:val="00545552"/>
    <w:rsid w:val="005456CB"/>
    <w:rsid w:val="0054598F"/>
    <w:rsid w:val="00546082"/>
    <w:rsid w:val="00546914"/>
    <w:rsid w:val="00551DA3"/>
    <w:rsid w:val="0055273C"/>
    <w:rsid w:val="0055311B"/>
    <w:rsid w:val="005531B7"/>
    <w:rsid w:val="00553302"/>
    <w:rsid w:val="00553477"/>
    <w:rsid w:val="005536C3"/>
    <w:rsid w:val="00553F9A"/>
    <w:rsid w:val="00556C3A"/>
    <w:rsid w:val="005573DA"/>
    <w:rsid w:val="005575EE"/>
    <w:rsid w:val="005579B2"/>
    <w:rsid w:val="00557CD0"/>
    <w:rsid w:val="00560781"/>
    <w:rsid w:val="00561076"/>
    <w:rsid w:val="0056157E"/>
    <w:rsid w:val="00561922"/>
    <w:rsid w:val="0056277E"/>
    <w:rsid w:val="005635A4"/>
    <w:rsid w:val="00564B28"/>
    <w:rsid w:val="00565769"/>
    <w:rsid w:val="00566E96"/>
    <w:rsid w:val="00567E30"/>
    <w:rsid w:val="00570549"/>
    <w:rsid w:val="00570739"/>
    <w:rsid w:val="00571338"/>
    <w:rsid w:val="00571C10"/>
    <w:rsid w:val="00571C82"/>
    <w:rsid w:val="005723CB"/>
    <w:rsid w:val="00572E16"/>
    <w:rsid w:val="00573164"/>
    <w:rsid w:val="00573B18"/>
    <w:rsid w:val="005744F4"/>
    <w:rsid w:val="00574F07"/>
    <w:rsid w:val="005751F4"/>
    <w:rsid w:val="00575528"/>
    <w:rsid w:val="0057585D"/>
    <w:rsid w:val="005770FE"/>
    <w:rsid w:val="00577351"/>
    <w:rsid w:val="005774E7"/>
    <w:rsid w:val="005800F2"/>
    <w:rsid w:val="005802BA"/>
    <w:rsid w:val="005811E2"/>
    <w:rsid w:val="005815FD"/>
    <w:rsid w:val="0058162B"/>
    <w:rsid w:val="00582DC4"/>
    <w:rsid w:val="00582ED3"/>
    <w:rsid w:val="0058405A"/>
    <w:rsid w:val="005841CA"/>
    <w:rsid w:val="0058549C"/>
    <w:rsid w:val="005904F6"/>
    <w:rsid w:val="00590DBF"/>
    <w:rsid w:val="00591D50"/>
    <w:rsid w:val="0059202C"/>
    <w:rsid w:val="0059516E"/>
    <w:rsid w:val="005959C8"/>
    <w:rsid w:val="00597442"/>
    <w:rsid w:val="005A0263"/>
    <w:rsid w:val="005A14A6"/>
    <w:rsid w:val="005A38E5"/>
    <w:rsid w:val="005A3E37"/>
    <w:rsid w:val="005A5FCD"/>
    <w:rsid w:val="005A6A96"/>
    <w:rsid w:val="005A7D45"/>
    <w:rsid w:val="005B0C12"/>
    <w:rsid w:val="005B13EE"/>
    <w:rsid w:val="005B370E"/>
    <w:rsid w:val="005B48C5"/>
    <w:rsid w:val="005B4C0D"/>
    <w:rsid w:val="005B4C82"/>
    <w:rsid w:val="005B5A3A"/>
    <w:rsid w:val="005B5D63"/>
    <w:rsid w:val="005B68D8"/>
    <w:rsid w:val="005B6A20"/>
    <w:rsid w:val="005B7206"/>
    <w:rsid w:val="005B76DB"/>
    <w:rsid w:val="005C0000"/>
    <w:rsid w:val="005C196C"/>
    <w:rsid w:val="005C2D57"/>
    <w:rsid w:val="005C3AB9"/>
    <w:rsid w:val="005C4BE9"/>
    <w:rsid w:val="005C4D5D"/>
    <w:rsid w:val="005C57AE"/>
    <w:rsid w:val="005C5EA0"/>
    <w:rsid w:val="005C65C4"/>
    <w:rsid w:val="005C7686"/>
    <w:rsid w:val="005D0BD8"/>
    <w:rsid w:val="005D0FC0"/>
    <w:rsid w:val="005D1768"/>
    <w:rsid w:val="005D176D"/>
    <w:rsid w:val="005D2507"/>
    <w:rsid w:val="005D26CB"/>
    <w:rsid w:val="005D29A8"/>
    <w:rsid w:val="005D2A98"/>
    <w:rsid w:val="005D2E14"/>
    <w:rsid w:val="005D3400"/>
    <w:rsid w:val="005D383A"/>
    <w:rsid w:val="005D5B5A"/>
    <w:rsid w:val="005D769D"/>
    <w:rsid w:val="005D7F2F"/>
    <w:rsid w:val="005E07D1"/>
    <w:rsid w:val="005E1034"/>
    <w:rsid w:val="005E1273"/>
    <w:rsid w:val="005E14C2"/>
    <w:rsid w:val="005E1D17"/>
    <w:rsid w:val="005E226F"/>
    <w:rsid w:val="005E3E5E"/>
    <w:rsid w:val="005E4F6B"/>
    <w:rsid w:val="005E5CB6"/>
    <w:rsid w:val="005E7967"/>
    <w:rsid w:val="005F08FC"/>
    <w:rsid w:val="005F114D"/>
    <w:rsid w:val="005F11D7"/>
    <w:rsid w:val="005F2F24"/>
    <w:rsid w:val="005F3F97"/>
    <w:rsid w:val="005F46B4"/>
    <w:rsid w:val="005F6F82"/>
    <w:rsid w:val="00602B51"/>
    <w:rsid w:val="00604CBE"/>
    <w:rsid w:val="00604F94"/>
    <w:rsid w:val="00605746"/>
    <w:rsid w:val="00605AF8"/>
    <w:rsid w:val="00607183"/>
    <w:rsid w:val="00610DA2"/>
    <w:rsid w:val="00611901"/>
    <w:rsid w:val="00612FE2"/>
    <w:rsid w:val="006142C9"/>
    <w:rsid w:val="0061434E"/>
    <w:rsid w:val="00615A06"/>
    <w:rsid w:val="00616794"/>
    <w:rsid w:val="00617A24"/>
    <w:rsid w:val="0062220F"/>
    <w:rsid w:val="006238E4"/>
    <w:rsid w:val="006244C8"/>
    <w:rsid w:val="006248EA"/>
    <w:rsid w:val="0062640B"/>
    <w:rsid w:val="0062652D"/>
    <w:rsid w:val="00626940"/>
    <w:rsid w:val="00627C62"/>
    <w:rsid w:val="00630BCA"/>
    <w:rsid w:val="00630FA2"/>
    <w:rsid w:val="0063115B"/>
    <w:rsid w:val="00631FEA"/>
    <w:rsid w:val="0063392A"/>
    <w:rsid w:val="00633A1F"/>
    <w:rsid w:val="00633D2C"/>
    <w:rsid w:val="006361EC"/>
    <w:rsid w:val="006366ED"/>
    <w:rsid w:val="00637193"/>
    <w:rsid w:val="00637D75"/>
    <w:rsid w:val="006410D0"/>
    <w:rsid w:val="00642813"/>
    <w:rsid w:val="0064296C"/>
    <w:rsid w:val="00642E29"/>
    <w:rsid w:val="00642F5A"/>
    <w:rsid w:val="00643069"/>
    <w:rsid w:val="006430E9"/>
    <w:rsid w:val="0064341C"/>
    <w:rsid w:val="00643453"/>
    <w:rsid w:val="00643607"/>
    <w:rsid w:val="00643700"/>
    <w:rsid w:val="00651FC2"/>
    <w:rsid w:val="00652490"/>
    <w:rsid w:val="00652C14"/>
    <w:rsid w:val="0065443B"/>
    <w:rsid w:val="00654C8E"/>
    <w:rsid w:val="00654FFD"/>
    <w:rsid w:val="006554C5"/>
    <w:rsid w:val="00657B19"/>
    <w:rsid w:val="0066042B"/>
    <w:rsid w:val="0066067E"/>
    <w:rsid w:val="00660970"/>
    <w:rsid w:val="00661541"/>
    <w:rsid w:val="00661551"/>
    <w:rsid w:val="00663044"/>
    <w:rsid w:val="00664055"/>
    <w:rsid w:val="00665299"/>
    <w:rsid w:val="0066584D"/>
    <w:rsid w:val="00666E32"/>
    <w:rsid w:val="00666F79"/>
    <w:rsid w:val="00670126"/>
    <w:rsid w:val="00670D28"/>
    <w:rsid w:val="00671366"/>
    <w:rsid w:val="006725AD"/>
    <w:rsid w:val="006725D0"/>
    <w:rsid w:val="00672AE4"/>
    <w:rsid w:val="00672CB4"/>
    <w:rsid w:val="006738EA"/>
    <w:rsid w:val="0067491B"/>
    <w:rsid w:val="00675B4B"/>
    <w:rsid w:val="00675CAE"/>
    <w:rsid w:val="0068393C"/>
    <w:rsid w:val="00684A38"/>
    <w:rsid w:val="00685548"/>
    <w:rsid w:val="0068647E"/>
    <w:rsid w:val="0068677B"/>
    <w:rsid w:val="00686CC9"/>
    <w:rsid w:val="00687FF9"/>
    <w:rsid w:val="0069057A"/>
    <w:rsid w:val="00692120"/>
    <w:rsid w:val="00692717"/>
    <w:rsid w:val="00692BE5"/>
    <w:rsid w:val="00694750"/>
    <w:rsid w:val="0069551A"/>
    <w:rsid w:val="006962AB"/>
    <w:rsid w:val="00696D9D"/>
    <w:rsid w:val="006974B2"/>
    <w:rsid w:val="0069783A"/>
    <w:rsid w:val="00697EA1"/>
    <w:rsid w:val="006A28AC"/>
    <w:rsid w:val="006A3247"/>
    <w:rsid w:val="006A39F9"/>
    <w:rsid w:val="006A484F"/>
    <w:rsid w:val="006A5B46"/>
    <w:rsid w:val="006A75B6"/>
    <w:rsid w:val="006B0164"/>
    <w:rsid w:val="006B050B"/>
    <w:rsid w:val="006B0D03"/>
    <w:rsid w:val="006B1C06"/>
    <w:rsid w:val="006B31DE"/>
    <w:rsid w:val="006B4142"/>
    <w:rsid w:val="006B42A4"/>
    <w:rsid w:val="006B56AE"/>
    <w:rsid w:val="006B682B"/>
    <w:rsid w:val="006B76D7"/>
    <w:rsid w:val="006B780E"/>
    <w:rsid w:val="006B7B78"/>
    <w:rsid w:val="006C0728"/>
    <w:rsid w:val="006C082C"/>
    <w:rsid w:val="006C09E3"/>
    <w:rsid w:val="006C14C3"/>
    <w:rsid w:val="006C171B"/>
    <w:rsid w:val="006C1A56"/>
    <w:rsid w:val="006C1CC4"/>
    <w:rsid w:val="006C1FF8"/>
    <w:rsid w:val="006C2576"/>
    <w:rsid w:val="006C2668"/>
    <w:rsid w:val="006C2C33"/>
    <w:rsid w:val="006C4451"/>
    <w:rsid w:val="006C4D66"/>
    <w:rsid w:val="006C5B28"/>
    <w:rsid w:val="006C6D02"/>
    <w:rsid w:val="006C7FFE"/>
    <w:rsid w:val="006D06AB"/>
    <w:rsid w:val="006D12E2"/>
    <w:rsid w:val="006D14CE"/>
    <w:rsid w:val="006D16FE"/>
    <w:rsid w:val="006D1C11"/>
    <w:rsid w:val="006D1FFB"/>
    <w:rsid w:val="006D2BCC"/>
    <w:rsid w:val="006D4189"/>
    <w:rsid w:val="006D41E9"/>
    <w:rsid w:val="006D4282"/>
    <w:rsid w:val="006D4675"/>
    <w:rsid w:val="006D4E63"/>
    <w:rsid w:val="006D5912"/>
    <w:rsid w:val="006D704D"/>
    <w:rsid w:val="006D7203"/>
    <w:rsid w:val="006D79C2"/>
    <w:rsid w:val="006E1D5A"/>
    <w:rsid w:val="006E2A75"/>
    <w:rsid w:val="006E3E2E"/>
    <w:rsid w:val="006E6B65"/>
    <w:rsid w:val="006E6CE5"/>
    <w:rsid w:val="006F04C4"/>
    <w:rsid w:val="006F1705"/>
    <w:rsid w:val="006F1885"/>
    <w:rsid w:val="006F1BA9"/>
    <w:rsid w:val="006F1FB2"/>
    <w:rsid w:val="006F2C67"/>
    <w:rsid w:val="006F4796"/>
    <w:rsid w:val="006F55A1"/>
    <w:rsid w:val="006F70A1"/>
    <w:rsid w:val="006F7FF9"/>
    <w:rsid w:val="0070008A"/>
    <w:rsid w:val="007005D0"/>
    <w:rsid w:val="00700F21"/>
    <w:rsid w:val="007038AB"/>
    <w:rsid w:val="007038AC"/>
    <w:rsid w:val="00704B8A"/>
    <w:rsid w:val="00705B0C"/>
    <w:rsid w:val="007062E0"/>
    <w:rsid w:val="00711E56"/>
    <w:rsid w:val="007123B7"/>
    <w:rsid w:val="0071325B"/>
    <w:rsid w:val="00714763"/>
    <w:rsid w:val="00714ED8"/>
    <w:rsid w:val="00715561"/>
    <w:rsid w:val="007165F9"/>
    <w:rsid w:val="00716FE8"/>
    <w:rsid w:val="007171A6"/>
    <w:rsid w:val="007171F8"/>
    <w:rsid w:val="00721235"/>
    <w:rsid w:val="00724101"/>
    <w:rsid w:val="0072472C"/>
    <w:rsid w:val="00726145"/>
    <w:rsid w:val="00726328"/>
    <w:rsid w:val="007264D4"/>
    <w:rsid w:val="00726B69"/>
    <w:rsid w:val="00727438"/>
    <w:rsid w:val="00727CE6"/>
    <w:rsid w:val="007301FF"/>
    <w:rsid w:val="00731912"/>
    <w:rsid w:val="00731B44"/>
    <w:rsid w:val="00731F01"/>
    <w:rsid w:val="0073291B"/>
    <w:rsid w:val="00733165"/>
    <w:rsid w:val="00733A45"/>
    <w:rsid w:val="00733D83"/>
    <w:rsid w:val="0073446C"/>
    <w:rsid w:val="00735365"/>
    <w:rsid w:val="00736221"/>
    <w:rsid w:val="0073771F"/>
    <w:rsid w:val="00740202"/>
    <w:rsid w:val="00740865"/>
    <w:rsid w:val="007409A8"/>
    <w:rsid w:val="00740D35"/>
    <w:rsid w:val="007411FA"/>
    <w:rsid w:val="00741DEB"/>
    <w:rsid w:val="00743E40"/>
    <w:rsid w:val="007444D0"/>
    <w:rsid w:val="00745267"/>
    <w:rsid w:val="00745A59"/>
    <w:rsid w:val="00746505"/>
    <w:rsid w:val="00746D57"/>
    <w:rsid w:val="00747D8B"/>
    <w:rsid w:val="00750A8C"/>
    <w:rsid w:val="00750B9E"/>
    <w:rsid w:val="00750C63"/>
    <w:rsid w:val="00751AE0"/>
    <w:rsid w:val="00751B3F"/>
    <w:rsid w:val="00751B84"/>
    <w:rsid w:val="00751D54"/>
    <w:rsid w:val="0075215F"/>
    <w:rsid w:val="0075296A"/>
    <w:rsid w:val="00752ACA"/>
    <w:rsid w:val="00754041"/>
    <w:rsid w:val="00754294"/>
    <w:rsid w:val="00755F2C"/>
    <w:rsid w:val="00756889"/>
    <w:rsid w:val="00756FC8"/>
    <w:rsid w:val="007570A4"/>
    <w:rsid w:val="00757234"/>
    <w:rsid w:val="00757B70"/>
    <w:rsid w:val="007609E9"/>
    <w:rsid w:val="00761B3A"/>
    <w:rsid w:val="007629F3"/>
    <w:rsid w:val="00763BDF"/>
    <w:rsid w:val="00765C6F"/>
    <w:rsid w:val="007671B4"/>
    <w:rsid w:val="00767E14"/>
    <w:rsid w:val="0077190A"/>
    <w:rsid w:val="00772138"/>
    <w:rsid w:val="0077272E"/>
    <w:rsid w:val="00773ADE"/>
    <w:rsid w:val="00773F4A"/>
    <w:rsid w:val="00774729"/>
    <w:rsid w:val="00775457"/>
    <w:rsid w:val="00775F21"/>
    <w:rsid w:val="00776375"/>
    <w:rsid w:val="00776BA5"/>
    <w:rsid w:val="00777A5F"/>
    <w:rsid w:val="00782114"/>
    <w:rsid w:val="007823E4"/>
    <w:rsid w:val="00783122"/>
    <w:rsid w:val="00783E7A"/>
    <w:rsid w:val="007851A1"/>
    <w:rsid w:val="00785420"/>
    <w:rsid w:val="00785A47"/>
    <w:rsid w:val="00786029"/>
    <w:rsid w:val="007868C1"/>
    <w:rsid w:val="00787BA0"/>
    <w:rsid w:val="00790389"/>
    <w:rsid w:val="007907E7"/>
    <w:rsid w:val="00791350"/>
    <w:rsid w:val="007921DD"/>
    <w:rsid w:val="0079379E"/>
    <w:rsid w:val="00793F54"/>
    <w:rsid w:val="00794CC5"/>
    <w:rsid w:val="00797791"/>
    <w:rsid w:val="007A1CC2"/>
    <w:rsid w:val="007A1E8F"/>
    <w:rsid w:val="007A203E"/>
    <w:rsid w:val="007A275A"/>
    <w:rsid w:val="007A285A"/>
    <w:rsid w:val="007A31AF"/>
    <w:rsid w:val="007A37BC"/>
    <w:rsid w:val="007A3A4B"/>
    <w:rsid w:val="007A4843"/>
    <w:rsid w:val="007A50ED"/>
    <w:rsid w:val="007A510A"/>
    <w:rsid w:val="007A546C"/>
    <w:rsid w:val="007A5D0A"/>
    <w:rsid w:val="007A6967"/>
    <w:rsid w:val="007A6CC3"/>
    <w:rsid w:val="007A7131"/>
    <w:rsid w:val="007A71A8"/>
    <w:rsid w:val="007A7299"/>
    <w:rsid w:val="007A72B5"/>
    <w:rsid w:val="007A75DA"/>
    <w:rsid w:val="007B0077"/>
    <w:rsid w:val="007B06F0"/>
    <w:rsid w:val="007B0E80"/>
    <w:rsid w:val="007B2B42"/>
    <w:rsid w:val="007B2BBB"/>
    <w:rsid w:val="007B3FE8"/>
    <w:rsid w:val="007B4CB0"/>
    <w:rsid w:val="007B4FD8"/>
    <w:rsid w:val="007B6442"/>
    <w:rsid w:val="007B7859"/>
    <w:rsid w:val="007C0B32"/>
    <w:rsid w:val="007C0F06"/>
    <w:rsid w:val="007C0F92"/>
    <w:rsid w:val="007C212E"/>
    <w:rsid w:val="007C44D6"/>
    <w:rsid w:val="007C63D9"/>
    <w:rsid w:val="007C63E3"/>
    <w:rsid w:val="007C6B9B"/>
    <w:rsid w:val="007D0579"/>
    <w:rsid w:val="007D153F"/>
    <w:rsid w:val="007D15ED"/>
    <w:rsid w:val="007D25F1"/>
    <w:rsid w:val="007D3AE2"/>
    <w:rsid w:val="007D502C"/>
    <w:rsid w:val="007D5A5E"/>
    <w:rsid w:val="007D64E1"/>
    <w:rsid w:val="007D674A"/>
    <w:rsid w:val="007D7522"/>
    <w:rsid w:val="007E02F2"/>
    <w:rsid w:val="007E0332"/>
    <w:rsid w:val="007E05F2"/>
    <w:rsid w:val="007E0AAD"/>
    <w:rsid w:val="007E0B1C"/>
    <w:rsid w:val="007E0E7D"/>
    <w:rsid w:val="007E1D8E"/>
    <w:rsid w:val="007E2780"/>
    <w:rsid w:val="007E3890"/>
    <w:rsid w:val="007E406A"/>
    <w:rsid w:val="007E5BB9"/>
    <w:rsid w:val="007E6799"/>
    <w:rsid w:val="007E6BEF"/>
    <w:rsid w:val="007E7D26"/>
    <w:rsid w:val="007E7F03"/>
    <w:rsid w:val="007F05E1"/>
    <w:rsid w:val="007F05EF"/>
    <w:rsid w:val="007F129D"/>
    <w:rsid w:val="007F16AB"/>
    <w:rsid w:val="007F1D32"/>
    <w:rsid w:val="007F1E3A"/>
    <w:rsid w:val="007F32F8"/>
    <w:rsid w:val="007F42B7"/>
    <w:rsid w:val="007F5227"/>
    <w:rsid w:val="007F551C"/>
    <w:rsid w:val="007F565F"/>
    <w:rsid w:val="007F58EE"/>
    <w:rsid w:val="007F677D"/>
    <w:rsid w:val="007F730B"/>
    <w:rsid w:val="007F74AB"/>
    <w:rsid w:val="007F7B54"/>
    <w:rsid w:val="00802B1C"/>
    <w:rsid w:val="00803237"/>
    <w:rsid w:val="00803F90"/>
    <w:rsid w:val="00805CAD"/>
    <w:rsid w:val="00805DAB"/>
    <w:rsid w:val="008065E7"/>
    <w:rsid w:val="008069D3"/>
    <w:rsid w:val="0080792A"/>
    <w:rsid w:val="00807F0E"/>
    <w:rsid w:val="008127A8"/>
    <w:rsid w:val="00815B55"/>
    <w:rsid w:val="00815BC3"/>
    <w:rsid w:val="00815E33"/>
    <w:rsid w:val="008163F3"/>
    <w:rsid w:val="00816461"/>
    <w:rsid w:val="00816868"/>
    <w:rsid w:val="00816AFB"/>
    <w:rsid w:val="00817A6A"/>
    <w:rsid w:val="00817ED3"/>
    <w:rsid w:val="00820E1B"/>
    <w:rsid w:val="00821C10"/>
    <w:rsid w:val="008228F0"/>
    <w:rsid w:val="00822F91"/>
    <w:rsid w:val="00823C5A"/>
    <w:rsid w:val="00824F3F"/>
    <w:rsid w:val="00825F5E"/>
    <w:rsid w:val="00826656"/>
    <w:rsid w:val="008266F4"/>
    <w:rsid w:val="00826C77"/>
    <w:rsid w:val="00826FCF"/>
    <w:rsid w:val="008270BF"/>
    <w:rsid w:val="0082722F"/>
    <w:rsid w:val="00827243"/>
    <w:rsid w:val="00827641"/>
    <w:rsid w:val="008277BB"/>
    <w:rsid w:val="008279B0"/>
    <w:rsid w:val="00827B89"/>
    <w:rsid w:val="0083029B"/>
    <w:rsid w:val="0083066C"/>
    <w:rsid w:val="008315C6"/>
    <w:rsid w:val="008319F9"/>
    <w:rsid w:val="00832199"/>
    <w:rsid w:val="00832F80"/>
    <w:rsid w:val="008331EC"/>
    <w:rsid w:val="00833DAF"/>
    <w:rsid w:val="008344BC"/>
    <w:rsid w:val="0083463D"/>
    <w:rsid w:val="00836BC3"/>
    <w:rsid w:val="008375CD"/>
    <w:rsid w:val="00840C8D"/>
    <w:rsid w:val="00842F04"/>
    <w:rsid w:val="008433E4"/>
    <w:rsid w:val="00843901"/>
    <w:rsid w:val="00844214"/>
    <w:rsid w:val="00845BF2"/>
    <w:rsid w:val="00845D9E"/>
    <w:rsid w:val="00846B5F"/>
    <w:rsid w:val="00846BF8"/>
    <w:rsid w:val="00847A8B"/>
    <w:rsid w:val="00851604"/>
    <w:rsid w:val="00851AC0"/>
    <w:rsid w:val="00851CA5"/>
    <w:rsid w:val="00852022"/>
    <w:rsid w:val="00852BF2"/>
    <w:rsid w:val="00853030"/>
    <w:rsid w:val="00853B36"/>
    <w:rsid w:val="00853F58"/>
    <w:rsid w:val="00854A40"/>
    <w:rsid w:val="00855419"/>
    <w:rsid w:val="00855C43"/>
    <w:rsid w:val="00855EEB"/>
    <w:rsid w:val="00856500"/>
    <w:rsid w:val="00857BC0"/>
    <w:rsid w:val="008612C0"/>
    <w:rsid w:val="00861856"/>
    <w:rsid w:val="00863657"/>
    <w:rsid w:val="00863A2F"/>
    <w:rsid w:val="00865204"/>
    <w:rsid w:val="008663F8"/>
    <w:rsid w:val="00867086"/>
    <w:rsid w:val="00867322"/>
    <w:rsid w:val="00870EB1"/>
    <w:rsid w:val="00871524"/>
    <w:rsid w:val="00871680"/>
    <w:rsid w:val="00871A93"/>
    <w:rsid w:val="00871D65"/>
    <w:rsid w:val="00871F23"/>
    <w:rsid w:val="008721D6"/>
    <w:rsid w:val="00872D2D"/>
    <w:rsid w:val="00873127"/>
    <w:rsid w:val="00873C25"/>
    <w:rsid w:val="00875620"/>
    <w:rsid w:val="008759E6"/>
    <w:rsid w:val="0087663D"/>
    <w:rsid w:val="00877DD0"/>
    <w:rsid w:val="00880460"/>
    <w:rsid w:val="008815CC"/>
    <w:rsid w:val="008817BD"/>
    <w:rsid w:val="0088212A"/>
    <w:rsid w:val="008829C5"/>
    <w:rsid w:val="008832F6"/>
    <w:rsid w:val="00883A48"/>
    <w:rsid w:val="00883BC6"/>
    <w:rsid w:val="00884100"/>
    <w:rsid w:val="008845E5"/>
    <w:rsid w:val="008854A6"/>
    <w:rsid w:val="00885B96"/>
    <w:rsid w:val="00891A96"/>
    <w:rsid w:val="00891DA6"/>
    <w:rsid w:val="008925DB"/>
    <w:rsid w:val="00893F24"/>
    <w:rsid w:val="00897711"/>
    <w:rsid w:val="008A0518"/>
    <w:rsid w:val="008A3250"/>
    <w:rsid w:val="008A3C22"/>
    <w:rsid w:val="008A5BCB"/>
    <w:rsid w:val="008A5EA6"/>
    <w:rsid w:val="008A72AF"/>
    <w:rsid w:val="008A7FE4"/>
    <w:rsid w:val="008B00E9"/>
    <w:rsid w:val="008B1340"/>
    <w:rsid w:val="008B16F5"/>
    <w:rsid w:val="008B19C6"/>
    <w:rsid w:val="008B1A89"/>
    <w:rsid w:val="008B20FF"/>
    <w:rsid w:val="008B3365"/>
    <w:rsid w:val="008B3A93"/>
    <w:rsid w:val="008B3F89"/>
    <w:rsid w:val="008B42D7"/>
    <w:rsid w:val="008B4873"/>
    <w:rsid w:val="008B4B89"/>
    <w:rsid w:val="008B4E94"/>
    <w:rsid w:val="008B50DC"/>
    <w:rsid w:val="008B5BD0"/>
    <w:rsid w:val="008B6911"/>
    <w:rsid w:val="008B6A0F"/>
    <w:rsid w:val="008B70FA"/>
    <w:rsid w:val="008C1A0F"/>
    <w:rsid w:val="008C30EB"/>
    <w:rsid w:val="008C356E"/>
    <w:rsid w:val="008C4F57"/>
    <w:rsid w:val="008C5452"/>
    <w:rsid w:val="008C6034"/>
    <w:rsid w:val="008D0175"/>
    <w:rsid w:val="008D13FE"/>
    <w:rsid w:val="008D3AF2"/>
    <w:rsid w:val="008D4239"/>
    <w:rsid w:val="008D5905"/>
    <w:rsid w:val="008D5FBD"/>
    <w:rsid w:val="008D6997"/>
    <w:rsid w:val="008D73BC"/>
    <w:rsid w:val="008E0796"/>
    <w:rsid w:val="008E0798"/>
    <w:rsid w:val="008E253A"/>
    <w:rsid w:val="008E2B42"/>
    <w:rsid w:val="008E5173"/>
    <w:rsid w:val="008E53B5"/>
    <w:rsid w:val="008E6467"/>
    <w:rsid w:val="008E7C5E"/>
    <w:rsid w:val="008F1391"/>
    <w:rsid w:val="008F1C08"/>
    <w:rsid w:val="008F1C0D"/>
    <w:rsid w:val="008F22CE"/>
    <w:rsid w:val="008F2387"/>
    <w:rsid w:val="008F27AA"/>
    <w:rsid w:val="008F2D8B"/>
    <w:rsid w:val="008F3F43"/>
    <w:rsid w:val="008F66C9"/>
    <w:rsid w:val="008F70D6"/>
    <w:rsid w:val="009001F8"/>
    <w:rsid w:val="0090163C"/>
    <w:rsid w:val="00903929"/>
    <w:rsid w:val="00904C72"/>
    <w:rsid w:val="00904DAA"/>
    <w:rsid w:val="0090514C"/>
    <w:rsid w:val="00905158"/>
    <w:rsid w:val="009060C0"/>
    <w:rsid w:val="009062C0"/>
    <w:rsid w:val="009064B4"/>
    <w:rsid w:val="00906857"/>
    <w:rsid w:val="009068CF"/>
    <w:rsid w:val="0090733F"/>
    <w:rsid w:val="009100A0"/>
    <w:rsid w:val="00910AE7"/>
    <w:rsid w:val="00912741"/>
    <w:rsid w:val="00916E94"/>
    <w:rsid w:val="0091787F"/>
    <w:rsid w:val="009208E5"/>
    <w:rsid w:val="00920B0C"/>
    <w:rsid w:val="009230F4"/>
    <w:rsid w:val="00923C7D"/>
    <w:rsid w:val="00924DE0"/>
    <w:rsid w:val="00926F28"/>
    <w:rsid w:val="00930E69"/>
    <w:rsid w:val="00932C05"/>
    <w:rsid w:val="00932D0B"/>
    <w:rsid w:val="009337D4"/>
    <w:rsid w:val="00933D90"/>
    <w:rsid w:val="00936A81"/>
    <w:rsid w:val="0094207D"/>
    <w:rsid w:val="00942F5C"/>
    <w:rsid w:val="009443C8"/>
    <w:rsid w:val="00944B2D"/>
    <w:rsid w:val="00944FA1"/>
    <w:rsid w:val="0094521C"/>
    <w:rsid w:val="00945D04"/>
    <w:rsid w:val="009464B5"/>
    <w:rsid w:val="00946FDF"/>
    <w:rsid w:val="00947BB5"/>
    <w:rsid w:val="00950108"/>
    <w:rsid w:val="0095021F"/>
    <w:rsid w:val="00950A1B"/>
    <w:rsid w:val="009519E2"/>
    <w:rsid w:val="0095229D"/>
    <w:rsid w:val="0095302E"/>
    <w:rsid w:val="009540B6"/>
    <w:rsid w:val="009557D6"/>
    <w:rsid w:val="00955E21"/>
    <w:rsid w:val="00955F1F"/>
    <w:rsid w:val="00957D51"/>
    <w:rsid w:val="00960329"/>
    <w:rsid w:val="00961368"/>
    <w:rsid w:val="009613C8"/>
    <w:rsid w:val="0096168E"/>
    <w:rsid w:val="009618DC"/>
    <w:rsid w:val="0096237E"/>
    <w:rsid w:val="009623BF"/>
    <w:rsid w:val="0096345F"/>
    <w:rsid w:val="00964459"/>
    <w:rsid w:val="00964B64"/>
    <w:rsid w:val="009657A5"/>
    <w:rsid w:val="009657B0"/>
    <w:rsid w:val="009660D0"/>
    <w:rsid w:val="009667CD"/>
    <w:rsid w:val="0097113B"/>
    <w:rsid w:val="00971B74"/>
    <w:rsid w:val="00974139"/>
    <w:rsid w:val="0097415E"/>
    <w:rsid w:val="0097735B"/>
    <w:rsid w:val="009802BC"/>
    <w:rsid w:val="00980490"/>
    <w:rsid w:val="00981944"/>
    <w:rsid w:val="00982B7B"/>
    <w:rsid w:val="0098319B"/>
    <w:rsid w:val="00983471"/>
    <w:rsid w:val="00983578"/>
    <w:rsid w:val="0098417D"/>
    <w:rsid w:val="0098573B"/>
    <w:rsid w:val="00987618"/>
    <w:rsid w:val="00987EE6"/>
    <w:rsid w:val="00990CA1"/>
    <w:rsid w:val="00991149"/>
    <w:rsid w:val="009918C6"/>
    <w:rsid w:val="00992350"/>
    <w:rsid w:val="00992797"/>
    <w:rsid w:val="00992AC7"/>
    <w:rsid w:val="00992BBF"/>
    <w:rsid w:val="00992DE8"/>
    <w:rsid w:val="00993D88"/>
    <w:rsid w:val="0099405D"/>
    <w:rsid w:val="00994254"/>
    <w:rsid w:val="009942B7"/>
    <w:rsid w:val="0099470A"/>
    <w:rsid w:val="00995062"/>
    <w:rsid w:val="00995532"/>
    <w:rsid w:val="00996E8F"/>
    <w:rsid w:val="009A0130"/>
    <w:rsid w:val="009A022A"/>
    <w:rsid w:val="009A0754"/>
    <w:rsid w:val="009A1830"/>
    <w:rsid w:val="009A1CBA"/>
    <w:rsid w:val="009A1CD6"/>
    <w:rsid w:val="009A2ED8"/>
    <w:rsid w:val="009A4345"/>
    <w:rsid w:val="009A7233"/>
    <w:rsid w:val="009A726B"/>
    <w:rsid w:val="009B01DF"/>
    <w:rsid w:val="009B055B"/>
    <w:rsid w:val="009B10BA"/>
    <w:rsid w:val="009B155E"/>
    <w:rsid w:val="009B1B88"/>
    <w:rsid w:val="009B2947"/>
    <w:rsid w:val="009B3F24"/>
    <w:rsid w:val="009B4238"/>
    <w:rsid w:val="009B4911"/>
    <w:rsid w:val="009B4B50"/>
    <w:rsid w:val="009B7621"/>
    <w:rsid w:val="009B7C97"/>
    <w:rsid w:val="009C2BAA"/>
    <w:rsid w:val="009C4311"/>
    <w:rsid w:val="009C54BA"/>
    <w:rsid w:val="009C5EA0"/>
    <w:rsid w:val="009C64DD"/>
    <w:rsid w:val="009C667C"/>
    <w:rsid w:val="009C6AA8"/>
    <w:rsid w:val="009C6B8A"/>
    <w:rsid w:val="009C75FF"/>
    <w:rsid w:val="009C7EC0"/>
    <w:rsid w:val="009D0004"/>
    <w:rsid w:val="009D073D"/>
    <w:rsid w:val="009D0EE9"/>
    <w:rsid w:val="009D12F4"/>
    <w:rsid w:val="009D1E51"/>
    <w:rsid w:val="009D256B"/>
    <w:rsid w:val="009D2823"/>
    <w:rsid w:val="009D2A08"/>
    <w:rsid w:val="009D2ED7"/>
    <w:rsid w:val="009D3B3B"/>
    <w:rsid w:val="009D40A7"/>
    <w:rsid w:val="009D4572"/>
    <w:rsid w:val="009D4E05"/>
    <w:rsid w:val="009D5094"/>
    <w:rsid w:val="009D5B06"/>
    <w:rsid w:val="009D73B4"/>
    <w:rsid w:val="009D7CF8"/>
    <w:rsid w:val="009E0702"/>
    <w:rsid w:val="009E09ED"/>
    <w:rsid w:val="009E14D1"/>
    <w:rsid w:val="009E167E"/>
    <w:rsid w:val="009E18F4"/>
    <w:rsid w:val="009E23A0"/>
    <w:rsid w:val="009E2B83"/>
    <w:rsid w:val="009E34D4"/>
    <w:rsid w:val="009E34EE"/>
    <w:rsid w:val="009E5548"/>
    <w:rsid w:val="009E559D"/>
    <w:rsid w:val="009E5858"/>
    <w:rsid w:val="009E5B02"/>
    <w:rsid w:val="009E5D34"/>
    <w:rsid w:val="009E5DB0"/>
    <w:rsid w:val="009E6D7A"/>
    <w:rsid w:val="009E72E4"/>
    <w:rsid w:val="009E73A9"/>
    <w:rsid w:val="009E7CF2"/>
    <w:rsid w:val="009F0125"/>
    <w:rsid w:val="009F0149"/>
    <w:rsid w:val="009F0BD9"/>
    <w:rsid w:val="009F111C"/>
    <w:rsid w:val="009F1FE5"/>
    <w:rsid w:val="009F3DEB"/>
    <w:rsid w:val="009F4C35"/>
    <w:rsid w:val="009F5651"/>
    <w:rsid w:val="009F5D2B"/>
    <w:rsid w:val="009F6F41"/>
    <w:rsid w:val="009F744E"/>
    <w:rsid w:val="009F773E"/>
    <w:rsid w:val="009F7889"/>
    <w:rsid w:val="009F7AE6"/>
    <w:rsid w:val="009F7BFE"/>
    <w:rsid w:val="00A005FB"/>
    <w:rsid w:val="00A00758"/>
    <w:rsid w:val="00A00DD8"/>
    <w:rsid w:val="00A01F8D"/>
    <w:rsid w:val="00A0258F"/>
    <w:rsid w:val="00A0323A"/>
    <w:rsid w:val="00A03415"/>
    <w:rsid w:val="00A03480"/>
    <w:rsid w:val="00A03ECF"/>
    <w:rsid w:val="00A043B8"/>
    <w:rsid w:val="00A04921"/>
    <w:rsid w:val="00A04C7B"/>
    <w:rsid w:val="00A05500"/>
    <w:rsid w:val="00A0634A"/>
    <w:rsid w:val="00A064B8"/>
    <w:rsid w:val="00A07869"/>
    <w:rsid w:val="00A110EC"/>
    <w:rsid w:val="00A118EF"/>
    <w:rsid w:val="00A11E58"/>
    <w:rsid w:val="00A12C01"/>
    <w:rsid w:val="00A135AD"/>
    <w:rsid w:val="00A14FB0"/>
    <w:rsid w:val="00A159BA"/>
    <w:rsid w:val="00A15D98"/>
    <w:rsid w:val="00A16150"/>
    <w:rsid w:val="00A16232"/>
    <w:rsid w:val="00A17E42"/>
    <w:rsid w:val="00A22AFA"/>
    <w:rsid w:val="00A26A55"/>
    <w:rsid w:val="00A304D1"/>
    <w:rsid w:val="00A313EF"/>
    <w:rsid w:val="00A3204E"/>
    <w:rsid w:val="00A3243A"/>
    <w:rsid w:val="00A33348"/>
    <w:rsid w:val="00A34DE6"/>
    <w:rsid w:val="00A35300"/>
    <w:rsid w:val="00A35CE5"/>
    <w:rsid w:val="00A362DF"/>
    <w:rsid w:val="00A36CD8"/>
    <w:rsid w:val="00A401C0"/>
    <w:rsid w:val="00A453F9"/>
    <w:rsid w:val="00A464B8"/>
    <w:rsid w:val="00A477AE"/>
    <w:rsid w:val="00A47E0B"/>
    <w:rsid w:val="00A47E5A"/>
    <w:rsid w:val="00A5067A"/>
    <w:rsid w:val="00A50721"/>
    <w:rsid w:val="00A513AD"/>
    <w:rsid w:val="00A5211C"/>
    <w:rsid w:val="00A547D9"/>
    <w:rsid w:val="00A55559"/>
    <w:rsid w:val="00A55993"/>
    <w:rsid w:val="00A55A2D"/>
    <w:rsid w:val="00A56129"/>
    <w:rsid w:val="00A56252"/>
    <w:rsid w:val="00A57F77"/>
    <w:rsid w:val="00A604F7"/>
    <w:rsid w:val="00A60C03"/>
    <w:rsid w:val="00A618C6"/>
    <w:rsid w:val="00A61963"/>
    <w:rsid w:val="00A625A7"/>
    <w:rsid w:val="00A6265A"/>
    <w:rsid w:val="00A6726E"/>
    <w:rsid w:val="00A6737B"/>
    <w:rsid w:val="00A7022A"/>
    <w:rsid w:val="00A70451"/>
    <w:rsid w:val="00A70CCB"/>
    <w:rsid w:val="00A71700"/>
    <w:rsid w:val="00A72496"/>
    <w:rsid w:val="00A7265B"/>
    <w:rsid w:val="00A7274E"/>
    <w:rsid w:val="00A7276B"/>
    <w:rsid w:val="00A735F3"/>
    <w:rsid w:val="00A75688"/>
    <w:rsid w:val="00A75AC2"/>
    <w:rsid w:val="00A7623B"/>
    <w:rsid w:val="00A766C2"/>
    <w:rsid w:val="00A76936"/>
    <w:rsid w:val="00A77D5F"/>
    <w:rsid w:val="00A77F70"/>
    <w:rsid w:val="00A77FFB"/>
    <w:rsid w:val="00A8012B"/>
    <w:rsid w:val="00A80EC5"/>
    <w:rsid w:val="00A81D67"/>
    <w:rsid w:val="00A82305"/>
    <w:rsid w:val="00A83558"/>
    <w:rsid w:val="00A83685"/>
    <w:rsid w:val="00A8404D"/>
    <w:rsid w:val="00A84AD3"/>
    <w:rsid w:val="00A85636"/>
    <w:rsid w:val="00A864BD"/>
    <w:rsid w:val="00A86A5C"/>
    <w:rsid w:val="00A86C1F"/>
    <w:rsid w:val="00A86FEB"/>
    <w:rsid w:val="00A87EFB"/>
    <w:rsid w:val="00A87F71"/>
    <w:rsid w:val="00A92249"/>
    <w:rsid w:val="00A92354"/>
    <w:rsid w:val="00A923A9"/>
    <w:rsid w:val="00A92BC8"/>
    <w:rsid w:val="00A92E0B"/>
    <w:rsid w:val="00A94E76"/>
    <w:rsid w:val="00A95BEE"/>
    <w:rsid w:val="00A965CF"/>
    <w:rsid w:val="00A96B6A"/>
    <w:rsid w:val="00A978DE"/>
    <w:rsid w:val="00A97AD5"/>
    <w:rsid w:val="00AA039A"/>
    <w:rsid w:val="00AA1876"/>
    <w:rsid w:val="00AA19D4"/>
    <w:rsid w:val="00AA2F19"/>
    <w:rsid w:val="00AA3220"/>
    <w:rsid w:val="00AA3305"/>
    <w:rsid w:val="00AA34E7"/>
    <w:rsid w:val="00AA3AE3"/>
    <w:rsid w:val="00AA3BBD"/>
    <w:rsid w:val="00AA40C8"/>
    <w:rsid w:val="00AA4701"/>
    <w:rsid w:val="00AA4B4B"/>
    <w:rsid w:val="00AA4C5A"/>
    <w:rsid w:val="00AA5083"/>
    <w:rsid w:val="00AA5551"/>
    <w:rsid w:val="00AA6A30"/>
    <w:rsid w:val="00AA7711"/>
    <w:rsid w:val="00AB01C3"/>
    <w:rsid w:val="00AB083A"/>
    <w:rsid w:val="00AB099A"/>
    <w:rsid w:val="00AB17B1"/>
    <w:rsid w:val="00AB485A"/>
    <w:rsid w:val="00AB48F3"/>
    <w:rsid w:val="00AB5A19"/>
    <w:rsid w:val="00AB7FC9"/>
    <w:rsid w:val="00AC3822"/>
    <w:rsid w:val="00AC3C95"/>
    <w:rsid w:val="00AC4005"/>
    <w:rsid w:val="00AC48B8"/>
    <w:rsid w:val="00AC56DA"/>
    <w:rsid w:val="00AC5B94"/>
    <w:rsid w:val="00AC5D52"/>
    <w:rsid w:val="00AC5D59"/>
    <w:rsid w:val="00AC694E"/>
    <w:rsid w:val="00AD0539"/>
    <w:rsid w:val="00AD0F55"/>
    <w:rsid w:val="00AD0FFA"/>
    <w:rsid w:val="00AD1877"/>
    <w:rsid w:val="00AD2068"/>
    <w:rsid w:val="00AD2192"/>
    <w:rsid w:val="00AD22D7"/>
    <w:rsid w:val="00AD26AF"/>
    <w:rsid w:val="00AD3F01"/>
    <w:rsid w:val="00AD4116"/>
    <w:rsid w:val="00AD58D7"/>
    <w:rsid w:val="00AD5F46"/>
    <w:rsid w:val="00AD63BF"/>
    <w:rsid w:val="00AD722F"/>
    <w:rsid w:val="00AD7C6D"/>
    <w:rsid w:val="00AE0097"/>
    <w:rsid w:val="00AE01AC"/>
    <w:rsid w:val="00AE0FC9"/>
    <w:rsid w:val="00AE14FC"/>
    <w:rsid w:val="00AE23B0"/>
    <w:rsid w:val="00AE4035"/>
    <w:rsid w:val="00AE4577"/>
    <w:rsid w:val="00AE46FE"/>
    <w:rsid w:val="00AE4A69"/>
    <w:rsid w:val="00AE51CA"/>
    <w:rsid w:val="00AE56E5"/>
    <w:rsid w:val="00AE599A"/>
    <w:rsid w:val="00AE6724"/>
    <w:rsid w:val="00AE7DAF"/>
    <w:rsid w:val="00AF16F9"/>
    <w:rsid w:val="00AF2BF1"/>
    <w:rsid w:val="00AF2C47"/>
    <w:rsid w:val="00AF3622"/>
    <w:rsid w:val="00AF367C"/>
    <w:rsid w:val="00AF38E6"/>
    <w:rsid w:val="00AF497F"/>
    <w:rsid w:val="00AF4B29"/>
    <w:rsid w:val="00AF5CE4"/>
    <w:rsid w:val="00AF5F61"/>
    <w:rsid w:val="00AF6044"/>
    <w:rsid w:val="00AF634F"/>
    <w:rsid w:val="00AF6829"/>
    <w:rsid w:val="00B00CDF"/>
    <w:rsid w:val="00B0202A"/>
    <w:rsid w:val="00B026B0"/>
    <w:rsid w:val="00B027BA"/>
    <w:rsid w:val="00B02A07"/>
    <w:rsid w:val="00B048D3"/>
    <w:rsid w:val="00B053B9"/>
    <w:rsid w:val="00B054B8"/>
    <w:rsid w:val="00B05910"/>
    <w:rsid w:val="00B07099"/>
    <w:rsid w:val="00B077B3"/>
    <w:rsid w:val="00B1123D"/>
    <w:rsid w:val="00B117B7"/>
    <w:rsid w:val="00B11ED3"/>
    <w:rsid w:val="00B13577"/>
    <w:rsid w:val="00B138C4"/>
    <w:rsid w:val="00B13974"/>
    <w:rsid w:val="00B13F2D"/>
    <w:rsid w:val="00B14103"/>
    <w:rsid w:val="00B1514F"/>
    <w:rsid w:val="00B16B39"/>
    <w:rsid w:val="00B1725E"/>
    <w:rsid w:val="00B1751C"/>
    <w:rsid w:val="00B20AA2"/>
    <w:rsid w:val="00B20AC9"/>
    <w:rsid w:val="00B20DD9"/>
    <w:rsid w:val="00B2153B"/>
    <w:rsid w:val="00B22957"/>
    <w:rsid w:val="00B23054"/>
    <w:rsid w:val="00B23128"/>
    <w:rsid w:val="00B238DB"/>
    <w:rsid w:val="00B23ED9"/>
    <w:rsid w:val="00B252D8"/>
    <w:rsid w:val="00B26769"/>
    <w:rsid w:val="00B271E6"/>
    <w:rsid w:val="00B30758"/>
    <w:rsid w:val="00B3076C"/>
    <w:rsid w:val="00B30F8C"/>
    <w:rsid w:val="00B312EE"/>
    <w:rsid w:val="00B31DAA"/>
    <w:rsid w:val="00B31EC7"/>
    <w:rsid w:val="00B321DF"/>
    <w:rsid w:val="00B327F8"/>
    <w:rsid w:val="00B32E98"/>
    <w:rsid w:val="00B3345C"/>
    <w:rsid w:val="00B33A63"/>
    <w:rsid w:val="00B34170"/>
    <w:rsid w:val="00B34A9B"/>
    <w:rsid w:val="00B35060"/>
    <w:rsid w:val="00B350CB"/>
    <w:rsid w:val="00B351F2"/>
    <w:rsid w:val="00B368B1"/>
    <w:rsid w:val="00B37640"/>
    <w:rsid w:val="00B377A9"/>
    <w:rsid w:val="00B3785A"/>
    <w:rsid w:val="00B37E8B"/>
    <w:rsid w:val="00B40777"/>
    <w:rsid w:val="00B42112"/>
    <w:rsid w:val="00B42170"/>
    <w:rsid w:val="00B432DD"/>
    <w:rsid w:val="00B44614"/>
    <w:rsid w:val="00B4480B"/>
    <w:rsid w:val="00B44DDA"/>
    <w:rsid w:val="00B44ED6"/>
    <w:rsid w:val="00B45F74"/>
    <w:rsid w:val="00B47B89"/>
    <w:rsid w:val="00B5027A"/>
    <w:rsid w:val="00B50919"/>
    <w:rsid w:val="00B50F39"/>
    <w:rsid w:val="00B5309B"/>
    <w:rsid w:val="00B53396"/>
    <w:rsid w:val="00B54DE8"/>
    <w:rsid w:val="00B54DF1"/>
    <w:rsid w:val="00B55006"/>
    <w:rsid w:val="00B5532D"/>
    <w:rsid w:val="00B55F48"/>
    <w:rsid w:val="00B57779"/>
    <w:rsid w:val="00B60274"/>
    <w:rsid w:val="00B60AC1"/>
    <w:rsid w:val="00B617EF"/>
    <w:rsid w:val="00B61859"/>
    <w:rsid w:val="00B62313"/>
    <w:rsid w:val="00B62B55"/>
    <w:rsid w:val="00B631AD"/>
    <w:rsid w:val="00B63392"/>
    <w:rsid w:val="00B633AE"/>
    <w:rsid w:val="00B64207"/>
    <w:rsid w:val="00B647A4"/>
    <w:rsid w:val="00B66952"/>
    <w:rsid w:val="00B66BCB"/>
    <w:rsid w:val="00B675B6"/>
    <w:rsid w:val="00B67EB1"/>
    <w:rsid w:val="00B71B66"/>
    <w:rsid w:val="00B72035"/>
    <w:rsid w:val="00B725C4"/>
    <w:rsid w:val="00B72703"/>
    <w:rsid w:val="00B73581"/>
    <w:rsid w:val="00B73EE2"/>
    <w:rsid w:val="00B774D5"/>
    <w:rsid w:val="00B775BA"/>
    <w:rsid w:val="00B82539"/>
    <w:rsid w:val="00B826D9"/>
    <w:rsid w:val="00B8488F"/>
    <w:rsid w:val="00B84C4B"/>
    <w:rsid w:val="00B86536"/>
    <w:rsid w:val="00B87F67"/>
    <w:rsid w:val="00B92288"/>
    <w:rsid w:val="00B94224"/>
    <w:rsid w:val="00B95432"/>
    <w:rsid w:val="00B957B8"/>
    <w:rsid w:val="00B9584B"/>
    <w:rsid w:val="00B9701B"/>
    <w:rsid w:val="00BA0571"/>
    <w:rsid w:val="00BA1245"/>
    <w:rsid w:val="00BA22B0"/>
    <w:rsid w:val="00BA3314"/>
    <w:rsid w:val="00BA3929"/>
    <w:rsid w:val="00BA3FD5"/>
    <w:rsid w:val="00BA4D08"/>
    <w:rsid w:val="00BA56E1"/>
    <w:rsid w:val="00BA5C54"/>
    <w:rsid w:val="00BA626C"/>
    <w:rsid w:val="00BA62F8"/>
    <w:rsid w:val="00BA6E51"/>
    <w:rsid w:val="00BB0984"/>
    <w:rsid w:val="00BB179C"/>
    <w:rsid w:val="00BB18CA"/>
    <w:rsid w:val="00BB1A64"/>
    <w:rsid w:val="00BB2410"/>
    <w:rsid w:val="00BB2E0F"/>
    <w:rsid w:val="00BB3707"/>
    <w:rsid w:val="00BB3BDF"/>
    <w:rsid w:val="00BB5211"/>
    <w:rsid w:val="00BB53F2"/>
    <w:rsid w:val="00BB66BD"/>
    <w:rsid w:val="00BB6DDB"/>
    <w:rsid w:val="00BB7FEF"/>
    <w:rsid w:val="00BC000C"/>
    <w:rsid w:val="00BC1A71"/>
    <w:rsid w:val="00BC3B84"/>
    <w:rsid w:val="00BC4245"/>
    <w:rsid w:val="00BC4577"/>
    <w:rsid w:val="00BC460D"/>
    <w:rsid w:val="00BC6891"/>
    <w:rsid w:val="00BC77AF"/>
    <w:rsid w:val="00BC7BF2"/>
    <w:rsid w:val="00BC7C0F"/>
    <w:rsid w:val="00BC7F7C"/>
    <w:rsid w:val="00BD0165"/>
    <w:rsid w:val="00BD0E63"/>
    <w:rsid w:val="00BD0F5B"/>
    <w:rsid w:val="00BD1008"/>
    <w:rsid w:val="00BD1061"/>
    <w:rsid w:val="00BD1162"/>
    <w:rsid w:val="00BD204A"/>
    <w:rsid w:val="00BD2509"/>
    <w:rsid w:val="00BD3BDB"/>
    <w:rsid w:val="00BD3CA1"/>
    <w:rsid w:val="00BD3EED"/>
    <w:rsid w:val="00BD6D6F"/>
    <w:rsid w:val="00BE0F4B"/>
    <w:rsid w:val="00BE211B"/>
    <w:rsid w:val="00BE279E"/>
    <w:rsid w:val="00BE2BDC"/>
    <w:rsid w:val="00BE3372"/>
    <w:rsid w:val="00BE3473"/>
    <w:rsid w:val="00BE350A"/>
    <w:rsid w:val="00BE40F7"/>
    <w:rsid w:val="00BE4A0E"/>
    <w:rsid w:val="00BE4C8D"/>
    <w:rsid w:val="00BE533C"/>
    <w:rsid w:val="00BE6B02"/>
    <w:rsid w:val="00BE6B97"/>
    <w:rsid w:val="00BE70B2"/>
    <w:rsid w:val="00BE7DAA"/>
    <w:rsid w:val="00BF0299"/>
    <w:rsid w:val="00BF02B8"/>
    <w:rsid w:val="00BF02F1"/>
    <w:rsid w:val="00BF137E"/>
    <w:rsid w:val="00BF3639"/>
    <w:rsid w:val="00BF46F6"/>
    <w:rsid w:val="00BF470A"/>
    <w:rsid w:val="00BF4777"/>
    <w:rsid w:val="00BF4B03"/>
    <w:rsid w:val="00BF5872"/>
    <w:rsid w:val="00BF63AF"/>
    <w:rsid w:val="00BF6DFB"/>
    <w:rsid w:val="00BF7883"/>
    <w:rsid w:val="00BF7C85"/>
    <w:rsid w:val="00C00BAA"/>
    <w:rsid w:val="00C00BD2"/>
    <w:rsid w:val="00C00F80"/>
    <w:rsid w:val="00C01B62"/>
    <w:rsid w:val="00C02354"/>
    <w:rsid w:val="00C02A8C"/>
    <w:rsid w:val="00C02EEB"/>
    <w:rsid w:val="00C03122"/>
    <w:rsid w:val="00C032E0"/>
    <w:rsid w:val="00C03336"/>
    <w:rsid w:val="00C03597"/>
    <w:rsid w:val="00C039B7"/>
    <w:rsid w:val="00C03B9A"/>
    <w:rsid w:val="00C03C85"/>
    <w:rsid w:val="00C066A1"/>
    <w:rsid w:val="00C06A32"/>
    <w:rsid w:val="00C07FCA"/>
    <w:rsid w:val="00C11506"/>
    <w:rsid w:val="00C118C3"/>
    <w:rsid w:val="00C11FBD"/>
    <w:rsid w:val="00C12BD1"/>
    <w:rsid w:val="00C12F4D"/>
    <w:rsid w:val="00C13612"/>
    <w:rsid w:val="00C13F30"/>
    <w:rsid w:val="00C145CB"/>
    <w:rsid w:val="00C160BA"/>
    <w:rsid w:val="00C16BD8"/>
    <w:rsid w:val="00C174D0"/>
    <w:rsid w:val="00C1756E"/>
    <w:rsid w:val="00C17603"/>
    <w:rsid w:val="00C17921"/>
    <w:rsid w:val="00C2052D"/>
    <w:rsid w:val="00C206B6"/>
    <w:rsid w:val="00C208A6"/>
    <w:rsid w:val="00C2379F"/>
    <w:rsid w:val="00C23D8E"/>
    <w:rsid w:val="00C2421C"/>
    <w:rsid w:val="00C24754"/>
    <w:rsid w:val="00C24C70"/>
    <w:rsid w:val="00C252E7"/>
    <w:rsid w:val="00C255FE"/>
    <w:rsid w:val="00C25CFA"/>
    <w:rsid w:val="00C26308"/>
    <w:rsid w:val="00C3093A"/>
    <w:rsid w:val="00C32266"/>
    <w:rsid w:val="00C32805"/>
    <w:rsid w:val="00C3345C"/>
    <w:rsid w:val="00C34999"/>
    <w:rsid w:val="00C349E3"/>
    <w:rsid w:val="00C358B9"/>
    <w:rsid w:val="00C35A2C"/>
    <w:rsid w:val="00C361CB"/>
    <w:rsid w:val="00C366EF"/>
    <w:rsid w:val="00C36B1A"/>
    <w:rsid w:val="00C36D8E"/>
    <w:rsid w:val="00C375EB"/>
    <w:rsid w:val="00C40FD6"/>
    <w:rsid w:val="00C414E4"/>
    <w:rsid w:val="00C41CB1"/>
    <w:rsid w:val="00C427B7"/>
    <w:rsid w:val="00C43258"/>
    <w:rsid w:val="00C43573"/>
    <w:rsid w:val="00C435CE"/>
    <w:rsid w:val="00C43B60"/>
    <w:rsid w:val="00C452CD"/>
    <w:rsid w:val="00C471B2"/>
    <w:rsid w:val="00C474F9"/>
    <w:rsid w:val="00C517E2"/>
    <w:rsid w:val="00C52504"/>
    <w:rsid w:val="00C53E5A"/>
    <w:rsid w:val="00C54093"/>
    <w:rsid w:val="00C550C4"/>
    <w:rsid w:val="00C55741"/>
    <w:rsid w:val="00C55DB8"/>
    <w:rsid w:val="00C567A7"/>
    <w:rsid w:val="00C5698D"/>
    <w:rsid w:val="00C56CA0"/>
    <w:rsid w:val="00C57556"/>
    <w:rsid w:val="00C6068E"/>
    <w:rsid w:val="00C61524"/>
    <w:rsid w:val="00C62380"/>
    <w:rsid w:val="00C626BF"/>
    <w:rsid w:val="00C62947"/>
    <w:rsid w:val="00C6362A"/>
    <w:rsid w:val="00C63979"/>
    <w:rsid w:val="00C63B20"/>
    <w:rsid w:val="00C64D22"/>
    <w:rsid w:val="00C64F53"/>
    <w:rsid w:val="00C6530F"/>
    <w:rsid w:val="00C658C0"/>
    <w:rsid w:val="00C659AF"/>
    <w:rsid w:val="00C65F4D"/>
    <w:rsid w:val="00C6743E"/>
    <w:rsid w:val="00C6757A"/>
    <w:rsid w:val="00C67E99"/>
    <w:rsid w:val="00C705D0"/>
    <w:rsid w:val="00C71076"/>
    <w:rsid w:val="00C71814"/>
    <w:rsid w:val="00C71A22"/>
    <w:rsid w:val="00C7220B"/>
    <w:rsid w:val="00C7230E"/>
    <w:rsid w:val="00C72D0A"/>
    <w:rsid w:val="00C770BB"/>
    <w:rsid w:val="00C77D3B"/>
    <w:rsid w:val="00C80334"/>
    <w:rsid w:val="00C80448"/>
    <w:rsid w:val="00C8267D"/>
    <w:rsid w:val="00C8286D"/>
    <w:rsid w:val="00C836CC"/>
    <w:rsid w:val="00C839FC"/>
    <w:rsid w:val="00C83F85"/>
    <w:rsid w:val="00C840E0"/>
    <w:rsid w:val="00C840FF"/>
    <w:rsid w:val="00C84C4D"/>
    <w:rsid w:val="00C8574D"/>
    <w:rsid w:val="00C859AA"/>
    <w:rsid w:val="00C86984"/>
    <w:rsid w:val="00C86B3F"/>
    <w:rsid w:val="00C871C9"/>
    <w:rsid w:val="00C872B0"/>
    <w:rsid w:val="00C9088F"/>
    <w:rsid w:val="00C90A1A"/>
    <w:rsid w:val="00C9126D"/>
    <w:rsid w:val="00C91925"/>
    <w:rsid w:val="00C924CF"/>
    <w:rsid w:val="00C92890"/>
    <w:rsid w:val="00C93060"/>
    <w:rsid w:val="00C94365"/>
    <w:rsid w:val="00C94AC2"/>
    <w:rsid w:val="00C9552D"/>
    <w:rsid w:val="00C9553F"/>
    <w:rsid w:val="00C96877"/>
    <w:rsid w:val="00C96ACF"/>
    <w:rsid w:val="00CA09FF"/>
    <w:rsid w:val="00CA0F83"/>
    <w:rsid w:val="00CA126F"/>
    <w:rsid w:val="00CA17AB"/>
    <w:rsid w:val="00CA18B8"/>
    <w:rsid w:val="00CA1F78"/>
    <w:rsid w:val="00CA247F"/>
    <w:rsid w:val="00CA276B"/>
    <w:rsid w:val="00CA3681"/>
    <w:rsid w:val="00CA3B2A"/>
    <w:rsid w:val="00CA3CAC"/>
    <w:rsid w:val="00CA4C97"/>
    <w:rsid w:val="00CA4DCB"/>
    <w:rsid w:val="00CA500F"/>
    <w:rsid w:val="00CA79E2"/>
    <w:rsid w:val="00CA7BFF"/>
    <w:rsid w:val="00CB06AA"/>
    <w:rsid w:val="00CB0723"/>
    <w:rsid w:val="00CB102C"/>
    <w:rsid w:val="00CB1BE1"/>
    <w:rsid w:val="00CB2355"/>
    <w:rsid w:val="00CB38F1"/>
    <w:rsid w:val="00CB4AB3"/>
    <w:rsid w:val="00CB5911"/>
    <w:rsid w:val="00CB6456"/>
    <w:rsid w:val="00CB7E85"/>
    <w:rsid w:val="00CC0AA1"/>
    <w:rsid w:val="00CC0B72"/>
    <w:rsid w:val="00CC0FB7"/>
    <w:rsid w:val="00CC18AC"/>
    <w:rsid w:val="00CC215B"/>
    <w:rsid w:val="00CC2EC1"/>
    <w:rsid w:val="00CC3E7D"/>
    <w:rsid w:val="00CC4039"/>
    <w:rsid w:val="00CC4840"/>
    <w:rsid w:val="00CC59A2"/>
    <w:rsid w:val="00CC5AA4"/>
    <w:rsid w:val="00CC5B54"/>
    <w:rsid w:val="00CC5EA4"/>
    <w:rsid w:val="00CC6348"/>
    <w:rsid w:val="00CC7DF6"/>
    <w:rsid w:val="00CD016F"/>
    <w:rsid w:val="00CD04B6"/>
    <w:rsid w:val="00CD07F2"/>
    <w:rsid w:val="00CD1D06"/>
    <w:rsid w:val="00CD2967"/>
    <w:rsid w:val="00CD2B81"/>
    <w:rsid w:val="00CD50AC"/>
    <w:rsid w:val="00CD6259"/>
    <w:rsid w:val="00CD6B61"/>
    <w:rsid w:val="00CD6C2E"/>
    <w:rsid w:val="00CD6D23"/>
    <w:rsid w:val="00CD73BC"/>
    <w:rsid w:val="00CD7E3B"/>
    <w:rsid w:val="00CE0CE6"/>
    <w:rsid w:val="00CE1940"/>
    <w:rsid w:val="00CE2218"/>
    <w:rsid w:val="00CE3F40"/>
    <w:rsid w:val="00CE62C7"/>
    <w:rsid w:val="00CF034C"/>
    <w:rsid w:val="00CF0515"/>
    <w:rsid w:val="00CF0673"/>
    <w:rsid w:val="00CF298B"/>
    <w:rsid w:val="00CF2B13"/>
    <w:rsid w:val="00CF2FD8"/>
    <w:rsid w:val="00CF39AC"/>
    <w:rsid w:val="00CF427B"/>
    <w:rsid w:val="00CF45C6"/>
    <w:rsid w:val="00CF4C43"/>
    <w:rsid w:val="00CF53BF"/>
    <w:rsid w:val="00CF5F8F"/>
    <w:rsid w:val="00CF6A24"/>
    <w:rsid w:val="00CF6D5E"/>
    <w:rsid w:val="00CF7597"/>
    <w:rsid w:val="00CF78C3"/>
    <w:rsid w:val="00D000B6"/>
    <w:rsid w:val="00D00263"/>
    <w:rsid w:val="00D00798"/>
    <w:rsid w:val="00D00822"/>
    <w:rsid w:val="00D0087A"/>
    <w:rsid w:val="00D01214"/>
    <w:rsid w:val="00D01579"/>
    <w:rsid w:val="00D01958"/>
    <w:rsid w:val="00D02AC5"/>
    <w:rsid w:val="00D03345"/>
    <w:rsid w:val="00D03366"/>
    <w:rsid w:val="00D03A96"/>
    <w:rsid w:val="00D05BC0"/>
    <w:rsid w:val="00D064C4"/>
    <w:rsid w:val="00D06B68"/>
    <w:rsid w:val="00D07B6E"/>
    <w:rsid w:val="00D10421"/>
    <w:rsid w:val="00D10B9F"/>
    <w:rsid w:val="00D117A1"/>
    <w:rsid w:val="00D125EB"/>
    <w:rsid w:val="00D14498"/>
    <w:rsid w:val="00D1457E"/>
    <w:rsid w:val="00D14941"/>
    <w:rsid w:val="00D166BB"/>
    <w:rsid w:val="00D174C3"/>
    <w:rsid w:val="00D20385"/>
    <w:rsid w:val="00D20ADA"/>
    <w:rsid w:val="00D222F9"/>
    <w:rsid w:val="00D23121"/>
    <w:rsid w:val="00D2426C"/>
    <w:rsid w:val="00D248DB"/>
    <w:rsid w:val="00D26CB5"/>
    <w:rsid w:val="00D273CA"/>
    <w:rsid w:val="00D3063B"/>
    <w:rsid w:val="00D309F3"/>
    <w:rsid w:val="00D30D0C"/>
    <w:rsid w:val="00D314A0"/>
    <w:rsid w:val="00D31BE5"/>
    <w:rsid w:val="00D342DD"/>
    <w:rsid w:val="00D365D1"/>
    <w:rsid w:val="00D3700E"/>
    <w:rsid w:val="00D37709"/>
    <w:rsid w:val="00D37F1D"/>
    <w:rsid w:val="00D42521"/>
    <w:rsid w:val="00D42581"/>
    <w:rsid w:val="00D4327E"/>
    <w:rsid w:val="00D432F5"/>
    <w:rsid w:val="00D439E5"/>
    <w:rsid w:val="00D443E2"/>
    <w:rsid w:val="00D44E79"/>
    <w:rsid w:val="00D4745C"/>
    <w:rsid w:val="00D502A8"/>
    <w:rsid w:val="00D50D0B"/>
    <w:rsid w:val="00D51B32"/>
    <w:rsid w:val="00D51B6C"/>
    <w:rsid w:val="00D520CD"/>
    <w:rsid w:val="00D521CC"/>
    <w:rsid w:val="00D5330B"/>
    <w:rsid w:val="00D53B9B"/>
    <w:rsid w:val="00D53DED"/>
    <w:rsid w:val="00D5570C"/>
    <w:rsid w:val="00D55ED2"/>
    <w:rsid w:val="00D570B5"/>
    <w:rsid w:val="00D575CB"/>
    <w:rsid w:val="00D601A9"/>
    <w:rsid w:val="00D607F4"/>
    <w:rsid w:val="00D61091"/>
    <w:rsid w:val="00D615EE"/>
    <w:rsid w:val="00D61B63"/>
    <w:rsid w:val="00D61F55"/>
    <w:rsid w:val="00D62184"/>
    <w:rsid w:val="00D62781"/>
    <w:rsid w:val="00D630C1"/>
    <w:rsid w:val="00D64B5F"/>
    <w:rsid w:val="00D656B7"/>
    <w:rsid w:val="00D701E6"/>
    <w:rsid w:val="00D702ED"/>
    <w:rsid w:val="00D71089"/>
    <w:rsid w:val="00D7156F"/>
    <w:rsid w:val="00D735B2"/>
    <w:rsid w:val="00D737C4"/>
    <w:rsid w:val="00D73990"/>
    <w:rsid w:val="00D7424E"/>
    <w:rsid w:val="00D74355"/>
    <w:rsid w:val="00D75D7B"/>
    <w:rsid w:val="00D75F4B"/>
    <w:rsid w:val="00D7723C"/>
    <w:rsid w:val="00D774D8"/>
    <w:rsid w:val="00D77996"/>
    <w:rsid w:val="00D77DB4"/>
    <w:rsid w:val="00D77EC8"/>
    <w:rsid w:val="00D808AE"/>
    <w:rsid w:val="00D80FDF"/>
    <w:rsid w:val="00D8198E"/>
    <w:rsid w:val="00D81C7A"/>
    <w:rsid w:val="00D82426"/>
    <w:rsid w:val="00D82EDB"/>
    <w:rsid w:val="00D8417E"/>
    <w:rsid w:val="00D84D25"/>
    <w:rsid w:val="00D85A57"/>
    <w:rsid w:val="00D85EA6"/>
    <w:rsid w:val="00D863F4"/>
    <w:rsid w:val="00D86680"/>
    <w:rsid w:val="00D8689B"/>
    <w:rsid w:val="00D9032A"/>
    <w:rsid w:val="00D91C87"/>
    <w:rsid w:val="00D91E6E"/>
    <w:rsid w:val="00D924F2"/>
    <w:rsid w:val="00D92E58"/>
    <w:rsid w:val="00D92EFB"/>
    <w:rsid w:val="00D93808"/>
    <w:rsid w:val="00D93CB7"/>
    <w:rsid w:val="00D94603"/>
    <w:rsid w:val="00D946CB"/>
    <w:rsid w:val="00D96AC1"/>
    <w:rsid w:val="00D97E59"/>
    <w:rsid w:val="00D97F2F"/>
    <w:rsid w:val="00DA018A"/>
    <w:rsid w:val="00DA0432"/>
    <w:rsid w:val="00DA0897"/>
    <w:rsid w:val="00DA297C"/>
    <w:rsid w:val="00DA3105"/>
    <w:rsid w:val="00DA3834"/>
    <w:rsid w:val="00DA3C85"/>
    <w:rsid w:val="00DA40F1"/>
    <w:rsid w:val="00DA46FD"/>
    <w:rsid w:val="00DA485C"/>
    <w:rsid w:val="00DA5241"/>
    <w:rsid w:val="00DA5635"/>
    <w:rsid w:val="00DA578B"/>
    <w:rsid w:val="00DA6C33"/>
    <w:rsid w:val="00DA7091"/>
    <w:rsid w:val="00DA79E5"/>
    <w:rsid w:val="00DB0130"/>
    <w:rsid w:val="00DB052B"/>
    <w:rsid w:val="00DB0A5A"/>
    <w:rsid w:val="00DB0DE7"/>
    <w:rsid w:val="00DB1064"/>
    <w:rsid w:val="00DB2EDD"/>
    <w:rsid w:val="00DB335D"/>
    <w:rsid w:val="00DB55D4"/>
    <w:rsid w:val="00DB57D9"/>
    <w:rsid w:val="00DB59E5"/>
    <w:rsid w:val="00DB79AC"/>
    <w:rsid w:val="00DB7A8A"/>
    <w:rsid w:val="00DC00C5"/>
    <w:rsid w:val="00DC0980"/>
    <w:rsid w:val="00DC10AB"/>
    <w:rsid w:val="00DC1360"/>
    <w:rsid w:val="00DC1512"/>
    <w:rsid w:val="00DC2507"/>
    <w:rsid w:val="00DC2D38"/>
    <w:rsid w:val="00DC3E94"/>
    <w:rsid w:val="00DC4F25"/>
    <w:rsid w:val="00DC54E1"/>
    <w:rsid w:val="00DC7B06"/>
    <w:rsid w:val="00DC7BA5"/>
    <w:rsid w:val="00DD0931"/>
    <w:rsid w:val="00DD0EC7"/>
    <w:rsid w:val="00DD0F06"/>
    <w:rsid w:val="00DD1941"/>
    <w:rsid w:val="00DD1AB1"/>
    <w:rsid w:val="00DD3D8E"/>
    <w:rsid w:val="00DD3DBD"/>
    <w:rsid w:val="00DD3EF1"/>
    <w:rsid w:val="00DD3F32"/>
    <w:rsid w:val="00DD3F3D"/>
    <w:rsid w:val="00DD4FEE"/>
    <w:rsid w:val="00DD5364"/>
    <w:rsid w:val="00DD582F"/>
    <w:rsid w:val="00DD6295"/>
    <w:rsid w:val="00DD77E1"/>
    <w:rsid w:val="00DD7DC9"/>
    <w:rsid w:val="00DE0B1B"/>
    <w:rsid w:val="00DE1F07"/>
    <w:rsid w:val="00DE21A2"/>
    <w:rsid w:val="00DE2366"/>
    <w:rsid w:val="00DE251A"/>
    <w:rsid w:val="00DE3592"/>
    <w:rsid w:val="00DE44F0"/>
    <w:rsid w:val="00DE47A8"/>
    <w:rsid w:val="00DE4C01"/>
    <w:rsid w:val="00DE563B"/>
    <w:rsid w:val="00DE6365"/>
    <w:rsid w:val="00DE709F"/>
    <w:rsid w:val="00DE7AB7"/>
    <w:rsid w:val="00DE7DCF"/>
    <w:rsid w:val="00DF07FE"/>
    <w:rsid w:val="00DF0F8F"/>
    <w:rsid w:val="00DF13B3"/>
    <w:rsid w:val="00DF1640"/>
    <w:rsid w:val="00DF17A0"/>
    <w:rsid w:val="00DF1A3C"/>
    <w:rsid w:val="00DF1C3D"/>
    <w:rsid w:val="00DF1D5B"/>
    <w:rsid w:val="00DF1EB6"/>
    <w:rsid w:val="00DF24DA"/>
    <w:rsid w:val="00DF2680"/>
    <w:rsid w:val="00DF28AD"/>
    <w:rsid w:val="00DF30C8"/>
    <w:rsid w:val="00DF48B0"/>
    <w:rsid w:val="00DF4B93"/>
    <w:rsid w:val="00DF6817"/>
    <w:rsid w:val="00DF6E35"/>
    <w:rsid w:val="00DF7A9A"/>
    <w:rsid w:val="00DF7F63"/>
    <w:rsid w:val="00DF7F81"/>
    <w:rsid w:val="00E015C7"/>
    <w:rsid w:val="00E034D5"/>
    <w:rsid w:val="00E0363E"/>
    <w:rsid w:val="00E036C1"/>
    <w:rsid w:val="00E03DDF"/>
    <w:rsid w:val="00E0410E"/>
    <w:rsid w:val="00E0424B"/>
    <w:rsid w:val="00E0542E"/>
    <w:rsid w:val="00E05881"/>
    <w:rsid w:val="00E05CF2"/>
    <w:rsid w:val="00E06C21"/>
    <w:rsid w:val="00E07CA1"/>
    <w:rsid w:val="00E07E6C"/>
    <w:rsid w:val="00E1087D"/>
    <w:rsid w:val="00E109D8"/>
    <w:rsid w:val="00E112DA"/>
    <w:rsid w:val="00E13552"/>
    <w:rsid w:val="00E13886"/>
    <w:rsid w:val="00E1460A"/>
    <w:rsid w:val="00E152E7"/>
    <w:rsid w:val="00E16E21"/>
    <w:rsid w:val="00E21014"/>
    <w:rsid w:val="00E217D4"/>
    <w:rsid w:val="00E21CD9"/>
    <w:rsid w:val="00E2209E"/>
    <w:rsid w:val="00E23CDC"/>
    <w:rsid w:val="00E240FD"/>
    <w:rsid w:val="00E248A4"/>
    <w:rsid w:val="00E27B7D"/>
    <w:rsid w:val="00E3009E"/>
    <w:rsid w:val="00E30467"/>
    <w:rsid w:val="00E307D3"/>
    <w:rsid w:val="00E308A7"/>
    <w:rsid w:val="00E322C8"/>
    <w:rsid w:val="00E33367"/>
    <w:rsid w:val="00E3582A"/>
    <w:rsid w:val="00E37797"/>
    <w:rsid w:val="00E37FD8"/>
    <w:rsid w:val="00E40216"/>
    <w:rsid w:val="00E40346"/>
    <w:rsid w:val="00E414B8"/>
    <w:rsid w:val="00E41CB1"/>
    <w:rsid w:val="00E425F3"/>
    <w:rsid w:val="00E429C3"/>
    <w:rsid w:val="00E43209"/>
    <w:rsid w:val="00E43513"/>
    <w:rsid w:val="00E43AA9"/>
    <w:rsid w:val="00E43C53"/>
    <w:rsid w:val="00E467C2"/>
    <w:rsid w:val="00E47A97"/>
    <w:rsid w:val="00E514AB"/>
    <w:rsid w:val="00E52A0A"/>
    <w:rsid w:val="00E52C74"/>
    <w:rsid w:val="00E53028"/>
    <w:rsid w:val="00E53E19"/>
    <w:rsid w:val="00E54844"/>
    <w:rsid w:val="00E56084"/>
    <w:rsid w:val="00E5644B"/>
    <w:rsid w:val="00E5783A"/>
    <w:rsid w:val="00E60164"/>
    <w:rsid w:val="00E60316"/>
    <w:rsid w:val="00E615DA"/>
    <w:rsid w:val="00E61689"/>
    <w:rsid w:val="00E61C03"/>
    <w:rsid w:val="00E62125"/>
    <w:rsid w:val="00E621E0"/>
    <w:rsid w:val="00E626EF"/>
    <w:rsid w:val="00E6272F"/>
    <w:rsid w:val="00E6299F"/>
    <w:rsid w:val="00E631B5"/>
    <w:rsid w:val="00E65634"/>
    <w:rsid w:val="00E65C6D"/>
    <w:rsid w:val="00E65DE7"/>
    <w:rsid w:val="00E66C1B"/>
    <w:rsid w:val="00E67C45"/>
    <w:rsid w:val="00E705E7"/>
    <w:rsid w:val="00E7118D"/>
    <w:rsid w:val="00E746C4"/>
    <w:rsid w:val="00E754F2"/>
    <w:rsid w:val="00E75BF0"/>
    <w:rsid w:val="00E75CE6"/>
    <w:rsid w:val="00E75D06"/>
    <w:rsid w:val="00E77AA5"/>
    <w:rsid w:val="00E80066"/>
    <w:rsid w:val="00E804CC"/>
    <w:rsid w:val="00E80C26"/>
    <w:rsid w:val="00E80D5E"/>
    <w:rsid w:val="00E8200F"/>
    <w:rsid w:val="00E82D70"/>
    <w:rsid w:val="00E832F8"/>
    <w:rsid w:val="00E844AA"/>
    <w:rsid w:val="00E855CC"/>
    <w:rsid w:val="00E86132"/>
    <w:rsid w:val="00E869D4"/>
    <w:rsid w:val="00E875C0"/>
    <w:rsid w:val="00E87741"/>
    <w:rsid w:val="00E87C7B"/>
    <w:rsid w:val="00E9061B"/>
    <w:rsid w:val="00E91181"/>
    <w:rsid w:val="00E91F39"/>
    <w:rsid w:val="00E924A2"/>
    <w:rsid w:val="00E9285C"/>
    <w:rsid w:val="00E9290B"/>
    <w:rsid w:val="00E9331C"/>
    <w:rsid w:val="00E93412"/>
    <w:rsid w:val="00E951B4"/>
    <w:rsid w:val="00E9524D"/>
    <w:rsid w:val="00E953B8"/>
    <w:rsid w:val="00E96102"/>
    <w:rsid w:val="00E973C0"/>
    <w:rsid w:val="00E97AB0"/>
    <w:rsid w:val="00EA1ABC"/>
    <w:rsid w:val="00EA260F"/>
    <w:rsid w:val="00EA2764"/>
    <w:rsid w:val="00EA3186"/>
    <w:rsid w:val="00EA38B3"/>
    <w:rsid w:val="00EA4FC9"/>
    <w:rsid w:val="00EA5050"/>
    <w:rsid w:val="00EA5590"/>
    <w:rsid w:val="00EA5CAB"/>
    <w:rsid w:val="00EA6742"/>
    <w:rsid w:val="00EB1C85"/>
    <w:rsid w:val="00EB1E8E"/>
    <w:rsid w:val="00EB265E"/>
    <w:rsid w:val="00EB3352"/>
    <w:rsid w:val="00EB3CE7"/>
    <w:rsid w:val="00EB4B89"/>
    <w:rsid w:val="00EB4E08"/>
    <w:rsid w:val="00EB54E9"/>
    <w:rsid w:val="00EB5DE1"/>
    <w:rsid w:val="00EB6D22"/>
    <w:rsid w:val="00EB6EC9"/>
    <w:rsid w:val="00EC008A"/>
    <w:rsid w:val="00EC062A"/>
    <w:rsid w:val="00EC06E8"/>
    <w:rsid w:val="00EC091F"/>
    <w:rsid w:val="00EC11A3"/>
    <w:rsid w:val="00EC17A2"/>
    <w:rsid w:val="00EC1A11"/>
    <w:rsid w:val="00EC26E7"/>
    <w:rsid w:val="00EC31FE"/>
    <w:rsid w:val="00EC47DC"/>
    <w:rsid w:val="00EC499F"/>
    <w:rsid w:val="00EC5A12"/>
    <w:rsid w:val="00EC632D"/>
    <w:rsid w:val="00EC6E4E"/>
    <w:rsid w:val="00ED071B"/>
    <w:rsid w:val="00ED0948"/>
    <w:rsid w:val="00ED0BEC"/>
    <w:rsid w:val="00ED0CEE"/>
    <w:rsid w:val="00ED0D27"/>
    <w:rsid w:val="00ED2704"/>
    <w:rsid w:val="00ED457C"/>
    <w:rsid w:val="00ED4E9D"/>
    <w:rsid w:val="00ED505A"/>
    <w:rsid w:val="00ED658A"/>
    <w:rsid w:val="00ED7029"/>
    <w:rsid w:val="00ED7319"/>
    <w:rsid w:val="00EE073D"/>
    <w:rsid w:val="00EE0A1B"/>
    <w:rsid w:val="00EE0E1A"/>
    <w:rsid w:val="00EE1C3F"/>
    <w:rsid w:val="00EE1D36"/>
    <w:rsid w:val="00EE1D55"/>
    <w:rsid w:val="00EE1EC4"/>
    <w:rsid w:val="00EE44C4"/>
    <w:rsid w:val="00EE5708"/>
    <w:rsid w:val="00EE6000"/>
    <w:rsid w:val="00EE7A62"/>
    <w:rsid w:val="00EF12CD"/>
    <w:rsid w:val="00EF1475"/>
    <w:rsid w:val="00EF24D5"/>
    <w:rsid w:val="00EF3824"/>
    <w:rsid w:val="00EF3FC4"/>
    <w:rsid w:val="00EF6A5B"/>
    <w:rsid w:val="00EF7396"/>
    <w:rsid w:val="00EF7AFE"/>
    <w:rsid w:val="00F0153B"/>
    <w:rsid w:val="00F01A05"/>
    <w:rsid w:val="00F021B8"/>
    <w:rsid w:val="00F02F43"/>
    <w:rsid w:val="00F02F74"/>
    <w:rsid w:val="00F0337F"/>
    <w:rsid w:val="00F036DF"/>
    <w:rsid w:val="00F0385D"/>
    <w:rsid w:val="00F04C56"/>
    <w:rsid w:val="00F051A4"/>
    <w:rsid w:val="00F0590E"/>
    <w:rsid w:val="00F071F7"/>
    <w:rsid w:val="00F10746"/>
    <w:rsid w:val="00F11398"/>
    <w:rsid w:val="00F116DE"/>
    <w:rsid w:val="00F13A71"/>
    <w:rsid w:val="00F14B66"/>
    <w:rsid w:val="00F15955"/>
    <w:rsid w:val="00F15D89"/>
    <w:rsid w:val="00F170FA"/>
    <w:rsid w:val="00F17F8F"/>
    <w:rsid w:val="00F2041A"/>
    <w:rsid w:val="00F209BF"/>
    <w:rsid w:val="00F20A7C"/>
    <w:rsid w:val="00F21B8C"/>
    <w:rsid w:val="00F22B27"/>
    <w:rsid w:val="00F24782"/>
    <w:rsid w:val="00F27B5B"/>
    <w:rsid w:val="00F316F0"/>
    <w:rsid w:val="00F319F0"/>
    <w:rsid w:val="00F32177"/>
    <w:rsid w:val="00F32FF5"/>
    <w:rsid w:val="00F33922"/>
    <w:rsid w:val="00F340F6"/>
    <w:rsid w:val="00F34290"/>
    <w:rsid w:val="00F34871"/>
    <w:rsid w:val="00F34D4C"/>
    <w:rsid w:val="00F34E81"/>
    <w:rsid w:val="00F3532A"/>
    <w:rsid w:val="00F35904"/>
    <w:rsid w:val="00F36D06"/>
    <w:rsid w:val="00F4103C"/>
    <w:rsid w:val="00F4123B"/>
    <w:rsid w:val="00F41BE8"/>
    <w:rsid w:val="00F42C2A"/>
    <w:rsid w:val="00F43C0F"/>
    <w:rsid w:val="00F45344"/>
    <w:rsid w:val="00F4687C"/>
    <w:rsid w:val="00F46B63"/>
    <w:rsid w:val="00F47055"/>
    <w:rsid w:val="00F4740B"/>
    <w:rsid w:val="00F5030F"/>
    <w:rsid w:val="00F512C4"/>
    <w:rsid w:val="00F51518"/>
    <w:rsid w:val="00F516E4"/>
    <w:rsid w:val="00F51DA9"/>
    <w:rsid w:val="00F52998"/>
    <w:rsid w:val="00F55168"/>
    <w:rsid w:val="00F5542C"/>
    <w:rsid w:val="00F55525"/>
    <w:rsid w:val="00F563DD"/>
    <w:rsid w:val="00F565E1"/>
    <w:rsid w:val="00F576EF"/>
    <w:rsid w:val="00F60DF1"/>
    <w:rsid w:val="00F61667"/>
    <w:rsid w:val="00F618DD"/>
    <w:rsid w:val="00F62634"/>
    <w:rsid w:val="00F62DC3"/>
    <w:rsid w:val="00F630E8"/>
    <w:rsid w:val="00F63384"/>
    <w:rsid w:val="00F63B3A"/>
    <w:rsid w:val="00F647F9"/>
    <w:rsid w:val="00F65976"/>
    <w:rsid w:val="00F66268"/>
    <w:rsid w:val="00F67080"/>
    <w:rsid w:val="00F677DD"/>
    <w:rsid w:val="00F67E1E"/>
    <w:rsid w:val="00F703AB"/>
    <w:rsid w:val="00F71201"/>
    <w:rsid w:val="00F71362"/>
    <w:rsid w:val="00F71931"/>
    <w:rsid w:val="00F72D53"/>
    <w:rsid w:val="00F72EF0"/>
    <w:rsid w:val="00F73884"/>
    <w:rsid w:val="00F73B90"/>
    <w:rsid w:val="00F747E7"/>
    <w:rsid w:val="00F75E8F"/>
    <w:rsid w:val="00F76109"/>
    <w:rsid w:val="00F776EA"/>
    <w:rsid w:val="00F779A0"/>
    <w:rsid w:val="00F8139E"/>
    <w:rsid w:val="00F82201"/>
    <w:rsid w:val="00F8226C"/>
    <w:rsid w:val="00F83C50"/>
    <w:rsid w:val="00F849D0"/>
    <w:rsid w:val="00F8751C"/>
    <w:rsid w:val="00F87E26"/>
    <w:rsid w:val="00F905B9"/>
    <w:rsid w:val="00F90B88"/>
    <w:rsid w:val="00F90DCC"/>
    <w:rsid w:val="00F91463"/>
    <w:rsid w:val="00F91BA7"/>
    <w:rsid w:val="00F9250D"/>
    <w:rsid w:val="00F92D5E"/>
    <w:rsid w:val="00F944A5"/>
    <w:rsid w:val="00F951E3"/>
    <w:rsid w:val="00FA03E6"/>
    <w:rsid w:val="00FA05F8"/>
    <w:rsid w:val="00FA0665"/>
    <w:rsid w:val="00FA0ABF"/>
    <w:rsid w:val="00FA1EC2"/>
    <w:rsid w:val="00FA1FFA"/>
    <w:rsid w:val="00FA22F2"/>
    <w:rsid w:val="00FA2369"/>
    <w:rsid w:val="00FA2ECB"/>
    <w:rsid w:val="00FA3180"/>
    <w:rsid w:val="00FA3555"/>
    <w:rsid w:val="00FA3F44"/>
    <w:rsid w:val="00FA4125"/>
    <w:rsid w:val="00FA4E36"/>
    <w:rsid w:val="00FA5915"/>
    <w:rsid w:val="00FA5EF1"/>
    <w:rsid w:val="00FA6AD4"/>
    <w:rsid w:val="00FB0D26"/>
    <w:rsid w:val="00FB16C3"/>
    <w:rsid w:val="00FB1933"/>
    <w:rsid w:val="00FB22CA"/>
    <w:rsid w:val="00FB2369"/>
    <w:rsid w:val="00FB3402"/>
    <w:rsid w:val="00FB4240"/>
    <w:rsid w:val="00FB451A"/>
    <w:rsid w:val="00FB4EDC"/>
    <w:rsid w:val="00FB52A7"/>
    <w:rsid w:val="00FB5BFA"/>
    <w:rsid w:val="00FB5C1A"/>
    <w:rsid w:val="00FB6379"/>
    <w:rsid w:val="00FB68FA"/>
    <w:rsid w:val="00FB721A"/>
    <w:rsid w:val="00FB77A3"/>
    <w:rsid w:val="00FB77D0"/>
    <w:rsid w:val="00FC16BB"/>
    <w:rsid w:val="00FC265E"/>
    <w:rsid w:val="00FC2B6B"/>
    <w:rsid w:val="00FC303F"/>
    <w:rsid w:val="00FC4077"/>
    <w:rsid w:val="00FC40FF"/>
    <w:rsid w:val="00FC5511"/>
    <w:rsid w:val="00FC5BD5"/>
    <w:rsid w:val="00FC7C38"/>
    <w:rsid w:val="00FD0A21"/>
    <w:rsid w:val="00FD0B14"/>
    <w:rsid w:val="00FD2660"/>
    <w:rsid w:val="00FD2679"/>
    <w:rsid w:val="00FD29E6"/>
    <w:rsid w:val="00FD3008"/>
    <w:rsid w:val="00FD335C"/>
    <w:rsid w:val="00FD39D3"/>
    <w:rsid w:val="00FD3D4F"/>
    <w:rsid w:val="00FD3D6F"/>
    <w:rsid w:val="00FD4353"/>
    <w:rsid w:val="00FD4D05"/>
    <w:rsid w:val="00FD5AD0"/>
    <w:rsid w:val="00FD6040"/>
    <w:rsid w:val="00FD7F0D"/>
    <w:rsid w:val="00FE08A6"/>
    <w:rsid w:val="00FE100B"/>
    <w:rsid w:val="00FE147E"/>
    <w:rsid w:val="00FE1661"/>
    <w:rsid w:val="00FE17A8"/>
    <w:rsid w:val="00FE2410"/>
    <w:rsid w:val="00FE2DC0"/>
    <w:rsid w:val="00FE34AF"/>
    <w:rsid w:val="00FE35E6"/>
    <w:rsid w:val="00FE3FEC"/>
    <w:rsid w:val="00FE430B"/>
    <w:rsid w:val="00FE4604"/>
    <w:rsid w:val="00FE5745"/>
    <w:rsid w:val="00FE59A7"/>
    <w:rsid w:val="00FE5DB7"/>
    <w:rsid w:val="00FE5E6C"/>
    <w:rsid w:val="00FE6007"/>
    <w:rsid w:val="00FF0301"/>
    <w:rsid w:val="00FF036A"/>
    <w:rsid w:val="00FF0D08"/>
    <w:rsid w:val="00FF0F40"/>
    <w:rsid w:val="00FF1D99"/>
    <w:rsid w:val="00FF38FB"/>
    <w:rsid w:val="00FF460A"/>
    <w:rsid w:val="00FF53F1"/>
    <w:rsid w:val="00FF5D80"/>
    <w:rsid w:val="00FF5FF8"/>
    <w:rsid w:val="00FF7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5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B89"/>
    <w:rPr>
      <w:rFonts w:ascii="Times New Roman" w:eastAsia="Times New Roman" w:hAnsi="Times New Roman"/>
      <w:sz w:val="24"/>
      <w:szCs w:val="24"/>
    </w:rPr>
  </w:style>
  <w:style w:type="paragraph" w:styleId="12">
    <w:name w:val="heading 1"/>
    <w:basedOn w:val="a"/>
    <w:next w:val="a"/>
    <w:link w:val="13"/>
    <w:qFormat/>
    <w:rsid w:val="004876F2"/>
    <w:pPr>
      <w:keepNext/>
      <w:jc w:val="center"/>
      <w:outlineLvl w:val="0"/>
    </w:pPr>
    <w:rPr>
      <w:sz w:val="32"/>
      <w:szCs w:val="20"/>
    </w:rPr>
  </w:style>
  <w:style w:type="paragraph" w:styleId="21">
    <w:name w:val="heading 2"/>
    <w:aliases w:val="Заголовок 2 Знак Знак"/>
    <w:basedOn w:val="a"/>
    <w:next w:val="a"/>
    <w:link w:val="22"/>
    <w:uiPriority w:val="99"/>
    <w:qFormat/>
    <w:rsid w:val="00392C01"/>
    <w:pPr>
      <w:keepNext/>
      <w:outlineLvl w:val="1"/>
    </w:pPr>
    <w:rPr>
      <w:b/>
      <w:sz w:val="28"/>
      <w:szCs w:val="20"/>
    </w:rPr>
  </w:style>
  <w:style w:type="paragraph" w:styleId="3">
    <w:name w:val="heading 3"/>
    <w:basedOn w:val="a"/>
    <w:next w:val="a"/>
    <w:link w:val="30"/>
    <w:uiPriority w:val="99"/>
    <w:qFormat/>
    <w:rsid w:val="00392C01"/>
    <w:pPr>
      <w:keepNext/>
      <w:ind w:firstLine="851"/>
      <w:jc w:val="both"/>
      <w:outlineLvl w:val="2"/>
    </w:pPr>
    <w:rPr>
      <w:sz w:val="28"/>
    </w:rPr>
  </w:style>
  <w:style w:type="paragraph" w:styleId="4">
    <w:name w:val="heading 4"/>
    <w:basedOn w:val="a"/>
    <w:next w:val="a"/>
    <w:link w:val="40"/>
    <w:uiPriority w:val="99"/>
    <w:unhideWhenUsed/>
    <w:qFormat/>
    <w:rsid w:val="00392C0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7F32F8"/>
    <w:pPr>
      <w:keepNext/>
      <w:keepLines/>
      <w:spacing w:before="200"/>
      <w:outlineLvl w:val="4"/>
    </w:pPr>
    <w:rPr>
      <w:rFonts w:ascii="Cambria" w:hAnsi="Cambria"/>
      <w:color w:val="243F60"/>
    </w:rPr>
  </w:style>
  <w:style w:type="paragraph" w:styleId="6">
    <w:name w:val="heading 6"/>
    <w:basedOn w:val="a"/>
    <w:next w:val="a"/>
    <w:link w:val="60"/>
    <w:qFormat/>
    <w:rsid w:val="00392C0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B8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8B4B89"/>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8B4B89"/>
    <w:pPr>
      <w:tabs>
        <w:tab w:val="center" w:pos="4677"/>
        <w:tab w:val="right" w:pos="9355"/>
      </w:tabs>
    </w:pPr>
  </w:style>
  <w:style w:type="character" w:customStyle="1" w:styleId="a4">
    <w:name w:val="Верхний колонтитул Знак"/>
    <w:basedOn w:val="a0"/>
    <w:link w:val="a3"/>
    <w:rsid w:val="008B4B89"/>
    <w:rPr>
      <w:rFonts w:ascii="Times New Roman" w:eastAsia="Times New Roman" w:hAnsi="Times New Roman" w:cs="Times New Roman"/>
      <w:sz w:val="24"/>
      <w:szCs w:val="24"/>
      <w:lang w:eastAsia="ru-RU"/>
    </w:rPr>
  </w:style>
  <w:style w:type="character" w:styleId="a5">
    <w:name w:val="page number"/>
    <w:basedOn w:val="a0"/>
    <w:rsid w:val="008B4B89"/>
  </w:style>
  <w:style w:type="paragraph" w:styleId="a6">
    <w:name w:val="footer"/>
    <w:basedOn w:val="a"/>
    <w:link w:val="a7"/>
    <w:rsid w:val="008B4B89"/>
    <w:pPr>
      <w:tabs>
        <w:tab w:val="center" w:pos="4677"/>
        <w:tab w:val="right" w:pos="9355"/>
      </w:tabs>
    </w:pPr>
  </w:style>
  <w:style w:type="character" w:customStyle="1" w:styleId="a7">
    <w:name w:val="Нижний колонтитул Знак"/>
    <w:basedOn w:val="a0"/>
    <w:link w:val="a6"/>
    <w:rsid w:val="008B4B89"/>
    <w:rPr>
      <w:rFonts w:ascii="Times New Roman" w:eastAsia="Times New Roman" w:hAnsi="Times New Roman" w:cs="Times New Roman"/>
      <w:sz w:val="24"/>
      <w:szCs w:val="24"/>
      <w:lang w:eastAsia="ru-RU"/>
    </w:rPr>
  </w:style>
  <w:style w:type="paragraph" w:customStyle="1" w:styleId="ConsPlusCell">
    <w:name w:val="ConsPlusCell"/>
    <w:rsid w:val="008B4B89"/>
    <w:pPr>
      <w:widowControl w:val="0"/>
      <w:autoSpaceDE w:val="0"/>
      <w:autoSpaceDN w:val="0"/>
      <w:adjustRightInd w:val="0"/>
    </w:pPr>
    <w:rPr>
      <w:rFonts w:eastAsia="Times New Roman" w:cs="Calibri"/>
      <w:sz w:val="22"/>
      <w:szCs w:val="22"/>
    </w:rPr>
  </w:style>
  <w:style w:type="character" w:customStyle="1" w:styleId="CharStyle8">
    <w:name w:val="Char Style 8"/>
    <w:rsid w:val="008B4B89"/>
    <w:rPr>
      <w:b/>
      <w:bCs/>
      <w:sz w:val="27"/>
      <w:szCs w:val="27"/>
      <w:lang w:eastAsia="ar-SA" w:bidi="ar-SA"/>
    </w:rPr>
  </w:style>
  <w:style w:type="character" w:styleId="a8">
    <w:name w:val="Hyperlink"/>
    <w:basedOn w:val="a0"/>
    <w:uiPriority w:val="99"/>
    <w:rsid w:val="008B4B89"/>
    <w:rPr>
      <w:color w:val="0000FF"/>
      <w:u w:val="single"/>
    </w:rPr>
  </w:style>
  <w:style w:type="paragraph" w:styleId="a9">
    <w:name w:val="List Paragraph"/>
    <w:basedOn w:val="a"/>
    <w:link w:val="aa"/>
    <w:uiPriority w:val="34"/>
    <w:qFormat/>
    <w:rsid w:val="008B4B89"/>
    <w:pPr>
      <w:ind w:left="720"/>
      <w:contextualSpacing/>
    </w:pPr>
  </w:style>
  <w:style w:type="paragraph" w:customStyle="1" w:styleId="14">
    <w:name w:val="Название объекта1"/>
    <w:basedOn w:val="a"/>
    <w:next w:val="a"/>
    <w:rsid w:val="00AD0539"/>
    <w:pPr>
      <w:spacing w:line="360" w:lineRule="atLeast"/>
      <w:jc w:val="both"/>
    </w:pPr>
    <w:rPr>
      <w:rFonts w:ascii="Times New Roman CYR" w:hAnsi="Times New Roman CYR"/>
      <w:b/>
      <w:bCs/>
      <w:sz w:val="28"/>
      <w:szCs w:val="20"/>
    </w:rPr>
  </w:style>
  <w:style w:type="table" w:styleId="ab">
    <w:name w:val="Table Grid"/>
    <w:basedOn w:val="a1"/>
    <w:link w:val="ac"/>
    <w:rsid w:val="00AD0539"/>
    <w:rPr>
      <w:rFonts w:eastAsia="Times New Roman"/>
      <w:b/>
      <w:sz w:val="28"/>
      <w:szCs w:val="24"/>
      <w:lang w:eastAsia="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Знак Знак"/>
    <w:link w:val="ab"/>
    <w:rsid w:val="00AD0539"/>
    <w:rPr>
      <w:rFonts w:eastAsia="Times New Roman" w:cs="Times New Roman"/>
      <w:b/>
      <w:sz w:val="28"/>
      <w:szCs w:val="24"/>
      <w:lang w:eastAsia="ar-SA"/>
    </w:rPr>
  </w:style>
  <w:style w:type="paragraph" w:styleId="ad">
    <w:name w:val="Balloon Text"/>
    <w:basedOn w:val="a"/>
    <w:link w:val="ae"/>
    <w:uiPriority w:val="99"/>
    <w:unhideWhenUsed/>
    <w:rsid w:val="0001128A"/>
    <w:rPr>
      <w:rFonts w:ascii="Tahoma" w:hAnsi="Tahoma" w:cs="Tahoma"/>
      <w:sz w:val="16"/>
      <w:szCs w:val="16"/>
    </w:rPr>
  </w:style>
  <w:style w:type="character" w:customStyle="1" w:styleId="ae">
    <w:name w:val="Текст выноски Знак"/>
    <w:basedOn w:val="a0"/>
    <w:link w:val="ad"/>
    <w:uiPriority w:val="99"/>
    <w:rsid w:val="0001128A"/>
    <w:rPr>
      <w:rFonts w:ascii="Tahoma" w:eastAsia="Times New Roman" w:hAnsi="Tahoma" w:cs="Tahoma"/>
      <w:sz w:val="16"/>
      <w:szCs w:val="16"/>
      <w:lang w:eastAsia="ru-RU"/>
    </w:rPr>
  </w:style>
  <w:style w:type="paragraph" w:styleId="af">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nhideWhenUsed/>
    <w:qFormat/>
    <w:rsid w:val="006725AD"/>
    <w:pPr>
      <w:spacing w:before="100" w:beforeAutospacing="1" w:after="100" w:afterAutospacing="1"/>
    </w:pPr>
  </w:style>
  <w:style w:type="paragraph" w:customStyle="1" w:styleId="23">
    <w:name w:val="Абзац списка2"/>
    <w:basedOn w:val="a"/>
    <w:rsid w:val="00E52A0A"/>
    <w:pPr>
      <w:ind w:left="720" w:firstLine="720"/>
      <w:contextualSpacing/>
      <w:jc w:val="both"/>
    </w:pPr>
    <w:rPr>
      <w:rFonts w:ascii="Calibri" w:hAnsi="Calibri"/>
      <w:sz w:val="22"/>
      <w:szCs w:val="22"/>
      <w:lang w:eastAsia="en-US"/>
    </w:rPr>
  </w:style>
  <w:style w:type="paragraph" w:customStyle="1" w:styleId="ConsPlusTitle">
    <w:name w:val="ConsPlusTitle"/>
    <w:uiPriority w:val="99"/>
    <w:rsid w:val="00EE1D55"/>
    <w:pPr>
      <w:widowControl w:val="0"/>
      <w:autoSpaceDE w:val="0"/>
      <w:autoSpaceDN w:val="0"/>
      <w:adjustRightInd w:val="0"/>
    </w:pPr>
    <w:rPr>
      <w:rFonts w:cs="Calibri"/>
      <w:b/>
      <w:bCs/>
      <w:sz w:val="22"/>
      <w:szCs w:val="22"/>
    </w:rPr>
  </w:style>
  <w:style w:type="paragraph" w:styleId="24">
    <w:name w:val="Body Text Indent 2"/>
    <w:basedOn w:val="a"/>
    <w:link w:val="25"/>
    <w:uiPriority w:val="99"/>
    <w:rsid w:val="0049714F"/>
    <w:pPr>
      <w:ind w:firstLine="720"/>
      <w:jc w:val="both"/>
    </w:pPr>
    <w:rPr>
      <w:b/>
      <w:bCs/>
      <w:sz w:val="30"/>
    </w:rPr>
  </w:style>
  <w:style w:type="character" w:customStyle="1" w:styleId="25">
    <w:name w:val="Основной текст с отступом 2 Знак"/>
    <w:basedOn w:val="a0"/>
    <w:link w:val="24"/>
    <w:uiPriority w:val="99"/>
    <w:rsid w:val="0049714F"/>
    <w:rPr>
      <w:rFonts w:ascii="Times New Roman" w:eastAsia="Times New Roman" w:hAnsi="Times New Roman" w:cs="Times New Roman"/>
      <w:b/>
      <w:bCs/>
      <w:sz w:val="30"/>
      <w:szCs w:val="24"/>
      <w:lang w:eastAsia="ru-RU"/>
    </w:rPr>
  </w:style>
  <w:style w:type="character" w:styleId="af0">
    <w:name w:val="Placeholder Text"/>
    <w:basedOn w:val="a0"/>
    <w:uiPriority w:val="99"/>
    <w:semiHidden/>
    <w:rsid w:val="00CB4AB3"/>
    <w:rPr>
      <w:color w:val="808080"/>
    </w:rPr>
  </w:style>
  <w:style w:type="character" w:customStyle="1" w:styleId="13">
    <w:name w:val="Заголовок 1 Знак"/>
    <w:basedOn w:val="a0"/>
    <w:link w:val="12"/>
    <w:rsid w:val="004876F2"/>
    <w:rPr>
      <w:rFonts w:ascii="Times New Roman" w:eastAsia="Times New Roman" w:hAnsi="Times New Roman" w:cs="Times New Roman"/>
      <w:sz w:val="32"/>
      <w:szCs w:val="20"/>
      <w:lang w:eastAsia="ru-RU"/>
    </w:rPr>
  </w:style>
  <w:style w:type="paragraph" w:styleId="af1">
    <w:name w:val="Title"/>
    <w:aliases w:val=" Знак Знак"/>
    <w:basedOn w:val="a"/>
    <w:link w:val="af2"/>
    <w:qFormat/>
    <w:rsid w:val="004876F2"/>
    <w:pPr>
      <w:jc w:val="center"/>
    </w:pPr>
    <w:rPr>
      <w:sz w:val="32"/>
      <w:szCs w:val="20"/>
    </w:rPr>
  </w:style>
  <w:style w:type="character" w:customStyle="1" w:styleId="af2">
    <w:name w:val="Название Знак"/>
    <w:aliases w:val=" Знак Знак Знак"/>
    <w:basedOn w:val="a0"/>
    <w:link w:val="af1"/>
    <w:rsid w:val="004876F2"/>
    <w:rPr>
      <w:rFonts w:ascii="Times New Roman" w:eastAsia="Times New Roman" w:hAnsi="Times New Roman" w:cs="Times New Roman"/>
      <w:sz w:val="32"/>
      <w:szCs w:val="20"/>
      <w:lang w:eastAsia="ru-RU"/>
    </w:rPr>
  </w:style>
  <w:style w:type="paragraph" w:styleId="af3">
    <w:name w:val="Body Text Indent"/>
    <w:aliases w:val="Основной текст 1,Нумерованный список !!"/>
    <w:basedOn w:val="a"/>
    <w:link w:val="af4"/>
    <w:unhideWhenUsed/>
    <w:rsid w:val="00FC265E"/>
    <w:pPr>
      <w:spacing w:after="120"/>
      <w:ind w:left="283"/>
    </w:pPr>
  </w:style>
  <w:style w:type="character" w:customStyle="1" w:styleId="af4">
    <w:name w:val="Основной текст с отступом Знак"/>
    <w:aliases w:val="Основной текст 1 Знак,Нумерованный список !! Знак"/>
    <w:basedOn w:val="a0"/>
    <w:link w:val="af3"/>
    <w:rsid w:val="00FC265E"/>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7F32F8"/>
    <w:rPr>
      <w:rFonts w:ascii="Cambria" w:eastAsia="Times New Roman" w:hAnsi="Cambria" w:cs="Times New Roman"/>
      <w:color w:val="243F60"/>
      <w:sz w:val="24"/>
      <w:szCs w:val="24"/>
      <w:lang w:eastAsia="ru-RU"/>
    </w:rPr>
  </w:style>
  <w:style w:type="paragraph" w:styleId="31">
    <w:name w:val="Body Text 3"/>
    <w:basedOn w:val="a"/>
    <w:link w:val="32"/>
    <w:rsid w:val="007F32F8"/>
    <w:pPr>
      <w:spacing w:after="120"/>
    </w:pPr>
    <w:rPr>
      <w:sz w:val="16"/>
      <w:szCs w:val="16"/>
    </w:rPr>
  </w:style>
  <w:style w:type="character" w:customStyle="1" w:styleId="32">
    <w:name w:val="Основной текст 3 Знак"/>
    <w:basedOn w:val="a0"/>
    <w:link w:val="31"/>
    <w:rsid w:val="007F32F8"/>
    <w:rPr>
      <w:rFonts w:ascii="Times New Roman" w:eastAsia="Times New Roman" w:hAnsi="Times New Roman" w:cs="Times New Roman"/>
      <w:sz w:val="16"/>
      <w:szCs w:val="16"/>
      <w:lang w:eastAsia="ru-RU"/>
    </w:rPr>
  </w:style>
  <w:style w:type="paragraph" w:styleId="af5">
    <w:name w:val="No Spacing"/>
    <w:link w:val="af6"/>
    <w:qFormat/>
    <w:rsid w:val="009E559D"/>
    <w:rPr>
      <w:rFonts w:eastAsia="Times New Roman"/>
      <w:sz w:val="22"/>
      <w:szCs w:val="22"/>
      <w:lang w:eastAsia="en-US"/>
    </w:rPr>
  </w:style>
  <w:style w:type="character" w:customStyle="1" w:styleId="af6">
    <w:name w:val="Без интервала Знак"/>
    <w:basedOn w:val="a0"/>
    <w:link w:val="af5"/>
    <w:rsid w:val="009E559D"/>
    <w:rPr>
      <w:rFonts w:eastAsia="Times New Roman"/>
      <w:sz w:val="22"/>
      <w:szCs w:val="22"/>
      <w:lang w:val="ru-RU" w:eastAsia="en-US" w:bidi="ar-SA"/>
    </w:rPr>
  </w:style>
  <w:style w:type="paragraph" w:styleId="af7">
    <w:name w:val="Body Text"/>
    <w:basedOn w:val="a"/>
    <w:link w:val="af8"/>
    <w:unhideWhenUsed/>
    <w:rsid w:val="00573B18"/>
    <w:pPr>
      <w:spacing w:after="120"/>
    </w:pPr>
  </w:style>
  <w:style w:type="character" w:customStyle="1" w:styleId="af8">
    <w:name w:val="Основной текст Знак"/>
    <w:basedOn w:val="a0"/>
    <w:link w:val="af7"/>
    <w:rsid w:val="00573B18"/>
    <w:rPr>
      <w:rFonts w:ascii="Times New Roman" w:eastAsia="Times New Roman" w:hAnsi="Times New Roman" w:cs="Times New Roman"/>
      <w:sz w:val="24"/>
      <w:szCs w:val="24"/>
      <w:lang w:eastAsia="ru-RU"/>
    </w:rPr>
  </w:style>
  <w:style w:type="character" w:customStyle="1" w:styleId="22">
    <w:name w:val="Заголовок 2 Знак"/>
    <w:aliases w:val="Заголовок 2 Знак Знак Знак"/>
    <w:basedOn w:val="a0"/>
    <w:link w:val="21"/>
    <w:uiPriority w:val="99"/>
    <w:rsid w:val="00392C01"/>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392C01"/>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392C01"/>
    <w:rPr>
      <w:rFonts w:ascii="Calibri" w:eastAsia="Times New Roman" w:hAnsi="Calibri" w:cs="Times New Roman"/>
      <w:b/>
      <w:bCs/>
      <w:sz w:val="28"/>
      <w:szCs w:val="28"/>
    </w:rPr>
  </w:style>
  <w:style w:type="character" w:customStyle="1" w:styleId="60">
    <w:name w:val="Заголовок 6 Знак"/>
    <w:basedOn w:val="a0"/>
    <w:link w:val="6"/>
    <w:rsid w:val="00392C01"/>
    <w:rPr>
      <w:rFonts w:ascii="Times New Roman" w:eastAsia="Times New Roman" w:hAnsi="Times New Roman" w:cs="Times New Roman"/>
      <w:b/>
      <w:bCs/>
    </w:rPr>
  </w:style>
  <w:style w:type="numbering" w:customStyle="1" w:styleId="2">
    <w:name w:val="Стиль2"/>
    <w:basedOn w:val="a2"/>
    <w:rsid w:val="00392C01"/>
    <w:pPr>
      <w:numPr>
        <w:numId w:val="3"/>
      </w:numPr>
    </w:pPr>
  </w:style>
  <w:style w:type="paragraph" w:styleId="af9">
    <w:name w:val="caption"/>
    <w:basedOn w:val="a"/>
    <w:next w:val="a"/>
    <w:qFormat/>
    <w:rsid w:val="00392C01"/>
    <w:rPr>
      <w:b/>
      <w:bCs/>
      <w:u w:val="single"/>
    </w:rPr>
  </w:style>
  <w:style w:type="paragraph" w:customStyle="1" w:styleId="printj">
    <w:name w:val="printj"/>
    <w:basedOn w:val="a"/>
    <w:rsid w:val="00392C01"/>
    <w:pPr>
      <w:spacing w:before="144" w:after="288"/>
      <w:jc w:val="both"/>
    </w:pPr>
  </w:style>
  <w:style w:type="paragraph" w:customStyle="1" w:styleId="afa">
    <w:name w:val="Нормальный"/>
    <w:link w:val="afb"/>
    <w:rsid w:val="00392C01"/>
    <w:pPr>
      <w:autoSpaceDE w:val="0"/>
      <w:autoSpaceDN w:val="0"/>
      <w:adjustRightInd w:val="0"/>
      <w:spacing w:line="360" w:lineRule="auto"/>
      <w:ind w:firstLine="567"/>
      <w:jc w:val="both"/>
    </w:pPr>
    <w:rPr>
      <w:rFonts w:ascii="Times New Roman" w:hAnsi="Times New Roman"/>
      <w:sz w:val="26"/>
      <w:szCs w:val="26"/>
    </w:rPr>
  </w:style>
  <w:style w:type="character" w:customStyle="1" w:styleId="afb">
    <w:name w:val="Нормальный Знак"/>
    <w:link w:val="afa"/>
    <w:locked/>
    <w:rsid w:val="00392C01"/>
    <w:rPr>
      <w:rFonts w:ascii="Times New Roman" w:hAnsi="Times New Roman"/>
      <w:sz w:val="26"/>
      <w:szCs w:val="26"/>
      <w:lang w:eastAsia="ru-RU" w:bidi="ar-SA"/>
    </w:rPr>
  </w:style>
  <w:style w:type="character" w:customStyle="1" w:styleId="b-serp-urlitem1">
    <w:name w:val="b-serp-url__item1"/>
    <w:basedOn w:val="a0"/>
    <w:rsid w:val="00392C01"/>
  </w:style>
  <w:style w:type="character" w:customStyle="1" w:styleId="b-serp-urlmark1">
    <w:name w:val="b-serp-url__mark1"/>
    <w:basedOn w:val="a0"/>
    <w:rsid w:val="00392C01"/>
  </w:style>
  <w:style w:type="paragraph" w:styleId="HTML">
    <w:name w:val="HTML Preformatted"/>
    <w:basedOn w:val="a"/>
    <w:link w:val="HTML0"/>
    <w:rsid w:val="003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2C01"/>
    <w:rPr>
      <w:rFonts w:ascii="Courier New" w:eastAsia="Times New Roman" w:hAnsi="Courier New" w:cs="Times New Roman"/>
      <w:sz w:val="20"/>
      <w:szCs w:val="20"/>
      <w:lang w:eastAsia="ru-RU"/>
    </w:rPr>
  </w:style>
  <w:style w:type="paragraph" w:customStyle="1" w:styleId="afc">
    <w:name w:val="Знак Знак Знак Знак Знак Знак Знак Знак Знак Знак Знак Знак Знак"/>
    <w:basedOn w:val="a"/>
    <w:rsid w:val="00392C01"/>
    <w:pPr>
      <w:spacing w:before="100" w:beforeAutospacing="1" w:after="100" w:afterAutospacing="1"/>
    </w:pPr>
    <w:rPr>
      <w:rFonts w:ascii="Tahoma" w:hAnsi="Tahoma" w:cs="Tahoma"/>
      <w:sz w:val="20"/>
      <w:szCs w:val="20"/>
      <w:lang w:val="en-US" w:eastAsia="en-US"/>
    </w:rPr>
  </w:style>
  <w:style w:type="paragraph" w:customStyle="1" w:styleId="afd">
    <w:name w:val="Мой стиль"/>
    <w:basedOn w:val="a"/>
    <w:rsid w:val="00392C01"/>
    <w:pPr>
      <w:widowControl w:val="0"/>
      <w:adjustRightInd w:val="0"/>
      <w:spacing w:after="120"/>
      <w:ind w:firstLine="567"/>
      <w:jc w:val="both"/>
      <w:textAlignment w:val="baseline"/>
    </w:pPr>
    <w:rPr>
      <w:szCs w:val="20"/>
    </w:rPr>
  </w:style>
  <w:style w:type="paragraph" w:styleId="26">
    <w:name w:val="Body Text 2"/>
    <w:basedOn w:val="a"/>
    <w:link w:val="27"/>
    <w:uiPriority w:val="99"/>
    <w:rsid w:val="00392C01"/>
    <w:pPr>
      <w:spacing w:after="120" w:line="480" w:lineRule="auto"/>
    </w:pPr>
    <w:rPr>
      <w:sz w:val="28"/>
    </w:rPr>
  </w:style>
  <w:style w:type="character" w:customStyle="1" w:styleId="27">
    <w:name w:val="Основной текст 2 Знак"/>
    <w:basedOn w:val="a0"/>
    <w:link w:val="26"/>
    <w:uiPriority w:val="99"/>
    <w:rsid w:val="00392C01"/>
    <w:rPr>
      <w:rFonts w:ascii="Times New Roman" w:eastAsia="Times New Roman" w:hAnsi="Times New Roman" w:cs="Times New Roman"/>
      <w:sz w:val="28"/>
      <w:szCs w:val="24"/>
    </w:rPr>
  </w:style>
  <w:style w:type="character" w:styleId="afe">
    <w:name w:val="Strong"/>
    <w:uiPriority w:val="22"/>
    <w:qFormat/>
    <w:rsid w:val="00392C01"/>
    <w:rPr>
      <w:b/>
      <w:bCs/>
    </w:rPr>
  </w:style>
  <w:style w:type="character" w:styleId="aff">
    <w:name w:val="Emphasis"/>
    <w:qFormat/>
    <w:rsid w:val="00392C01"/>
    <w:rPr>
      <w:i/>
      <w:iCs/>
    </w:rPr>
  </w:style>
  <w:style w:type="character" w:customStyle="1" w:styleId="aff0">
    <w:name w:val="Основной текст_"/>
    <w:link w:val="33"/>
    <w:rsid w:val="00392C01"/>
    <w:rPr>
      <w:sz w:val="21"/>
      <w:szCs w:val="21"/>
      <w:shd w:val="clear" w:color="auto" w:fill="FFFFFF"/>
    </w:rPr>
  </w:style>
  <w:style w:type="paragraph" w:customStyle="1" w:styleId="33">
    <w:name w:val="Основной текст3"/>
    <w:basedOn w:val="a"/>
    <w:link w:val="aff0"/>
    <w:rsid w:val="00392C01"/>
    <w:pPr>
      <w:shd w:val="clear" w:color="auto" w:fill="FFFFFF"/>
      <w:spacing w:before="780" w:line="250" w:lineRule="exact"/>
      <w:jc w:val="both"/>
    </w:pPr>
    <w:rPr>
      <w:rFonts w:ascii="Calibri" w:eastAsia="Calibri" w:hAnsi="Calibri"/>
      <w:sz w:val="21"/>
      <w:szCs w:val="21"/>
      <w:shd w:val="clear" w:color="auto" w:fill="FFFFFF"/>
    </w:rPr>
  </w:style>
  <w:style w:type="character" w:customStyle="1" w:styleId="apple-converted-space">
    <w:name w:val="apple-converted-space"/>
    <w:rsid w:val="00392C01"/>
  </w:style>
  <w:style w:type="character" w:customStyle="1" w:styleId="highlight">
    <w:name w:val="highlight"/>
    <w:basedOn w:val="a0"/>
    <w:rsid w:val="00392C01"/>
  </w:style>
  <w:style w:type="paragraph" w:customStyle="1" w:styleId="aff1">
    <w:name w:val="Знак"/>
    <w:basedOn w:val="a"/>
    <w:next w:val="a"/>
    <w:rsid w:val="00392C01"/>
    <w:pPr>
      <w:spacing w:after="160" w:line="240" w:lineRule="exact"/>
      <w:ind w:firstLine="720"/>
    </w:pPr>
    <w:rPr>
      <w:rFonts w:ascii="Verdana" w:hAnsi="Verdana"/>
      <w:lang w:val="en-US" w:eastAsia="en-US"/>
    </w:rPr>
  </w:style>
  <w:style w:type="character" w:customStyle="1" w:styleId="aff2">
    <w:name w:val="Гипертекстовая ссылка"/>
    <w:uiPriority w:val="99"/>
    <w:rsid w:val="00392C01"/>
    <w:rPr>
      <w:rFonts w:cs="Times New Roman"/>
      <w:b/>
      <w:color w:val="008000"/>
    </w:rPr>
  </w:style>
  <w:style w:type="paragraph" w:customStyle="1" w:styleId="16">
    <w:name w:val="Без интервала1"/>
    <w:rsid w:val="00392C01"/>
    <w:rPr>
      <w:rFonts w:eastAsia="Times New Roman"/>
      <w:sz w:val="22"/>
      <w:szCs w:val="22"/>
      <w:lang w:eastAsia="en-US"/>
    </w:rPr>
  </w:style>
  <w:style w:type="paragraph" w:customStyle="1" w:styleId="aff3">
    <w:name w:val="Знак Знак Знак Знак Знак Знак Знак Знак Знак Знак"/>
    <w:basedOn w:val="a"/>
    <w:rsid w:val="00392C01"/>
    <w:pPr>
      <w:spacing w:after="160" w:line="240" w:lineRule="exact"/>
    </w:pPr>
    <w:rPr>
      <w:rFonts w:ascii="Verdana" w:hAnsi="Verdana"/>
      <w:lang w:val="en-US" w:eastAsia="en-US"/>
    </w:rPr>
  </w:style>
  <w:style w:type="paragraph" w:styleId="af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5"/>
    <w:qFormat/>
    <w:rsid w:val="00392C01"/>
    <w:rPr>
      <w:sz w:val="20"/>
      <w:szCs w:val="20"/>
    </w:rPr>
  </w:style>
  <w:style w:type="character" w:customStyle="1" w:styleId="a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4"/>
    <w:rsid w:val="00392C01"/>
    <w:rPr>
      <w:rFonts w:ascii="Times New Roman" w:eastAsia="Times New Roman" w:hAnsi="Times New Roman" w:cs="Times New Roman"/>
      <w:sz w:val="20"/>
      <w:szCs w:val="20"/>
      <w:lang w:eastAsia="ru-RU"/>
    </w:rPr>
  </w:style>
  <w:style w:type="character" w:styleId="aff6">
    <w:name w:val="footnote reference"/>
    <w:aliases w:val="Знак сноски 1,Знак сноски-FN,Referencia nota al pie,Ciae niinee-FN,fr,Used by Word for Help footnote symbols,Ссылка на сноску 45,Footnote Reference Number,Appel note de bas de page,SUPERS"/>
    <w:rsid w:val="00392C01"/>
    <w:rPr>
      <w:vertAlign w:val="superscript"/>
    </w:rPr>
  </w:style>
  <w:style w:type="paragraph" w:customStyle="1" w:styleId="aff7">
    <w:name w:val="Обычный (паспорт)"/>
    <w:basedOn w:val="a"/>
    <w:rsid w:val="00392C01"/>
    <w:pPr>
      <w:spacing w:before="120"/>
      <w:jc w:val="both"/>
    </w:pPr>
    <w:rPr>
      <w:sz w:val="28"/>
      <w:szCs w:val="28"/>
    </w:rPr>
  </w:style>
  <w:style w:type="paragraph" w:customStyle="1" w:styleId="aff8">
    <w:name w:val="Жирный (паспорт)"/>
    <w:basedOn w:val="a"/>
    <w:rsid w:val="00392C01"/>
    <w:pPr>
      <w:spacing w:before="120"/>
      <w:jc w:val="both"/>
    </w:pPr>
    <w:rPr>
      <w:b/>
      <w:sz w:val="28"/>
      <w:szCs w:val="28"/>
    </w:rPr>
  </w:style>
  <w:style w:type="character" w:customStyle="1" w:styleId="aa">
    <w:name w:val="Абзац списка Знак"/>
    <w:link w:val="a9"/>
    <w:uiPriority w:val="34"/>
    <w:locked/>
    <w:rsid w:val="00392C01"/>
    <w:rPr>
      <w:rFonts w:ascii="Times New Roman" w:eastAsia="Times New Roman" w:hAnsi="Times New Roman" w:cs="Times New Roman"/>
      <w:sz w:val="24"/>
      <w:szCs w:val="24"/>
      <w:lang w:eastAsia="ru-RU"/>
    </w:rPr>
  </w:style>
  <w:style w:type="paragraph" w:customStyle="1" w:styleId="17">
    <w:name w:val="Абзац списка1"/>
    <w:basedOn w:val="a"/>
    <w:rsid w:val="00392C01"/>
    <w:pPr>
      <w:spacing w:after="200" w:line="276" w:lineRule="auto"/>
      <w:ind w:left="720"/>
    </w:pPr>
    <w:rPr>
      <w:rFonts w:ascii="Calibri" w:hAnsi="Calibri" w:cs="Calibri"/>
      <w:sz w:val="22"/>
      <w:szCs w:val="22"/>
    </w:rPr>
  </w:style>
  <w:style w:type="paragraph" w:customStyle="1" w:styleId="aff9">
    <w:name w:val="Текст в заданном формате"/>
    <w:basedOn w:val="a"/>
    <w:rsid w:val="00392C01"/>
    <w:pPr>
      <w:widowControl w:val="0"/>
      <w:suppressAutoHyphens/>
    </w:pPr>
    <w:rPr>
      <w:rFonts w:ascii="Courier New" w:eastAsia="Courier New" w:hAnsi="Courier New" w:cs="Courier New"/>
      <w:kern w:val="1"/>
      <w:sz w:val="20"/>
      <w:szCs w:val="20"/>
    </w:rPr>
  </w:style>
  <w:style w:type="character" w:customStyle="1" w:styleId="FontStyle12">
    <w:name w:val="Font Style12"/>
    <w:rsid w:val="00392C01"/>
    <w:rPr>
      <w:rFonts w:ascii="Times New Roman" w:hAnsi="Times New Roman" w:cs="Times New Roman"/>
      <w:sz w:val="24"/>
      <w:szCs w:val="24"/>
    </w:rPr>
  </w:style>
  <w:style w:type="character" w:customStyle="1" w:styleId="FontStyle22">
    <w:name w:val="Font Style22"/>
    <w:rsid w:val="00392C01"/>
    <w:rPr>
      <w:rFonts w:ascii="Times New Roman" w:hAnsi="Times New Roman" w:cs="Times New Roman" w:hint="default"/>
      <w:sz w:val="26"/>
      <w:szCs w:val="26"/>
    </w:rPr>
  </w:style>
  <w:style w:type="paragraph" w:customStyle="1" w:styleId="28">
    <w:name w:val="Знак2 Знак Знак Знак Знак Знак Знак"/>
    <w:basedOn w:val="a"/>
    <w:rsid w:val="00392C01"/>
    <w:pPr>
      <w:spacing w:after="160" w:line="240" w:lineRule="exact"/>
    </w:pPr>
    <w:rPr>
      <w:rFonts w:ascii="Verdana" w:hAnsi="Verdana"/>
      <w:sz w:val="20"/>
      <w:szCs w:val="20"/>
      <w:lang w:val="en-US" w:eastAsia="en-US"/>
    </w:rPr>
  </w:style>
  <w:style w:type="character" w:styleId="affa">
    <w:name w:val="line number"/>
    <w:uiPriority w:val="99"/>
    <w:unhideWhenUsed/>
    <w:rsid w:val="00392C01"/>
  </w:style>
  <w:style w:type="paragraph" w:customStyle="1" w:styleId="affb">
    <w:name w:val="Прижатый влево"/>
    <w:basedOn w:val="a"/>
    <w:next w:val="a"/>
    <w:uiPriority w:val="99"/>
    <w:rsid w:val="00392C01"/>
    <w:pPr>
      <w:widowControl w:val="0"/>
      <w:autoSpaceDE w:val="0"/>
      <w:autoSpaceDN w:val="0"/>
      <w:adjustRightInd w:val="0"/>
    </w:pPr>
    <w:rPr>
      <w:rFonts w:ascii="Arial" w:hAnsi="Arial" w:cs="Arial"/>
    </w:rPr>
  </w:style>
  <w:style w:type="paragraph" w:customStyle="1" w:styleId="10">
    <w:name w:val="Стиль заголовка 1"/>
    <w:basedOn w:val="a"/>
    <w:rsid w:val="00392C01"/>
    <w:pPr>
      <w:numPr>
        <w:numId w:val="1"/>
      </w:numPr>
      <w:shd w:val="clear" w:color="auto" w:fill="FFFFFF"/>
      <w:ind w:right="-7"/>
      <w:jc w:val="center"/>
      <w:outlineLvl w:val="0"/>
    </w:pPr>
    <w:rPr>
      <w:b/>
      <w:bCs/>
      <w:color w:val="000000"/>
    </w:rPr>
  </w:style>
  <w:style w:type="paragraph" w:customStyle="1" w:styleId="affc">
    <w:name w:val="Основной"/>
    <w:basedOn w:val="a"/>
    <w:rsid w:val="00392C01"/>
    <w:pPr>
      <w:widowControl w:val="0"/>
      <w:ind w:firstLine="720"/>
      <w:jc w:val="both"/>
    </w:pPr>
    <w:rPr>
      <w:sz w:val="28"/>
      <w:szCs w:val="28"/>
    </w:rPr>
  </w:style>
  <w:style w:type="paragraph" w:customStyle="1" w:styleId="affd">
    <w:name w:val="АсписокГаля"/>
    <w:basedOn w:val="ConsPlusTitle"/>
    <w:qFormat/>
    <w:rsid w:val="00392C01"/>
    <w:pPr>
      <w:widowControl/>
      <w:ind w:left="720" w:hanging="360"/>
      <w:jc w:val="both"/>
    </w:pPr>
    <w:rPr>
      <w:rFonts w:ascii="Times New Roman" w:eastAsia="Times New Roman" w:hAnsi="Times New Roman" w:cs="Times New Roman"/>
      <w:b w:val="0"/>
      <w:sz w:val="28"/>
      <w:szCs w:val="28"/>
    </w:rPr>
  </w:style>
  <w:style w:type="paragraph" w:customStyle="1" w:styleId="affe">
    <w:name w:val="Обычный + По центру"/>
    <w:aliases w:val="После:  6 пт,Междустр.интервал:  одинарный"/>
    <w:basedOn w:val="af1"/>
    <w:rsid w:val="00392C01"/>
    <w:pPr>
      <w:widowControl w:val="0"/>
      <w:spacing w:after="120" w:line="360" w:lineRule="exact"/>
      <w:outlineLvl w:val="0"/>
    </w:pPr>
    <w:rPr>
      <w:rFonts w:eastAsia="Calibri"/>
      <w:bCs/>
      <w:kern w:val="28"/>
      <w:sz w:val="28"/>
      <w:szCs w:val="28"/>
      <w:lang w:eastAsia="en-US"/>
    </w:rPr>
  </w:style>
  <w:style w:type="paragraph" w:customStyle="1" w:styleId="18">
    <w:name w:val="Обычный + Первая строка:  1"/>
    <w:aliases w:val="25 см,После:  0 пт,Междустр.интервал:  точно 18...,Обычный + 13 пт,Первая строка:  1,25 см + TimesNewRoman,Черный"/>
    <w:basedOn w:val="af1"/>
    <w:rsid w:val="00392C01"/>
    <w:pPr>
      <w:widowControl w:val="0"/>
      <w:spacing w:line="360" w:lineRule="exact"/>
      <w:ind w:firstLine="709"/>
      <w:jc w:val="both"/>
    </w:pPr>
    <w:rPr>
      <w:rFonts w:eastAsia="Calibri"/>
      <w:bCs/>
      <w:kern w:val="28"/>
      <w:sz w:val="28"/>
      <w:szCs w:val="28"/>
      <w:lang w:eastAsia="en-US"/>
    </w:rPr>
  </w:style>
  <w:style w:type="paragraph" w:styleId="34">
    <w:name w:val="Body Text Indent 3"/>
    <w:basedOn w:val="a"/>
    <w:link w:val="35"/>
    <w:unhideWhenUsed/>
    <w:rsid w:val="00392C01"/>
    <w:pPr>
      <w:spacing w:after="120"/>
      <w:ind w:left="283"/>
    </w:pPr>
    <w:rPr>
      <w:sz w:val="16"/>
      <w:szCs w:val="16"/>
    </w:rPr>
  </w:style>
  <w:style w:type="character" w:customStyle="1" w:styleId="35">
    <w:name w:val="Основной текст с отступом 3 Знак"/>
    <w:basedOn w:val="a0"/>
    <w:link w:val="34"/>
    <w:rsid w:val="00392C01"/>
    <w:rPr>
      <w:rFonts w:ascii="Times New Roman" w:eastAsia="Times New Roman" w:hAnsi="Times New Roman" w:cs="Times New Roman"/>
      <w:sz w:val="16"/>
      <w:szCs w:val="16"/>
    </w:rPr>
  </w:style>
  <w:style w:type="paragraph" w:customStyle="1" w:styleId="29">
    <w:name w:val="Стиль заголовка 2"/>
    <w:basedOn w:val="a"/>
    <w:link w:val="2a"/>
    <w:rsid w:val="00392C01"/>
    <w:pPr>
      <w:shd w:val="clear" w:color="auto" w:fill="FFFFFF"/>
      <w:jc w:val="center"/>
      <w:outlineLvl w:val="1"/>
    </w:pPr>
    <w:rPr>
      <w:b/>
      <w:bCs/>
      <w:color w:val="000000"/>
    </w:rPr>
  </w:style>
  <w:style w:type="character" w:customStyle="1" w:styleId="2a">
    <w:name w:val="Стиль заголовка 2 Знак"/>
    <w:link w:val="29"/>
    <w:rsid w:val="00392C01"/>
    <w:rPr>
      <w:rFonts w:ascii="Times New Roman" w:eastAsia="Times New Roman" w:hAnsi="Times New Roman" w:cs="Times New Roman"/>
      <w:b/>
      <w:bCs/>
      <w:color w:val="000000"/>
      <w:sz w:val="24"/>
      <w:szCs w:val="24"/>
      <w:shd w:val="clear" w:color="auto" w:fill="FFFFFF"/>
    </w:rPr>
  </w:style>
  <w:style w:type="character" w:styleId="afff">
    <w:name w:val="FollowedHyperlink"/>
    <w:uiPriority w:val="99"/>
    <w:unhideWhenUsed/>
    <w:rsid w:val="00392C01"/>
    <w:rPr>
      <w:color w:val="800080"/>
      <w:u w:val="single"/>
    </w:rPr>
  </w:style>
  <w:style w:type="character" w:customStyle="1" w:styleId="afff0">
    <w:name w:val="Цветовое выделение"/>
    <w:uiPriority w:val="99"/>
    <w:rsid w:val="00392C01"/>
    <w:rPr>
      <w:b/>
      <w:color w:val="26282F"/>
      <w:sz w:val="26"/>
    </w:rPr>
  </w:style>
  <w:style w:type="paragraph" w:customStyle="1" w:styleId="afff1">
    <w:name w:val="Информация об изменениях документа"/>
    <w:basedOn w:val="afff2"/>
    <w:next w:val="a"/>
    <w:uiPriority w:val="99"/>
    <w:rsid w:val="00392C01"/>
    <w:pPr>
      <w:spacing w:before="0"/>
    </w:pPr>
    <w:rPr>
      <w:i/>
      <w:iCs/>
    </w:rPr>
  </w:style>
  <w:style w:type="paragraph" w:customStyle="1" w:styleId="afff2">
    <w:name w:val="Комментарий"/>
    <w:basedOn w:val="afff3"/>
    <w:next w:val="a"/>
    <w:uiPriority w:val="99"/>
    <w:rsid w:val="00392C01"/>
    <w:pPr>
      <w:spacing w:before="75"/>
      <w:ind w:left="0" w:right="0"/>
      <w:jc w:val="both"/>
    </w:pPr>
    <w:rPr>
      <w:color w:val="353842"/>
      <w:shd w:val="clear" w:color="auto" w:fill="F0F0F0"/>
    </w:rPr>
  </w:style>
  <w:style w:type="paragraph" w:customStyle="1" w:styleId="afff3">
    <w:name w:val="Текст (справка)"/>
    <w:basedOn w:val="a"/>
    <w:next w:val="a"/>
    <w:uiPriority w:val="99"/>
    <w:rsid w:val="00392C01"/>
    <w:pPr>
      <w:widowControl w:val="0"/>
      <w:autoSpaceDE w:val="0"/>
      <w:autoSpaceDN w:val="0"/>
      <w:adjustRightInd w:val="0"/>
      <w:ind w:left="170" w:right="170"/>
    </w:pPr>
    <w:rPr>
      <w:rFonts w:ascii="Arial" w:hAnsi="Arial" w:cs="Arial"/>
    </w:rPr>
  </w:style>
  <w:style w:type="paragraph" w:customStyle="1" w:styleId="afff4">
    <w:name w:val="Нормальный (таблица)"/>
    <w:basedOn w:val="a"/>
    <w:next w:val="a"/>
    <w:uiPriority w:val="99"/>
    <w:rsid w:val="00392C01"/>
    <w:pPr>
      <w:widowControl w:val="0"/>
      <w:autoSpaceDE w:val="0"/>
      <w:autoSpaceDN w:val="0"/>
      <w:adjustRightInd w:val="0"/>
      <w:jc w:val="both"/>
    </w:pPr>
    <w:rPr>
      <w:rFonts w:ascii="Arial" w:hAnsi="Arial" w:cs="Arial"/>
    </w:rPr>
  </w:style>
  <w:style w:type="character" w:customStyle="1" w:styleId="15">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
    <w:rsid w:val="00392C01"/>
    <w:rPr>
      <w:rFonts w:ascii="Times New Roman" w:eastAsia="Times New Roman" w:hAnsi="Times New Roman" w:cs="Times New Roman"/>
      <w:sz w:val="24"/>
      <w:szCs w:val="24"/>
      <w:lang w:eastAsia="ru-RU"/>
    </w:rPr>
  </w:style>
  <w:style w:type="paragraph" w:customStyle="1" w:styleId="2b">
    <w:name w:val="стиль2 Знак"/>
    <w:basedOn w:val="a"/>
    <w:link w:val="2c"/>
    <w:rsid w:val="00392C01"/>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c">
    <w:name w:val="стиль2 Знак Знак"/>
    <w:link w:val="2b"/>
    <w:rsid w:val="00392C01"/>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392C01"/>
    <w:pPr>
      <w:widowControl w:val="0"/>
      <w:autoSpaceDE w:val="0"/>
      <w:autoSpaceDN w:val="0"/>
      <w:adjustRightInd w:val="0"/>
    </w:pPr>
    <w:rPr>
      <w:rFonts w:ascii="Arial" w:eastAsia="Times New Roman" w:hAnsi="Arial" w:cs="Arial"/>
    </w:rPr>
  </w:style>
  <w:style w:type="paragraph" w:customStyle="1" w:styleId="ConsNormal">
    <w:name w:val="ConsNormal"/>
    <w:rsid w:val="00392C01"/>
    <w:pPr>
      <w:widowControl w:val="0"/>
      <w:autoSpaceDE w:val="0"/>
      <w:autoSpaceDN w:val="0"/>
      <w:adjustRightInd w:val="0"/>
      <w:ind w:firstLine="720"/>
    </w:pPr>
    <w:rPr>
      <w:rFonts w:ascii="Arial" w:eastAsia="Times New Roman" w:hAnsi="Arial" w:cs="Arial"/>
    </w:rPr>
  </w:style>
  <w:style w:type="paragraph" w:customStyle="1" w:styleId="Style51">
    <w:name w:val="Style51"/>
    <w:basedOn w:val="a"/>
    <w:rsid w:val="00392C0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5">
    <w:name w:val="ЗтекстГаля"/>
    <w:basedOn w:val="a"/>
    <w:qFormat/>
    <w:rsid w:val="00392C01"/>
    <w:pPr>
      <w:ind w:firstLine="709"/>
      <w:jc w:val="both"/>
    </w:pPr>
    <w:rPr>
      <w:sz w:val="28"/>
      <w:szCs w:val="28"/>
    </w:rPr>
  </w:style>
  <w:style w:type="paragraph" w:customStyle="1" w:styleId="1">
    <w:name w:val="список 1"/>
    <w:basedOn w:val="a"/>
    <w:rsid w:val="00392C01"/>
    <w:pPr>
      <w:numPr>
        <w:numId w:val="2"/>
      </w:numPr>
      <w:tabs>
        <w:tab w:val="left" w:pos="1080"/>
      </w:tabs>
      <w:ind w:left="0" w:firstLine="868"/>
      <w:jc w:val="both"/>
    </w:pPr>
  </w:style>
  <w:style w:type="paragraph" w:customStyle="1" w:styleId="19">
    <w:name w:val="Стиль1"/>
    <w:basedOn w:val="af"/>
    <w:rsid w:val="00392C01"/>
    <w:pPr>
      <w:spacing w:before="0" w:beforeAutospacing="0" w:after="0" w:afterAutospacing="0"/>
      <w:ind w:firstLine="709"/>
      <w:jc w:val="both"/>
    </w:pPr>
    <w:rPr>
      <w:sz w:val="28"/>
      <w:szCs w:val="28"/>
    </w:rPr>
  </w:style>
  <w:style w:type="paragraph" w:customStyle="1" w:styleId="1a">
    <w:name w:val="стиль1"/>
    <w:basedOn w:val="a"/>
    <w:link w:val="1b"/>
    <w:rsid w:val="00392C01"/>
    <w:pPr>
      <w:shd w:val="clear" w:color="auto" w:fill="FFFFFF"/>
      <w:ind w:right="-287"/>
      <w:jc w:val="center"/>
    </w:pPr>
    <w:rPr>
      <w:b/>
      <w:bCs/>
      <w:color w:val="000000"/>
      <w:sz w:val="28"/>
      <w:szCs w:val="28"/>
    </w:rPr>
  </w:style>
  <w:style w:type="character" w:customStyle="1" w:styleId="1b">
    <w:name w:val="стиль1 Знак"/>
    <w:link w:val="1a"/>
    <w:rsid w:val="00392C01"/>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392C01"/>
    <w:pPr>
      <w:shd w:val="clear" w:color="auto" w:fill="FFFFFF"/>
      <w:jc w:val="center"/>
    </w:pPr>
    <w:rPr>
      <w:b/>
      <w:bCs/>
      <w:color w:val="000000"/>
      <w:sz w:val="52"/>
      <w:szCs w:val="52"/>
    </w:rPr>
  </w:style>
  <w:style w:type="paragraph" w:customStyle="1" w:styleId="jst">
    <w:name w:val="jst"/>
    <w:basedOn w:val="a"/>
    <w:rsid w:val="00392C01"/>
    <w:pPr>
      <w:spacing w:before="100" w:beforeAutospacing="1" w:after="100" w:afterAutospacing="1"/>
      <w:jc w:val="both"/>
    </w:pPr>
  </w:style>
  <w:style w:type="paragraph" w:customStyle="1" w:styleId="OTCHET00">
    <w:name w:val="OTCHET_00"/>
    <w:basedOn w:val="2d"/>
    <w:rsid w:val="00392C01"/>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d">
    <w:name w:val="List Number 2"/>
    <w:basedOn w:val="a"/>
    <w:rsid w:val="00392C01"/>
    <w:pPr>
      <w:tabs>
        <w:tab w:val="num" w:pos="313"/>
      </w:tabs>
      <w:ind w:left="340" w:hanging="170"/>
      <w:contextualSpacing/>
    </w:pPr>
  </w:style>
  <w:style w:type="character" w:customStyle="1" w:styleId="text">
    <w:name w:val="text"/>
    <w:rsid w:val="00392C01"/>
  </w:style>
  <w:style w:type="paragraph" w:styleId="afff6">
    <w:name w:val="Body Text First Indent"/>
    <w:basedOn w:val="af7"/>
    <w:link w:val="afff7"/>
    <w:rsid w:val="00392C01"/>
    <w:pPr>
      <w:ind w:firstLine="210"/>
    </w:pPr>
  </w:style>
  <w:style w:type="character" w:customStyle="1" w:styleId="afff7">
    <w:name w:val="Красная строка Знак"/>
    <w:basedOn w:val="af8"/>
    <w:link w:val="afff6"/>
    <w:rsid w:val="00392C01"/>
  </w:style>
  <w:style w:type="paragraph" w:customStyle="1" w:styleId="afff8">
    <w:name w:val="Таблицы (моноширинный)"/>
    <w:basedOn w:val="a"/>
    <w:next w:val="a"/>
    <w:rsid w:val="00392C0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392C0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392C01"/>
    <w:pPr>
      <w:autoSpaceDE w:val="0"/>
      <w:autoSpaceDN w:val="0"/>
      <w:adjustRightInd w:val="0"/>
    </w:pPr>
    <w:rPr>
      <w:rFonts w:ascii="Arial Narrow" w:eastAsia="Times New Roman" w:hAnsi="Arial Narrow" w:cs="Arial Narrow"/>
      <w:color w:val="000000"/>
      <w:sz w:val="24"/>
      <w:szCs w:val="24"/>
    </w:rPr>
  </w:style>
  <w:style w:type="paragraph" w:customStyle="1" w:styleId="210">
    <w:name w:val="Основной текст 21"/>
    <w:basedOn w:val="a"/>
    <w:rsid w:val="00392C01"/>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character" w:customStyle="1" w:styleId="BodyTextIndentChar">
    <w:name w:val="Body Text Indent Char"/>
    <w:link w:val="1c"/>
    <w:uiPriority w:val="99"/>
    <w:semiHidden/>
    <w:locked/>
    <w:rsid w:val="00392C01"/>
    <w:rPr>
      <w:rFonts w:ascii="TimesET" w:hAnsi="TimesET" w:cs="TimesET"/>
    </w:rPr>
  </w:style>
  <w:style w:type="paragraph" w:customStyle="1" w:styleId="1c">
    <w:name w:val="Основной текст с отступом1"/>
    <w:basedOn w:val="a"/>
    <w:link w:val="BodyTextIndentChar"/>
    <w:uiPriority w:val="99"/>
    <w:semiHidden/>
    <w:rsid w:val="00392C01"/>
    <w:pPr>
      <w:suppressAutoHyphens/>
      <w:ind w:firstLine="720"/>
      <w:jc w:val="both"/>
    </w:pPr>
    <w:rPr>
      <w:rFonts w:ascii="TimesET" w:eastAsia="Calibri" w:hAnsi="TimesET"/>
      <w:sz w:val="20"/>
      <w:szCs w:val="20"/>
    </w:rPr>
  </w:style>
  <w:style w:type="paragraph" w:customStyle="1" w:styleId="afff9">
    <w:name w:val="Знак Знак Знак Знак Знак Знак Знак"/>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d">
    <w:name w:val="Знак1"/>
    <w:basedOn w:val="a"/>
    <w:uiPriority w:val="99"/>
    <w:rsid w:val="00392C01"/>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Знак Знак Знак"/>
    <w:basedOn w:val="a"/>
    <w:uiPriority w:val="99"/>
    <w:rsid w:val="00392C01"/>
    <w:pPr>
      <w:spacing w:after="160" w:line="240" w:lineRule="exact"/>
    </w:pPr>
    <w:rPr>
      <w:rFonts w:ascii="Verdana" w:hAnsi="Verdana" w:cs="Verdana"/>
      <w:sz w:val="20"/>
      <w:szCs w:val="20"/>
      <w:lang w:val="en-US" w:eastAsia="en-US"/>
    </w:rPr>
  </w:style>
  <w:style w:type="paragraph" w:customStyle="1" w:styleId="1e">
    <w:name w:val="Знак Знак Знак Знак Знак Знак Знак1"/>
    <w:basedOn w:val="a"/>
    <w:uiPriority w:val="99"/>
    <w:rsid w:val="00392C01"/>
    <w:pPr>
      <w:spacing w:before="100" w:beforeAutospacing="1" w:after="100" w:afterAutospacing="1"/>
    </w:pPr>
    <w:rPr>
      <w:rFonts w:ascii="Tahoma" w:hAnsi="Tahoma" w:cs="Tahom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 Знак Знак Знак1"/>
    <w:basedOn w:val="a"/>
    <w:uiPriority w:val="99"/>
    <w:rsid w:val="00392C0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392C01"/>
    <w:pPr>
      <w:spacing w:line="360" w:lineRule="auto"/>
      <w:ind w:firstLine="709"/>
    </w:pPr>
    <w:rPr>
      <w:i/>
      <w:iCs/>
      <w:color w:val="FF0000"/>
      <w:lang w:eastAsia="ar-SA"/>
    </w:rPr>
  </w:style>
  <w:style w:type="paragraph" w:customStyle="1" w:styleId="2e">
    <w:name w:val="Знак2"/>
    <w:basedOn w:val="a"/>
    <w:uiPriority w:val="99"/>
    <w:rsid w:val="00392C01"/>
    <w:rPr>
      <w:rFonts w:ascii="Verdana" w:hAnsi="Verdana" w:cs="Verdana"/>
      <w:sz w:val="20"/>
      <w:szCs w:val="20"/>
      <w:lang w:val="en-US" w:eastAsia="en-US"/>
    </w:rPr>
  </w:style>
  <w:style w:type="paragraph" w:customStyle="1" w:styleId="style6">
    <w:name w:val="style6"/>
    <w:basedOn w:val="a"/>
    <w:uiPriority w:val="99"/>
    <w:rsid w:val="00392C01"/>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392C01"/>
    <w:rPr>
      <w:rFonts w:ascii="Times New Roman" w:hAnsi="Times New Roman" w:cs="Times New Roman"/>
      <w:b/>
      <w:bCs/>
    </w:rPr>
  </w:style>
  <w:style w:type="paragraph" w:customStyle="1" w:styleId="221">
    <w:name w:val="Основной текст 22"/>
    <w:basedOn w:val="a"/>
    <w:uiPriority w:val="99"/>
    <w:rsid w:val="00392C01"/>
    <w:pPr>
      <w:overflowPunct w:val="0"/>
      <w:autoSpaceDE w:val="0"/>
      <w:autoSpaceDN w:val="0"/>
      <w:adjustRightInd w:val="0"/>
      <w:spacing w:line="320" w:lineRule="exact"/>
      <w:ind w:firstLine="720"/>
      <w:jc w:val="both"/>
      <w:textAlignment w:val="baseline"/>
    </w:pPr>
    <w:rPr>
      <w:sz w:val="28"/>
      <w:szCs w:val="28"/>
    </w:rPr>
  </w:style>
  <w:style w:type="paragraph" w:styleId="afffb">
    <w:name w:val="List Bullet"/>
    <w:basedOn w:val="a"/>
    <w:autoRedefine/>
    <w:uiPriority w:val="99"/>
    <w:rsid w:val="00392C01"/>
    <w:pPr>
      <w:ind w:firstLine="709"/>
      <w:jc w:val="both"/>
    </w:pPr>
  </w:style>
  <w:style w:type="paragraph" w:customStyle="1" w:styleId="S">
    <w:name w:val="S_Маркированный"/>
    <w:basedOn w:val="afffb"/>
    <w:link w:val="S0"/>
    <w:uiPriority w:val="99"/>
    <w:rsid w:val="00392C01"/>
  </w:style>
  <w:style w:type="character" w:customStyle="1" w:styleId="S0">
    <w:name w:val="S_Маркированный Знак Знак"/>
    <w:link w:val="S"/>
    <w:uiPriority w:val="99"/>
    <w:locked/>
    <w:rsid w:val="00392C01"/>
    <w:rPr>
      <w:rFonts w:ascii="Times New Roman" w:eastAsia="Times New Roman" w:hAnsi="Times New Roman" w:cs="Times New Roman"/>
      <w:sz w:val="24"/>
      <w:szCs w:val="24"/>
    </w:rPr>
  </w:style>
  <w:style w:type="paragraph" w:customStyle="1" w:styleId="140">
    <w:name w:val="Обычный+14п"/>
    <w:basedOn w:val="af7"/>
    <w:uiPriority w:val="99"/>
    <w:rsid w:val="00392C01"/>
    <w:pPr>
      <w:spacing w:after="0"/>
      <w:ind w:firstLine="360"/>
      <w:jc w:val="both"/>
    </w:pPr>
    <w:rPr>
      <w:sz w:val="28"/>
      <w:szCs w:val="28"/>
      <w:lang w:eastAsia="en-US"/>
    </w:rPr>
  </w:style>
  <w:style w:type="paragraph" w:customStyle="1" w:styleId="41">
    <w:name w:val="ЗаголовокГаля4"/>
    <w:basedOn w:val="a"/>
    <w:qFormat/>
    <w:rsid w:val="00392C01"/>
    <w:pPr>
      <w:jc w:val="center"/>
    </w:pPr>
    <w:rPr>
      <w:b/>
      <w:sz w:val="28"/>
      <w:szCs w:val="28"/>
    </w:rPr>
  </w:style>
  <w:style w:type="paragraph" w:customStyle="1" w:styleId="afffc">
    <w:name w:val="ТекстГаля"/>
    <w:basedOn w:val="a"/>
    <w:qFormat/>
    <w:rsid w:val="00392C01"/>
    <w:pPr>
      <w:ind w:firstLine="709"/>
      <w:jc w:val="both"/>
    </w:pPr>
  </w:style>
  <w:style w:type="paragraph" w:customStyle="1" w:styleId="20">
    <w:name w:val="ТекстГаля2"/>
    <w:basedOn w:val="afff8"/>
    <w:qFormat/>
    <w:rsid w:val="00392C01"/>
    <w:pPr>
      <w:widowControl w:val="0"/>
      <w:numPr>
        <w:numId w:val="4"/>
      </w:numPr>
      <w:ind w:left="0" w:firstLine="0"/>
    </w:pPr>
    <w:rPr>
      <w:rFonts w:ascii="Times New Roman" w:hAnsi="Times New Roman" w:cs="Times New Roman"/>
      <w:sz w:val="24"/>
      <w:szCs w:val="22"/>
    </w:rPr>
  </w:style>
  <w:style w:type="paragraph" w:customStyle="1" w:styleId="afffd">
    <w:name w:val="Название таблицы"/>
    <w:basedOn w:val="a"/>
    <w:rsid w:val="00392C01"/>
    <w:pPr>
      <w:spacing w:before="120" w:after="120"/>
      <w:jc w:val="right"/>
    </w:pPr>
    <w:rPr>
      <w:b/>
      <w:sz w:val="22"/>
    </w:rPr>
  </w:style>
  <w:style w:type="paragraph" w:customStyle="1" w:styleId="-">
    <w:name w:val="текст таблицы-цифры"/>
    <w:basedOn w:val="a"/>
    <w:rsid w:val="00392C01"/>
    <w:pPr>
      <w:spacing w:before="120" w:after="120"/>
      <w:jc w:val="right"/>
    </w:pPr>
    <w:rPr>
      <w:sz w:val="22"/>
      <w:szCs w:val="32"/>
    </w:rPr>
  </w:style>
  <w:style w:type="paragraph" w:customStyle="1" w:styleId="-0">
    <w:name w:val="текст таблицы-полужирный"/>
    <w:basedOn w:val="a"/>
    <w:rsid w:val="00392C01"/>
    <w:pPr>
      <w:keepNext/>
      <w:spacing w:before="120" w:after="120"/>
      <w:jc w:val="center"/>
    </w:pPr>
    <w:rPr>
      <w:b/>
      <w:sz w:val="22"/>
    </w:rPr>
  </w:style>
  <w:style w:type="paragraph" w:customStyle="1" w:styleId="afffe">
    <w:name w:val="текст таблицы"/>
    <w:basedOn w:val="a"/>
    <w:rsid w:val="00392C01"/>
    <w:pPr>
      <w:keepNext/>
      <w:spacing w:before="120" w:after="120"/>
      <w:ind w:left="113"/>
    </w:pPr>
    <w:rPr>
      <w:sz w:val="22"/>
    </w:rPr>
  </w:style>
  <w:style w:type="paragraph" w:customStyle="1" w:styleId="ConsNonformat">
    <w:name w:val="ConsNonformat"/>
    <w:rsid w:val="00392C01"/>
    <w:pPr>
      <w:widowControl w:val="0"/>
      <w:autoSpaceDE w:val="0"/>
      <w:autoSpaceDN w:val="0"/>
      <w:adjustRightInd w:val="0"/>
    </w:pPr>
    <w:rPr>
      <w:rFonts w:ascii="Courier New" w:eastAsia="Times New Roman" w:hAnsi="Courier New" w:cs="Courier New"/>
    </w:rPr>
  </w:style>
  <w:style w:type="paragraph" w:customStyle="1" w:styleId="ConsTitle">
    <w:name w:val="ConsTitle"/>
    <w:rsid w:val="00392C01"/>
    <w:pPr>
      <w:widowControl w:val="0"/>
      <w:autoSpaceDE w:val="0"/>
      <w:autoSpaceDN w:val="0"/>
      <w:adjustRightInd w:val="0"/>
    </w:pPr>
    <w:rPr>
      <w:rFonts w:ascii="Arial" w:eastAsia="Times New Roman" w:hAnsi="Arial" w:cs="Arial"/>
      <w:b/>
      <w:bCs/>
    </w:rPr>
  </w:style>
  <w:style w:type="paragraph" w:customStyle="1" w:styleId="BodyText22">
    <w:name w:val="Body Text 22"/>
    <w:basedOn w:val="a"/>
    <w:rsid w:val="00392C01"/>
    <w:pPr>
      <w:tabs>
        <w:tab w:val="left" w:pos="4748"/>
        <w:tab w:val="left" w:pos="6449"/>
      </w:tabs>
      <w:ind w:left="70" w:firstLine="780"/>
      <w:jc w:val="both"/>
    </w:pPr>
    <w:rPr>
      <w:szCs w:val="20"/>
    </w:rPr>
  </w:style>
  <w:style w:type="paragraph" w:customStyle="1" w:styleId="211">
    <w:name w:val="Основной текст с отступом 21"/>
    <w:basedOn w:val="a"/>
    <w:rsid w:val="00392C01"/>
    <w:pPr>
      <w:overflowPunct w:val="0"/>
      <w:autoSpaceDE w:val="0"/>
      <w:autoSpaceDN w:val="0"/>
      <w:adjustRightInd w:val="0"/>
      <w:ind w:firstLine="851"/>
      <w:jc w:val="both"/>
    </w:pPr>
    <w:rPr>
      <w:rFonts w:ascii="NTTimes/Cyrillic" w:hAnsi="NTTimes/Cyrillic"/>
      <w:i/>
      <w:sz w:val="28"/>
      <w:szCs w:val="20"/>
    </w:rPr>
  </w:style>
  <w:style w:type="paragraph" w:styleId="affff">
    <w:name w:val="Block Text"/>
    <w:basedOn w:val="a"/>
    <w:rsid w:val="00392C01"/>
    <w:pPr>
      <w:ind w:left="-567" w:right="-199" w:firstLine="993"/>
      <w:jc w:val="both"/>
    </w:pPr>
    <w:rPr>
      <w:sz w:val="28"/>
      <w:szCs w:val="20"/>
    </w:rPr>
  </w:style>
  <w:style w:type="paragraph" w:customStyle="1" w:styleId="1f0">
    <w:name w:val="Обычный1"/>
    <w:rsid w:val="00392C01"/>
    <w:pPr>
      <w:spacing w:before="100" w:after="100"/>
    </w:pPr>
    <w:rPr>
      <w:rFonts w:ascii="Times New Roman" w:eastAsia="Times New Roman" w:hAnsi="Times New Roman"/>
      <w:snapToGrid w:val="0"/>
      <w:sz w:val="24"/>
    </w:rPr>
  </w:style>
  <w:style w:type="paragraph" w:customStyle="1" w:styleId="affff0">
    <w:name w:val="приложение"/>
    <w:basedOn w:val="a"/>
    <w:rsid w:val="00392C01"/>
    <w:pPr>
      <w:shd w:val="clear" w:color="auto" w:fill="FFFFFF"/>
      <w:ind w:right="106"/>
      <w:jc w:val="right"/>
    </w:pPr>
    <w:rPr>
      <w:color w:val="000000"/>
    </w:rPr>
  </w:style>
  <w:style w:type="paragraph" w:customStyle="1" w:styleId="affff1">
    <w:name w:val="заголовок прилож"/>
    <w:basedOn w:val="a"/>
    <w:link w:val="affff2"/>
    <w:rsid w:val="00392C01"/>
    <w:pPr>
      <w:shd w:val="clear" w:color="auto" w:fill="FFFFFF"/>
      <w:ind w:right="106"/>
      <w:jc w:val="center"/>
    </w:pPr>
    <w:rPr>
      <w:b/>
      <w:bCs/>
      <w:color w:val="000000"/>
      <w:sz w:val="28"/>
      <w:szCs w:val="28"/>
    </w:rPr>
  </w:style>
  <w:style w:type="character" w:customStyle="1" w:styleId="affff2">
    <w:name w:val="заголовок прилож Знак"/>
    <w:link w:val="affff1"/>
    <w:rsid w:val="00392C01"/>
    <w:rPr>
      <w:rFonts w:ascii="Times New Roman" w:eastAsia="Times New Roman" w:hAnsi="Times New Roman" w:cs="Times New Roman"/>
      <w:b/>
      <w:bCs/>
      <w:color w:val="000000"/>
      <w:sz w:val="28"/>
      <w:szCs w:val="28"/>
      <w:shd w:val="clear" w:color="auto" w:fill="FFFFFF"/>
    </w:rPr>
  </w:style>
  <w:style w:type="paragraph" w:styleId="1f1">
    <w:name w:val="toc 1"/>
    <w:basedOn w:val="a"/>
    <w:next w:val="a"/>
    <w:autoRedefine/>
    <w:rsid w:val="00392C01"/>
    <w:pPr>
      <w:spacing w:before="120" w:after="120"/>
    </w:pPr>
    <w:rPr>
      <w:b/>
      <w:bCs/>
      <w:caps/>
      <w:sz w:val="20"/>
      <w:szCs w:val="20"/>
    </w:rPr>
  </w:style>
  <w:style w:type="paragraph" w:styleId="90">
    <w:name w:val="toc 9"/>
    <w:basedOn w:val="a"/>
    <w:next w:val="a"/>
    <w:autoRedefine/>
    <w:rsid w:val="00392C01"/>
    <w:pPr>
      <w:ind w:left="1920"/>
    </w:pPr>
    <w:rPr>
      <w:sz w:val="18"/>
      <w:szCs w:val="18"/>
    </w:rPr>
  </w:style>
  <w:style w:type="paragraph" w:styleId="2f">
    <w:name w:val="toc 2"/>
    <w:basedOn w:val="a"/>
    <w:next w:val="a"/>
    <w:autoRedefine/>
    <w:rsid w:val="00392C01"/>
    <w:pPr>
      <w:ind w:left="240"/>
    </w:pPr>
    <w:rPr>
      <w:smallCaps/>
      <w:sz w:val="20"/>
      <w:szCs w:val="20"/>
    </w:rPr>
  </w:style>
  <w:style w:type="paragraph" w:styleId="37">
    <w:name w:val="toc 3"/>
    <w:basedOn w:val="a"/>
    <w:next w:val="a"/>
    <w:autoRedefine/>
    <w:rsid w:val="00392C01"/>
    <w:pPr>
      <w:ind w:left="480"/>
    </w:pPr>
    <w:rPr>
      <w:i/>
      <w:iCs/>
      <w:sz w:val="20"/>
      <w:szCs w:val="20"/>
    </w:rPr>
  </w:style>
  <w:style w:type="paragraph" w:styleId="42">
    <w:name w:val="toc 4"/>
    <w:basedOn w:val="a"/>
    <w:next w:val="a"/>
    <w:autoRedefine/>
    <w:rsid w:val="00392C01"/>
    <w:pPr>
      <w:ind w:left="720"/>
    </w:pPr>
    <w:rPr>
      <w:sz w:val="18"/>
      <w:szCs w:val="18"/>
    </w:rPr>
  </w:style>
  <w:style w:type="paragraph" w:styleId="51">
    <w:name w:val="toc 5"/>
    <w:basedOn w:val="a"/>
    <w:next w:val="a"/>
    <w:autoRedefine/>
    <w:rsid w:val="00392C01"/>
    <w:pPr>
      <w:ind w:left="960"/>
    </w:pPr>
    <w:rPr>
      <w:sz w:val="18"/>
      <w:szCs w:val="18"/>
    </w:rPr>
  </w:style>
  <w:style w:type="paragraph" w:styleId="61">
    <w:name w:val="toc 6"/>
    <w:basedOn w:val="a"/>
    <w:next w:val="a"/>
    <w:autoRedefine/>
    <w:rsid w:val="00392C01"/>
    <w:pPr>
      <w:ind w:left="1200"/>
    </w:pPr>
    <w:rPr>
      <w:sz w:val="18"/>
      <w:szCs w:val="18"/>
    </w:rPr>
  </w:style>
  <w:style w:type="paragraph" w:styleId="7">
    <w:name w:val="toc 7"/>
    <w:basedOn w:val="a"/>
    <w:next w:val="a"/>
    <w:autoRedefine/>
    <w:rsid w:val="00392C01"/>
    <w:pPr>
      <w:ind w:left="1440"/>
    </w:pPr>
    <w:rPr>
      <w:sz w:val="18"/>
      <w:szCs w:val="18"/>
    </w:rPr>
  </w:style>
  <w:style w:type="paragraph" w:styleId="8">
    <w:name w:val="toc 8"/>
    <w:basedOn w:val="a"/>
    <w:next w:val="a"/>
    <w:autoRedefine/>
    <w:rsid w:val="00392C01"/>
    <w:pPr>
      <w:ind w:left="1680"/>
    </w:pPr>
    <w:rPr>
      <w:sz w:val="18"/>
      <w:szCs w:val="18"/>
    </w:rPr>
  </w:style>
  <w:style w:type="paragraph" w:customStyle="1" w:styleId="BodyText21">
    <w:name w:val="Body Text 21"/>
    <w:basedOn w:val="a"/>
    <w:rsid w:val="00392C01"/>
    <w:pPr>
      <w:overflowPunct w:val="0"/>
      <w:autoSpaceDE w:val="0"/>
      <w:autoSpaceDN w:val="0"/>
      <w:adjustRightInd w:val="0"/>
      <w:spacing w:line="360" w:lineRule="auto"/>
      <w:ind w:firstLine="720"/>
      <w:jc w:val="both"/>
      <w:textAlignment w:val="baseline"/>
    </w:pPr>
    <w:rPr>
      <w:sz w:val="28"/>
      <w:szCs w:val="20"/>
    </w:rPr>
  </w:style>
  <w:style w:type="paragraph" w:customStyle="1" w:styleId="affff3">
    <w:name w:val="стиль текста"/>
    <w:basedOn w:val="af"/>
    <w:rsid w:val="00392C01"/>
    <w:rPr>
      <w:rFonts w:ascii="Arial Unicode MS" w:eastAsia="Arial Unicode MS" w:hAnsi="Arial Unicode MS"/>
    </w:rPr>
  </w:style>
  <w:style w:type="paragraph" w:customStyle="1" w:styleId="font5">
    <w:name w:val="font5"/>
    <w:basedOn w:val="a"/>
    <w:rsid w:val="00392C01"/>
    <w:pPr>
      <w:spacing w:before="100" w:beforeAutospacing="1" w:after="100" w:afterAutospacing="1"/>
    </w:pPr>
    <w:rPr>
      <w:sz w:val="18"/>
      <w:szCs w:val="18"/>
    </w:rPr>
  </w:style>
  <w:style w:type="paragraph" w:customStyle="1" w:styleId="xl24">
    <w:name w:val="xl2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392C01"/>
    <w:pPr>
      <w:shd w:val="clear" w:color="auto" w:fill="FFFFFF"/>
      <w:spacing w:before="100" w:beforeAutospacing="1" w:after="100" w:afterAutospacing="1"/>
      <w:jc w:val="right"/>
      <w:textAlignment w:val="center"/>
    </w:pPr>
  </w:style>
  <w:style w:type="paragraph" w:customStyle="1" w:styleId="xl33">
    <w:name w:val="xl33"/>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392C0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4">
    <w:name w:val="Subtitle"/>
    <w:basedOn w:val="a"/>
    <w:link w:val="affff5"/>
    <w:qFormat/>
    <w:rsid w:val="00392C01"/>
    <w:pPr>
      <w:jc w:val="center"/>
    </w:pPr>
    <w:rPr>
      <w:b/>
      <w:szCs w:val="20"/>
    </w:rPr>
  </w:style>
  <w:style w:type="character" w:customStyle="1" w:styleId="affff5">
    <w:name w:val="Подзаголовок Знак"/>
    <w:basedOn w:val="a0"/>
    <w:link w:val="affff4"/>
    <w:rsid w:val="00392C01"/>
    <w:rPr>
      <w:rFonts w:ascii="Times New Roman" w:eastAsia="Times New Roman" w:hAnsi="Times New Roman" w:cs="Times New Roman"/>
      <w:b/>
      <w:sz w:val="24"/>
      <w:szCs w:val="20"/>
    </w:rPr>
  </w:style>
  <w:style w:type="paragraph" w:customStyle="1" w:styleId="11">
    <w:name w:val="Стиль11"/>
    <w:basedOn w:val="a"/>
    <w:rsid w:val="00392C01"/>
    <w:pPr>
      <w:numPr>
        <w:numId w:val="5"/>
      </w:numPr>
      <w:tabs>
        <w:tab w:val="clear" w:pos="1791"/>
        <w:tab w:val="num" w:pos="-5400"/>
      </w:tabs>
      <w:ind w:left="1260" w:hanging="360"/>
      <w:jc w:val="both"/>
    </w:pPr>
    <w:rPr>
      <w:sz w:val="28"/>
      <w:szCs w:val="28"/>
    </w:rPr>
  </w:style>
  <w:style w:type="paragraph" w:customStyle="1" w:styleId="222">
    <w:name w:val="Стиль22"/>
    <w:basedOn w:val="11"/>
    <w:rsid w:val="00392C01"/>
  </w:style>
  <w:style w:type="paragraph" w:customStyle="1" w:styleId="1f2">
    <w:name w:val="Нижний колонтитул1"/>
    <w:basedOn w:val="a"/>
    <w:rsid w:val="00392C01"/>
    <w:pPr>
      <w:spacing w:before="100" w:beforeAutospacing="1" w:after="100" w:afterAutospacing="1"/>
      <w:jc w:val="right"/>
    </w:pPr>
    <w:rPr>
      <w:rFonts w:ascii="Arial" w:hAnsi="Arial" w:cs="Arial"/>
      <w:color w:val="34889C"/>
      <w:sz w:val="19"/>
      <w:szCs w:val="19"/>
    </w:rPr>
  </w:style>
  <w:style w:type="paragraph" w:customStyle="1" w:styleId="1f3">
    <w:name w:val="Уровень 1"/>
    <w:basedOn w:val="1a"/>
    <w:rsid w:val="00392C01"/>
    <w:pPr>
      <w:outlineLvl w:val="0"/>
    </w:pPr>
    <w:rPr>
      <w:sz w:val="24"/>
      <w:szCs w:val="24"/>
    </w:rPr>
  </w:style>
  <w:style w:type="paragraph" w:customStyle="1" w:styleId="affff6">
    <w:name w:val="Стиль приложения"/>
    <w:basedOn w:val="affff1"/>
    <w:link w:val="affff7"/>
    <w:rsid w:val="00392C01"/>
  </w:style>
  <w:style w:type="character" w:customStyle="1" w:styleId="affff7">
    <w:name w:val="Стиль приложения Знак"/>
    <w:link w:val="affff6"/>
    <w:rsid w:val="00392C01"/>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392C01"/>
    <w:pPr>
      <w:spacing w:after="150"/>
      <w:ind w:right="300"/>
    </w:pPr>
  </w:style>
  <w:style w:type="paragraph" w:customStyle="1" w:styleId="112">
    <w:name w:val="Стиль112"/>
    <w:basedOn w:val="a"/>
    <w:link w:val="1120"/>
    <w:rsid w:val="00392C01"/>
    <w:pPr>
      <w:shd w:val="clear" w:color="auto" w:fill="FFFFFF"/>
      <w:jc w:val="center"/>
      <w:outlineLvl w:val="1"/>
    </w:pPr>
    <w:rPr>
      <w:b/>
      <w:bCs/>
      <w:sz w:val="28"/>
      <w:szCs w:val="28"/>
    </w:rPr>
  </w:style>
  <w:style w:type="character" w:customStyle="1" w:styleId="1120">
    <w:name w:val="Стиль112 Знак"/>
    <w:link w:val="112"/>
    <w:rsid w:val="00392C01"/>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392C01"/>
    <w:pPr>
      <w:shd w:val="clear" w:color="auto" w:fill="FFFFFF"/>
      <w:jc w:val="center"/>
      <w:outlineLvl w:val="1"/>
    </w:pPr>
    <w:rPr>
      <w:b/>
      <w:bCs/>
      <w:sz w:val="52"/>
      <w:szCs w:val="52"/>
    </w:rPr>
  </w:style>
  <w:style w:type="paragraph" w:styleId="affff8">
    <w:name w:val="endnote text"/>
    <w:basedOn w:val="a"/>
    <w:link w:val="affff9"/>
    <w:uiPriority w:val="99"/>
    <w:rsid w:val="00392C01"/>
    <w:rPr>
      <w:rFonts w:ascii="Calibri" w:hAnsi="Calibri"/>
      <w:sz w:val="20"/>
      <w:szCs w:val="20"/>
    </w:rPr>
  </w:style>
  <w:style w:type="character" w:customStyle="1" w:styleId="affff9">
    <w:name w:val="Текст концевой сноски Знак"/>
    <w:basedOn w:val="a0"/>
    <w:link w:val="affff8"/>
    <w:uiPriority w:val="99"/>
    <w:rsid w:val="00392C01"/>
    <w:rPr>
      <w:rFonts w:ascii="Calibri" w:eastAsia="Times New Roman" w:hAnsi="Calibri" w:cs="Times New Roman"/>
      <w:sz w:val="20"/>
      <w:szCs w:val="20"/>
    </w:rPr>
  </w:style>
  <w:style w:type="character" w:styleId="affffa">
    <w:name w:val="endnote reference"/>
    <w:uiPriority w:val="99"/>
    <w:rsid w:val="00392C01"/>
    <w:rPr>
      <w:vertAlign w:val="superscript"/>
    </w:rPr>
  </w:style>
  <w:style w:type="paragraph" w:customStyle="1" w:styleId="xl63">
    <w:name w:val="xl63"/>
    <w:basedOn w:val="a"/>
    <w:uiPriority w:val="99"/>
    <w:rsid w:val="00392C01"/>
    <w:pPr>
      <w:spacing w:before="100" w:beforeAutospacing="1" w:after="100" w:afterAutospacing="1"/>
    </w:pPr>
    <w:rPr>
      <w:rFonts w:ascii="Calibri" w:hAnsi="Calibri"/>
    </w:rPr>
  </w:style>
  <w:style w:type="paragraph" w:customStyle="1" w:styleId="xl64">
    <w:name w:val="xl6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392C0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392C0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392C0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392C01"/>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392C01"/>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392C01"/>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392C01"/>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392C0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392C0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392C01"/>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392C01"/>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392C01"/>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392C01"/>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392C01"/>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392C01"/>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392C01"/>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392C01"/>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392C01"/>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392C0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392C0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392C0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392C0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392C01"/>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392C01"/>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392C01"/>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0">
    <w:name w:val="Основной текст с отступом2"/>
    <w:basedOn w:val="a"/>
    <w:link w:val="BodyTextIndentChar1"/>
    <w:semiHidden/>
    <w:rsid w:val="00392C01"/>
    <w:pPr>
      <w:suppressAutoHyphens/>
      <w:ind w:firstLine="720"/>
      <w:jc w:val="both"/>
    </w:pPr>
    <w:rPr>
      <w:rFonts w:ascii="TimesET" w:hAnsi="TimesET"/>
      <w:sz w:val="20"/>
      <w:szCs w:val="20"/>
    </w:rPr>
  </w:style>
  <w:style w:type="character" w:customStyle="1" w:styleId="BodyTextIndentChar1">
    <w:name w:val="Body Text Indent Char1"/>
    <w:link w:val="2f0"/>
    <w:semiHidden/>
    <w:rsid w:val="00392C01"/>
    <w:rPr>
      <w:rFonts w:ascii="TimesET" w:eastAsia="Times New Roman" w:hAnsi="TimesET" w:cs="Times New Roman"/>
      <w:sz w:val="20"/>
      <w:szCs w:val="20"/>
    </w:rPr>
  </w:style>
  <w:style w:type="character" w:customStyle="1" w:styleId="apple-style-span">
    <w:name w:val="apple-style-span"/>
    <w:rsid w:val="00392C01"/>
  </w:style>
  <w:style w:type="paragraph" w:styleId="affffb">
    <w:name w:val="Plain Text"/>
    <w:basedOn w:val="a"/>
    <w:link w:val="affffc"/>
    <w:uiPriority w:val="99"/>
    <w:rsid w:val="00392C01"/>
    <w:rPr>
      <w:rFonts w:ascii="Consolas" w:hAnsi="Consolas"/>
      <w:sz w:val="21"/>
      <w:szCs w:val="21"/>
      <w:lang w:eastAsia="en-US"/>
    </w:rPr>
  </w:style>
  <w:style w:type="character" w:customStyle="1" w:styleId="affffc">
    <w:name w:val="Текст Знак"/>
    <w:basedOn w:val="a0"/>
    <w:link w:val="affffb"/>
    <w:uiPriority w:val="99"/>
    <w:rsid w:val="00392C01"/>
    <w:rPr>
      <w:rFonts w:ascii="Consolas" w:eastAsia="Times New Roman" w:hAnsi="Consolas" w:cs="Times New Roman"/>
      <w:sz w:val="21"/>
      <w:szCs w:val="21"/>
    </w:rPr>
  </w:style>
  <w:style w:type="character" w:customStyle="1" w:styleId="62">
    <w:name w:val="Знак Знак6 Знак"/>
    <w:locked/>
    <w:rsid w:val="00392C01"/>
    <w:rPr>
      <w:sz w:val="24"/>
      <w:szCs w:val="24"/>
      <w:lang w:val="ru-RU" w:eastAsia="ru-RU" w:bidi="ar-SA"/>
    </w:rPr>
  </w:style>
  <w:style w:type="paragraph" w:customStyle="1" w:styleId="38">
    <w:name w:val="ОИП 3"/>
    <w:basedOn w:val="a"/>
    <w:qFormat/>
    <w:rsid w:val="00392C01"/>
    <w:pPr>
      <w:widowControl w:val="0"/>
      <w:autoSpaceDE w:val="0"/>
      <w:autoSpaceDN w:val="0"/>
      <w:adjustRightInd w:val="0"/>
      <w:jc w:val="both"/>
    </w:pPr>
    <w:rPr>
      <w:b/>
      <w:i/>
      <w:color w:val="002060"/>
      <w:sz w:val="28"/>
      <w:szCs w:val="28"/>
    </w:rPr>
  </w:style>
  <w:style w:type="paragraph" w:customStyle="1" w:styleId="43">
    <w:name w:val="Заголовок4"/>
    <w:basedOn w:val="af"/>
    <w:autoRedefine/>
    <w:rsid w:val="00392C01"/>
    <w:pPr>
      <w:spacing w:before="0" w:beforeAutospacing="0" w:after="0" w:afterAutospacing="0"/>
      <w:ind w:firstLine="708"/>
      <w:jc w:val="both"/>
    </w:pPr>
    <w:rPr>
      <w:iCs/>
      <w:sz w:val="28"/>
      <w:szCs w:val="28"/>
    </w:rPr>
  </w:style>
  <w:style w:type="paragraph" w:customStyle="1" w:styleId="Style60">
    <w:name w:val="Style6"/>
    <w:basedOn w:val="a"/>
    <w:uiPriority w:val="99"/>
    <w:rsid w:val="00392C01"/>
    <w:pPr>
      <w:widowControl w:val="0"/>
      <w:autoSpaceDE w:val="0"/>
      <w:autoSpaceDN w:val="0"/>
      <w:adjustRightInd w:val="0"/>
    </w:pPr>
  </w:style>
  <w:style w:type="character" w:styleId="affffd">
    <w:name w:val="annotation reference"/>
    <w:rsid w:val="00392C01"/>
    <w:rPr>
      <w:sz w:val="16"/>
      <w:szCs w:val="16"/>
    </w:rPr>
  </w:style>
  <w:style w:type="paragraph" w:styleId="affffe">
    <w:name w:val="annotation text"/>
    <w:basedOn w:val="a"/>
    <w:link w:val="afffff"/>
    <w:rsid w:val="00392C01"/>
    <w:rPr>
      <w:sz w:val="20"/>
      <w:szCs w:val="20"/>
    </w:rPr>
  </w:style>
  <w:style w:type="character" w:customStyle="1" w:styleId="afffff">
    <w:name w:val="Текст примечания Знак"/>
    <w:basedOn w:val="a0"/>
    <w:link w:val="affffe"/>
    <w:rsid w:val="00392C01"/>
    <w:rPr>
      <w:rFonts w:ascii="Times New Roman" w:eastAsia="Times New Roman" w:hAnsi="Times New Roman" w:cs="Times New Roman"/>
      <w:sz w:val="20"/>
      <w:szCs w:val="20"/>
    </w:rPr>
  </w:style>
  <w:style w:type="paragraph" w:styleId="afffff0">
    <w:name w:val="annotation subject"/>
    <w:basedOn w:val="affffe"/>
    <w:next w:val="affffe"/>
    <w:link w:val="afffff1"/>
    <w:rsid w:val="00392C01"/>
    <w:rPr>
      <w:b/>
      <w:bCs/>
    </w:rPr>
  </w:style>
  <w:style w:type="character" w:customStyle="1" w:styleId="afffff1">
    <w:name w:val="Тема примечания Знак"/>
    <w:basedOn w:val="afffff"/>
    <w:link w:val="afffff0"/>
    <w:rsid w:val="00392C01"/>
    <w:rPr>
      <w:b/>
      <w:bCs/>
    </w:rPr>
  </w:style>
  <w:style w:type="paragraph" w:customStyle="1" w:styleId="2f1">
    <w:name w:val="Знак2 Знак Знак Знак Знак Знак Знак Знак Знак Знак"/>
    <w:basedOn w:val="a"/>
    <w:rsid w:val="00392C01"/>
    <w:pPr>
      <w:spacing w:after="160" w:line="240" w:lineRule="exact"/>
    </w:pPr>
    <w:rPr>
      <w:rFonts w:ascii="Verdana" w:hAnsi="Verdana"/>
      <w:sz w:val="20"/>
      <w:szCs w:val="20"/>
      <w:lang w:val="en-US" w:eastAsia="en-US"/>
    </w:rPr>
  </w:style>
  <w:style w:type="paragraph" w:customStyle="1" w:styleId="52">
    <w:name w:val="Основной текст5"/>
    <w:basedOn w:val="a"/>
    <w:rsid w:val="00392C01"/>
    <w:pPr>
      <w:widowControl w:val="0"/>
      <w:shd w:val="clear" w:color="auto" w:fill="FFFFFF"/>
      <w:spacing w:after="300" w:line="274" w:lineRule="exact"/>
      <w:ind w:hanging="360"/>
      <w:jc w:val="center"/>
    </w:pPr>
    <w:rPr>
      <w:color w:val="000000"/>
      <w:spacing w:val="-1"/>
      <w:sz w:val="22"/>
      <w:szCs w:val="22"/>
    </w:rPr>
  </w:style>
</w:styles>
</file>

<file path=word/webSettings.xml><?xml version="1.0" encoding="utf-8"?>
<w:webSettings xmlns:r="http://schemas.openxmlformats.org/officeDocument/2006/relationships" xmlns:w="http://schemas.openxmlformats.org/wordprocessingml/2006/main">
  <w:divs>
    <w:div w:id="891304165">
      <w:bodyDiv w:val="1"/>
      <w:marLeft w:val="0"/>
      <w:marRight w:val="0"/>
      <w:marTop w:val="0"/>
      <w:marBottom w:val="0"/>
      <w:divBdr>
        <w:top w:val="none" w:sz="0" w:space="0" w:color="auto"/>
        <w:left w:val="none" w:sz="0" w:space="0" w:color="auto"/>
        <w:bottom w:val="none" w:sz="0" w:space="0" w:color="auto"/>
        <w:right w:val="none" w:sz="0" w:space="0" w:color="auto"/>
      </w:divBdr>
    </w:div>
    <w:div w:id="922104332">
      <w:bodyDiv w:val="1"/>
      <w:marLeft w:val="0"/>
      <w:marRight w:val="0"/>
      <w:marTop w:val="0"/>
      <w:marBottom w:val="0"/>
      <w:divBdr>
        <w:top w:val="none" w:sz="0" w:space="0" w:color="auto"/>
        <w:left w:val="none" w:sz="0" w:space="0" w:color="auto"/>
        <w:bottom w:val="none" w:sz="0" w:space="0" w:color="auto"/>
        <w:right w:val="none" w:sz="0" w:space="0" w:color="auto"/>
      </w:divBdr>
    </w:div>
    <w:div w:id="13442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25467A-D5E9-4CC0-AEB2-9053F302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Links>
    <vt:vector size="12" baseType="variant">
      <vt:variant>
        <vt:i4>7733353</vt:i4>
      </vt:variant>
      <vt:variant>
        <vt:i4>3</vt:i4>
      </vt:variant>
      <vt:variant>
        <vt:i4>0</vt:i4>
      </vt:variant>
      <vt:variant>
        <vt:i4>5</vt:i4>
      </vt:variant>
      <vt:variant>
        <vt:lpwstr>consultantplus://offline/ref=BD4BA2AE9ADB74C1286BF5CEF95705398B2ECC6D4C12C44E1B10C3488EF94E2FC382BDE90D0C6759z4p0K</vt:lpwstr>
      </vt:variant>
      <vt:variant>
        <vt:lpwstr/>
      </vt:variant>
      <vt:variant>
        <vt:i4>983071</vt:i4>
      </vt:variant>
      <vt:variant>
        <vt:i4>0</vt:i4>
      </vt:variant>
      <vt:variant>
        <vt:i4>0</vt:i4>
      </vt:variant>
      <vt:variant>
        <vt:i4>5</vt:i4>
      </vt:variant>
      <vt:variant>
        <vt:lpwstr>consultantplus://offline/main?base=RLAW926;n=65345;fld=134;dst=100746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Хамматова</cp:lastModifiedBy>
  <cp:revision>3</cp:revision>
  <cp:lastPrinted>2018-06-20T06:35:00Z</cp:lastPrinted>
  <dcterms:created xsi:type="dcterms:W3CDTF">2018-06-20T05:17:00Z</dcterms:created>
  <dcterms:modified xsi:type="dcterms:W3CDTF">2018-06-20T06:35:00Z</dcterms:modified>
</cp:coreProperties>
</file>