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FB" w:rsidRDefault="00C32EFB" w:rsidP="00C32EFB">
      <w:pPr>
        <w:pStyle w:val="ConsPlusNormal"/>
        <w:jc w:val="right"/>
        <w:outlineLvl w:val="1"/>
      </w:pPr>
      <w:r>
        <w:t>Приложение 10</w:t>
      </w:r>
    </w:p>
    <w:p w:rsidR="00C32EFB" w:rsidRDefault="00C32EFB" w:rsidP="00C32EFB">
      <w:pPr>
        <w:pStyle w:val="ConsPlusNormal"/>
        <w:jc w:val="right"/>
      </w:pPr>
      <w:r>
        <w:t>к государственной программе</w:t>
      </w:r>
    </w:p>
    <w:p w:rsidR="00C32EFB" w:rsidRDefault="00C32EFB" w:rsidP="00C32EFB">
      <w:pPr>
        <w:pStyle w:val="ConsPlusNormal"/>
        <w:jc w:val="right"/>
      </w:pPr>
      <w:r>
        <w:t xml:space="preserve">Ханты-Мансийского автономного округа - </w:t>
      </w:r>
      <w:proofErr w:type="spellStart"/>
      <w:r>
        <w:t>Югры</w:t>
      </w:r>
      <w:proofErr w:type="spellEnd"/>
    </w:p>
    <w:p w:rsidR="00C32EFB" w:rsidRDefault="00C32EFB" w:rsidP="00C32EFB">
      <w:pPr>
        <w:pStyle w:val="ConsPlusNormal"/>
        <w:jc w:val="right"/>
      </w:pPr>
      <w:r>
        <w:t>"Развитие агропромышленного комплекса</w:t>
      </w:r>
    </w:p>
    <w:p w:rsidR="00C32EFB" w:rsidRDefault="00C32EFB" w:rsidP="00C32EFB">
      <w:pPr>
        <w:pStyle w:val="ConsPlusNormal"/>
        <w:jc w:val="right"/>
      </w:pPr>
      <w:r>
        <w:t>и рынков сельскохозяйственной продукции,</w:t>
      </w:r>
    </w:p>
    <w:p w:rsidR="00C32EFB" w:rsidRDefault="00C32EFB" w:rsidP="00C32EFB">
      <w:pPr>
        <w:pStyle w:val="ConsPlusNormal"/>
        <w:jc w:val="right"/>
      </w:pPr>
      <w:r>
        <w:t xml:space="preserve">сырья и продовольствия </w:t>
      </w:r>
      <w:proofErr w:type="gramStart"/>
      <w:r>
        <w:t>в</w:t>
      </w:r>
      <w:proofErr w:type="gramEnd"/>
      <w:r>
        <w:t xml:space="preserve"> Ханты-Мансийском</w:t>
      </w:r>
    </w:p>
    <w:p w:rsidR="00C32EFB" w:rsidRDefault="00C32EFB" w:rsidP="00C32EFB">
      <w:pPr>
        <w:pStyle w:val="ConsPlusNormal"/>
        <w:jc w:val="right"/>
      </w:pPr>
      <w:proofErr w:type="gramStart"/>
      <w:r>
        <w:t xml:space="preserve">автономном округе - </w:t>
      </w:r>
      <w:proofErr w:type="spellStart"/>
      <w:r>
        <w:t>Югре</w:t>
      </w:r>
      <w:proofErr w:type="spellEnd"/>
      <w:proofErr w:type="gramEnd"/>
    </w:p>
    <w:p w:rsidR="00C32EFB" w:rsidRDefault="00C32EFB" w:rsidP="00C32EFB">
      <w:pPr>
        <w:pStyle w:val="ConsPlusNormal"/>
        <w:jc w:val="right"/>
      </w:pPr>
      <w:r>
        <w:t>в 2016 - 2020 годах"</w:t>
      </w:r>
    </w:p>
    <w:p w:rsidR="00C32EFB" w:rsidRDefault="00C32EFB" w:rsidP="00C32EFB">
      <w:pPr>
        <w:pStyle w:val="ConsPlusNormal"/>
        <w:jc w:val="both"/>
      </w:pPr>
    </w:p>
    <w:p w:rsidR="00C32EFB" w:rsidRDefault="00C32EFB" w:rsidP="00C32EFB">
      <w:pPr>
        <w:pStyle w:val="ConsPlusTitle"/>
        <w:jc w:val="center"/>
      </w:pPr>
      <w:r>
        <w:t>ПОРЯДОК</w:t>
      </w:r>
    </w:p>
    <w:p w:rsidR="00C32EFB" w:rsidRDefault="00C32EFB" w:rsidP="00C32EFB">
      <w:pPr>
        <w:pStyle w:val="ConsPlusTitle"/>
        <w:jc w:val="center"/>
      </w:pPr>
      <w:r>
        <w:t>ПРЕДОСТАВЛЕНИЯ СУБСИДИЙ НА РЕАЛИЗАЦИЮ ПРОЕКТОВ ПО ЗАГОТОВКЕ</w:t>
      </w:r>
    </w:p>
    <w:p w:rsidR="00C32EFB" w:rsidRDefault="00C32EFB" w:rsidP="00C32EFB">
      <w:pPr>
        <w:pStyle w:val="ConsPlusTitle"/>
        <w:jc w:val="center"/>
      </w:pPr>
      <w:r>
        <w:t>И ПЕРЕРАБОТКЕ ДИКОРОСОВ (ДАЛЕЕ - ПОРЯДОК)</w:t>
      </w:r>
    </w:p>
    <w:p w:rsidR="00C32EFB" w:rsidRDefault="00C32EFB" w:rsidP="00C32EFB">
      <w:pPr>
        <w:pStyle w:val="ConsPlusNormal"/>
        <w:jc w:val="center"/>
      </w:pPr>
    </w:p>
    <w:p w:rsidR="00C32EFB" w:rsidRDefault="00C32EFB" w:rsidP="00C32EFB">
      <w:pPr>
        <w:pStyle w:val="ConsPlusNormal"/>
        <w:jc w:val="center"/>
      </w:pPr>
      <w:r>
        <w:t xml:space="preserve">Список </w:t>
      </w:r>
      <w:proofErr w:type="gramStart"/>
      <w:r>
        <w:t>изменяющих</w:t>
      </w:r>
      <w:proofErr w:type="gramEnd"/>
      <w:r>
        <w:t xml:space="preserve"> документов</w:t>
      </w:r>
    </w:p>
    <w:p w:rsidR="00C32EFB" w:rsidRDefault="00C32EFB" w:rsidP="00C32EFB">
      <w:pPr>
        <w:pStyle w:val="ConsPlusNormal"/>
        <w:jc w:val="center"/>
      </w:pPr>
      <w:proofErr w:type="gramStart"/>
      <w:r>
        <w:t xml:space="preserve">(в ред. постановлений Правительства ХМАО - </w:t>
      </w:r>
      <w:proofErr w:type="spellStart"/>
      <w:r>
        <w:t>Югры</w:t>
      </w:r>
      <w:proofErr w:type="spellEnd"/>
      <w:r>
        <w:t xml:space="preserve"> от 03.10.2014 </w:t>
      </w:r>
      <w:hyperlink r:id="rId4" w:tooltip="Постановление Правительства ХМАО - Югры от 03.10.2014 N 365-п (ред. от 19.06.2015) &quot;О внесении изменений в приложение к постановлению Правительства Ханты-Мансийского автономного округа - Югры от 9 октября 2013 года N 420-п &quot;О государственной программе Ханты-Мансийского автономного округа - Югры &quot;Развитие агропромышленного комплекса и рынков сельскохозяйственной продукции, сырья и продовольствия в Ханты-Мансийском автономном округе - Югре в 2014 - 2020 годах&quot;{КонсультантПлюс}" w:history="1">
        <w:r>
          <w:rPr>
            <w:color w:val="0000FF"/>
          </w:rPr>
          <w:t>N 365-п</w:t>
        </w:r>
      </w:hyperlink>
      <w:r>
        <w:t>,</w:t>
      </w:r>
      <w:proofErr w:type="gramEnd"/>
    </w:p>
    <w:p w:rsidR="00C32EFB" w:rsidRDefault="00C32EFB" w:rsidP="00C32EFB">
      <w:pPr>
        <w:pStyle w:val="ConsPlusNormal"/>
        <w:jc w:val="center"/>
      </w:pPr>
      <w:r>
        <w:t xml:space="preserve">от 31.10.2014 </w:t>
      </w:r>
      <w:hyperlink r:id="rId5" w:tooltip="Постановление Правительства ХМАО - Югры от 31.10.2014 N 402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N 402-п</w:t>
        </w:r>
      </w:hyperlink>
      <w:r>
        <w:t xml:space="preserve">, от 13.11.2015 </w:t>
      </w:r>
      <w:hyperlink r:id="rId6" w:tooltip="Постановление Правительства ХМАО - Югры от 13.11.2015 N 405-п &quot;О внесении изменений в постановление Правительства Ханты-Мансийского автономного округа - Югры от 9 октября 2013 года N 420-п &quot;О государственной программе Ханты-Мансийского автономного округа - Югры &quot;Развитие агропромышленного комплекса и рынков сельскохозяйственной продукции, сырья и продовольствия в Ханты-Мансийском автономном округе - Югре в 2014 - 2020 годах&quot;{КонсультантПлюс}" w:history="1">
        <w:r>
          <w:rPr>
            <w:color w:val="0000FF"/>
          </w:rPr>
          <w:t>N 405-п</w:t>
        </w:r>
      </w:hyperlink>
      <w:r>
        <w:t xml:space="preserve">, от 10.06.2016 </w:t>
      </w:r>
      <w:hyperlink r:id="rId7" w:tooltip="Постановление Правительства ХМАО - Югры от 10.06.2016 N 207-п &quot;О внесении изменений в приложение к постановлению Правительства Ханты-Мансийского автономного округа - Югры от 9 октября 2013 года N 420-п &quot;О государственной программе Ханты-Мансийского автономного округа - Югры &quot;Развитие агропромышленного комплекса и рынков сельскохозяйственной продукции, сырья и продовольствия в Ханты-Мансийском автономном округе - Югре в 2016 - 2020 годах&quot;{КонсультантПлюс}" w:history="1">
        <w:r>
          <w:rPr>
            <w:color w:val="0000FF"/>
          </w:rPr>
          <w:t>N 207-п</w:t>
        </w:r>
      </w:hyperlink>
      <w:r>
        <w:t>,</w:t>
      </w:r>
    </w:p>
    <w:p w:rsidR="00C32EFB" w:rsidRDefault="00C32EFB" w:rsidP="00C32EFB">
      <w:pPr>
        <w:pStyle w:val="ConsPlusNormal"/>
        <w:jc w:val="center"/>
      </w:pPr>
      <w:r>
        <w:t xml:space="preserve">от 02.02.2017 </w:t>
      </w:r>
      <w:hyperlink r:id="rId8" w:tooltip="Постановление Правительства ХМАО - Югры от 02.02.2017 N 35-п &quot;О внесении изменений в постановление Правительства Ханты-Мансийского автономного округа - Югры от 9 октября 2013 года N 420-п &quot;О государственной программе Ханты-Мансийского автономного округа - Югры &quot;Развитие агропромышленного комплекса и рынков сельскохозяйственной продукции, сырья и продовольствия в Ханты-Мансийском автономном округе - Югре в 2016 - 2020 годах&quot;{КонсультантПлюс}" w:history="1">
        <w:r>
          <w:rPr>
            <w:color w:val="0000FF"/>
          </w:rPr>
          <w:t>N 35-п</w:t>
        </w:r>
      </w:hyperlink>
      <w:r>
        <w:t xml:space="preserve">, от 22.02.2017 </w:t>
      </w:r>
      <w:hyperlink r:id="rId9" w:tooltip="Постановление Правительства ХМАО - Югры от 22.02.2017 N 69-п &quot;О внесении изменений в приложение к постановлению Правительства Ханты-Мансийского автономного округа - Югры от 9 октября 2013 года N 420-п &quot;О государственной программе Ханты-Мансийского автономного округа - Югры &quot;Развитие агропромышленного комплекса и рынков сельскохозяйственной продукции, сырья и продовольствия в Ханты-Мансийском автономном округе - Югре в 2016 - 2020 годах&quot;{КонсультантПлюс}" w:history="1">
        <w:r>
          <w:rPr>
            <w:color w:val="0000FF"/>
          </w:rPr>
          <w:t>N 69-п</w:t>
        </w:r>
      </w:hyperlink>
      <w:r>
        <w:t>)</w:t>
      </w:r>
    </w:p>
    <w:p w:rsidR="00C32EFB" w:rsidRDefault="00C32EFB" w:rsidP="00C32EFB">
      <w:pPr>
        <w:pStyle w:val="ConsPlusNormal"/>
        <w:jc w:val="both"/>
      </w:pPr>
    </w:p>
    <w:p w:rsidR="00C32EFB" w:rsidRDefault="00C32EFB" w:rsidP="00C32EFB">
      <w:pPr>
        <w:pStyle w:val="ConsPlusNormal"/>
        <w:jc w:val="center"/>
        <w:outlineLvl w:val="2"/>
      </w:pPr>
      <w:r>
        <w:t>I. Общие положения</w:t>
      </w:r>
    </w:p>
    <w:p w:rsidR="00C32EFB" w:rsidRDefault="00C32EFB" w:rsidP="00C32EFB">
      <w:pPr>
        <w:pStyle w:val="ConsPlusNormal"/>
        <w:jc w:val="both"/>
      </w:pPr>
    </w:p>
    <w:p w:rsidR="00C32EFB" w:rsidRDefault="00C32EFB" w:rsidP="00C32EFB">
      <w:pPr>
        <w:pStyle w:val="ConsPlusNormal"/>
        <w:ind w:firstLine="540"/>
        <w:jc w:val="both"/>
      </w:pPr>
      <w:r>
        <w:t xml:space="preserve">1.1. Настоящий Порядок определяет цель, условия, правила предоставления субсидий на реализацию проектов по заготовке и переработке дикоросов (далее - проект) в пределах средств, предусмотренных на эти цели в бюджете Ханты-Мансийского автономного округа - </w:t>
      </w:r>
      <w:proofErr w:type="spellStart"/>
      <w:r>
        <w:t>Югры</w:t>
      </w:r>
      <w:proofErr w:type="spellEnd"/>
      <w:r>
        <w:t xml:space="preserve"> (далее также - автономный округ) на текущий год.</w:t>
      </w:r>
    </w:p>
    <w:p w:rsidR="00C32EFB" w:rsidRDefault="00C32EFB" w:rsidP="00C32EFB">
      <w:pPr>
        <w:pStyle w:val="ConsPlusNormal"/>
        <w:ind w:firstLine="540"/>
        <w:jc w:val="both"/>
      </w:pPr>
      <w:r>
        <w:t>1.2. Субсидии на реализацию проектов по заготовке и переработке дикоросов предоставляются 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общинам коренных малочисленных народов Севера (далее - Получатели), зарегистрированным и осуществляющим свою деятельность в автономном округе.</w:t>
      </w:r>
    </w:p>
    <w:p w:rsidR="00C32EFB" w:rsidRDefault="00C32EFB" w:rsidP="00C32EFB">
      <w:pPr>
        <w:pStyle w:val="ConsPlusNormal"/>
        <w:ind w:firstLine="540"/>
        <w:jc w:val="both"/>
      </w:pPr>
      <w:r>
        <w:t xml:space="preserve">1.3. Под субсидией на реализацию проекта (далее - субсидия) в настоящем Порядке понимаются денежные средства, перечисляемые из бюджета автономного округа на счет Получателя, открытый в кредитной организации, на условиях </w:t>
      </w:r>
      <w:proofErr w:type="spellStart"/>
      <w:r>
        <w:t>софинансирования</w:t>
      </w:r>
      <w:proofErr w:type="spellEnd"/>
      <w:r>
        <w:t xml:space="preserve"> затрат на реализацию проекта, включая:</w:t>
      </w:r>
    </w:p>
    <w:p w:rsidR="00C32EFB" w:rsidRDefault="00C32EFB" w:rsidP="00C32EFB">
      <w:pPr>
        <w:pStyle w:val="ConsPlusNormal"/>
        <w:ind w:firstLine="540"/>
        <w:jc w:val="both"/>
      </w:pPr>
      <w:r>
        <w:t>разработку проектной документации строительства, реконструкции или модернизации объектов по заготовке и (или) переработке дикоросов;</w:t>
      </w:r>
    </w:p>
    <w:p w:rsidR="00C32EFB" w:rsidRDefault="00C32EFB" w:rsidP="00C32EFB">
      <w:pPr>
        <w:pStyle w:val="ConsPlusNormal"/>
        <w:ind w:firstLine="540"/>
        <w:jc w:val="both"/>
      </w:pPr>
      <w:r>
        <w:t>строительство, реконструкцию или модернизацию объектов по заготовке и (или) переработке дикоросов;</w:t>
      </w:r>
    </w:p>
    <w:p w:rsidR="00C32EFB" w:rsidRDefault="00C32EFB" w:rsidP="00C32EFB">
      <w:pPr>
        <w:pStyle w:val="ConsPlusNormal"/>
        <w:ind w:firstLine="540"/>
        <w:jc w:val="both"/>
      </w:pPr>
      <w:r>
        <w:t>комплектацию объектов по заготовке и (или) переработке дикоросов оборудованием и техникой, а также их монтаж.</w:t>
      </w:r>
    </w:p>
    <w:p w:rsidR="00C32EFB" w:rsidRDefault="00C32EFB" w:rsidP="00C32EFB">
      <w:pPr>
        <w:pStyle w:val="ConsPlusNormal"/>
        <w:ind w:firstLine="540"/>
        <w:jc w:val="both"/>
      </w:pPr>
      <w:r>
        <w:t xml:space="preserve">1.4. Субсидии предоставляются Получателям, прошедшим конкурсный отбор на включение в состав участников государственной программы "Развитие агропромышленного комплекса и рынков сельскохозяйственной продукции, сырья и продовольствия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</w:t>
      </w:r>
      <w:proofErr w:type="spellStart"/>
      <w:r>
        <w:t>Югре</w:t>
      </w:r>
      <w:proofErr w:type="spellEnd"/>
      <w:r>
        <w:t xml:space="preserve"> в 2016 - 2020 годах" (далее - государственная программа), в соответствии с настоящим Порядком.</w:t>
      </w:r>
    </w:p>
    <w:p w:rsidR="00C32EFB" w:rsidRDefault="00C32EFB" w:rsidP="00C32E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ХМАО - </w:t>
      </w:r>
      <w:proofErr w:type="spellStart"/>
      <w:r>
        <w:t>Югры</w:t>
      </w:r>
      <w:proofErr w:type="spellEnd"/>
      <w:r>
        <w:t xml:space="preserve"> от 13.11.2015 </w:t>
      </w:r>
      <w:hyperlink r:id="rId10" w:tooltip="Постановление Правительства ХМАО - Югры от 13.11.2015 N 405-п &quot;О внесении изменений в постановление Правительства Ханты-Мансийского автономного округа - Югры от 9 октября 2013 года N 420-п &quot;О государственной программе Ханты-Мансийского автономного округа - Югры &quot;Развитие агропромышленного комплекса и рынков сельскохозяйственной продукции, сырья и продовольствия в Ханты-Мансийском автономном округе - Югре в 2014 - 2020 годах&quot;{КонсультантПлюс}" w:history="1">
        <w:r>
          <w:rPr>
            <w:color w:val="0000FF"/>
          </w:rPr>
          <w:t>N 405-п</w:t>
        </w:r>
      </w:hyperlink>
      <w:r>
        <w:t xml:space="preserve">, от 10.06.2016 </w:t>
      </w:r>
      <w:hyperlink r:id="rId11" w:tooltip="Постановление Правительства ХМАО - Югры от 10.06.2016 N 207-п &quot;О внесении изменений в приложение к постановлению Правительства Ханты-Мансийского автономного округа - Югры от 9 октября 2013 года N 420-п &quot;О государственной программе Ханты-Мансийского автономного округа - Югры &quot;Развитие агропромышленного комплекса и рынков сельскохозяйственной продукции, сырья и продовольствия в Ханты-Мансийском автономном округе - Югре в 2016 - 2020 годах&quot;{КонсультантПлюс}" w:history="1">
        <w:r>
          <w:rPr>
            <w:color w:val="0000FF"/>
          </w:rPr>
          <w:t>N 207-п</w:t>
        </w:r>
      </w:hyperlink>
      <w:r>
        <w:t>)</w:t>
      </w:r>
    </w:p>
    <w:p w:rsidR="00C32EFB" w:rsidRDefault="00C32EFB" w:rsidP="00C32EFB">
      <w:pPr>
        <w:pStyle w:val="ConsPlusNormal"/>
        <w:ind w:firstLine="540"/>
        <w:jc w:val="both"/>
      </w:pPr>
      <w:r>
        <w:t>1.5. Субсидия предоставляется на реализацию проекта и определяется в соответствии с планом расходов, включенным в проект (далее - план расходов), в размере не более 70 процентов затрат (но не более 1500 тыс. рублей).</w:t>
      </w:r>
    </w:p>
    <w:p w:rsidR="00C32EFB" w:rsidRDefault="00C32EFB" w:rsidP="00C32EFB">
      <w:pPr>
        <w:pStyle w:val="ConsPlusNormal"/>
        <w:ind w:firstLine="540"/>
        <w:jc w:val="both"/>
      </w:pPr>
      <w:r>
        <w:t xml:space="preserve">1.6. Размер субсидии определяется конкурсной комиссией, созданной приказом Департамента промышленности Ханты-Мансийского автономного округа - </w:t>
      </w:r>
      <w:proofErr w:type="spellStart"/>
      <w:r>
        <w:t>Югры</w:t>
      </w:r>
      <w:proofErr w:type="spellEnd"/>
      <w:r>
        <w:t xml:space="preserve"> (далее - Департамент), с учетом наличия собственных средств Получателя. Изменение плана расходов, в том числе в пределах предоставленной субсидии, подлежит согласованию с конкурсной комиссией.</w:t>
      </w:r>
    </w:p>
    <w:p w:rsidR="00C32EFB" w:rsidRDefault="00C32EFB" w:rsidP="00C32EFB">
      <w:pPr>
        <w:pStyle w:val="ConsPlusNormal"/>
        <w:jc w:val="both"/>
      </w:pPr>
      <w:r>
        <w:t xml:space="preserve">(в ред. </w:t>
      </w:r>
      <w:hyperlink r:id="rId12" w:tooltip="Постановление Правительства ХМАО - Югры от 02.02.2017 N 35-п &quot;О внесении изменений в постановление Правительства Ханты-Мансийского автономного округа - Югры от 9 октября 2013 года N 420-п &quot;О государственной программе Ханты-Мансийского автономного округа - Югры &quot;Развитие агропромышленного комплекса и рынков сельскохозяйственной продукции, сырья и продовольствия в Ханты-Мансийском автономном округе - Югре в 2016 - 2020 годах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02.02.2017 N 35-п)</w:t>
      </w:r>
    </w:p>
    <w:p w:rsidR="00C32EFB" w:rsidRDefault="00C32EFB" w:rsidP="00C32EFB">
      <w:pPr>
        <w:pStyle w:val="ConsPlusNormal"/>
        <w:ind w:firstLine="540"/>
        <w:jc w:val="both"/>
      </w:pPr>
      <w:r>
        <w:t>Расходы на проведение экспертизы проекта не могут составлять более 1 процента от общего объема средств, предназначенных на выплату субсидий на соответствующий финансовый год.</w:t>
      </w:r>
    </w:p>
    <w:p w:rsidR="00C32EFB" w:rsidRDefault="00C32EFB" w:rsidP="00C32EFB">
      <w:pPr>
        <w:pStyle w:val="ConsPlusNormal"/>
        <w:ind w:firstLine="540"/>
        <w:jc w:val="both"/>
      </w:pPr>
      <w:r>
        <w:t>1.7. Субсидия должна быть израсходована в течение 18 месяцев со дня ее поступления на банковский счет Получателя.</w:t>
      </w:r>
    </w:p>
    <w:p w:rsidR="00C32EFB" w:rsidRDefault="00C32EFB" w:rsidP="00C32EFB">
      <w:pPr>
        <w:pStyle w:val="ConsPlusNormal"/>
        <w:ind w:firstLine="540"/>
        <w:jc w:val="both"/>
      </w:pPr>
      <w:r>
        <w:t>1.8. Перечисление субсидии осуществляется поэтапно:</w:t>
      </w:r>
    </w:p>
    <w:p w:rsidR="00C32EFB" w:rsidRDefault="00C32EFB" w:rsidP="00C32EFB">
      <w:pPr>
        <w:pStyle w:val="ConsPlusNormal"/>
        <w:ind w:firstLine="540"/>
        <w:jc w:val="both"/>
      </w:pPr>
      <w:r>
        <w:t>1 этап - 50 процентов установленной суммы;</w:t>
      </w:r>
    </w:p>
    <w:p w:rsidR="00C32EFB" w:rsidRDefault="00C32EFB" w:rsidP="00C32EFB">
      <w:pPr>
        <w:pStyle w:val="ConsPlusNormal"/>
        <w:ind w:firstLine="540"/>
        <w:jc w:val="both"/>
      </w:pPr>
      <w:r>
        <w:t xml:space="preserve">2 этап - 50 процентов установленной суммы после предоставления и утверждения отчета об </w:t>
      </w:r>
      <w:r>
        <w:lastRenderedPageBreak/>
        <w:t>освоении полученной части субсидии 1 этапа.</w:t>
      </w:r>
    </w:p>
    <w:p w:rsidR="00C32EFB" w:rsidRDefault="00C32EFB" w:rsidP="00C32EFB">
      <w:pPr>
        <w:pStyle w:val="ConsPlusNormal"/>
        <w:ind w:firstLine="540"/>
        <w:jc w:val="both"/>
      </w:pPr>
      <w:r>
        <w:t>1.9. Субсидия может быть предоставлена Получателю только 1 раз.</w:t>
      </w:r>
    </w:p>
    <w:p w:rsidR="00C32EFB" w:rsidRDefault="00C32EFB" w:rsidP="00C32EFB">
      <w:pPr>
        <w:pStyle w:val="ConsPlusNormal"/>
        <w:ind w:firstLine="540"/>
        <w:jc w:val="both"/>
      </w:pPr>
      <w:r>
        <w:t xml:space="preserve">1.10. </w:t>
      </w:r>
      <w:proofErr w:type="gramStart"/>
      <w:r>
        <w:t>Получивший субсидию не может получить государственную поддержку по иным мероприятиям государственной программы, за исключением субсидии на уплату процентов по кредитам (займам) в отношении объектов, приобретенных, построенных, реконструированных или модернизированных за счет средств субсидии.</w:t>
      </w:r>
      <w:proofErr w:type="gramEnd"/>
    </w:p>
    <w:p w:rsidR="00C32EFB" w:rsidRDefault="00C32EFB" w:rsidP="00C32EFB">
      <w:pPr>
        <w:pStyle w:val="ConsPlusNormal"/>
        <w:jc w:val="both"/>
      </w:pPr>
      <w:r>
        <w:t xml:space="preserve">(в ред. </w:t>
      </w:r>
      <w:hyperlink r:id="rId13" w:tooltip="Постановление Правительства ХМАО - Югры от 13.11.2015 N 405-п &quot;О внесении изменений в постановление Правительства Ханты-Мансийского автономного округа - Югры от 9 октября 2013 года N 420-п &quot;О государственной программе Ханты-Мансийского автономного округа - Югры &quot;Развитие агропромышленного комплекса и рынков сельскохозяйственной продукции, сырья и продовольствия в Ханты-Мансийском автономном округе - Югре в 2014 - 2020 годах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13.11.2015 N 405-п)</w:t>
      </w:r>
    </w:p>
    <w:p w:rsidR="00C32EFB" w:rsidRDefault="00C32EFB" w:rsidP="00C32EFB">
      <w:pPr>
        <w:pStyle w:val="ConsPlusNormal"/>
        <w:ind w:firstLine="540"/>
        <w:jc w:val="both"/>
      </w:pPr>
      <w:r>
        <w:t>1.11. Основанием для перечисления субсидии является соглашение о предоставлении субсидии (далее - Соглашение), заключенное между Департаментом и Получателем.</w:t>
      </w:r>
    </w:p>
    <w:p w:rsidR="00C32EFB" w:rsidRDefault="00C32EFB" w:rsidP="00C32EFB">
      <w:pPr>
        <w:pStyle w:val="ConsPlusNormal"/>
        <w:ind w:firstLine="540"/>
        <w:jc w:val="both"/>
      </w:pPr>
      <w:r>
        <w:t>1.12. Форма Соглашения утверждается Департаментом. Соглашение заключается сроком на 5 лет.</w:t>
      </w:r>
    </w:p>
    <w:p w:rsidR="00C32EFB" w:rsidRDefault="00C32EFB" w:rsidP="00C32EFB">
      <w:pPr>
        <w:pStyle w:val="ConsPlusNormal"/>
        <w:ind w:firstLine="540"/>
        <w:jc w:val="both"/>
      </w:pPr>
      <w:r>
        <w:t>1.13. Соглашение должно содержать следующие положения:</w:t>
      </w:r>
    </w:p>
    <w:p w:rsidR="00C32EFB" w:rsidRDefault="00C32EFB" w:rsidP="00C32EFB">
      <w:pPr>
        <w:pStyle w:val="ConsPlusNormal"/>
        <w:ind w:firstLine="540"/>
        <w:jc w:val="both"/>
      </w:pPr>
      <w:r>
        <w:t>цель использования субсидии;</w:t>
      </w:r>
    </w:p>
    <w:p w:rsidR="00C32EFB" w:rsidRDefault="00C32EFB" w:rsidP="00C32EFB">
      <w:pPr>
        <w:pStyle w:val="ConsPlusNormal"/>
        <w:ind w:firstLine="540"/>
        <w:jc w:val="both"/>
      </w:pPr>
      <w:r>
        <w:t>план расходов;</w:t>
      </w:r>
    </w:p>
    <w:p w:rsidR="00C32EFB" w:rsidRDefault="00C32EFB" w:rsidP="00C32EFB">
      <w:pPr>
        <w:pStyle w:val="ConsPlusNormal"/>
        <w:ind w:firstLine="540"/>
        <w:jc w:val="both"/>
      </w:pPr>
      <w:r>
        <w:t>согласие Получателя на осуществление Департаментом и органом государственного финансового контроля автономного округа проверок соблюдения условий, целей и порядка предоставления субсидии;</w:t>
      </w:r>
    </w:p>
    <w:p w:rsidR="00C32EFB" w:rsidRDefault="00C32EFB" w:rsidP="00C32EFB">
      <w:pPr>
        <w:pStyle w:val="ConsPlusNormal"/>
        <w:ind w:firstLine="540"/>
        <w:jc w:val="both"/>
      </w:pPr>
      <w:r>
        <w:t>обязательства сторон, сроки предоставления, размер субсидии;</w:t>
      </w:r>
    </w:p>
    <w:p w:rsidR="00C32EFB" w:rsidRDefault="00C32EFB" w:rsidP="00C32EFB">
      <w:pPr>
        <w:pStyle w:val="ConsPlusNormal"/>
        <w:ind w:firstLine="540"/>
        <w:jc w:val="both"/>
      </w:pPr>
      <w:r>
        <w:t>порядок контроля соблюдения Получателем условий Соглашения;</w:t>
      </w:r>
    </w:p>
    <w:p w:rsidR="00C32EFB" w:rsidRDefault="00C32EFB" w:rsidP="00C32EFB">
      <w:pPr>
        <w:pStyle w:val="ConsPlusNormal"/>
        <w:ind w:firstLine="540"/>
        <w:jc w:val="both"/>
      </w:pPr>
      <w:r>
        <w:t>порядок, сроки и состав отчетности Получателя об использовании субсидии;</w:t>
      </w:r>
    </w:p>
    <w:p w:rsidR="00C32EFB" w:rsidRDefault="00C32EFB" w:rsidP="00C32EFB">
      <w:pPr>
        <w:pStyle w:val="ConsPlusNormal"/>
        <w:ind w:firstLine="540"/>
        <w:jc w:val="both"/>
      </w:pPr>
      <w:r>
        <w:t>порядок возврата в текущем финансовом году остатков субсидий, не использованных в отчетном финансовом году, в случаях, предусмотренных Соглашением;</w:t>
      </w:r>
    </w:p>
    <w:p w:rsidR="00C32EFB" w:rsidRDefault="00C32EFB" w:rsidP="00C32EFB">
      <w:pPr>
        <w:pStyle w:val="ConsPlusNormal"/>
        <w:ind w:firstLine="540"/>
        <w:jc w:val="both"/>
      </w:pPr>
      <w:r>
        <w:t>ответственность за нецелевое использование субсидии.</w:t>
      </w:r>
    </w:p>
    <w:p w:rsidR="00C32EFB" w:rsidRDefault="00C32EFB" w:rsidP="00C32EFB">
      <w:pPr>
        <w:pStyle w:val="ConsPlusNormal"/>
        <w:ind w:firstLine="540"/>
        <w:jc w:val="both"/>
      </w:pPr>
      <w:r>
        <w:t>1.14. Департамент формирует единый список Получателей, заявившихся на текущий год, в хронологической последовательности согласно регистрации заявок на отбор участников государственной программы по предоставлению субсидии (далее - заявка).</w:t>
      </w:r>
    </w:p>
    <w:p w:rsidR="00C32EFB" w:rsidRDefault="00C32EFB" w:rsidP="00C32E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tooltip="Постановление Правительства ХМАО - Югры от 13.11.2015 N 405-п &quot;О внесении изменений в постановление Правительства Ханты-Мансийского автономного округа - Югры от 9 октября 2013 года N 420-п &quot;О государственной программе Ханты-Мансийского автономного округа - Югры &quot;Развитие агропромышленного комплекса и рынков сельскохозяйственной продукции, сырья и продовольствия в Ханты-Мансийском автономном округе - Югре в 2014 - 2020 годах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13.11.2015 N 405-п)</w:t>
      </w:r>
    </w:p>
    <w:p w:rsidR="00C32EFB" w:rsidRDefault="00C32EFB" w:rsidP="00C32EFB">
      <w:pPr>
        <w:pStyle w:val="ConsPlusNormal"/>
        <w:ind w:firstLine="540"/>
        <w:jc w:val="both"/>
      </w:pPr>
      <w:r>
        <w:t xml:space="preserve">1.15. Утратил силу. - </w:t>
      </w:r>
      <w:hyperlink r:id="rId15" w:tooltip="Постановление Правительства ХМАО - Югры от 22.02.2017 N 69-п &quot;О внесении изменений в приложение к постановлению Правительства Ханты-Мансийского автономного округа - Югры от 9 октября 2013 года N 420-п &quot;О государственной программе Ханты-Мансийского автономного округа - Югры &quot;Развитие агропромышленного комплекса и рынков сельскохозяйственной продукции, сырья и продовольствия в Ханты-Мансийском автономном округе - Югре в 2016 - 2020 годах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22.02.2017 N 69-п.</w:t>
      </w:r>
    </w:p>
    <w:p w:rsidR="00C32EFB" w:rsidRDefault="00C32EFB" w:rsidP="00C32EFB">
      <w:pPr>
        <w:pStyle w:val="ConsPlusNormal"/>
        <w:jc w:val="both"/>
      </w:pPr>
    </w:p>
    <w:p w:rsidR="00C32EFB" w:rsidRDefault="00C32EFB" w:rsidP="00C32EFB">
      <w:pPr>
        <w:pStyle w:val="ConsPlusNormal"/>
        <w:jc w:val="center"/>
        <w:outlineLvl w:val="2"/>
      </w:pPr>
      <w:r>
        <w:t>II. Условия предоставления субсидий</w:t>
      </w:r>
    </w:p>
    <w:p w:rsidR="00C32EFB" w:rsidRDefault="00C32EFB" w:rsidP="00C32EFB">
      <w:pPr>
        <w:pStyle w:val="ConsPlusNormal"/>
        <w:jc w:val="both"/>
      </w:pPr>
    </w:p>
    <w:p w:rsidR="00C32EFB" w:rsidRDefault="00C32EFB" w:rsidP="00C32EFB">
      <w:pPr>
        <w:pStyle w:val="ConsPlusNormal"/>
        <w:ind w:firstLine="540"/>
        <w:jc w:val="both"/>
      </w:pPr>
      <w:bookmarkStart w:id="0" w:name="Par4689"/>
      <w:bookmarkEnd w:id="0"/>
      <w:r>
        <w:t>2.1. В конкурсную комиссию для участия в конкурсном отборе на включение в состав участников государственной программы может подать заявку Получатель, одновременно соответствующий следующим требованиям:</w:t>
      </w:r>
    </w:p>
    <w:p w:rsidR="00C32EFB" w:rsidRDefault="00C32EFB" w:rsidP="00C32EFB">
      <w:pPr>
        <w:pStyle w:val="ConsPlusNormal"/>
        <w:jc w:val="both"/>
      </w:pPr>
      <w:r>
        <w:t xml:space="preserve">(в ред. </w:t>
      </w:r>
      <w:hyperlink r:id="rId16" w:tooltip="Постановление Правительства ХМАО - Югры от 13.11.2015 N 405-п &quot;О внесении изменений в постановление Правительства Ханты-Мансийского автономного округа - Югры от 9 октября 2013 года N 420-п &quot;О государственной программе Ханты-Мансийского автономного округа - Югры &quot;Развитие агропромышленного комплекса и рынков сельскохозяйственной продукции, сырья и продовольствия в Ханты-Мансийском автономном округе - Югре в 2014 - 2020 годах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13.11.2015 N 405-п)</w:t>
      </w:r>
    </w:p>
    <w:p w:rsidR="00C32EFB" w:rsidRDefault="00C32EFB" w:rsidP="00C32EFB">
      <w:pPr>
        <w:pStyle w:val="ConsPlusNormal"/>
        <w:ind w:firstLine="540"/>
        <w:jc w:val="both"/>
      </w:pPr>
      <w:r>
        <w:t>1) срок деятельности на дату подачи заявки превышает 12 месяцев от даты регистрации на территории автономного округа;</w:t>
      </w:r>
    </w:p>
    <w:p w:rsidR="00C32EFB" w:rsidRDefault="00C32EFB" w:rsidP="00C32EFB">
      <w:pPr>
        <w:pStyle w:val="ConsPlusNormal"/>
        <w:ind w:firstLine="540"/>
        <w:jc w:val="both"/>
      </w:pPr>
      <w:r>
        <w:t>2) ранее не являлся получателем субсидий на реализацию проектов по заготовке и переработке дикоросов;</w:t>
      </w:r>
    </w:p>
    <w:p w:rsidR="00C32EFB" w:rsidRDefault="00C32EFB" w:rsidP="00C32EFB">
      <w:pPr>
        <w:pStyle w:val="ConsPlusNormal"/>
        <w:ind w:firstLine="540"/>
        <w:jc w:val="both"/>
      </w:pPr>
      <w:r>
        <w:t>3) ранее не являлся получателем средств государственной поддержки на развитие планируемых объектов проекта по заготовке и переработке дикоросов;</w:t>
      </w:r>
    </w:p>
    <w:p w:rsidR="00C32EFB" w:rsidRDefault="00C32EFB" w:rsidP="00C32EFB">
      <w:pPr>
        <w:pStyle w:val="ConsPlusNormal"/>
        <w:ind w:firstLine="540"/>
        <w:jc w:val="both"/>
      </w:pPr>
      <w:r>
        <w:t>4) проект со сроком окупаемости не более 8 лет по форме, утвержденной Департаментом;</w:t>
      </w:r>
    </w:p>
    <w:p w:rsidR="00C32EFB" w:rsidRDefault="00C32EFB" w:rsidP="00C32EFB">
      <w:pPr>
        <w:pStyle w:val="ConsPlusNormal"/>
        <w:ind w:firstLine="540"/>
        <w:jc w:val="both"/>
      </w:pPr>
      <w:r>
        <w:t>5) план расходов содержит указания наименований приобретаемого имущества, выполняемых работ, оказываемых услуг, их количества, цены, источников финансирования (средств субсидии, собственных и заемных средств);</w:t>
      </w:r>
    </w:p>
    <w:p w:rsidR="00C32EFB" w:rsidRDefault="00C32EFB" w:rsidP="00C32EFB">
      <w:pPr>
        <w:pStyle w:val="ConsPlusNormal"/>
        <w:ind w:firstLine="540"/>
        <w:jc w:val="both"/>
      </w:pPr>
      <w:r>
        <w:t>6) обязуется оплачивать не менее 30 процентов стоимости каждого наименования, указанного в плане расходов, в том числе за счет собственных средств - не менее 10 процентов;</w:t>
      </w:r>
    </w:p>
    <w:p w:rsidR="00C32EFB" w:rsidRDefault="00C32EFB" w:rsidP="00C32EFB">
      <w:pPr>
        <w:pStyle w:val="ConsPlusNormal"/>
        <w:ind w:firstLine="540"/>
        <w:jc w:val="both"/>
      </w:pPr>
      <w:r>
        <w:t>7) планирует создание условий для организации не менее 3 постоянных рабочих мест;</w:t>
      </w:r>
    </w:p>
    <w:p w:rsidR="00C32EFB" w:rsidRDefault="00C32EFB" w:rsidP="00C32EFB">
      <w:pPr>
        <w:pStyle w:val="ConsPlusNormal"/>
        <w:ind w:firstLine="540"/>
        <w:jc w:val="both"/>
      </w:pPr>
      <w:r>
        <w:t>8) обязуется осуществлять деятельность в течение не менее 5 лет после получения субсидии;</w:t>
      </w:r>
    </w:p>
    <w:p w:rsidR="00C32EFB" w:rsidRDefault="00C32EFB" w:rsidP="00C32EFB">
      <w:pPr>
        <w:pStyle w:val="ConsPlusNormal"/>
        <w:ind w:firstLine="540"/>
        <w:jc w:val="both"/>
      </w:pPr>
      <w:r>
        <w:t>9) соглашается на передачу и обработку его персональных данных в соответствии с законодательством Российской Федерации.</w:t>
      </w:r>
    </w:p>
    <w:p w:rsidR="00C32EFB" w:rsidRDefault="00C32EFB" w:rsidP="00C32EFB">
      <w:pPr>
        <w:pStyle w:val="ConsPlusNormal"/>
        <w:jc w:val="both"/>
      </w:pPr>
    </w:p>
    <w:p w:rsidR="00C32EFB" w:rsidRDefault="00C32EFB" w:rsidP="00C32EFB">
      <w:pPr>
        <w:pStyle w:val="ConsPlusNormal"/>
        <w:jc w:val="center"/>
        <w:outlineLvl w:val="2"/>
      </w:pPr>
      <w:r>
        <w:t>III. Правила предоставления субсидий</w:t>
      </w:r>
    </w:p>
    <w:p w:rsidR="00C32EFB" w:rsidRDefault="00C32EFB" w:rsidP="00C32EFB">
      <w:pPr>
        <w:pStyle w:val="ConsPlusNormal"/>
        <w:jc w:val="both"/>
      </w:pPr>
    </w:p>
    <w:p w:rsidR="00C32EFB" w:rsidRDefault="00C32EFB" w:rsidP="00C32EFB">
      <w:pPr>
        <w:pStyle w:val="ConsPlusNormal"/>
        <w:ind w:firstLine="540"/>
        <w:jc w:val="both"/>
      </w:pPr>
      <w:r>
        <w:t>3.1. Департамент объявляет конкурс на отбор участников государственной программы по предоставлению субсидии (далее - Конкурс).</w:t>
      </w:r>
    </w:p>
    <w:p w:rsidR="00C32EFB" w:rsidRDefault="00C32EFB" w:rsidP="00C32EFB">
      <w:pPr>
        <w:pStyle w:val="ConsPlusNormal"/>
        <w:jc w:val="both"/>
      </w:pPr>
      <w:r>
        <w:t xml:space="preserve">(в ред. </w:t>
      </w:r>
      <w:hyperlink r:id="rId17" w:tooltip="Постановление Правительства ХМАО - Югры от 13.11.2015 N 405-п &quot;О внесении изменений в постановление Правительства Ханты-Мансийского автономного округа - Югры от 9 октября 2013 года N 420-п &quot;О государственной программе Ханты-Мансийского автономного округа - Югры &quot;Развитие агропромышленного комплекса и рынков сельскохозяйственной продукции, сырья и продовольствия в Ханты-Мансийском автономном округе - Югре в 2014 - 2020 годах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13.11.2015 N 405-п)</w:t>
      </w:r>
    </w:p>
    <w:p w:rsidR="00C32EFB" w:rsidRDefault="00C32EFB" w:rsidP="00C32EFB">
      <w:pPr>
        <w:pStyle w:val="ConsPlusNormal"/>
        <w:ind w:firstLine="540"/>
        <w:jc w:val="both"/>
      </w:pPr>
      <w:r>
        <w:t>3.2. Срок проведения Конкурса, его этапы, состав конкурсной комиссии, положение о ней, форма заявки для участия в Конкурсе и срок ее представления в конкурсную комиссию утверждаются Департаментом.</w:t>
      </w:r>
    </w:p>
    <w:p w:rsidR="00C32EFB" w:rsidRDefault="00C32EFB" w:rsidP="00C32EFB">
      <w:pPr>
        <w:pStyle w:val="ConsPlusNormal"/>
        <w:ind w:firstLine="540"/>
        <w:jc w:val="both"/>
      </w:pPr>
      <w:bookmarkStart w:id="1" w:name="Par4706"/>
      <w:bookmarkEnd w:id="1"/>
      <w:r>
        <w:t>3.3. Получатели представляют в конкурсную комиссию следующие документы (подлинники или их копии, заверенные в установленном законодательством Российской Федерации порядке):</w:t>
      </w:r>
    </w:p>
    <w:p w:rsidR="00C32EFB" w:rsidRDefault="00C32EFB" w:rsidP="00C32EFB">
      <w:pPr>
        <w:pStyle w:val="ConsPlusNormal"/>
        <w:ind w:firstLine="540"/>
        <w:jc w:val="both"/>
      </w:pPr>
      <w:r>
        <w:lastRenderedPageBreak/>
        <w:t>1) заявку;</w:t>
      </w:r>
    </w:p>
    <w:p w:rsidR="00C32EFB" w:rsidRDefault="00C32EFB" w:rsidP="00C32EFB">
      <w:pPr>
        <w:pStyle w:val="ConsPlusNormal"/>
        <w:ind w:firstLine="540"/>
        <w:jc w:val="both"/>
      </w:pPr>
      <w:r>
        <w:t>2) доверенность на право подачи заявки от имени Получателя, в случае если она подается не Получателем, а его представителем;</w:t>
      </w:r>
    </w:p>
    <w:p w:rsidR="00C32EFB" w:rsidRDefault="00C32EFB" w:rsidP="00C32EFB">
      <w:pPr>
        <w:pStyle w:val="ConsPlusNormal"/>
        <w:ind w:firstLine="540"/>
        <w:jc w:val="both"/>
      </w:pPr>
      <w:r>
        <w:t>3) копию документа, подтверждающего открытие банковского счета;</w:t>
      </w:r>
    </w:p>
    <w:p w:rsidR="00C32EFB" w:rsidRDefault="00C32EFB" w:rsidP="00C32EFB">
      <w:pPr>
        <w:pStyle w:val="ConsPlusNormal"/>
        <w:ind w:firstLine="540"/>
        <w:jc w:val="both"/>
      </w:pPr>
      <w:r>
        <w:t>4) документы, подтверждающие наличие денежных сре</w:t>
      </w:r>
      <w:proofErr w:type="gramStart"/>
      <w:r>
        <w:t>дств в р</w:t>
      </w:r>
      <w:proofErr w:type="gramEnd"/>
      <w:r>
        <w:t>азмере не менее 30 процентов от стоимости приобретаемого имущества, выполняемых работ, оказываемых услуг на реализацию проекта по заготовке и переработке дикоросов, в том числе непосредственно за счет собственных средств не менее 10 процентов;</w:t>
      </w:r>
    </w:p>
    <w:p w:rsidR="00C32EFB" w:rsidRDefault="00C32EFB" w:rsidP="00C32EFB">
      <w:pPr>
        <w:pStyle w:val="ConsPlusNormal"/>
        <w:ind w:firstLine="540"/>
        <w:jc w:val="both"/>
      </w:pPr>
      <w:r>
        <w:t xml:space="preserve">5) справку Фонда поддержки предпринимательства </w:t>
      </w:r>
      <w:proofErr w:type="spellStart"/>
      <w:r>
        <w:t>Югры</w:t>
      </w:r>
      <w:proofErr w:type="spellEnd"/>
      <w:r>
        <w:t xml:space="preserve"> о том, что Получатель до подачи заявки не получал грант в форме субсидий при реализации мероприятия по развитию планируемых объектов проекта по заготовке и переработке дикоросов;</w:t>
      </w:r>
    </w:p>
    <w:p w:rsidR="00C32EFB" w:rsidRDefault="00C32EFB" w:rsidP="00C32EFB">
      <w:pPr>
        <w:pStyle w:val="ConsPlusNormal"/>
        <w:ind w:firstLine="540"/>
        <w:jc w:val="both"/>
      </w:pPr>
      <w:r>
        <w:t>6) книгу учета доходов и расходов (на последнюю отчетную дату и за предшествующий финансовый год);</w:t>
      </w:r>
    </w:p>
    <w:p w:rsidR="00C32EFB" w:rsidRDefault="00C32EFB" w:rsidP="00C32EFB">
      <w:pPr>
        <w:pStyle w:val="ConsPlusNormal"/>
        <w:jc w:val="both"/>
      </w:pPr>
      <w:r>
        <w:t xml:space="preserve">(в ред. </w:t>
      </w:r>
      <w:hyperlink r:id="rId18" w:tooltip="Постановление Правительства ХМАО - Югры от 22.02.2017 N 69-п &quot;О внесении изменений в приложение к постановлению Правительства Ханты-Мансийского автономного округа - Югры от 9 октября 2013 года N 420-п &quot;О государственной программе Ханты-Мансийского автономного округа - Югры &quot;Развитие агропромышленного комплекса и рынков сельскохозяйственной продукции, сырья и продовольствия в Ханты-Мансийском автономном округе - Югре в 2016 - 2020 годах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22.02.2017 N 69-п)</w:t>
      </w:r>
    </w:p>
    <w:p w:rsidR="00C32EFB" w:rsidRDefault="00C32EFB" w:rsidP="00C32EFB">
      <w:pPr>
        <w:pStyle w:val="ConsPlusNormal"/>
        <w:ind w:firstLine="540"/>
        <w:jc w:val="both"/>
      </w:pPr>
      <w:r>
        <w:t>7) проект со сроком окупаемости не более 8 лет по форме, утвержденной Департаментом;</w:t>
      </w:r>
    </w:p>
    <w:p w:rsidR="00C32EFB" w:rsidRDefault="00C32EFB" w:rsidP="00C32EFB">
      <w:pPr>
        <w:pStyle w:val="ConsPlusNormal"/>
        <w:ind w:firstLine="540"/>
        <w:jc w:val="both"/>
      </w:pPr>
      <w:r>
        <w:t>8) план расходов, по форме, утвержденной Департаментом;</w:t>
      </w:r>
    </w:p>
    <w:p w:rsidR="00C32EFB" w:rsidRDefault="00C32EFB" w:rsidP="00C32EFB">
      <w:pPr>
        <w:pStyle w:val="ConsPlusNormal"/>
        <w:ind w:firstLine="540"/>
        <w:jc w:val="both"/>
      </w:pPr>
      <w:r>
        <w:t>9) в случае членства в перерабатывающем кооперативе или наличии договоров с хозяйствующими субъектами о поставке на переработку производимой продукции, подтверждающие документы;</w:t>
      </w:r>
    </w:p>
    <w:p w:rsidR="00C32EFB" w:rsidRDefault="00C32EFB" w:rsidP="00C32EFB">
      <w:pPr>
        <w:pStyle w:val="ConsPlusNormal"/>
        <w:ind w:firstLine="540"/>
        <w:jc w:val="both"/>
      </w:pPr>
      <w:r>
        <w:t>10) рекомендательные письма (не менее двух) от органов местного самоуправления, или общественных организаций, или поручителей (по усмотрению Получателя);</w:t>
      </w:r>
    </w:p>
    <w:p w:rsidR="00C32EFB" w:rsidRDefault="00C32EFB" w:rsidP="00C32EFB">
      <w:pPr>
        <w:pStyle w:val="ConsPlusNormal"/>
        <w:ind w:firstLine="540"/>
        <w:jc w:val="both"/>
      </w:pPr>
      <w:r>
        <w:t>11) в случае наличия проектно-сметной документации на планируемые объекты, наличия договоров на оказание услуг, поставку оборудования, техники, инвентаря, подтверждающие документы.</w:t>
      </w:r>
    </w:p>
    <w:p w:rsidR="00C32EFB" w:rsidRDefault="00C32EFB" w:rsidP="00C32EFB">
      <w:pPr>
        <w:pStyle w:val="ConsPlusNormal"/>
        <w:ind w:firstLine="540"/>
        <w:jc w:val="both"/>
      </w:pPr>
      <w:r>
        <w:t xml:space="preserve">3.4. Департамент самостоятельно в течение 1 рабочего дня запрашивает в порядке межведомственного информационного взаимодействия, установленного Федеральным </w:t>
      </w:r>
      <w:hyperlink r:id="rId19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по необходимости, следующие документы:</w:t>
      </w:r>
    </w:p>
    <w:p w:rsidR="00C32EFB" w:rsidRDefault="00C32EFB" w:rsidP="00C32EFB">
      <w:pPr>
        <w:pStyle w:val="ConsPlusNormal"/>
        <w:jc w:val="both"/>
      </w:pPr>
      <w:r>
        <w:t xml:space="preserve">(в ред. </w:t>
      </w:r>
      <w:hyperlink r:id="rId20" w:tooltip="Постановление Правительства ХМАО - Югры от 13.11.2015 N 405-п &quot;О внесении изменений в постановление Правительства Ханты-Мансийского автономного округа - Югры от 9 октября 2013 года N 420-п &quot;О государственной программе Ханты-Мансийского автономного округа - Югры &quot;Развитие агропромышленного комплекса и рынков сельскохозяйственной продукции, сырья и продовольствия в Ханты-Мансийском автономном округе - Югре в 2014 - 2020 годах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13.11.2015 N 405-п)</w:t>
      </w:r>
    </w:p>
    <w:p w:rsidR="00C32EFB" w:rsidRDefault="00C32EFB" w:rsidP="00C32EFB">
      <w:pPr>
        <w:pStyle w:val="ConsPlusNormal"/>
        <w:ind w:firstLine="540"/>
        <w:jc w:val="both"/>
      </w:pPr>
      <w:r>
        <w:t>документы об отсутствии задолженности по уплате налогов и взносов в бюджеты любого уровня и государственные внебюджетные фонды;</w:t>
      </w:r>
    </w:p>
    <w:p w:rsidR="00C32EFB" w:rsidRDefault="00C32EFB" w:rsidP="00C32EFB">
      <w:pPr>
        <w:pStyle w:val="ConsPlusNormal"/>
        <w:ind w:firstLine="540"/>
        <w:jc w:val="both"/>
      </w:pPr>
      <w: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C32EFB" w:rsidRDefault="00C32EFB" w:rsidP="00C32EFB">
      <w:pPr>
        <w:pStyle w:val="ConsPlusNormal"/>
        <w:ind w:firstLine="540"/>
        <w:jc w:val="both"/>
      </w:pPr>
      <w:r>
        <w:t>выписку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имущества.</w:t>
      </w:r>
    </w:p>
    <w:p w:rsidR="00C32EFB" w:rsidRDefault="00C32EFB" w:rsidP="00C32EFB">
      <w:pPr>
        <w:pStyle w:val="ConsPlusNormal"/>
        <w:ind w:firstLine="540"/>
        <w:jc w:val="both"/>
      </w:pPr>
      <w:r>
        <w:t>Указанные документы могут быть представлены Получателем самостоятельно в течение 1 рабочего дня.</w:t>
      </w:r>
    </w:p>
    <w:p w:rsidR="00C32EFB" w:rsidRDefault="00C32EFB" w:rsidP="00C32EFB">
      <w:pPr>
        <w:pStyle w:val="ConsPlusNormal"/>
        <w:jc w:val="both"/>
      </w:pPr>
      <w:r>
        <w:t xml:space="preserve">(в ред. </w:t>
      </w:r>
      <w:hyperlink r:id="rId21" w:tooltip="Постановление Правительства ХМАО - Югры от 13.11.2015 N 405-п &quot;О внесении изменений в постановление Правительства Ханты-Мансийского автономного округа - Югры от 9 октября 2013 года N 420-п &quot;О государственной программе Ханты-Мансийского автономного округа - Югры &quot;Развитие агропромышленного комплекса и рынков сельскохозяйственной продукции, сырья и продовольствия в Ханты-Мансийском автономном округе - Югре в 2014 - 2020 годах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13.11.2015 N 405-п)</w:t>
      </w:r>
    </w:p>
    <w:p w:rsidR="00C32EFB" w:rsidRDefault="00C32EFB" w:rsidP="00C32EFB">
      <w:pPr>
        <w:pStyle w:val="ConsPlusNormal"/>
        <w:ind w:firstLine="540"/>
        <w:jc w:val="both"/>
      </w:pPr>
      <w:r>
        <w:t>3.5. Требовать от Получателя представления документов (копий документов), не предусмотренных настоящим Порядком, не допускается.</w:t>
      </w:r>
    </w:p>
    <w:p w:rsidR="00C32EFB" w:rsidRDefault="00C32EFB" w:rsidP="00C32EFB">
      <w:pPr>
        <w:pStyle w:val="ConsPlusNormal"/>
        <w:ind w:firstLine="540"/>
        <w:jc w:val="both"/>
      </w:pPr>
      <w:r>
        <w:t xml:space="preserve">3.6. Документы (копии документов), предусмотренные в </w:t>
      </w:r>
      <w:hyperlink w:anchor="Par4689" w:tooltip="2.1. В конкурсную комиссию для участия в конкурсном отборе на включение в состав участников государственной программы может подать заявку Получатель, одновременно соответствующий следующим требованиям:" w:history="1">
        <w:r>
          <w:rPr>
            <w:color w:val="0000FF"/>
          </w:rPr>
          <w:t>пункте 2.1</w:t>
        </w:r>
      </w:hyperlink>
      <w:r>
        <w:t xml:space="preserve"> настоящего Порядка, представляются в Департамент по адресу: 628006, Ханты-Мансийский автономный округ - </w:t>
      </w:r>
      <w:proofErr w:type="spellStart"/>
      <w:r>
        <w:t>Югра</w:t>
      </w:r>
      <w:proofErr w:type="spellEnd"/>
      <w:r>
        <w:t>, г. Ханты-Мансийск, ул. Мира, дом 14а, сформированными в один прошнурованный и пронумерованный комплект:</w:t>
      </w:r>
    </w:p>
    <w:p w:rsidR="00C32EFB" w:rsidRDefault="00C32EFB" w:rsidP="00C32EFB">
      <w:pPr>
        <w:pStyle w:val="ConsPlusNormal"/>
        <w:jc w:val="both"/>
      </w:pPr>
      <w:r>
        <w:t xml:space="preserve">(в ред. </w:t>
      </w:r>
      <w:hyperlink r:id="rId22" w:tooltip="Постановление Правительства ХМАО - Югры от 02.02.2017 N 35-п &quot;О внесении изменений в постановление Правительства Ханты-Мансийского автономного округа - Югры от 9 октября 2013 года N 420-п &quot;О государственной программе Ханты-Мансийского автономного округа - Югры &quot;Развитие агропромышленного комплекса и рынков сельскохозяйственной продукции, сырья и продовольствия в Ханты-Мансийском автономном округе - Югре в 2016 - 2020 годах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02.02.2017 N 35-п)</w:t>
      </w:r>
    </w:p>
    <w:p w:rsidR="00C32EFB" w:rsidRDefault="00C32EFB" w:rsidP="00C32EFB">
      <w:pPr>
        <w:pStyle w:val="ConsPlusNormal"/>
        <w:ind w:firstLine="540"/>
        <w:jc w:val="both"/>
      </w:pPr>
      <w:r>
        <w:t xml:space="preserve">непосредственно или почтовым отправлением. Наименования, номера и даты всех представляемых Получателем документов, количество листов в них вносятся в опись, составляемую в двух экземплярах. </w:t>
      </w:r>
      <w:proofErr w:type="gramStart"/>
      <w:r>
        <w:t>Первый экземпляр описи с отметкой о дате и должностном лице, принявшем документы, остается у Получателя, второй (копия) прилагается к представленным документам;</w:t>
      </w:r>
      <w:proofErr w:type="gramEnd"/>
    </w:p>
    <w:p w:rsidR="00C32EFB" w:rsidRDefault="00C32EFB" w:rsidP="00C32EFB">
      <w:pPr>
        <w:pStyle w:val="ConsPlusNormal"/>
        <w:ind w:firstLine="540"/>
        <w:jc w:val="both"/>
      </w:pPr>
      <w:r>
        <w:t xml:space="preserve">в электронной форме - подписанные усиленной квалифицированной электронной подписью на адрес электронной почты Департамента: </w:t>
      </w:r>
      <w:proofErr w:type="spellStart"/>
      <w:r>
        <w:t>depprom@admhmao.ru</w:t>
      </w:r>
      <w:proofErr w:type="spellEnd"/>
      <w:r>
        <w:t>.</w:t>
      </w:r>
    </w:p>
    <w:p w:rsidR="00C32EFB" w:rsidRDefault="00C32EFB" w:rsidP="00C32EFB">
      <w:pPr>
        <w:pStyle w:val="ConsPlusNormal"/>
        <w:jc w:val="both"/>
      </w:pPr>
      <w:r>
        <w:t xml:space="preserve">(в ред. </w:t>
      </w:r>
      <w:hyperlink r:id="rId23" w:tooltip="Постановление Правительства ХМАО - Югры от 02.02.2017 N 35-п &quot;О внесении изменений в постановление Правительства Ханты-Мансийского автономного округа - Югры от 9 октября 2013 года N 420-п &quot;О государственной программе Ханты-Мансийского автономного округа - Югры &quot;Развитие агропромышленного комплекса и рынков сельскохозяйственной продукции, сырья и продовольствия в Ханты-Мансийском автономном округе - Югре в 2016 - 2020 годах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02.02.2017 N 35-п)</w:t>
      </w:r>
    </w:p>
    <w:p w:rsidR="00C32EFB" w:rsidRDefault="00C32EFB" w:rsidP="00C32EFB">
      <w:pPr>
        <w:pStyle w:val="ConsPlusNormal"/>
        <w:ind w:firstLine="540"/>
        <w:jc w:val="both"/>
      </w:pPr>
      <w:r>
        <w:t>3.7. Конкурсная комиссия в течение 15 рабочих дней со дня окончания срока приема заявок рассматривает документы и принимает решение в форме протокола о предоставлении субсидии или об отказе в предоставлении субсидии.</w:t>
      </w:r>
    </w:p>
    <w:p w:rsidR="00C32EFB" w:rsidRDefault="00C32EFB" w:rsidP="00C32EFB">
      <w:pPr>
        <w:pStyle w:val="ConsPlusNormal"/>
        <w:ind w:firstLine="540"/>
        <w:jc w:val="both"/>
      </w:pPr>
      <w:r>
        <w:t>3.8. В случае принятия решения о предоставлении субсидии Департамент в течение 5 рабочих дней со дня его принятия направляет Получателю Соглашение (дополнительное соглашение - применяется при наличии действующего Соглашения) для подписания.</w:t>
      </w:r>
    </w:p>
    <w:p w:rsidR="00C32EFB" w:rsidRDefault="00C32EFB" w:rsidP="00C32EFB">
      <w:pPr>
        <w:pStyle w:val="ConsPlusNormal"/>
        <w:ind w:firstLine="540"/>
        <w:jc w:val="both"/>
      </w:pPr>
      <w:r>
        <w:t>3.9. В случае принятия решения об отказе в предоставлении субсидии конкурсная комиссия в течение 5 рабочих дней со дня принятия решения направляет Получателю уведомление об отказе в ее предоставлении с указанием причин отказа.</w:t>
      </w:r>
    </w:p>
    <w:p w:rsidR="00C32EFB" w:rsidRDefault="00C32EFB" w:rsidP="00C32EFB">
      <w:pPr>
        <w:pStyle w:val="ConsPlusNormal"/>
        <w:ind w:firstLine="540"/>
        <w:jc w:val="both"/>
      </w:pPr>
      <w:bookmarkStart w:id="2" w:name="Par4735"/>
      <w:bookmarkEnd w:id="2"/>
      <w:r>
        <w:t>3.10. Основаниями для отказа в предоставлении субсидии являются:</w:t>
      </w:r>
    </w:p>
    <w:p w:rsidR="00C32EFB" w:rsidRDefault="00C32EFB" w:rsidP="00C32EFB">
      <w:pPr>
        <w:pStyle w:val="ConsPlusNormal"/>
        <w:ind w:firstLine="540"/>
        <w:jc w:val="both"/>
      </w:pPr>
      <w:r>
        <w:lastRenderedPageBreak/>
        <w:t>отсутствие лимитов, предусмотренных для предоставления субсидий, в бюджете автономного округа;</w:t>
      </w:r>
    </w:p>
    <w:p w:rsidR="00C32EFB" w:rsidRDefault="00C32EFB" w:rsidP="00C32EFB">
      <w:pPr>
        <w:pStyle w:val="ConsPlusNormal"/>
        <w:ind w:firstLine="540"/>
        <w:jc w:val="both"/>
      </w:pPr>
      <w:r>
        <w:t>нарушение срока представления документов;</w:t>
      </w:r>
    </w:p>
    <w:p w:rsidR="00C32EFB" w:rsidRDefault="00C32EFB" w:rsidP="00C32EFB">
      <w:pPr>
        <w:pStyle w:val="ConsPlusNormal"/>
        <w:ind w:firstLine="540"/>
        <w:jc w:val="both"/>
      </w:pPr>
      <w:r>
        <w:t xml:space="preserve">непредставление Получателем документов, </w:t>
      </w:r>
      <w:proofErr w:type="gramStart"/>
      <w:r>
        <w:t>указанных</w:t>
      </w:r>
      <w:proofErr w:type="gramEnd"/>
      <w:r>
        <w:t xml:space="preserve"> в </w:t>
      </w:r>
      <w:hyperlink w:anchor="Par4706" w:tooltip="3.3. Получатели представляют в конкурсную комиссию следующие документы (подлинники или их копии, заверенные в установленном законодательством Российской Федерации порядке):" w:history="1">
        <w:r>
          <w:rPr>
            <w:color w:val="0000FF"/>
          </w:rPr>
          <w:t>пункте 3.3</w:t>
        </w:r>
      </w:hyperlink>
      <w:r>
        <w:t xml:space="preserve"> настоящего Порядка;</w:t>
      </w:r>
    </w:p>
    <w:p w:rsidR="00C32EFB" w:rsidRDefault="00C32EFB" w:rsidP="00C32EFB">
      <w:pPr>
        <w:pStyle w:val="ConsPlusNormal"/>
        <w:ind w:firstLine="540"/>
        <w:jc w:val="both"/>
      </w:pPr>
      <w:r>
        <w:t>представление документов с нарушением требований к их оформлению;</w:t>
      </w:r>
    </w:p>
    <w:p w:rsidR="00C32EFB" w:rsidRDefault="00C32EFB" w:rsidP="00C32EFB">
      <w:pPr>
        <w:pStyle w:val="ConsPlusNormal"/>
        <w:ind w:firstLine="540"/>
        <w:jc w:val="both"/>
      </w:pPr>
      <w:r>
        <w:t>выявление в представленных документах сведений, не соответствующих действительности;</w:t>
      </w:r>
    </w:p>
    <w:p w:rsidR="00C32EFB" w:rsidRDefault="00C32EFB" w:rsidP="00C32EFB">
      <w:pPr>
        <w:pStyle w:val="ConsPlusNormal"/>
        <w:ind w:firstLine="540"/>
        <w:jc w:val="both"/>
      </w:pPr>
      <w:r>
        <w:t xml:space="preserve">несоответствие Получателя требованиям, установленным </w:t>
      </w:r>
      <w:hyperlink w:anchor="Par4689" w:tooltip="2.1. В конкурсную комиссию для участия в конкурсном отборе на включение в состав участников государственной программы может подать заявку Получатель, одновременно соответствующий следующим требованиям:" w:history="1">
        <w:r>
          <w:rPr>
            <w:color w:val="0000FF"/>
          </w:rPr>
          <w:t>пунктом 2.1</w:t>
        </w:r>
      </w:hyperlink>
      <w:r>
        <w:t xml:space="preserve"> настоящего Порядка;</w:t>
      </w:r>
    </w:p>
    <w:p w:rsidR="00C32EFB" w:rsidRDefault="00C32EFB" w:rsidP="00C32EFB">
      <w:pPr>
        <w:pStyle w:val="ConsPlusNormal"/>
        <w:ind w:firstLine="540"/>
        <w:jc w:val="both"/>
      </w:pPr>
      <w:r>
        <w:t>наличие задолженности по уплате налогов и взносов в бюджеты любого уровня и государственные внебюджетные фонды;</w:t>
      </w:r>
    </w:p>
    <w:p w:rsidR="00C32EFB" w:rsidRDefault="00C32EFB" w:rsidP="00C32EFB">
      <w:pPr>
        <w:pStyle w:val="ConsPlusNormal"/>
        <w:ind w:firstLine="540"/>
        <w:jc w:val="both"/>
      </w:pPr>
      <w:r>
        <w:t>возбуждение в отношении Получателя производства по делу о банкротстве, применение процедуры наблюдения или внешнего управления, признание в установленном порядке банкротом, применение процедуры ликвидации;</w:t>
      </w:r>
    </w:p>
    <w:p w:rsidR="00C32EFB" w:rsidRDefault="00C32EFB" w:rsidP="00C32EFB">
      <w:pPr>
        <w:pStyle w:val="ConsPlusNormal"/>
        <w:ind w:firstLine="540"/>
        <w:jc w:val="both"/>
      </w:pPr>
      <w:proofErr w:type="spellStart"/>
      <w:r>
        <w:t>непрохождение</w:t>
      </w:r>
      <w:proofErr w:type="spellEnd"/>
      <w:r>
        <w:t xml:space="preserve"> конкурса на отбор участников государственной программы.</w:t>
      </w:r>
    </w:p>
    <w:p w:rsidR="00C32EFB" w:rsidRDefault="00C32EFB" w:rsidP="00C32EFB">
      <w:pPr>
        <w:pStyle w:val="ConsPlusNormal"/>
        <w:jc w:val="both"/>
      </w:pPr>
      <w:r>
        <w:t xml:space="preserve">(в ред. </w:t>
      </w:r>
      <w:hyperlink r:id="rId24" w:tooltip="Постановление Правительства ХМАО - Югры от 13.11.2015 N 405-п &quot;О внесении изменений в постановление Правительства Ханты-Мансийского автономного округа - Югры от 9 октября 2013 года N 420-п &quot;О государственной программе Ханты-Мансийского автономного округа - Югры &quot;Развитие агропромышленного комплекса и рынков сельскохозяйственной продукции, сырья и продовольствия в Ханты-Мансийском автономном округе - Югре в 2014 - 2020 годах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13.11.2015 N 405-п)</w:t>
      </w:r>
    </w:p>
    <w:p w:rsidR="00C32EFB" w:rsidRDefault="00C32EFB" w:rsidP="00C32EFB">
      <w:pPr>
        <w:pStyle w:val="ConsPlusNormal"/>
        <w:ind w:firstLine="540"/>
        <w:jc w:val="both"/>
      </w:pPr>
      <w:r>
        <w:t xml:space="preserve">3.11. В случае отсутствия оснований, предусмотренных в </w:t>
      </w:r>
      <w:hyperlink w:anchor="Par4735" w:tooltip="3.10. Основаниями для отказа в предоставлении субсидии являются:" w:history="1">
        <w:r>
          <w:rPr>
            <w:color w:val="0000FF"/>
          </w:rPr>
          <w:t>пункте 3.10</w:t>
        </w:r>
      </w:hyperlink>
      <w:r>
        <w:t xml:space="preserve"> настоящего Порядка, Департамент в течение 15 рабочих дней от даты подписания сторонами Соглашения осуществляет перечисление субсидии Получателю в пределах утвержденных бюджетных ассигнований.</w:t>
      </w:r>
    </w:p>
    <w:p w:rsidR="00C32EFB" w:rsidRDefault="00C32EFB" w:rsidP="00C32EFB">
      <w:pPr>
        <w:pStyle w:val="ConsPlusNormal"/>
        <w:jc w:val="both"/>
      </w:pPr>
      <w:r>
        <w:t xml:space="preserve">(в ред. </w:t>
      </w:r>
      <w:hyperlink r:id="rId25" w:tooltip="Постановление Правительства ХМАО - Югры от 31.10.2014 N 402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31.10.2014 N 402-п)</w:t>
      </w:r>
    </w:p>
    <w:p w:rsidR="00C32EFB" w:rsidRDefault="00C32EFB" w:rsidP="00C32EFB">
      <w:pPr>
        <w:pStyle w:val="ConsPlusNormal"/>
        <w:ind w:firstLine="540"/>
        <w:jc w:val="both"/>
      </w:pPr>
      <w:r>
        <w:t>3.12. Каждый Получатель представляет отчет в установленные Соглашением сроки об использовании субсидии по результатам 1 и 2 этапов.</w:t>
      </w:r>
    </w:p>
    <w:p w:rsidR="00C32EFB" w:rsidRDefault="00C32EFB" w:rsidP="00C32EFB">
      <w:pPr>
        <w:pStyle w:val="ConsPlusNormal"/>
        <w:jc w:val="both"/>
      </w:pPr>
    </w:p>
    <w:p w:rsidR="00C32EFB" w:rsidRDefault="00C32EFB" w:rsidP="00C32EFB">
      <w:pPr>
        <w:pStyle w:val="ConsPlusNormal"/>
        <w:jc w:val="center"/>
        <w:outlineLvl w:val="2"/>
      </w:pPr>
      <w:r>
        <w:t>IV. Правила возврата субсидий в случае нарушения условий,</w:t>
      </w:r>
    </w:p>
    <w:p w:rsidR="00C32EFB" w:rsidRDefault="00C32EFB" w:rsidP="00C32EFB">
      <w:pPr>
        <w:pStyle w:val="ConsPlusNormal"/>
        <w:jc w:val="center"/>
      </w:pPr>
      <w:proofErr w:type="gramStart"/>
      <w:r>
        <w:t>установленных</w:t>
      </w:r>
      <w:proofErr w:type="gramEnd"/>
      <w:r>
        <w:t xml:space="preserve"> при их предоставлении</w:t>
      </w:r>
    </w:p>
    <w:p w:rsidR="00C32EFB" w:rsidRDefault="00C32EFB" w:rsidP="00C32EFB">
      <w:pPr>
        <w:pStyle w:val="ConsPlusNormal"/>
        <w:jc w:val="both"/>
      </w:pPr>
    </w:p>
    <w:p w:rsidR="00C32EFB" w:rsidRDefault="00C32EFB" w:rsidP="00C32EFB">
      <w:pPr>
        <w:pStyle w:val="ConsPlusNormal"/>
        <w:ind w:firstLine="540"/>
        <w:jc w:val="both"/>
      </w:pPr>
      <w:bookmarkStart w:id="3" w:name="Par4753"/>
      <w:bookmarkEnd w:id="3"/>
      <w:r>
        <w:t>4.1. В случае выявления нецелевого использования бюджетных средств, недостоверных сведений субсидии не выплачиваются, а выплаченные в счет них суммы подлежат возврату.</w:t>
      </w:r>
    </w:p>
    <w:p w:rsidR="00C32EFB" w:rsidRDefault="00C32EFB" w:rsidP="00C32EFB">
      <w:pPr>
        <w:pStyle w:val="ConsPlusNormal"/>
        <w:ind w:firstLine="540"/>
        <w:jc w:val="both"/>
      </w:pPr>
      <w:bookmarkStart w:id="4" w:name="Par4754"/>
      <w:bookmarkEnd w:id="4"/>
      <w:r>
        <w:t xml:space="preserve">4.2. Департамент в течение 5 рабочих дней со дня выявления фактов, предусмотренных </w:t>
      </w:r>
      <w:hyperlink w:anchor="Par4753" w:tooltip="4.1. В случае выявления нецелевого использования бюджетных средств, недостоверных сведений субсидии не выплачиваются, а выплаченные в счет них суммы подлежат возврату." w:history="1">
        <w:r>
          <w:rPr>
            <w:color w:val="0000FF"/>
          </w:rPr>
          <w:t>пунктом 4.1</w:t>
        </w:r>
      </w:hyperlink>
      <w:r>
        <w:t xml:space="preserve"> настоящего Порядка, направляет Получателю письменное уведомление о прекращении выплаты субсидии и необходимости </w:t>
      </w:r>
      <w:proofErr w:type="gramStart"/>
      <w:r>
        <w:t>возврата</w:t>
      </w:r>
      <w:proofErr w:type="gramEnd"/>
      <w:r>
        <w:t xml:space="preserve"> выплаченных в счет нее сумм (далее - уведомление).</w:t>
      </w:r>
    </w:p>
    <w:p w:rsidR="00C32EFB" w:rsidRDefault="00C32EFB" w:rsidP="00C32E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tooltip="Постановление Правительства ХМАО - Югры от 13.11.2015 N 405-п &quot;О внесении изменений в постановление Правительства Ханты-Мансийского автономного округа - Югры от 9 октября 2013 года N 420-п &quot;О государственной программе Ханты-Мансийского автономного округа - Югры &quot;Развитие агропромышленного комплекса и рынков сельскохозяйственной продукции, сырья и продовольствия в Ханты-Мансийском автономном округе - Югре в 2014 - 2020 годах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13.11.2015 N 405-п)</w:t>
      </w:r>
    </w:p>
    <w:p w:rsidR="00C32EFB" w:rsidRDefault="00C32EFB" w:rsidP="00C32EFB">
      <w:pPr>
        <w:pStyle w:val="ConsPlusNormal"/>
        <w:ind w:firstLine="540"/>
        <w:jc w:val="both"/>
      </w:pPr>
      <w:r>
        <w:t>4.3. Получатель в течение 30 рабочих дней со дня направления уведомления обязан выполнить требования, указанные в нем.</w:t>
      </w:r>
    </w:p>
    <w:p w:rsidR="00C32EFB" w:rsidRDefault="00C32EFB" w:rsidP="00C32EFB">
      <w:pPr>
        <w:pStyle w:val="ConsPlusNormal"/>
        <w:jc w:val="both"/>
      </w:pPr>
      <w:r>
        <w:t xml:space="preserve">(в ред. </w:t>
      </w:r>
      <w:hyperlink r:id="rId27" w:tooltip="Постановление Правительства ХМАО - Югры от 13.11.2015 N 405-п &quot;О внесении изменений в постановление Правительства Ханты-Мансийского автономного округа - Югры от 9 октября 2013 года N 420-п &quot;О государственной программе Ханты-Мансийского автономного округа - Югры &quot;Развитие агропромышленного комплекса и рынков сельскохозяйственной продукции, сырья и продовольствия в Ханты-Мансийском автономном округе - Югре в 2014 - 2020 годах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13.11.2015 N 405-п)</w:t>
      </w:r>
    </w:p>
    <w:p w:rsidR="00C32EFB" w:rsidRDefault="00C32EFB" w:rsidP="00C32EFB">
      <w:pPr>
        <w:pStyle w:val="ConsPlusNormal"/>
        <w:ind w:firstLine="540"/>
        <w:jc w:val="both"/>
      </w:pPr>
      <w:bookmarkStart w:id="5" w:name="Par4758"/>
      <w:bookmarkEnd w:id="5"/>
      <w:r>
        <w:t xml:space="preserve">4.4. При </w:t>
      </w:r>
      <w:proofErr w:type="spellStart"/>
      <w:r>
        <w:t>невозврате</w:t>
      </w:r>
      <w:proofErr w:type="spellEnd"/>
      <w:r>
        <w:t xml:space="preserve"> субсидии в указанный срок Департамент обращается в суд в соответствии с законодательством Российской Федерации.</w:t>
      </w:r>
    </w:p>
    <w:p w:rsidR="00C32EFB" w:rsidRDefault="00C32EFB" w:rsidP="00C32EFB">
      <w:pPr>
        <w:pStyle w:val="ConsPlusNormal"/>
        <w:ind w:firstLine="540"/>
        <w:jc w:val="both"/>
      </w:pPr>
      <w:r>
        <w:t>4.5. Ответственность за достоверность фактических показателей, сведений в представленных документах несет Получатель.</w:t>
      </w:r>
    </w:p>
    <w:p w:rsidR="00C32EFB" w:rsidRDefault="00C32EFB" w:rsidP="00C32EFB">
      <w:pPr>
        <w:pStyle w:val="ConsPlusNormal"/>
        <w:ind w:firstLine="540"/>
        <w:jc w:val="both"/>
      </w:pPr>
      <w:r>
        <w:t xml:space="preserve">4.6. Возврат в текущем финансовом году Получателем остатков субсидии, не использованных в отчетном финансовом году, в случаях, предусмотренных Соглашением, осуществляется в порядке, предусмотренном </w:t>
      </w:r>
      <w:hyperlink w:anchor="Par4754" w:tooltip="4.2. Департамент в течение 5 рабочих дней со дня выявления фактов, предусмотренных пунктом 4.1 настоящего Порядка, направляет Получателю письменное уведомление о прекращении выплаты субсидии и необходимости возврата выплаченных в счет нее сумм (далее - уведомление)." w:history="1">
        <w:r>
          <w:rPr>
            <w:color w:val="0000FF"/>
          </w:rPr>
          <w:t>пунктами 4.2</w:t>
        </w:r>
      </w:hyperlink>
      <w:r>
        <w:t xml:space="preserve"> - </w:t>
      </w:r>
      <w:hyperlink w:anchor="Par4758" w:tooltip="4.4. При невозврате субсидии в указанный срок Департамент обращается в суд в соответствии с законодательством Российской Федерации." w:history="1">
        <w:r>
          <w:rPr>
            <w:color w:val="0000FF"/>
          </w:rPr>
          <w:t>4.4</w:t>
        </w:r>
      </w:hyperlink>
      <w:r>
        <w:t xml:space="preserve"> настоящего Порядка.</w:t>
      </w:r>
    </w:p>
    <w:p w:rsidR="00C32EFB" w:rsidRDefault="00C32EFB" w:rsidP="00C32EFB">
      <w:pPr>
        <w:pStyle w:val="ConsPlusNormal"/>
        <w:jc w:val="both"/>
      </w:pPr>
    </w:p>
    <w:p w:rsidR="00C32EFB" w:rsidRDefault="00C32EFB" w:rsidP="00C32EFB">
      <w:pPr>
        <w:pStyle w:val="ConsPlusNormal"/>
        <w:jc w:val="both"/>
      </w:pPr>
    </w:p>
    <w:p w:rsidR="00C32EFB" w:rsidRDefault="00C32EFB" w:rsidP="00C32EFB">
      <w:pPr>
        <w:pStyle w:val="ConsPlusNormal"/>
        <w:jc w:val="both"/>
      </w:pPr>
    </w:p>
    <w:p w:rsidR="00C32EFB" w:rsidRDefault="00C32EFB" w:rsidP="00C32EFB">
      <w:pPr>
        <w:pStyle w:val="ConsPlusNormal"/>
        <w:jc w:val="both"/>
      </w:pPr>
    </w:p>
    <w:p w:rsidR="00EE5D84" w:rsidRDefault="00EE5D84" w:rsidP="00C32EFB">
      <w:pPr>
        <w:pStyle w:val="ConsPlusNormal"/>
        <w:jc w:val="right"/>
      </w:pPr>
    </w:p>
    <w:sectPr w:rsidR="00EE5D84" w:rsidSect="00EE5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D72"/>
    <w:rsid w:val="000B072D"/>
    <w:rsid w:val="000B351E"/>
    <w:rsid w:val="00BC2D72"/>
    <w:rsid w:val="00C32EFB"/>
    <w:rsid w:val="00EE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2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BC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C2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21341F690477F69AF83812EBE7899658F3F604C02429555594AAB38209D4581F37F58E2257CC02B73FC782LEL8N" TargetMode="External"/><Relationship Id="rId13" Type="http://schemas.openxmlformats.org/officeDocument/2006/relationships/hyperlink" Target="consultantplus://offline/ref=5321341F690477F69AF83812EBE7899658F3F604C0222E575492AAB38209D4581F37F58E2257CC02B73AC187LELDN" TargetMode="External"/><Relationship Id="rId18" Type="http://schemas.openxmlformats.org/officeDocument/2006/relationships/hyperlink" Target="consultantplus://offline/ref=5321341F690477F69AF83812EBE7899658F3F604C0242A5B579EAAB38209D4581F37F58E2257CC02B73FC785LELCN" TargetMode="External"/><Relationship Id="rId26" Type="http://schemas.openxmlformats.org/officeDocument/2006/relationships/hyperlink" Target="consultantplus://offline/ref=5321341F690477F69AF83812EBE7899658F3F604C0222E575492AAB38209D4581F37F58E2257CC02B738CE86LELF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321341F690477F69AF83812EBE7899658F3F604C0222E575492AAB38209D4581F37F58E2257CC02B738CE86LELCN" TargetMode="External"/><Relationship Id="rId7" Type="http://schemas.openxmlformats.org/officeDocument/2006/relationships/hyperlink" Target="consultantplus://offline/ref=5321341F690477F69AF83812EBE7899658F3F604C0232F505493AAB38209D4581F37F58E2257CC02B73FC484LEL0N" TargetMode="External"/><Relationship Id="rId12" Type="http://schemas.openxmlformats.org/officeDocument/2006/relationships/hyperlink" Target="consultantplus://offline/ref=5321341F690477F69AF83812EBE7899658F3F604C02429555594AAB38209D4581F37F58E2257CC02B73FC782LEL8N" TargetMode="External"/><Relationship Id="rId17" Type="http://schemas.openxmlformats.org/officeDocument/2006/relationships/hyperlink" Target="consultantplus://offline/ref=5321341F690477F69AF83812EBE7899658F3F604C0222E575492AAB38209D4581F37F58E2257CC02B73AC187LELDN" TargetMode="External"/><Relationship Id="rId25" Type="http://schemas.openxmlformats.org/officeDocument/2006/relationships/hyperlink" Target="consultantplus://offline/ref=5321341F690477F69AF83812EBE7899658F3F604C02029515096AAB38209D4581F37F58E2257CC02B73ACF8ALELA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21341F690477F69AF83812EBE7899658F3F604C0222E575492AAB38209D4581F37F58E2257CC02B73AC187LELDN" TargetMode="External"/><Relationship Id="rId20" Type="http://schemas.openxmlformats.org/officeDocument/2006/relationships/hyperlink" Target="consultantplus://offline/ref=5321341F690477F69AF83812EBE7899658F3F604C0222E575492AAB38209D4581F37F58E2257CC02B738CE86LELC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21341F690477F69AF83812EBE7899658F3F604C0222E575492AAB38209D4581F37F58E2257CC02B73AC286LELEN" TargetMode="External"/><Relationship Id="rId11" Type="http://schemas.openxmlformats.org/officeDocument/2006/relationships/hyperlink" Target="consultantplus://offline/ref=5321341F690477F69AF83812EBE7899658F3F604C0232F505493AAB38209D4581F37F58E2257CC02B73FC484LEL0N" TargetMode="External"/><Relationship Id="rId24" Type="http://schemas.openxmlformats.org/officeDocument/2006/relationships/hyperlink" Target="consultantplus://offline/ref=5321341F690477F69AF83812EBE7899658F3F604C0222E575492AAB38209D4581F37F58E2257CC02B73AC187LELDN" TargetMode="External"/><Relationship Id="rId5" Type="http://schemas.openxmlformats.org/officeDocument/2006/relationships/hyperlink" Target="consultantplus://offline/ref=5321341F690477F69AF83812EBE7899658F3F604C02029515096AAB38209D4581F37F58E2257CC02B73ACF8ALELAN" TargetMode="External"/><Relationship Id="rId15" Type="http://schemas.openxmlformats.org/officeDocument/2006/relationships/hyperlink" Target="consultantplus://offline/ref=5321341F690477F69AF83812EBE7899658F3F604C0242A5B579EAAB38209D4581F37F58E2257CC02B73FC785LELDN" TargetMode="External"/><Relationship Id="rId23" Type="http://schemas.openxmlformats.org/officeDocument/2006/relationships/hyperlink" Target="consultantplus://offline/ref=5321341F690477F69AF83812EBE7899658F3F604C02429555594AAB38209D4581F37F58E2257CC02B73FC782LEL0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321341F690477F69AF83812EBE7899658F3F604C0222E575492AAB38209D4581F37F58E2257CC02B73AC187LELDN" TargetMode="External"/><Relationship Id="rId19" Type="http://schemas.openxmlformats.org/officeDocument/2006/relationships/hyperlink" Target="consultantplus://offline/ref=5321341F690477F69AF8261FFD8BDE995CF8A90CC22827050CC2ACE4DDL5L9N" TargetMode="External"/><Relationship Id="rId4" Type="http://schemas.openxmlformats.org/officeDocument/2006/relationships/hyperlink" Target="consultantplus://offline/ref=5321341F690477F69AF83812EBE7899658F3F604C02129555796AAB38209D4581F37F58E2257CC02B73AC48ALEL1N" TargetMode="External"/><Relationship Id="rId9" Type="http://schemas.openxmlformats.org/officeDocument/2006/relationships/hyperlink" Target="consultantplus://offline/ref=5321341F690477F69AF83812EBE7899658F3F604C0242A5B579EAAB38209D4581F37F58E2257CC02B73FC785LELAN" TargetMode="External"/><Relationship Id="rId14" Type="http://schemas.openxmlformats.org/officeDocument/2006/relationships/hyperlink" Target="consultantplus://offline/ref=5321341F690477F69AF83812EBE7899658F3F604C0222E575492AAB38209D4581F37F58E2257CC02B73AC187LELDN" TargetMode="External"/><Relationship Id="rId22" Type="http://schemas.openxmlformats.org/officeDocument/2006/relationships/hyperlink" Target="consultantplus://offline/ref=5321341F690477F69AF83812EBE7899658F3F604C02429555594AAB38209D4581F37F58E2257CC02B73FC782LEL1N" TargetMode="External"/><Relationship Id="rId27" Type="http://schemas.openxmlformats.org/officeDocument/2006/relationships/hyperlink" Target="consultantplus://offline/ref=5321341F690477F69AF83812EBE7899658F3F604C0222E575492AAB38209D4581F37F58E2257CC02B738CE86LEL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4353</Words>
  <Characters>24814</Characters>
  <Application>Microsoft Office Word</Application>
  <DocSecurity>0</DocSecurity>
  <Lines>206</Lines>
  <Paragraphs>58</Paragraphs>
  <ScaleCrop>false</ScaleCrop>
  <Company>MyCompany</Company>
  <LinksUpToDate>false</LinksUpToDate>
  <CharactersWithSpaces>29109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EVSELEVAEV</dc:creator>
  <cp:keywords/>
  <dc:description/>
  <cp:lastModifiedBy>EVSELEVAEV</cp:lastModifiedBy>
  <cp:revision>3</cp:revision>
  <dcterms:created xsi:type="dcterms:W3CDTF">2017-07-03T04:18:00Z</dcterms:created>
  <dcterms:modified xsi:type="dcterms:W3CDTF">2017-07-03T04:29:00Z</dcterms:modified>
</cp:coreProperties>
</file>