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48" w:rsidRPr="00EE2556" w:rsidRDefault="008B0026" w:rsidP="002F59E1">
      <w:pPr>
        <w:pStyle w:val="a7"/>
        <w:rPr>
          <w:b/>
          <w:sz w:val="24"/>
          <w:szCs w:val="24"/>
        </w:rPr>
      </w:pPr>
      <w:r w:rsidRPr="00EE2556">
        <w:rPr>
          <w:noProof/>
        </w:rPr>
        <w:drawing>
          <wp:inline distT="0" distB="0" distL="0" distR="0">
            <wp:extent cx="629285" cy="7537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48" w:rsidRPr="00EE2556" w:rsidRDefault="00B46C48" w:rsidP="00C84DF3">
      <w:pPr>
        <w:pStyle w:val="11"/>
        <w:rPr>
          <w:b/>
          <w:sz w:val="24"/>
          <w:szCs w:val="24"/>
        </w:rPr>
      </w:pPr>
    </w:p>
    <w:p w:rsidR="00CC2BB9" w:rsidRPr="00EE2556" w:rsidRDefault="00CC2BB9" w:rsidP="00C84DF3">
      <w:pPr>
        <w:pStyle w:val="11"/>
        <w:rPr>
          <w:b/>
          <w:sz w:val="24"/>
          <w:szCs w:val="24"/>
        </w:rPr>
      </w:pPr>
      <w:r w:rsidRPr="00EE2556">
        <w:rPr>
          <w:b/>
          <w:sz w:val="24"/>
          <w:szCs w:val="24"/>
        </w:rPr>
        <w:t>МУНИЦИПАЛЬНОЕ ОБРАЗОВАНИЕ</w:t>
      </w:r>
      <w:r w:rsidR="00540260" w:rsidRPr="00EE2556">
        <w:rPr>
          <w:b/>
          <w:sz w:val="24"/>
          <w:szCs w:val="24"/>
        </w:rPr>
        <w:t xml:space="preserve"> ГОРОД</w:t>
      </w:r>
      <w:r w:rsidR="00744AA0" w:rsidRPr="00EE2556">
        <w:rPr>
          <w:b/>
          <w:sz w:val="24"/>
          <w:szCs w:val="24"/>
        </w:rPr>
        <w:t xml:space="preserve"> УРАЙ</w:t>
      </w:r>
    </w:p>
    <w:p w:rsidR="009B0D5F" w:rsidRPr="00EE2556" w:rsidRDefault="009B0D5F" w:rsidP="00C84DF3">
      <w:pPr>
        <w:jc w:val="center"/>
        <w:rPr>
          <w:b/>
          <w:sz w:val="24"/>
          <w:szCs w:val="24"/>
        </w:rPr>
      </w:pPr>
      <w:r w:rsidRPr="00EE2556">
        <w:rPr>
          <w:b/>
          <w:sz w:val="24"/>
          <w:szCs w:val="24"/>
        </w:rPr>
        <w:t>Ханты-Мансийский автономный округ</w:t>
      </w:r>
      <w:r w:rsidR="00333C41" w:rsidRPr="00EE2556">
        <w:rPr>
          <w:b/>
          <w:sz w:val="24"/>
          <w:szCs w:val="24"/>
        </w:rPr>
        <w:t xml:space="preserve"> </w:t>
      </w:r>
      <w:r w:rsidRPr="00EE2556">
        <w:rPr>
          <w:b/>
          <w:sz w:val="24"/>
          <w:szCs w:val="24"/>
        </w:rPr>
        <w:t>-</w:t>
      </w:r>
      <w:r w:rsidR="008B08E9" w:rsidRPr="00EE2556">
        <w:rPr>
          <w:b/>
          <w:sz w:val="24"/>
          <w:szCs w:val="24"/>
        </w:rPr>
        <w:t xml:space="preserve"> </w:t>
      </w:r>
      <w:proofErr w:type="spellStart"/>
      <w:r w:rsidRPr="00EE2556">
        <w:rPr>
          <w:b/>
          <w:sz w:val="24"/>
          <w:szCs w:val="24"/>
        </w:rPr>
        <w:t>Югра</w:t>
      </w:r>
      <w:proofErr w:type="spellEnd"/>
    </w:p>
    <w:p w:rsidR="00333C41" w:rsidRPr="00EE2556" w:rsidRDefault="00333C41" w:rsidP="00C84DF3">
      <w:pPr>
        <w:jc w:val="center"/>
        <w:rPr>
          <w:b/>
          <w:sz w:val="24"/>
          <w:szCs w:val="24"/>
        </w:rPr>
      </w:pPr>
    </w:p>
    <w:p w:rsidR="00CC2BB9" w:rsidRPr="00EE2556" w:rsidRDefault="00021DEC" w:rsidP="00C84DF3">
      <w:pPr>
        <w:pStyle w:val="11"/>
        <w:rPr>
          <w:b/>
          <w:caps/>
          <w:sz w:val="40"/>
          <w:szCs w:val="40"/>
        </w:rPr>
      </w:pPr>
      <w:r w:rsidRPr="00EE2556">
        <w:rPr>
          <w:b/>
          <w:caps/>
          <w:sz w:val="40"/>
          <w:szCs w:val="40"/>
        </w:rPr>
        <w:t xml:space="preserve">АДМИНИСТРАЦИЯ </w:t>
      </w:r>
      <w:r w:rsidR="001C3870" w:rsidRPr="00EE2556">
        <w:rPr>
          <w:b/>
          <w:caps/>
          <w:sz w:val="40"/>
          <w:szCs w:val="40"/>
        </w:rPr>
        <w:t>ГОРОДА</w:t>
      </w:r>
      <w:r w:rsidR="00795A12" w:rsidRPr="00EE2556">
        <w:rPr>
          <w:b/>
          <w:caps/>
          <w:sz w:val="40"/>
          <w:szCs w:val="40"/>
        </w:rPr>
        <w:t xml:space="preserve"> УРАЙ</w:t>
      </w:r>
    </w:p>
    <w:p w:rsidR="009B0D5F" w:rsidRPr="00EE2556" w:rsidRDefault="0060057B" w:rsidP="00C84DF3">
      <w:pPr>
        <w:jc w:val="center"/>
        <w:rPr>
          <w:b/>
          <w:sz w:val="40"/>
          <w:szCs w:val="40"/>
        </w:rPr>
      </w:pPr>
      <w:r w:rsidRPr="00EE2556">
        <w:rPr>
          <w:b/>
          <w:sz w:val="40"/>
          <w:szCs w:val="40"/>
        </w:rPr>
        <w:t>РАСПОРЯЖЕНИЕ</w:t>
      </w:r>
    </w:p>
    <w:p w:rsidR="0055380A" w:rsidRDefault="0055380A" w:rsidP="0026436E">
      <w:pPr>
        <w:rPr>
          <w:sz w:val="24"/>
          <w:szCs w:val="24"/>
        </w:rPr>
      </w:pPr>
    </w:p>
    <w:p w:rsidR="00385D7A" w:rsidRPr="00EE2556" w:rsidRDefault="0060057B" w:rsidP="0026436E">
      <w:pPr>
        <w:rPr>
          <w:b/>
          <w:sz w:val="28"/>
          <w:szCs w:val="28"/>
        </w:rPr>
      </w:pPr>
      <w:r w:rsidRPr="00EE2556">
        <w:rPr>
          <w:sz w:val="24"/>
          <w:szCs w:val="24"/>
        </w:rPr>
        <w:t xml:space="preserve">от </w:t>
      </w:r>
      <w:r w:rsidR="006301D4">
        <w:rPr>
          <w:sz w:val="24"/>
          <w:szCs w:val="24"/>
          <w:u w:val="single"/>
        </w:rPr>
        <w:t>08.02.2016</w:t>
      </w:r>
      <w:r w:rsidR="00D95AB4" w:rsidRPr="00EE2556">
        <w:rPr>
          <w:sz w:val="24"/>
          <w:szCs w:val="24"/>
        </w:rPr>
        <w:tab/>
      </w:r>
      <w:r w:rsidR="00D95AB4" w:rsidRPr="00EE2556">
        <w:rPr>
          <w:sz w:val="24"/>
          <w:szCs w:val="24"/>
        </w:rPr>
        <w:tab/>
      </w:r>
      <w:r w:rsidR="00D95AB4" w:rsidRPr="00EE2556">
        <w:rPr>
          <w:sz w:val="24"/>
          <w:szCs w:val="24"/>
        </w:rPr>
        <w:tab/>
      </w:r>
      <w:r w:rsidR="00D95AB4" w:rsidRPr="00EE2556">
        <w:rPr>
          <w:sz w:val="24"/>
          <w:szCs w:val="24"/>
        </w:rPr>
        <w:tab/>
        <w:t xml:space="preserve">      </w:t>
      </w:r>
      <w:r w:rsidR="00617CFA" w:rsidRPr="00EE2556">
        <w:rPr>
          <w:sz w:val="24"/>
          <w:szCs w:val="24"/>
        </w:rPr>
        <w:tab/>
      </w:r>
      <w:r w:rsidR="007623B0" w:rsidRPr="00EE2556">
        <w:rPr>
          <w:sz w:val="24"/>
          <w:szCs w:val="24"/>
        </w:rPr>
        <w:t xml:space="preserve"> </w:t>
      </w:r>
      <w:r w:rsidR="00473799" w:rsidRPr="00EE2556">
        <w:rPr>
          <w:sz w:val="24"/>
          <w:szCs w:val="24"/>
        </w:rPr>
        <w:t xml:space="preserve">                     </w:t>
      </w:r>
      <w:r w:rsidR="007623B0" w:rsidRPr="00EE2556">
        <w:rPr>
          <w:sz w:val="24"/>
          <w:szCs w:val="24"/>
        </w:rPr>
        <w:t xml:space="preserve">           </w:t>
      </w:r>
      <w:r w:rsidR="00D95AB4" w:rsidRPr="00EE2556">
        <w:rPr>
          <w:sz w:val="24"/>
          <w:szCs w:val="24"/>
        </w:rPr>
        <w:t xml:space="preserve">      </w:t>
      </w:r>
      <w:r w:rsidR="006301D4">
        <w:rPr>
          <w:sz w:val="24"/>
          <w:szCs w:val="24"/>
        </w:rPr>
        <w:t xml:space="preserve">               </w:t>
      </w:r>
      <w:r w:rsidR="00D95AB4" w:rsidRPr="00EE2556">
        <w:rPr>
          <w:sz w:val="24"/>
          <w:szCs w:val="24"/>
        </w:rPr>
        <w:t xml:space="preserve">              </w:t>
      </w:r>
      <w:r w:rsidR="007623B0" w:rsidRPr="00EE2556">
        <w:rPr>
          <w:sz w:val="24"/>
          <w:szCs w:val="24"/>
        </w:rPr>
        <w:t xml:space="preserve"> </w:t>
      </w:r>
      <w:r w:rsidR="00A2271A" w:rsidRPr="00EE2556">
        <w:rPr>
          <w:sz w:val="24"/>
          <w:szCs w:val="24"/>
        </w:rPr>
        <w:t xml:space="preserve">№ </w:t>
      </w:r>
      <w:r w:rsidR="006301D4">
        <w:rPr>
          <w:sz w:val="24"/>
          <w:szCs w:val="24"/>
          <w:u w:val="single"/>
        </w:rPr>
        <w:t>41-р</w:t>
      </w:r>
      <w:r w:rsidRPr="00EE2556">
        <w:t xml:space="preserve">    </w:t>
      </w:r>
      <w:r w:rsidR="009B0D5F" w:rsidRPr="00EE2556">
        <w:tab/>
      </w:r>
      <w:r w:rsidR="009B0D5F" w:rsidRPr="00EE2556">
        <w:rPr>
          <w:sz w:val="28"/>
          <w:szCs w:val="28"/>
        </w:rPr>
        <w:t xml:space="preserve"> </w:t>
      </w:r>
      <w:r w:rsidRPr="00EE2556">
        <w:rPr>
          <w:b/>
          <w:sz w:val="28"/>
          <w:szCs w:val="28"/>
        </w:rPr>
        <w:tab/>
      </w:r>
    </w:p>
    <w:p w:rsidR="00051287" w:rsidRPr="00EE2556" w:rsidRDefault="0060057B" w:rsidP="0026436E">
      <w:pPr>
        <w:rPr>
          <w:b/>
          <w:sz w:val="28"/>
          <w:szCs w:val="28"/>
        </w:rPr>
      </w:pPr>
      <w:r w:rsidRPr="00EE2556">
        <w:rPr>
          <w:b/>
          <w:sz w:val="28"/>
          <w:szCs w:val="28"/>
        </w:rPr>
        <w:tab/>
      </w:r>
      <w:r w:rsidRPr="00EE2556">
        <w:rPr>
          <w:b/>
          <w:sz w:val="28"/>
          <w:szCs w:val="28"/>
        </w:rPr>
        <w:tab/>
      </w:r>
      <w:r w:rsidRPr="00EE2556">
        <w:rPr>
          <w:b/>
          <w:sz w:val="28"/>
          <w:szCs w:val="28"/>
        </w:rPr>
        <w:tab/>
      </w:r>
      <w:r w:rsidR="009B0D5F" w:rsidRPr="00EE2556">
        <w:rPr>
          <w:b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</w:tblGrid>
      <w:tr w:rsidR="00CA64DE" w:rsidRPr="00EE2556" w:rsidTr="00D95AB4">
        <w:trPr>
          <w:trHeight w:val="1956"/>
        </w:trPr>
        <w:tc>
          <w:tcPr>
            <w:tcW w:w="3994" w:type="dxa"/>
          </w:tcPr>
          <w:p w:rsidR="00CA64DE" w:rsidRPr="00EE2556" w:rsidRDefault="00CA64DE" w:rsidP="00CA64DE">
            <w:pPr>
              <w:jc w:val="both"/>
              <w:rPr>
                <w:sz w:val="24"/>
                <w:szCs w:val="24"/>
              </w:rPr>
            </w:pPr>
            <w:r w:rsidRPr="00EE2556">
              <w:rPr>
                <w:sz w:val="24"/>
                <w:szCs w:val="24"/>
              </w:rPr>
              <w:t xml:space="preserve">Об утверждении Положения об управлении экономики, анализа и прогнозирования администрации города Урай, Положений </w:t>
            </w:r>
            <w:r w:rsidR="000E4EFE" w:rsidRPr="00EE2556">
              <w:rPr>
                <w:sz w:val="24"/>
                <w:szCs w:val="24"/>
              </w:rPr>
              <w:t>об отделах</w:t>
            </w:r>
            <w:r w:rsidRPr="00EE2556">
              <w:rPr>
                <w:sz w:val="24"/>
                <w:szCs w:val="24"/>
              </w:rPr>
              <w:t>, служб</w:t>
            </w:r>
            <w:r w:rsidR="000E4EFE" w:rsidRPr="00EE2556">
              <w:rPr>
                <w:sz w:val="24"/>
                <w:szCs w:val="24"/>
              </w:rPr>
              <w:t>ах</w:t>
            </w:r>
            <w:r w:rsidRPr="00EE2556">
              <w:rPr>
                <w:sz w:val="24"/>
                <w:szCs w:val="24"/>
              </w:rPr>
              <w:t xml:space="preserve"> управления экономики, анализа и прогнозирования администрации города Урай</w:t>
            </w:r>
          </w:p>
          <w:p w:rsidR="00CA64DE" w:rsidRPr="00EE2556" w:rsidRDefault="00CA64DE" w:rsidP="00CA64DE">
            <w:pPr>
              <w:jc w:val="both"/>
              <w:rPr>
                <w:sz w:val="24"/>
                <w:szCs w:val="24"/>
              </w:rPr>
            </w:pPr>
          </w:p>
        </w:tc>
      </w:tr>
    </w:tbl>
    <w:p w:rsidR="00385D7A" w:rsidRPr="00BB3108" w:rsidRDefault="0089742B" w:rsidP="00A73698">
      <w:pPr>
        <w:ind w:firstLine="567"/>
        <w:jc w:val="center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(в ред.</w:t>
      </w:r>
      <w:r w:rsidR="00A73698" w:rsidRPr="00BB3108">
        <w:rPr>
          <w:color w:val="00B0F0"/>
          <w:sz w:val="22"/>
          <w:szCs w:val="22"/>
        </w:rPr>
        <w:t xml:space="preserve"> распоряжения администрации города Урай от 14.02.2017 №50-р)</w:t>
      </w:r>
    </w:p>
    <w:p w:rsidR="00A73698" w:rsidRDefault="00A73698" w:rsidP="00A73698">
      <w:pPr>
        <w:ind w:firstLine="709"/>
        <w:jc w:val="center"/>
        <w:rPr>
          <w:sz w:val="24"/>
          <w:szCs w:val="24"/>
        </w:rPr>
      </w:pPr>
    </w:p>
    <w:p w:rsidR="0054619E" w:rsidRPr="00EE2556" w:rsidRDefault="0054619E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На основани</w:t>
      </w:r>
      <w:r w:rsidR="0058361E" w:rsidRPr="00EE2556">
        <w:rPr>
          <w:sz w:val="24"/>
          <w:szCs w:val="24"/>
        </w:rPr>
        <w:t xml:space="preserve">и решения Думы города Урай от 27.09.2012 №93 «О структуре администрации города Урай» </w:t>
      </w:r>
      <w:r w:rsidRPr="00EE2556">
        <w:rPr>
          <w:sz w:val="24"/>
          <w:szCs w:val="24"/>
        </w:rPr>
        <w:t xml:space="preserve">и в соответствии с </w:t>
      </w:r>
      <w:r w:rsidR="0068140B" w:rsidRPr="00EE2556">
        <w:rPr>
          <w:sz w:val="24"/>
          <w:szCs w:val="24"/>
        </w:rPr>
        <w:t>Федеральным законом от 06.10.2003</w:t>
      </w:r>
      <w:r w:rsidRPr="00EE2556">
        <w:rPr>
          <w:sz w:val="24"/>
          <w:szCs w:val="24"/>
        </w:rPr>
        <w:t xml:space="preserve"> </w:t>
      </w:r>
      <w:r w:rsidR="00122CA2" w:rsidRPr="00EE2556">
        <w:rPr>
          <w:sz w:val="24"/>
          <w:szCs w:val="24"/>
        </w:rPr>
        <w:t xml:space="preserve"> </w:t>
      </w:r>
      <w:r w:rsidR="009D79E9" w:rsidRPr="00EE2556">
        <w:rPr>
          <w:sz w:val="24"/>
          <w:szCs w:val="24"/>
        </w:rPr>
        <w:t>№</w:t>
      </w:r>
      <w:r w:rsidRPr="00EE2556">
        <w:rPr>
          <w:sz w:val="24"/>
          <w:szCs w:val="24"/>
        </w:rPr>
        <w:t>131-ФЗ «Об общих принципах организации местного самоуправления в Российской</w:t>
      </w:r>
      <w:r w:rsidR="00850583" w:rsidRPr="00EE2556">
        <w:rPr>
          <w:sz w:val="24"/>
          <w:szCs w:val="24"/>
        </w:rPr>
        <w:t xml:space="preserve"> Федерации», у</w:t>
      </w:r>
      <w:r w:rsidR="0068140B" w:rsidRPr="00EE2556">
        <w:rPr>
          <w:sz w:val="24"/>
          <w:szCs w:val="24"/>
        </w:rPr>
        <w:t xml:space="preserve">ставом города </w:t>
      </w:r>
      <w:r w:rsidR="00333C41" w:rsidRPr="00EE2556">
        <w:rPr>
          <w:sz w:val="24"/>
          <w:szCs w:val="24"/>
        </w:rPr>
        <w:t>Урай</w:t>
      </w:r>
      <w:r w:rsidRPr="00EE2556">
        <w:rPr>
          <w:sz w:val="24"/>
          <w:szCs w:val="24"/>
        </w:rPr>
        <w:t>:</w:t>
      </w:r>
    </w:p>
    <w:p w:rsidR="00D95AB4" w:rsidRPr="00EE2556" w:rsidRDefault="00D95AB4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1. </w:t>
      </w:r>
      <w:r w:rsidR="0026436E" w:rsidRPr="00EE2556">
        <w:rPr>
          <w:sz w:val="24"/>
          <w:szCs w:val="24"/>
        </w:rPr>
        <w:t>Утвердить</w:t>
      </w:r>
      <w:r w:rsidRPr="00EE2556">
        <w:rPr>
          <w:sz w:val="24"/>
          <w:szCs w:val="24"/>
        </w:rPr>
        <w:t>:</w:t>
      </w:r>
    </w:p>
    <w:p w:rsidR="0026436E" w:rsidRPr="00EE2556" w:rsidRDefault="00D95AB4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1.1. </w:t>
      </w:r>
      <w:r w:rsidR="0026436E" w:rsidRPr="00EE2556">
        <w:rPr>
          <w:sz w:val="24"/>
          <w:szCs w:val="24"/>
        </w:rPr>
        <w:t>Положение об управлении экономики, анализа и прогнозирования  администрации города Урай (приложение</w:t>
      </w:r>
      <w:r w:rsidR="001C03EC" w:rsidRPr="00EE2556">
        <w:rPr>
          <w:sz w:val="24"/>
          <w:szCs w:val="24"/>
        </w:rPr>
        <w:t xml:space="preserve"> 1</w:t>
      </w:r>
      <w:r w:rsidR="0026436E" w:rsidRPr="00EE2556">
        <w:rPr>
          <w:sz w:val="24"/>
          <w:szCs w:val="24"/>
        </w:rPr>
        <w:t>).</w:t>
      </w:r>
    </w:p>
    <w:p w:rsidR="001C03EC" w:rsidRPr="00EE2556" w:rsidRDefault="00D95AB4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1.2. </w:t>
      </w:r>
      <w:r w:rsidR="001C03EC" w:rsidRPr="00EE2556">
        <w:rPr>
          <w:sz w:val="24"/>
          <w:szCs w:val="24"/>
        </w:rPr>
        <w:t>Положение об отделе анализа и прогнозирования управления экономики, анализа и прогнозирования администрации города Урай (приложение 2).</w:t>
      </w:r>
    </w:p>
    <w:p w:rsidR="001C03EC" w:rsidRPr="00EE2556" w:rsidRDefault="00D95AB4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1.3. </w:t>
      </w:r>
      <w:r w:rsidR="001C03EC" w:rsidRPr="00EE2556">
        <w:rPr>
          <w:sz w:val="24"/>
          <w:szCs w:val="24"/>
        </w:rPr>
        <w:t>Положение об отделе муниципального заказа управления экономики, анализа и прогнозирования администрации города Урай (приложение 3).</w:t>
      </w:r>
    </w:p>
    <w:p w:rsidR="00D95AB4" w:rsidRPr="00EE2556" w:rsidRDefault="00D95AB4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1.4. Положение о службе реализации административной реформы управления экономики, анализа и прогнозирования администрации города Урай (приложение 4).</w:t>
      </w:r>
    </w:p>
    <w:p w:rsidR="001C03EC" w:rsidRPr="00EE2556" w:rsidRDefault="00D95AB4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1.5. </w:t>
      </w:r>
      <w:r w:rsidR="001C03EC" w:rsidRPr="00EE2556">
        <w:rPr>
          <w:sz w:val="24"/>
          <w:szCs w:val="24"/>
        </w:rPr>
        <w:t xml:space="preserve">Положение о службе статистики управления экономики, анализа и прогнозирования администрации города Урай (приложение </w:t>
      </w:r>
      <w:r w:rsidRPr="00EE2556">
        <w:rPr>
          <w:sz w:val="24"/>
          <w:szCs w:val="24"/>
        </w:rPr>
        <w:t>5</w:t>
      </w:r>
      <w:r w:rsidR="001C03EC" w:rsidRPr="00EE2556">
        <w:rPr>
          <w:sz w:val="24"/>
          <w:szCs w:val="24"/>
        </w:rPr>
        <w:t>).</w:t>
      </w:r>
    </w:p>
    <w:p w:rsidR="001C03EC" w:rsidRDefault="00D95AB4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1.6. </w:t>
      </w:r>
      <w:r w:rsidR="001C03EC" w:rsidRPr="00EE2556">
        <w:rPr>
          <w:sz w:val="24"/>
          <w:szCs w:val="24"/>
        </w:rPr>
        <w:t>Положение о службе цен и тарифов управления экономики, анализа и прогнозирования админис</w:t>
      </w:r>
      <w:r w:rsidRPr="00EE2556">
        <w:rPr>
          <w:sz w:val="24"/>
          <w:szCs w:val="24"/>
        </w:rPr>
        <w:t>трации города Урай (приложение 6</w:t>
      </w:r>
      <w:r w:rsidR="001C03EC" w:rsidRPr="00EE2556">
        <w:rPr>
          <w:sz w:val="24"/>
          <w:szCs w:val="24"/>
        </w:rPr>
        <w:t>).</w:t>
      </w:r>
    </w:p>
    <w:p w:rsidR="00B55FBF" w:rsidRDefault="00B55FBF" w:rsidP="00783D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Положение о  службе  по  инвестициям  и  проектному  управлению управления экономики, анализа, прогнозирования администрации города Урай (приложение 7).</w:t>
      </w:r>
    </w:p>
    <w:p w:rsidR="00B55FBF" w:rsidRPr="00BB3108" w:rsidRDefault="00B55FBF" w:rsidP="00783D36">
      <w:pPr>
        <w:ind w:firstLine="709"/>
        <w:jc w:val="both"/>
        <w:rPr>
          <w:color w:val="00B0F0"/>
          <w:sz w:val="22"/>
          <w:szCs w:val="22"/>
        </w:rPr>
      </w:pPr>
      <w:r w:rsidRPr="00BB3108">
        <w:rPr>
          <w:color w:val="00B0F0"/>
          <w:sz w:val="22"/>
          <w:szCs w:val="22"/>
        </w:rPr>
        <w:t xml:space="preserve">(п.1.7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D95AB4" w:rsidRPr="00EE2556" w:rsidRDefault="00D95AB4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2. </w:t>
      </w:r>
      <w:r w:rsidR="001C03EC" w:rsidRPr="00EE2556">
        <w:rPr>
          <w:sz w:val="24"/>
          <w:szCs w:val="24"/>
        </w:rPr>
        <w:t>Считать утратившим</w:t>
      </w:r>
      <w:r w:rsidRPr="00EE2556">
        <w:rPr>
          <w:sz w:val="24"/>
          <w:szCs w:val="24"/>
        </w:rPr>
        <w:t xml:space="preserve"> силу </w:t>
      </w:r>
      <w:r w:rsidR="000E4EFE" w:rsidRPr="00EE2556">
        <w:rPr>
          <w:sz w:val="24"/>
          <w:szCs w:val="24"/>
        </w:rPr>
        <w:t>р</w:t>
      </w:r>
      <w:r w:rsidRPr="00EE2556">
        <w:rPr>
          <w:sz w:val="24"/>
          <w:szCs w:val="24"/>
        </w:rPr>
        <w:t>аспоряжение администрации города Урай от 05.08.2015 №349-р «Об утверждении Положения об управлении экономики, анализа и прогнозирования администрации города Урай, Положений отделов, служб управления экономики, анализа и прогнозирования администрации города Урай».</w:t>
      </w:r>
    </w:p>
    <w:p w:rsidR="0054619E" w:rsidRPr="00EE2556" w:rsidRDefault="004612A2" w:rsidP="00783D36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lastRenderedPageBreak/>
        <w:t>3</w:t>
      </w:r>
      <w:r w:rsidR="00D95AB4" w:rsidRPr="00EE2556">
        <w:rPr>
          <w:sz w:val="24"/>
          <w:szCs w:val="24"/>
        </w:rPr>
        <w:t xml:space="preserve">. </w:t>
      </w:r>
      <w:proofErr w:type="gramStart"/>
      <w:r w:rsidR="0054619E" w:rsidRPr="00EE2556">
        <w:rPr>
          <w:sz w:val="24"/>
          <w:szCs w:val="24"/>
        </w:rPr>
        <w:t>Контроль за</w:t>
      </w:r>
      <w:proofErr w:type="gramEnd"/>
      <w:r w:rsidR="0054619E" w:rsidRPr="00EE2556">
        <w:rPr>
          <w:sz w:val="24"/>
          <w:szCs w:val="24"/>
        </w:rPr>
        <w:t xml:space="preserve"> выполнением распоряжения возложить на </w:t>
      </w:r>
      <w:r w:rsidR="00333C41" w:rsidRPr="00EE2556">
        <w:rPr>
          <w:sz w:val="24"/>
          <w:szCs w:val="24"/>
        </w:rPr>
        <w:t xml:space="preserve">заместителя главы города  Урай </w:t>
      </w:r>
      <w:r w:rsidR="0058361E" w:rsidRPr="00EE2556">
        <w:rPr>
          <w:sz w:val="24"/>
          <w:szCs w:val="24"/>
        </w:rPr>
        <w:t>С.П. Новоселов</w:t>
      </w:r>
      <w:r w:rsidR="00CC4E99" w:rsidRPr="00EE2556">
        <w:rPr>
          <w:sz w:val="24"/>
          <w:szCs w:val="24"/>
        </w:rPr>
        <w:t>у</w:t>
      </w:r>
      <w:r w:rsidR="0054619E" w:rsidRPr="00EE2556">
        <w:rPr>
          <w:sz w:val="24"/>
          <w:szCs w:val="24"/>
        </w:rPr>
        <w:t>.</w:t>
      </w:r>
    </w:p>
    <w:p w:rsidR="0054619E" w:rsidRPr="00EE2556" w:rsidRDefault="0054619E" w:rsidP="00D95AB4">
      <w:pPr>
        <w:ind w:left="567"/>
        <w:jc w:val="both"/>
        <w:rPr>
          <w:sz w:val="24"/>
          <w:szCs w:val="24"/>
        </w:rPr>
      </w:pPr>
    </w:p>
    <w:p w:rsidR="0054619E" w:rsidRPr="00EE2556" w:rsidRDefault="0054619E" w:rsidP="0058361E">
      <w:pPr>
        <w:jc w:val="both"/>
        <w:rPr>
          <w:sz w:val="24"/>
          <w:szCs w:val="24"/>
        </w:rPr>
      </w:pPr>
    </w:p>
    <w:p w:rsidR="0058361E" w:rsidRPr="00EE2556" w:rsidRDefault="00EE2556" w:rsidP="0058361E">
      <w:pPr>
        <w:ind w:right="36"/>
        <w:rPr>
          <w:sz w:val="24"/>
          <w:szCs w:val="24"/>
        </w:rPr>
        <w:sectPr w:rsidR="0058361E" w:rsidRPr="00EE2556" w:rsidSect="00EE2556">
          <w:footerReference w:type="even" r:id="rId9"/>
          <w:footerReference w:type="default" r:id="rId10"/>
          <w:pgSz w:w="11907" w:h="16839" w:code="9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4"/>
          <w:szCs w:val="24"/>
        </w:rPr>
        <w:t>Г</w:t>
      </w:r>
      <w:r w:rsidR="0058361E" w:rsidRPr="00EE2556">
        <w:rPr>
          <w:sz w:val="24"/>
          <w:szCs w:val="24"/>
        </w:rPr>
        <w:t xml:space="preserve">лава города Урай                                                                       </w:t>
      </w:r>
      <w:r w:rsidR="00D95AB4" w:rsidRPr="00EE2556">
        <w:rPr>
          <w:sz w:val="24"/>
          <w:szCs w:val="24"/>
        </w:rPr>
        <w:t xml:space="preserve">     </w:t>
      </w:r>
      <w:r w:rsidR="004612A2" w:rsidRPr="00EE2556">
        <w:rPr>
          <w:sz w:val="24"/>
          <w:szCs w:val="24"/>
        </w:rPr>
        <w:t xml:space="preserve">     </w:t>
      </w:r>
      <w:r w:rsidR="00D95AB4" w:rsidRPr="00EE255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D95AB4" w:rsidRPr="00EE2556">
        <w:rPr>
          <w:sz w:val="24"/>
          <w:szCs w:val="24"/>
        </w:rPr>
        <w:t>А.В.Иванов</w:t>
      </w:r>
    </w:p>
    <w:p w:rsidR="00AD05C0" w:rsidRDefault="00912A74" w:rsidP="000E4EFE">
      <w:pPr>
        <w:ind w:left="5954" w:right="36"/>
        <w:rPr>
          <w:sz w:val="24"/>
          <w:szCs w:val="24"/>
        </w:rPr>
      </w:pPr>
      <w:r w:rsidRPr="00EE2556">
        <w:rPr>
          <w:sz w:val="24"/>
          <w:szCs w:val="24"/>
        </w:rPr>
        <w:lastRenderedPageBreak/>
        <w:t xml:space="preserve"> </w:t>
      </w: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AD05C0" w:rsidRDefault="00AD05C0" w:rsidP="000E4EFE">
      <w:pPr>
        <w:ind w:left="5954" w:right="36"/>
        <w:rPr>
          <w:sz w:val="24"/>
          <w:szCs w:val="24"/>
        </w:rPr>
      </w:pPr>
    </w:p>
    <w:p w:rsidR="005458F1" w:rsidRPr="00EE2556" w:rsidRDefault="00912A74" w:rsidP="000E4EFE">
      <w:pPr>
        <w:ind w:left="5954" w:right="36"/>
        <w:rPr>
          <w:sz w:val="24"/>
          <w:szCs w:val="24"/>
        </w:rPr>
      </w:pPr>
      <w:r w:rsidRPr="00EE2556">
        <w:rPr>
          <w:sz w:val="24"/>
          <w:szCs w:val="24"/>
        </w:rPr>
        <w:lastRenderedPageBreak/>
        <w:t xml:space="preserve"> </w:t>
      </w:r>
      <w:r w:rsidR="00D12035" w:rsidRPr="00EE2556">
        <w:rPr>
          <w:sz w:val="24"/>
          <w:szCs w:val="24"/>
        </w:rPr>
        <w:t>Приложение</w:t>
      </w:r>
      <w:r w:rsidR="00021DEC" w:rsidRPr="00EE2556">
        <w:rPr>
          <w:sz w:val="24"/>
          <w:szCs w:val="24"/>
        </w:rPr>
        <w:t xml:space="preserve"> </w:t>
      </w:r>
      <w:r w:rsidR="00385D7A" w:rsidRPr="00EE2556">
        <w:rPr>
          <w:sz w:val="24"/>
          <w:szCs w:val="24"/>
        </w:rPr>
        <w:t xml:space="preserve">1 </w:t>
      </w:r>
      <w:r w:rsidRPr="00EE2556">
        <w:rPr>
          <w:sz w:val="24"/>
          <w:szCs w:val="24"/>
        </w:rPr>
        <w:t xml:space="preserve">к </w:t>
      </w:r>
      <w:r w:rsidR="00D12035" w:rsidRPr="00EE2556">
        <w:rPr>
          <w:sz w:val="24"/>
          <w:szCs w:val="24"/>
        </w:rPr>
        <w:t xml:space="preserve">распоряжению </w:t>
      </w:r>
    </w:p>
    <w:p w:rsidR="00D12035" w:rsidRPr="00EE2556" w:rsidRDefault="00912A74" w:rsidP="000E4EFE">
      <w:pPr>
        <w:ind w:right="36"/>
        <w:rPr>
          <w:sz w:val="24"/>
          <w:szCs w:val="24"/>
        </w:rPr>
      </w:pPr>
      <w:r w:rsidRPr="00EE2556">
        <w:rPr>
          <w:sz w:val="24"/>
          <w:szCs w:val="24"/>
        </w:rPr>
        <w:t xml:space="preserve">                                                                                              </w:t>
      </w:r>
      <w:r w:rsidR="005458F1" w:rsidRPr="00EE2556">
        <w:rPr>
          <w:sz w:val="24"/>
          <w:szCs w:val="24"/>
        </w:rPr>
        <w:t xml:space="preserve">       </w:t>
      </w:r>
      <w:r w:rsidR="00021DEC" w:rsidRPr="00EE2556">
        <w:rPr>
          <w:sz w:val="24"/>
          <w:szCs w:val="24"/>
        </w:rPr>
        <w:t xml:space="preserve">администрации </w:t>
      </w:r>
      <w:r w:rsidR="00D12035" w:rsidRPr="00EE2556">
        <w:rPr>
          <w:sz w:val="24"/>
          <w:szCs w:val="24"/>
        </w:rPr>
        <w:t>города</w:t>
      </w:r>
      <w:r w:rsidR="003A504C" w:rsidRPr="00EE2556">
        <w:rPr>
          <w:sz w:val="24"/>
          <w:szCs w:val="24"/>
        </w:rPr>
        <w:t xml:space="preserve"> Урай</w:t>
      </w:r>
    </w:p>
    <w:p w:rsidR="00D12035" w:rsidRPr="00EE2556" w:rsidRDefault="00912A74" w:rsidP="000E4EFE">
      <w:pPr>
        <w:rPr>
          <w:b/>
          <w:sz w:val="28"/>
          <w:u w:val="single"/>
        </w:rPr>
      </w:pPr>
      <w:r w:rsidRPr="00EE2556">
        <w:rPr>
          <w:sz w:val="24"/>
          <w:szCs w:val="24"/>
        </w:rPr>
        <w:t xml:space="preserve">                                                                                              </w:t>
      </w:r>
      <w:r w:rsidR="005458F1" w:rsidRPr="00EE2556">
        <w:rPr>
          <w:sz w:val="24"/>
          <w:szCs w:val="24"/>
        </w:rPr>
        <w:t xml:space="preserve">       </w:t>
      </w:r>
      <w:r w:rsidR="00D12035" w:rsidRPr="00EE2556">
        <w:rPr>
          <w:sz w:val="24"/>
          <w:szCs w:val="24"/>
        </w:rPr>
        <w:t xml:space="preserve">от </w:t>
      </w:r>
      <w:r w:rsidR="003E35DA">
        <w:rPr>
          <w:sz w:val="24"/>
          <w:szCs w:val="24"/>
          <w:u w:val="single"/>
        </w:rPr>
        <w:t>08.02.2016</w:t>
      </w:r>
      <w:r w:rsidR="00D12035" w:rsidRPr="00EE2556">
        <w:rPr>
          <w:sz w:val="24"/>
          <w:szCs w:val="24"/>
        </w:rPr>
        <w:t xml:space="preserve"> №</w:t>
      </w:r>
      <w:r w:rsidR="003E35DA" w:rsidRPr="003E35DA">
        <w:rPr>
          <w:sz w:val="24"/>
          <w:szCs w:val="24"/>
          <w:u w:val="single"/>
        </w:rPr>
        <w:t>41-р</w:t>
      </w:r>
    </w:p>
    <w:p w:rsidR="00D12035" w:rsidRPr="00EE2556" w:rsidRDefault="00D12035" w:rsidP="000E4EFE">
      <w:pPr>
        <w:jc w:val="center"/>
        <w:rPr>
          <w:b/>
          <w:sz w:val="28"/>
        </w:rPr>
      </w:pPr>
    </w:p>
    <w:p w:rsidR="008B7F21" w:rsidRPr="00EE2556" w:rsidRDefault="008B7F21" w:rsidP="000E4EFE">
      <w:pPr>
        <w:jc w:val="center"/>
        <w:rPr>
          <w:sz w:val="24"/>
          <w:szCs w:val="24"/>
        </w:rPr>
      </w:pPr>
    </w:p>
    <w:p w:rsidR="008B7F21" w:rsidRPr="00EE2556" w:rsidRDefault="008B7F21" w:rsidP="000E4EFE">
      <w:pPr>
        <w:jc w:val="center"/>
        <w:rPr>
          <w:sz w:val="24"/>
          <w:szCs w:val="24"/>
        </w:rPr>
      </w:pPr>
    </w:p>
    <w:p w:rsidR="00D12035" w:rsidRPr="00EE2556" w:rsidRDefault="00D12035" w:rsidP="000E4EFE">
      <w:pPr>
        <w:jc w:val="center"/>
        <w:rPr>
          <w:sz w:val="24"/>
          <w:szCs w:val="24"/>
        </w:rPr>
      </w:pPr>
      <w:r w:rsidRPr="00EE2556">
        <w:rPr>
          <w:sz w:val="24"/>
          <w:szCs w:val="24"/>
        </w:rPr>
        <w:t>П</w:t>
      </w:r>
      <w:r w:rsidR="00F5667C" w:rsidRPr="00EE2556">
        <w:rPr>
          <w:sz w:val="24"/>
          <w:szCs w:val="24"/>
        </w:rPr>
        <w:t>оложение</w:t>
      </w:r>
    </w:p>
    <w:p w:rsidR="00D12035" w:rsidRPr="00EE2556" w:rsidRDefault="00F5667C" w:rsidP="000E4EFE">
      <w:pPr>
        <w:jc w:val="center"/>
        <w:rPr>
          <w:sz w:val="24"/>
          <w:szCs w:val="24"/>
        </w:rPr>
      </w:pPr>
      <w:r w:rsidRPr="00EE2556">
        <w:rPr>
          <w:sz w:val="24"/>
          <w:szCs w:val="24"/>
        </w:rPr>
        <w:t xml:space="preserve">об управлении экономики, анализа и прогнозирования администрации города Урай </w:t>
      </w:r>
    </w:p>
    <w:p w:rsidR="00B436EA" w:rsidRDefault="00B436EA" w:rsidP="00E614B2">
      <w:pPr>
        <w:widowControl w:val="0"/>
        <w:tabs>
          <w:tab w:val="left" w:pos="567"/>
        </w:tabs>
        <w:ind w:firstLine="720"/>
        <w:rPr>
          <w:spacing w:val="-13"/>
          <w:sz w:val="24"/>
          <w:szCs w:val="24"/>
        </w:rPr>
      </w:pPr>
    </w:p>
    <w:p w:rsidR="006E5FBD" w:rsidRPr="00BB3108" w:rsidRDefault="0089742B" w:rsidP="006E5FBD">
      <w:pPr>
        <w:ind w:firstLine="567"/>
        <w:jc w:val="center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(в ред.</w:t>
      </w:r>
      <w:r w:rsidR="006E5FBD" w:rsidRPr="00BB3108">
        <w:rPr>
          <w:color w:val="00B0F0"/>
          <w:sz w:val="22"/>
          <w:szCs w:val="22"/>
        </w:rPr>
        <w:t xml:space="preserve"> распоряжения администрации города Урай от 14.02.2017 №50-р)</w:t>
      </w:r>
    </w:p>
    <w:p w:rsidR="006E5FBD" w:rsidRPr="00EE2556" w:rsidRDefault="006E5FBD" w:rsidP="00E614B2">
      <w:pPr>
        <w:widowControl w:val="0"/>
        <w:tabs>
          <w:tab w:val="left" w:pos="567"/>
        </w:tabs>
        <w:ind w:firstLine="720"/>
        <w:rPr>
          <w:spacing w:val="-13"/>
          <w:sz w:val="24"/>
          <w:szCs w:val="24"/>
        </w:rPr>
      </w:pPr>
    </w:p>
    <w:p w:rsidR="00D12035" w:rsidRPr="00EE2556" w:rsidRDefault="00D12035" w:rsidP="004C3D0F">
      <w:pPr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EE2556">
        <w:rPr>
          <w:spacing w:val="-13"/>
          <w:sz w:val="24"/>
          <w:szCs w:val="24"/>
        </w:rPr>
        <w:t xml:space="preserve">1. </w:t>
      </w:r>
      <w:r w:rsidR="00F5667C" w:rsidRPr="00EE2556">
        <w:rPr>
          <w:spacing w:val="-13"/>
          <w:sz w:val="24"/>
          <w:szCs w:val="24"/>
        </w:rPr>
        <w:t>Общие положения</w:t>
      </w:r>
    </w:p>
    <w:p w:rsidR="00D12035" w:rsidRPr="00EE2556" w:rsidRDefault="00521EE7" w:rsidP="004C3D0F">
      <w:pPr>
        <w:pStyle w:val="a5"/>
        <w:ind w:firstLine="709"/>
      </w:pPr>
      <w:r w:rsidRPr="00EE2556">
        <w:t>1</w:t>
      </w:r>
      <w:r w:rsidR="009A06BC" w:rsidRPr="00EE2556">
        <w:t xml:space="preserve">.1. </w:t>
      </w:r>
      <w:r w:rsidR="00AF354C" w:rsidRPr="00EE2556">
        <w:t xml:space="preserve">Настоящее </w:t>
      </w:r>
      <w:r w:rsidR="00D12035" w:rsidRPr="00EE2556">
        <w:t>Положение разрабо</w:t>
      </w:r>
      <w:r w:rsidR="00AF354C" w:rsidRPr="00EE2556">
        <w:t>тано на основании Федерального з</w:t>
      </w:r>
      <w:r w:rsidR="00D12035" w:rsidRPr="00EE2556">
        <w:t>акона от 06.10.2003 №131-ФЗ «Об общих принципах организации местного самоупр</w:t>
      </w:r>
      <w:r w:rsidR="001F0E61" w:rsidRPr="00EE2556">
        <w:t>авления в Российской Федерации»</w:t>
      </w:r>
      <w:r w:rsidR="00D12035" w:rsidRPr="00EE2556">
        <w:t xml:space="preserve"> в соответствии с решением Думы города Урай </w:t>
      </w:r>
      <w:r w:rsidR="00F5667C" w:rsidRPr="00EE2556">
        <w:t xml:space="preserve">от 27.09.2012 №93 </w:t>
      </w:r>
      <w:r w:rsidR="00340BBB" w:rsidRPr="00EE2556">
        <w:t>«О</w:t>
      </w:r>
      <w:r w:rsidR="00021DEC" w:rsidRPr="00EE2556">
        <w:rPr>
          <w:szCs w:val="24"/>
        </w:rPr>
        <w:t xml:space="preserve"> структур</w:t>
      </w:r>
      <w:r w:rsidR="00340BBB" w:rsidRPr="00EE2556">
        <w:rPr>
          <w:szCs w:val="24"/>
        </w:rPr>
        <w:t>е</w:t>
      </w:r>
      <w:r w:rsidR="00021DEC" w:rsidRPr="00EE2556">
        <w:rPr>
          <w:szCs w:val="24"/>
        </w:rPr>
        <w:t xml:space="preserve"> администрации города Урай</w:t>
      </w:r>
      <w:r w:rsidR="00D12035" w:rsidRPr="00EE2556">
        <w:t>».</w:t>
      </w:r>
    </w:p>
    <w:p w:rsidR="00521EE7" w:rsidRPr="00EE2556" w:rsidRDefault="00521EE7" w:rsidP="004C3D0F">
      <w:pPr>
        <w:pStyle w:val="a5"/>
        <w:ind w:firstLine="709"/>
        <w:rPr>
          <w:i/>
          <w:u w:val="single"/>
        </w:rPr>
      </w:pPr>
      <w:r w:rsidRPr="00EE2556">
        <w:rPr>
          <w:spacing w:val="-4"/>
        </w:rPr>
        <w:t xml:space="preserve">1.2. </w:t>
      </w:r>
      <w:r w:rsidR="00D12035" w:rsidRPr="00EE2556">
        <w:rPr>
          <w:spacing w:val="-4"/>
        </w:rPr>
        <w:t>Управление экономики, анализа и прогнозирования</w:t>
      </w:r>
      <w:r w:rsidR="009631E3" w:rsidRPr="00EE2556">
        <w:rPr>
          <w:spacing w:val="-4"/>
        </w:rPr>
        <w:t xml:space="preserve"> администрации города Урай (далее</w:t>
      </w:r>
      <w:r w:rsidR="00B418F9" w:rsidRPr="00EE2556">
        <w:rPr>
          <w:spacing w:val="-4"/>
        </w:rPr>
        <w:t xml:space="preserve"> </w:t>
      </w:r>
      <w:r w:rsidR="009631E3" w:rsidRPr="00EE2556">
        <w:rPr>
          <w:spacing w:val="-4"/>
        </w:rPr>
        <w:t>- Управление)</w:t>
      </w:r>
      <w:r w:rsidR="00D12035" w:rsidRPr="00EE2556">
        <w:rPr>
          <w:spacing w:val="-4"/>
        </w:rPr>
        <w:t xml:space="preserve"> является </w:t>
      </w:r>
      <w:r w:rsidR="00524E78" w:rsidRPr="00EE2556">
        <w:rPr>
          <w:spacing w:val="-4"/>
        </w:rPr>
        <w:t>органом</w:t>
      </w:r>
      <w:r w:rsidR="00D12035" w:rsidRPr="00EE2556">
        <w:rPr>
          <w:spacing w:val="-4"/>
        </w:rPr>
        <w:t xml:space="preserve"> </w:t>
      </w:r>
      <w:r w:rsidR="00D12035" w:rsidRPr="00EE2556">
        <w:rPr>
          <w:spacing w:val="-10"/>
        </w:rPr>
        <w:t>администрации города Урай</w:t>
      </w:r>
      <w:r w:rsidR="001F75EF" w:rsidRPr="00EE2556">
        <w:rPr>
          <w:spacing w:val="-10"/>
        </w:rPr>
        <w:t>, не имеющим</w:t>
      </w:r>
      <w:r w:rsidR="0053072D" w:rsidRPr="00EE2556">
        <w:rPr>
          <w:spacing w:val="-10"/>
        </w:rPr>
        <w:t xml:space="preserve"> </w:t>
      </w:r>
      <w:r w:rsidR="001F75EF" w:rsidRPr="00EE2556">
        <w:rPr>
          <w:spacing w:val="-10"/>
        </w:rPr>
        <w:t>статуса</w:t>
      </w:r>
      <w:r w:rsidR="0053072D" w:rsidRPr="00EE2556">
        <w:rPr>
          <w:spacing w:val="-10"/>
        </w:rPr>
        <w:t xml:space="preserve"> юридического лица</w:t>
      </w:r>
      <w:r w:rsidR="007F5500" w:rsidRPr="00EE2556">
        <w:rPr>
          <w:spacing w:val="-10"/>
        </w:rPr>
        <w:t>.</w:t>
      </w:r>
    </w:p>
    <w:p w:rsidR="00D12035" w:rsidRPr="00EE2556" w:rsidRDefault="00521EE7" w:rsidP="004C3D0F">
      <w:pPr>
        <w:pStyle w:val="a5"/>
        <w:ind w:firstLine="709"/>
        <w:rPr>
          <w:i/>
          <w:u w:val="single"/>
        </w:rPr>
      </w:pPr>
      <w:r w:rsidRPr="00EE2556">
        <w:t xml:space="preserve">1.3. </w:t>
      </w:r>
      <w:r w:rsidR="00D12035" w:rsidRPr="00EE2556">
        <w:rPr>
          <w:spacing w:val="-9"/>
        </w:rPr>
        <w:t xml:space="preserve">Управление </w:t>
      </w:r>
      <w:r w:rsidR="00764105" w:rsidRPr="00EE2556">
        <w:rPr>
          <w:spacing w:val="-9"/>
        </w:rPr>
        <w:t>создается</w:t>
      </w:r>
      <w:r w:rsidR="00D12035" w:rsidRPr="00EE2556">
        <w:rPr>
          <w:spacing w:val="-9"/>
        </w:rPr>
        <w:t xml:space="preserve"> главой города </w:t>
      </w:r>
      <w:r w:rsidR="00D12035" w:rsidRPr="00EE2556">
        <w:rPr>
          <w:spacing w:val="-7"/>
        </w:rPr>
        <w:t xml:space="preserve">Урай </w:t>
      </w:r>
      <w:r w:rsidR="00717EEB" w:rsidRPr="00EE2556">
        <w:rPr>
          <w:spacing w:val="-7"/>
        </w:rPr>
        <w:t>в соответствии со струк</w:t>
      </w:r>
      <w:r w:rsidR="007426D2" w:rsidRPr="00EE2556">
        <w:rPr>
          <w:spacing w:val="-7"/>
        </w:rPr>
        <w:t>турой администрации города Урай</w:t>
      </w:r>
      <w:r w:rsidR="00717EEB" w:rsidRPr="00EE2556">
        <w:rPr>
          <w:spacing w:val="-7"/>
        </w:rPr>
        <w:t xml:space="preserve"> </w:t>
      </w:r>
      <w:r w:rsidR="00D12035" w:rsidRPr="00EE2556">
        <w:rPr>
          <w:spacing w:val="-7"/>
        </w:rPr>
        <w:t xml:space="preserve">и подчиняется в своей деятельности </w:t>
      </w:r>
      <w:r w:rsidR="00B418F9" w:rsidRPr="00EE2556">
        <w:rPr>
          <w:szCs w:val="24"/>
        </w:rPr>
        <w:t>заместителю главы города Урай, курирующему направления экономики, финансов и инвестиций</w:t>
      </w:r>
      <w:r w:rsidR="00D12035" w:rsidRPr="00EE2556">
        <w:rPr>
          <w:spacing w:val="-10"/>
        </w:rPr>
        <w:t>.</w:t>
      </w:r>
    </w:p>
    <w:p w:rsidR="00D61B26" w:rsidRPr="00EE2556" w:rsidRDefault="00521EE7" w:rsidP="004C3D0F">
      <w:pPr>
        <w:pStyle w:val="a5"/>
        <w:ind w:firstLine="709"/>
        <w:rPr>
          <w:spacing w:val="-3"/>
        </w:rPr>
      </w:pPr>
      <w:r w:rsidRPr="00EE2556">
        <w:rPr>
          <w:spacing w:val="-3"/>
        </w:rPr>
        <w:t xml:space="preserve">1.4. </w:t>
      </w:r>
      <w:r w:rsidR="00D61B26" w:rsidRPr="00EE2556">
        <w:rPr>
          <w:spacing w:val="-3"/>
        </w:rPr>
        <w:t>Управление возглавляет начальник Управления, который назначается и освобождается от должности главой города Урай по представлению</w:t>
      </w:r>
      <w:r w:rsidR="007426D2" w:rsidRPr="00EE2556">
        <w:rPr>
          <w:spacing w:val="-3"/>
        </w:rPr>
        <w:t xml:space="preserve"> </w:t>
      </w:r>
      <w:r w:rsidR="00B418F9" w:rsidRPr="00EE2556">
        <w:rPr>
          <w:szCs w:val="24"/>
        </w:rPr>
        <w:t>заместителя главы города Урай, курирующего направления экономики, финансов и инвестиций</w:t>
      </w:r>
      <w:r w:rsidR="00D61B26" w:rsidRPr="00EE2556">
        <w:rPr>
          <w:spacing w:val="-3"/>
        </w:rPr>
        <w:t>.</w:t>
      </w:r>
    </w:p>
    <w:p w:rsidR="007B5990" w:rsidRPr="00EE2556" w:rsidRDefault="00D61B26" w:rsidP="004C3D0F">
      <w:pPr>
        <w:widowControl w:val="0"/>
        <w:shd w:val="clear" w:color="auto" w:fill="FFFFFF" w:themeFill="background1"/>
        <w:tabs>
          <w:tab w:val="left" w:pos="993"/>
        </w:tabs>
        <w:ind w:firstLine="709"/>
        <w:jc w:val="both"/>
        <w:rPr>
          <w:spacing w:val="-10"/>
          <w:sz w:val="24"/>
          <w:szCs w:val="24"/>
        </w:rPr>
      </w:pPr>
      <w:r w:rsidRPr="00EE2556">
        <w:rPr>
          <w:spacing w:val="-3"/>
          <w:sz w:val="24"/>
          <w:szCs w:val="24"/>
        </w:rPr>
        <w:t xml:space="preserve">1.5. </w:t>
      </w:r>
      <w:r w:rsidR="00677D5D" w:rsidRPr="00EE2556">
        <w:rPr>
          <w:spacing w:val="-3"/>
          <w:sz w:val="24"/>
          <w:szCs w:val="24"/>
        </w:rPr>
        <w:t>В своей деятельности У</w:t>
      </w:r>
      <w:r w:rsidR="00D12035" w:rsidRPr="00EE2556">
        <w:rPr>
          <w:spacing w:val="-3"/>
          <w:sz w:val="24"/>
          <w:szCs w:val="24"/>
        </w:rPr>
        <w:t xml:space="preserve">правление руководствуется </w:t>
      </w:r>
      <w:r w:rsidR="007B5990" w:rsidRPr="00EE2556">
        <w:rPr>
          <w:spacing w:val="-3"/>
          <w:sz w:val="24"/>
          <w:szCs w:val="24"/>
        </w:rPr>
        <w:t>законодательством Российской Федерации, законодательством Ханты-Мансийского автономного округа</w:t>
      </w:r>
      <w:r w:rsidR="00BF281C" w:rsidRPr="00EE2556">
        <w:rPr>
          <w:spacing w:val="-3"/>
          <w:sz w:val="24"/>
          <w:szCs w:val="24"/>
        </w:rPr>
        <w:t xml:space="preserve"> </w:t>
      </w:r>
      <w:r w:rsidR="007B5990" w:rsidRPr="00EE2556">
        <w:rPr>
          <w:spacing w:val="-3"/>
          <w:sz w:val="24"/>
          <w:szCs w:val="24"/>
        </w:rPr>
        <w:t>-</w:t>
      </w:r>
      <w:r w:rsidR="00BF281C" w:rsidRPr="00EE2556">
        <w:rPr>
          <w:spacing w:val="-3"/>
          <w:sz w:val="24"/>
          <w:szCs w:val="24"/>
        </w:rPr>
        <w:t xml:space="preserve"> </w:t>
      </w:r>
      <w:proofErr w:type="spellStart"/>
      <w:r w:rsidR="007B5990" w:rsidRPr="00EE2556">
        <w:rPr>
          <w:spacing w:val="-3"/>
          <w:sz w:val="24"/>
          <w:szCs w:val="24"/>
        </w:rPr>
        <w:t>Югры</w:t>
      </w:r>
      <w:proofErr w:type="spellEnd"/>
      <w:r w:rsidR="007B5990" w:rsidRPr="00EE2556">
        <w:rPr>
          <w:spacing w:val="-3"/>
          <w:sz w:val="24"/>
          <w:szCs w:val="24"/>
        </w:rPr>
        <w:t>, муниципальными правовыми актами города Урай</w:t>
      </w:r>
      <w:r w:rsidR="007B5990" w:rsidRPr="00EE2556">
        <w:rPr>
          <w:spacing w:val="-10"/>
          <w:sz w:val="24"/>
          <w:szCs w:val="24"/>
        </w:rPr>
        <w:t>.</w:t>
      </w:r>
    </w:p>
    <w:p w:rsidR="00D12035" w:rsidRPr="00EE2556" w:rsidRDefault="00D12035" w:rsidP="004C3D0F">
      <w:pPr>
        <w:pStyle w:val="a5"/>
        <w:shd w:val="clear" w:color="auto" w:fill="FFFFFF" w:themeFill="background1"/>
        <w:ind w:firstLine="709"/>
        <w:rPr>
          <w:szCs w:val="24"/>
        </w:rPr>
      </w:pPr>
    </w:p>
    <w:p w:rsidR="00D12035" w:rsidRPr="00EE2556" w:rsidRDefault="00D12035" w:rsidP="004C3D0F">
      <w:pPr>
        <w:pStyle w:val="a5"/>
        <w:shd w:val="clear" w:color="auto" w:fill="FFFFFF" w:themeFill="background1"/>
        <w:ind w:firstLine="709"/>
        <w:rPr>
          <w:spacing w:val="-3"/>
        </w:rPr>
      </w:pPr>
      <w:r w:rsidRPr="00EE2556">
        <w:rPr>
          <w:spacing w:val="-3"/>
        </w:rPr>
        <w:t xml:space="preserve">2. </w:t>
      </w:r>
      <w:r w:rsidR="008A6B29" w:rsidRPr="00EE2556">
        <w:rPr>
          <w:spacing w:val="-3"/>
        </w:rPr>
        <w:t>Основные задачи и функции</w:t>
      </w:r>
    </w:p>
    <w:p w:rsidR="00D12035" w:rsidRPr="00EE2556" w:rsidRDefault="001B260F" w:rsidP="004C3D0F">
      <w:pPr>
        <w:pStyle w:val="a5"/>
        <w:shd w:val="clear" w:color="auto" w:fill="FFFFFF" w:themeFill="background1"/>
        <w:ind w:firstLine="709"/>
        <w:rPr>
          <w:spacing w:val="-3"/>
        </w:rPr>
      </w:pPr>
      <w:r w:rsidRPr="00EE2556">
        <w:rPr>
          <w:spacing w:val="-3"/>
        </w:rPr>
        <w:t xml:space="preserve">2.1. </w:t>
      </w:r>
      <w:r w:rsidR="00D12035" w:rsidRPr="00EE2556">
        <w:rPr>
          <w:spacing w:val="-3"/>
        </w:rPr>
        <w:t xml:space="preserve">Основными задачами </w:t>
      </w:r>
      <w:r w:rsidR="00A86972" w:rsidRPr="00EE2556">
        <w:rPr>
          <w:spacing w:val="-3"/>
        </w:rPr>
        <w:t>У</w:t>
      </w:r>
      <w:r w:rsidR="00D12035" w:rsidRPr="00EE2556">
        <w:rPr>
          <w:spacing w:val="-3"/>
        </w:rPr>
        <w:t>правления являются:</w:t>
      </w:r>
    </w:p>
    <w:p w:rsidR="00340BBB" w:rsidRPr="00EE2556" w:rsidRDefault="00340BBB" w:rsidP="004C3D0F">
      <w:pPr>
        <w:pStyle w:val="a5"/>
        <w:shd w:val="clear" w:color="auto" w:fill="FFFFFF" w:themeFill="background1"/>
        <w:ind w:firstLine="709"/>
        <w:rPr>
          <w:spacing w:val="-3"/>
        </w:rPr>
      </w:pPr>
      <w:r w:rsidRPr="00EE2556">
        <w:rPr>
          <w:spacing w:val="-3"/>
        </w:rPr>
        <w:t>2.1.1. Проведение анализа текущего социально-экономического развития города Урай и прогнозирование социально-экономического развития города Урай на перспективу.</w:t>
      </w:r>
    </w:p>
    <w:p w:rsidR="00340BBB" w:rsidRPr="00EE2556" w:rsidRDefault="00340BBB" w:rsidP="004C3D0F">
      <w:pPr>
        <w:pStyle w:val="a5"/>
        <w:shd w:val="clear" w:color="auto" w:fill="FFFFFF" w:themeFill="background1"/>
        <w:ind w:firstLine="709"/>
        <w:rPr>
          <w:spacing w:val="-3"/>
        </w:rPr>
      </w:pPr>
      <w:r w:rsidRPr="00EE2556">
        <w:rPr>
          <w:spacing w:val="-3"/>
        </w:rPr>
        <w:t xml:space="preserve">2.1.2. Формирование документов </w:t>
      </w:r>
      <w:r w:rsidR="00622076" w:rsidRPr="00EE2556">
        <w:rPr>
          <w:spacing w:val="-3"/>
        </w:rPr>
        <w:t>стратегического планирования</w:t>
      </w:r>
      <w:r w:rsidR="004574AA" w:rsidRPr="00EE2556">
        <w:rPr>
          <w:spacing w:val="-3"/>
        </w:rPr>
        <w:t xml:space="preserve"> на уровне муниципального образования  город</w:t>
      </w:r>
      <w:r w:rsidRPr="00EE2556">
        <w:rPr>
          <w:spacing w:val="-3"/>
        </w:rPr>
        <w:t xml:space="preserve"> Урай</w:t>
      </w:r>
      <w:r w:rsidR="004574AA" w:rsidRPr="00EE2556">
        <w:rPr>
          <w:spacing w:val="-3"/>
        </w:rPr>
        <w:t>, мониторинг и контроль их реализации</w:t>
      </w:r>
      <w:r w:rsidRPr="00EE2556">
        <w:rPr>
          <w:spacing w:val="-3"/>
        </w:rPr>
        <w:t>.</w:t>
      </w:r>
    </w:p>
    <w:p w:rsidR="00340BBB" w:rsidRPr="00EE2556" w:rsidRDefault="00340BBB" w:rsidP="004C3D0F">
      <w:pPr>
        <w:pStyle w:val="a5"/>
        <w:shd w:val="clear" w:color="auto" w:fill="FFFFFF" w:themeFill="background1"/>
        <w:ind w:firstLine="709"/>
        <w:rPr>
          <w:spacing w:val="-3"/>
        </w:rPr>
      </w:pPr>
      <w:r w:rsidRPr="00EE2556">
        <w:rPr>
          <w:spacing w:val="-3"/>
        </w:rPr>
        <w:t xml:space="preserve">2.1.3. </w:t>
      </w:r>
      <w:r w:rsidR="001F0E61" w:rsidRPr="00EE2556">
        <w:rPr>
          <w:spacing w:val="-3"/>
        </w:rPr>
        <w:t>Осуществление</w:t>
      </w:r>
      <w:r w:rsidRPr="00EE2556">
        <w:rPr>
          <w:spacing w:val="-3"/>
        </w:rPr>
        <w:t xml:space="preserve"> мероприятий в рамках развития рынка труда города Урай.</w:t>
      </w:r>
    </w:p>
    <w:p w:rsidR="0058361E" w:rsidRPr="00EE2556" w:rsidRDefault="00340BBB" w:rsidP="004C3D0F">
      <w:pPr>
        <w:pStyle w:val="a5"/>
        <w:shd w:val="clear" w:color="auto" w:fill="FFFFFF" w:themeFill="background1"/>
        <w:ind w:firstLine="709"/>
      </w:pPr>
      <w:r w:rsidRPr="00EE2556">
        <w:rPr>
          <w:spacing w:val="-3"/>
        </w:rPr>
        <w:t>2.1.</w:t>
      </w:r>
      <w:r w:rsidR="00E614B2" w:rsidRPr="00EE2556">
        <w:rPr>
          <w:spacing w:val="-3"/>
        </w:rPr>
        <w:t>4</w:t>
      </w:r>
      <w:r w:rsidRPr="00EE2556">
        <w:rPr>
          <w:spacing w:val="-3"/>
        </w:rPr>
        <w:t xml:space="preserve">. </w:t>
      </w:r>
      <w:r w:rsidR="0058361E" w:rsidRPr="00EE2556">
        <w:rPr>
          <w:spacing w:val="-3"/>
        </w:rPr>
        <w:t>Осуществление</w:t>
      </w:r>
      <w:r w:rsidR="00D37C91" w:rsidRPr="00EE2556">
        <w:rPr>
          <w:spacing w:val="-3"/>
        </w:rPr>
        <w:t xml:space="preserve"> от имени администрации города Урай</w:t>
      </w:r>
      <w:r w:rsidR="0058361E" w:rsidRPr="00EE2556">
        <w:rPr>
          <w:spacing w:val="-3"/>
        </w:rPr>
        <w:t xml:space="preserve"> функций органа, уполномоченного на определение </w:t>
      </w:r>
      <w:r w:rsidR="0058361E" w:rsidRPr="00EE2556">
        <w:t>поставщиков (подрядчик</w:t>
      </w:r>
      <w:r w:rsidR="00647CF2" w:rsidRPr="00EE2556">
        <w:t>ов, исполнителей) для заказчиков муниципального образования городской округ город Урай</w:t>
      </w:r>
      <w:r w:rsidR="0058361E" w:rsidRPr="00EE2556">
        <w:t xml:space="preserve"> (далее – Уполномоченный орган</w:t>
      </w:r>
      <w:r w:rsidR="0009783D" w:rsidRPr="00EE2556">
        <w:t>, заказчики соответственно</w:t>
      </w:r>
      <w:r w:rsidR="0058361E" w:rsidRPr="00EE2556">
        <w:t>), с пр</w:t>
      </w:r>
      <w:r w:rsidR="00121C11" w:rsidRPr="00EE2556">
        <w:t>именением конкурентных способов</w:t>
      </w:r>
      <w:r w:rsidR="0058361E" w:rsidRPr="00EE2556">
        <w:t>.</w:t>
      </w:r>
    </w:p>
    <w:p w:rsidR="00E614B2" w:rsidRPr="00EE2556" w:rsidRDefault="00E614B2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2.1.5. Осуществление единого подхода при определении поставщиков (подрядчиков, исполнителей) для </w:t>
      </w:r>
      <w:r w:rsidRPr="00EE2556">
        <w:rPr>
          <w:spacing w:val="-3"/>
          <w:sz w:val="24"/>
          <w:szCs w:val="24"/>
        </w:rPr>
        <w:t xml:space="preserve">заказчиков </w:t>
      </w:r>
      <w:r w:rsidRPr="00EE2556">
        <w:rPr>
          <w:sz w:val="24"/>
          <w:szCs w:val="24"/>
        </w:rPr>
        <w:t>в целях закупки товаров, работ, услуг для обеспечения муниципальных нужд.</w:t>
      </w:r>
    </w:p>
    <w:p w:rsidR="00E614B2" w:rsidRPr="00EE2556" w:rsidRDefault="00E614B2" w:rsidP="004C3D0F">
      <w:pPr>
        <w:ind w:firstLine="709"/>
        <w:jc w:val="both"/>
        <w:rPr>
          <w:spacing w:val="-3"/>
          <w:sz w:val="24"/>
        </w:rPr>
      </w:pPr>
      <w:r w:rsidRPr="00EE2556">
        <w:rPr>
          <w:sz w:val="24"/>
        </w:rPr>
        <w:t xml:space="preserve">2.1.6. </w:t>
      </w:r>
      <w:r w:rsidRPr="00EE2556">
        <w:rPr>
          <w:spacing w:val="-3"/>
          <w:sz w:val="24"/>
        </w:rPr>
        <w:t>Осуществление мониторинга закупок для обеспечения муниципальных нужд муниц</w:t>
      </w:r>
      <w:r w:rsidR="00F03A38" w:rsidRPr="00EE2556">
        <w:rPr>
          <w:spacing w:val="-3"/>
          <w:sz w:val="24"/>
        </w:rPr>
        <w:t>ипального образования городской округ</w:t>
      </w:r>
      <w:r w:rsidRPr="00EE2556">
        <w:rPr>
          <w:spacing w:val="-3"/>
          <w:sz w:val="24"/>
        </w:rPr>
        <w:t xml:space="preserve"> город Урай.</w:t>
      </w:r>
    </w:p>
    <w:p w:rsidR="00E614B2" w:rsidRPr="00EE2556" w:rsidRDefault="00E614B2" w:rsidP="004C3D0F">
      <w:pPr>
        <w:ind w:firstLine="709"/>
        <w:jc w:val="both"/>
        <w:rPr>
          <w:sz w:val="24"/>
          <w:szCs w:val="24"/>
        </w:rPr>
      </w:pPr>
      <w:r w:rsidRPr="00EE2556">
        <w:rPr>
          <w:spacing w:val="-3"/>
          <w:sz w:val="24"/>
          <w:szCs w:val="24"/>
        </w:rPr>
        <w:t xml:space="preserve">2.1.7. Методологическое сопровождение закупочной деятельности заказчиков. </w:t>
      </w:r>
    </w:p>
    <w:p w:rsidR="00E614B2" w:rsidRPr="00EE2556" w:rsidRDefault="00BD7597" w:rsidP="004C3D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2.1.8</w:t>
      </w:r>
      <w:r w:rsidR="00E614B2" w:rsidRPr="00EE2556">
        <w:rPr>
          <w:sz w:val="24"/>
          <w:szCs w:val="24"/>
        </w:rPr>
        <w:t>. Реализация административной реформы в городе Урай в рамках полномочий администрации города Урай.</w:t>
      </w:r>
    </w:p>
    <w:p w:rsidR="00581502" w:rsidRPr="00EE2556" w:rsidRDefault="00581502" w:rsidP="004C3D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2.1.9. Осуществление функций органа, уполномоченного от имени администрации города Урай</w:t>
      </w:r>
      <w:r w:rsidR="00B45C78" w:rsidRPr="00EE2556">
        <w:rPr>
          <w:sz w:val="24"/>
          <w:szCs w:val="24"/>
        </w:rPr>
        <w:t xml:space="preserve"> на проведение </w:t>
      </w:r>
      <w:proofErr w:type="gramStart"/>
      <w:r w:rsidR="00B45C78" w:rsidRPr="00EE2556">
        <w:rPr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="009E6EF1" w:rsidRPr="00EE2556">
        <w:rPr>
          <w:sz w:val="24"/>
          <w:szCs w:val="24"/>
        </w:rPr>
        <w:t xml:space="preserve"> и осуществления муниципального контроля</w:t>
      </w:r>
      <w:r w:rsidR="00B45C78" w:rsidRPr="00EE2556">
        <w:rPr>
          <w:sz w:val="24"/>
          <w:szCs w:val="24"/>
        </w:rPr>
        <w:t xml:space="preserve">. </w:t>
      </w:r>
    </w:p>
    <w:p w:rsidR="00E614B2" w:rsidRPr="00EE2556" w:rsidRDefault="00B45C78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lastRenderedPageBreak/>
        <w:t>2.1.10</w:t>
      </w:r>
      <w:r w:rsidR="00E614B2" w:rsidRPr="00EE2556">
        <w:rPr>
          <w:sz w:val="24"/>
          <w:szCs w:val="24"/>
        </w:rPr>
        <w:t>. Формирование единого подхода к организации предоставления муниципальных услуг, в том числе в электронной форме.</w:t>
      </w:r>
    </w:p>
    <w:p w:rsidR="008824D2" w:rsidRPr="00EE2556" w:rsidRDefault="00B55652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2.1.11</w:t>
      </w:r>
      <w:r w:rsidR="00E614B2" w:rsidRPr="00EE2556">
        <w:rPr>
          <w:sz w:val="24"/>
          <w:szCs w:val="24"/>
        </w:rPr>
        <w:t xml:space="preserve">. </w:t>
      </w:r>
      <w:proofErr w:type="gramStart"/>
      <w:r w:rsidR="00BD7597" w:rsidRPr="00EE2556">
        <w:rPr>
          <w:sz w:val="24"/>
          <w:szCs w:val="24"/>
        </w:rPr>
        <w:t xml:space="preserve">Осуществление функций органа, уполномоченного от </w:t>
      </w:r>
      <w:r w:rsidR="00B45C78" w:rsidRPr="00EE2556">
        <w:rPr>
          <w:sz w:val="24"/>
          <w:szCs w:val="24"/>
        </w:rPr>
        <w:t>имени администрации города Урай</w:t>
      </w:r>
      <w:r w:rsidR="00BD7597" w:rsidRPr="00EE2556">
        <w:rPr>
          <w:sz w:val="24"/>
          <w:szCs w:val="24"/>
        </w:rPr>
        <w:t xml:space="preserve"> </w:t>
      </w:r>
      <w:r w:rsidR="008824D2" w:rsidRPr="00EE2556">
        <w:rPr>
          <w:sz w:val="24"/>
          <w:szCs w:val="24"/>
        </w:rPr>
        <w:t xml:space="preserve">на внедрение процедуры оценки регулирующего воздействия (далее – ОРВ) и выполнение функций нормативно-правового, информационного и методического обеспечения ОРВ, а также оценки качества проведения процедуры ОРВ разработчиками проектов муниципальных нормативных правовых </w:t>
      </w:r>
      <w:r w:rsidR="003A6019" w:rsidRPr="00EE2556">
        <w:rPr>
          <w:sz w:val="24"/>
          <w:szCs w:val="24"/>
        </w:rPr>
        <w:t>актов администрации города Урай</w:t>
      </w:r>
      <w:r w:rsidR="008824D2" w:rsidRPr="00EE2556">
        <w:rPr>
          <w:sz w:val="24"/>
          <w:szCs w:val="24"/>
        </w:rPr>
        <w:t xml:space="preserve"> (далее – проекты правовых актов), </w:t>
      </w:r>
      <w:r w:rsidR="00E4591D" w:rsidRPr="00EE2556">
        <w:rPr>
          <w:sz w:val="24"/>
          <w:szCs w:val="24"/>
        </w:rPr>
        <w:t xml:space="preserve">дачи заключения об ОРВ проектов правовых актов </w:t>
      </w:r>
      <w:r w:rsidR="008824D2" w:rsidRPr="00EE2556">
        <w:rPr>
          <w:sz w:val="24"/>
          <w:szCs w:val="24"/>
        </w:rPr>
        <w:t xml:space="preserve">и на проведение экспертизы </w:t>
      </w:r>
      <w:r w:rsidR="00E4591D" w:rsidRPr="00EE2556">
        <w:rPr>
          <w:sz w:val="24"/>
          <w:szCs w:val="24"/>
        </w:rPr>
        <w:t>и оценки фактического</w:t>
      </w:r>
      <w:proofErr w:type="gramEnd"/>
      <w:r w:rsidR="00E4591D" w:rsidRPr="00EE2556">
        <w:rPr>
          <w:sz w:val="24"/>
          <w:szCs w:val="24"/>
        </w:rPr>
        <w:t xml:space="preserve"> воздействия муниципальных нормативных </w:t>
      </w:r>
      <w:r w:rsidR="008824D2" w:rsidRPr="00EE2556">
        <w:rPr>
          <w:sz w:val="24"/>
          <w:szCs w:val="24"/>
        </w:rPr>
        <w:t>правовых актов</w:t>
      </w:r>
      <w:r w:rsidR="00E4591D" w:rsidRPr="00EE2556">
        <w:rPr>
          <w:sz w:val="24"/>
          <w:szCs w:val="24"/>
        </w:rPr>
        <w:t>.</w:t>
      </w:r>
    </w:p>
    <w:p w:rsidR="00BD7597" w:rsidRPr="00EE2556" w:rsidRDefault="00B55652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2.1.12</w:t>
      </w:r>
      <w:r w:rsidR="00BD7597" w:rsidRPr="00EE2556">
        <w:rPr>
          <w:sz w:val="24"/>
          <w:szCs w:val="24"/>
        </w:rPr>
        <w:t>. Формирование статистических сводок, таблиц, бюллетеней, не предусмотренных федеральной программой статистических работ.</w:t>
      </w:r>
    </w:p>
    <w:p w:rsidR="00BD7597" w:rsidRPr="00EE2556" w:rsidRDefault="00121C11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2.1.1</w:t>
      </w:r>
      <w:r w:rsidR="00B55652" w:rsidRPr="00EE2556">
        <w:rPr>
          <w:sz w:val="24"/>
          <w:szCs w:val="24"/>
        </w:rPr>
        <w:t>3</w:t>
      </w:r>
      <w:r w:rsidR="00BD7597" w:rsidRPr="00EE2556">
        <w:rPr>
          <w:sz w:val="24"/>
          <w:szCs w:val="24"/>
        </w:rPr>
        <w:t xml:space="preserve">. Осуществление от имени администрации города Урай части функций и полномочий учредителя муниципального автономного учреждения «Многофункциональный центр предоставления государственных и муниципальных услуг» (далее также – МАУ </w:t>
      </w:r>
      <w:r w:rsidR="00486108" w:rsidRPr="00EE2556">
        <w:rPr>
          <w:sz w:val="24"/>
          <w:szCs w:val="24"/>
        </w:rPr>
        <w:t>«</w:t>
      </w:r>
      <w:r w:rsidR="00BD7597" w:rsidRPr="00EE2556">
        <w:rPr>
          <w:sz w:val="24"/>
          <w:szCs w:val="24"/>
        </w:rPr>
        <w:t>МФЦ</w:t>
      </w:r>
      <w:r w:rsidR="00486108" w:rsidRPr="00EE2556">
        <w:rPr>
          <w:sz w:val="24"/>
          <w:szCs w:val="24"/>
        </w:rPr>
        <w:t>»</w:t>
      </w:r>
      <w:r w:rsidR="00BD7597" w:rsidRPr="00EE2556">
        <w:rPr>
          <w:sz w:val="24"/>
          <w:szCs w:val="24"/>
        </w:rPr>
        <w:t>).</w:t>
      </w:r>
    </w:p>
    <w:p w:rsidR="00E614E7" w:rsidRPr="00EE2556" w:rsidRDefault="00B55652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2.1.14</w:t>
      </w:r>
      <w:r w:rsidR="00E614E7" w:rsidRPr="00EE2556">
        <w:rPr>
          <w:sz w:val="24"/>
          <w:szCs w:val="24"/>
        </w:rPr>
        <w:t xml:space="preserve">. </w:t>
      </w:r>
      <w:r w:rsidR="00FB2EFE" w:rsidRPr="00EE2556">
        <w:rPr>
          <w:sz w:val="24"/>
          <w:szCs w:val="24"/>
        </w:rPr>
        <w:t xml:space="preserve">Обеспечение установления тарифов на услуги, </w:t>
      </w:r>
      <w:r w:rsidR="008D6AB8" w:rsidRPr="00EE2556">
        <w:rPr>
          <w:sz w:val="24"/>
          <w:szCs w:val="24"/>
        </w:rPr>
        <w:t>предоставляемые</w:t>
      </w:r>
      <w:r w:rsidR="00FB2EFE" w:rsidRPr="00EE2556">
        <w:rPr>
          <w:sz w:val="24"/>
          <w:szCs w:val="24"/>
        </w:rPr>
        <w:t xml:space="preserve">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 w:rsidR="00E614E7" w:rsidRPr="00EE2556">
        <w:rPr>
          <w:sz w:val="24"/>
        </w:rPr>
        <w:t>.</w:t>
      </w:r>
    </w:p>
    <w:p w:rsidR="00E614E7" w:rsidRPr="00EE2556" w:rsidRDefault="00B55652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2.1.15</w:t>
      </w:r>
      <w:r w:rsidR="00E614E7" w:rsidRPr="00EE2556">
        <w:rPr>
          <w:sz w:val="24"/>
        </w:rPr>
        <w:t>. Формирование единой ценовой политики, разработка методических указаний в сфере ценообразования муниципальных предприятий и учреждений.</w:t>
      </w:r>
    </w:p>
    <w:p w:rsidR="004A30B3" w:rsidRPr="00EE2556" w:rsidRDefault="004A30B3" w:rsidP="004A30B3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2.1.1</w:t>
      </w:r>
      <w:r>
        <w:rPr>
          <w:sz w:val="24"/>
          <w:szCs w:val="24"/>
        </w:rPr>
        <w:t>6</w:t>
      </w:r>
      <w:r w:rsidRPr="00EE2556">
        <w:rPr>
          <w:sz w:val="24"/>
          <w:szCs w:val="24"/>
        </w:rPr>
        <w:t xml:space="preserve">. </w:t>
      </w:r>
      <w:r>
        <w:rPr>
          <w:sz w:val="24"/>
          <w:szCs w:val="24"/>
        </w:rPr>
        <w:t>Обеспечение создания в муниципальном образовании город Урай благоприятных условий для развития инвестиционной деятельности.</w:t>
      </w:r>
    </w:p>
    <w:p w:rsidR="004A30B3" w:rsidRDefault="004A30B3" w:rsidP="004A30B3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(п.2.1.16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4A30B3" w:rsidRDefault="004A30B3" w:rsidP="004A30B3">
      <w:pPr>
        <w:pStyle w:val="a5"/>
        <w:shd w:val="clear" w:color="auto" w:fill="FFFFFF" w:themeFill="background1"/>
        <w:ind w:firstLine="709"/>
        <w:rPr>
          <w:spacing w:val="-3"/>
        </w:rPr>
      </w:pPr>
      <w:r>
        <w:rPr>
          <w:szCs w:val="24"/>
        </w:rPr>
        <w:t>2.1.17</w:t>
      </w:r>
      <w:r w:rsidRPr="00EE2556">
        <w:rPr>
          <w:szCs w:val="24"/>
        </w:rPr>
        <w:t xml:space="preserve">. </w:t>
      </w:r>
      <w:r>
        <w:rPr>
          <w:szCs w:val="24"/>
        </w:rPr>
        <w:t xml:space="preserve">Осуществление функций муниципального проектного офиса, в том числе в целях обеспечения деятельности Проектного комитета администрации города Урай </w:t>
      </w:r>
      <w:r w:rsidRPr="00BB6B61">
        <w:rPr>
          <w:szCs w:val="24"/>
        </w:rPr>
        <w:t>(далее – Проектный комитет)</w:t>
      </w:r>
      <w:r w:rsidRPr="00EE2556">
        <w:rPr>
          <w:spacing w:val="-3"/>
        </w:rPr>
        <w:t>.</w:t>
      </w:r>
    </w:p>
    <w:p w:rsidR="004A30B3" w:rsidRDefault="004A30B3" w:rsidP="004A30B3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(п.2.1.17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975CA5" w:rsidRDefault="004A30B3" w:rsidP="004A30B3">
      <w:pPr>
        <w:pStyle w:val="a5"/>
        <w:shd w:val="clear" w:color="auto" w:fill="FFFFFF" w:themeFill="background1"/>
        <w:ind w:firstLine="709"/>
        <w:rPr>
          <w:szCs w:val="24"/>
        </w:rPr>
      </w:pPr>
      <w:r>
        <w:rPr>
          <w:szCs w:val="24"/>
        </w:rPr>
        <w:t>2.1.18</w:t>
      </w:r>
      <w:r w:rsidRPr="00EE2556">
        <w:rPr>
          <w:szCs w:val="24"/>
        </w:rPr>
        <w:t xml:space="preserve">. Осуществление </w:t>
      </w:r>
      <w:r>
        <w:rPr>
          <w:szCs w:val="24"/>
        </w:rPr>
        <w:t xml:space="preserve">от имени администрации города Урай части полномочий, предусмотренных статьей 18 Федерального закона от 13.07.2015 №224-ФЗ «О государственно-частном партнерстве, </w:t>
      </w:r>
      <w:proofErr w:type="spellStart"/>
      <w:r>
        <w:rPr>
          <w:szCs w:val="24"/>
        </w:rPr>
        <w:t>муниципально-частном</w:t>
      </w:r>
      <w:proofErr w:type="spellEnd"/>
      <w:r>
        <w:rPr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определенных постановлением администрации города Урай</w:t>
      </w:r>
      <w:r w:rsidRPr="00EE2556">
        <w:rPr>
          <w:szCs w:val="24"/>
        </w:rPr>
        <w:t>.</w:t>
      </w:r>
    </w:p>
    <w:p w:rsidR="004A30B3" w:rsidRDefault="004A30B3" w:rsidP="004A30B3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(п.2.1.18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4A30B3" w:rsidRPr="00EE2556" w:rsidRDefault="004A30B3" w:rsidP="004A30B3">
      <w:pPr>
        <w:pStyle w:val="a5"/>
        <w:shd w:val="clear" w:color="auto" w:fill="FFFFFF" w:themeFill="background1"/>
        <w:ind w:firstLine="709"/>
        <w:rPr>
          <w:b/>
          <w:spacing w:val="-7"/>
        </w:rPr>
      </w:pPr>
    </w:p>
    <w:p w:rsidR="00D12035" w:rsidRPr="00EE2556" w:rsidRDefault="0074293E" w:rsidP="004C3D0F">
      <w:pPr>
        <w:pStyle w:val="a5"/>
        <w:shd w:val="clear" w:color="auto" w:fill="FFFFFF" w:themeFill="background1"/>
        <w:ind w:firstLine="709"/>
      </w:pPr>
      <w:r w:rsidRPr="00EE2556">
        <w:rPr>
          <w:spacing w:val="-7"/>
        </w:rPr>
        <w:t>2.</w:t>
      </w:r>
      <w:r w:rsidRPr="00EE2556">
        <w:t xml:space="preserve">2. </w:t>
      </w:r>
      <w:r w:rsidR="00D12035" w:rsidRPr="00EE2556">
        <w:t>Управление</w:t>
      </w:r>
      <w:r w:rsidR="008A6B29" w:rsidRPr="00EE2556">
        <w:t xml:space="preserve"> осуществляет следующие функции:</w:t>
      </w:r>
    </w:p>
    <w:p w:rsidR="008D3508" w:rsidRPr="00EE2556" w:rsidRDefault="008D3508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2.2.1. Обеспечивает формирование стратегии социально-экономического развития муниципального образования городской округ город Урай, мониторинг и контроль ее реализации.</w:t>
      </w:r>
    </w:p>
    <w:p w:rsidR="008D3508" w:rsidRPr="00EE2556" w:rsidRDefault="008D3508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 xml:space="preserve">2.2.2. </w:t>
      </w:r>
      <w:r w:rsidRPr="00EE2556">
        <w:rPr>
          <w:sz w:val="24"/>
        </w:rPr>
        <w:t xml:space="preserve">Формирует и актуализирует план мероприятий по реализации </w:t>
      </w:r>
      <w:r w:rsidRPr="00EE2556">
        <w:rPr>
          <w:sz w:val="24"/>
          <w:szCs w:val="24"/>
        </w:rPr>
        <w:t>стратегии социально-экономического развития муниципального образования городской округ город Урай</w:t>
      </w:r>
      <w:r w:rsidRPr="00EE2556">
        <w:rPr>
          <w:sz w:val="24"/>
        </w:rPr>
        <w:t xml:space="preserve"> и </w:t>
      </w:r>
      <w:r w:rsidR="008B7F21" w:rsidRPr="00EE2556">
        <w:rPr>
          <w:sz w:val="24"/>
        </w:rPr>
        <w:t xml:space="preserve">формирует </w:t>
      </w:r>
      <w:r w:rsidRPr="00EE2556">
        <w:rPr>
          <w:sz w:val="24"/>
        </w:rPr>
        <w:t>ежегодный отчет о его реализации</w:t>
      </w:r>
      <w:r w:rsidRPr="00EE2556">
        <w:rPr>
          <w:sz w:val="24"/>
          <w:szCs w:val="24"/>
        </w:rPr>
        <w:t>.</w:t>
      </w:r>
    </w:p>
    <w:p w:rsidR="00B056E8" w:rsidRPr="00EE2556" w:rsidRDefault="00B05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 xml:space="preserve">2.2.3. Обеспечивает деятельность Общественного совета по </w:t>
      </w:r>
      <w:r w:rsidR="002A646B" w:rsidRPr="00EE2556">
        <w:rPr>
          <w:sz w:val="24"/>
        </w:rPr>
        <w:t>социально-экономическому развитию</w:t>
      </w:r>
      <w:r w:rsidRPr="00EE2556">
        <w:rPr>
          <w:sz w:val="24"/>
        </w:rPr>
        <w:t>.</w:t>
      </w:r>
    </w:p>
    <w:p w:rsidR="00B056E8" w:rsidRPr="00EE2556" w:rsidRDefault="00B056E8" w:rsidP="004C3D0F">
      <w:pPr>
        <w:pStyle w:val="a5"/>
        <w:shd w:val="clear" w:color="auto" w:fill="FFFFFF" w:themeFill="background1"/>
        <w:ind w:firstLine="709"/>
      </w:pPr>
      <w:r w:rsidRPr="00EE2556">
        <w:t xml:space="preserve">2.2.4. Разрабатывает комплексный прогноз социально-экономического развития города Урай </w:t>
      </w:r>
      <w:r w:rsidR="00273FD5" w:rsidRPr="00EE2556">
        <w:t xml:space="preserve">с </w:t>
      </w:r>
      <w:r w:rsidRPr="00EE2556">
        <w:t>учетом деятельности всех предприятий и организаций города, независимо от их ведомственной подчиненности, организационно-правовых форм и форм собственности.</w:t>
      </w:r>
    </w:p>
    <w:p w:rsidR="00B056E8" w:rsidRPr="00EE2556" w:rsidRDefault="00B05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2.2.5. Готовит уточненный прогноз социально-экономического развития города Урай для одобрения администрацией города Урай.</w:t>
      </w:r>
    </w:p>
    <w:p w:rsidR="00B056E8" w:rsidRPr="00EE2556" w:rsidRDefault="00B05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 xml:space="preserve">2.2.6. Проводит экспертизу предложений по разработке муниципальных программ на соответствие целей и задач, предполагаемых к решению муниципальной программой, </w:t>
      </w:r>
      <w:r w:rsidRPr="00EE2556">
        <w:rPr>
          <w:sz w:val="24"/>
        </w:rPr>
        <w:lastRenderedPageBreak/>
        <w:t xml:space="preserve">приоритетным задачам социально-экономического развития муниципального образования городской округ город Урай.  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2.2.7</w:t>
      </w:r>
      <w:r w:rsidR="00B056E8" w:rsidRPr="00EE2556">
        <w:rPr>
          <w:sz w:val="24"/>
        </w:rPr>
        <w:t xml:space="preserve">. Проводит экономическую экспертизу проектов муниципальных программ, проектов ведомственных целевых программ </w:t>
      </w:r>
      <w:r w:rsidR="00241B78" w:rsidRPr="00EE2556">
        <w:rPr>
          <w:sz w:val="24"/>
        </w:rPr>
        <w:t>в соответствии с</w:t>
      </w:r>
      <w:r w:rsidR="002807D5" w:rsidRPr="00EE2556">
        <w:rPr>
          <w:sz w:val="24"/>
        </w:rPr>
        <w:t xml:space="preserve"> п</w:t>
      </w:r>
      <w:r w:rsidR="00B056E8" w:rsidRPr="00EE2556">
        <w:rPr>
          <w:sz w:val="24"/>
        </w:rPr>
        <w:t>орядкам</w:t>
      </w:r>
      <w:r w:rsidR="00241B78" w:rsidRPr="00EE2556">
        <w:rPr>
          <w:sz w:val="24"/>
        </w:rPr>
        <w:t>и</w:t>
      </w:r>
      <w:r w:rsidR="00B056E8" w:rsidRPr="00EE2556">
        <w:rPr>
          <w:sz w:val="24"/>
        </w:rPr>
        <w:t>, утвержденным</w:t>
      </w:r>
      <w:r w:rsidR="00241B78" w:rsidRPr="00EE2556">
        <w:rPr>
          <w:sz w:val="24"/>
        </w:rPr>
        <w:t>и</w:t>
      </w:r>
      <w:r w:rsidR="00B056E8" w:rsidRPr="00EE2556">
        <w:rPr>
          <w:sz w:val="24"/>
        </w:rPr>
        <w:t xml:space="preserve"> постановлениями администрации города Урай.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2.2.8</w:t>
      </w:r>
      <w:r w:rsidR="00B056E8" w:rsidRPr="00EE2556">
        <w:rPr>
          <w:sz w:val="24"/>
        </w:rPr>
        <w:t>. Проводит ежегодную оценку эффективности реализации муниципальных программ муниципального образования городской окру</w:t>
      </w:r>
      <w:r w:rsidR="00B24C96" w:rsidRPr="00EE2556">
        <w:rPr>
          <w:sz w:val="24"/>
        </w:rPr>
        <w:t>г город Урай и формирует сводный</w:t>
      </w:r>
      <w:r w:rsidR="00B056E8" w:rsidRPr="00EE2556">
        <w:rPr>
          <w:sz w:val="24"/>
        </w:rPr>
        <w:t xml:space="preserve"> </w:t>
      </w:r>
      <w:r w:rsidR="00B24C96" w:rsidRPr="00EE2556">
        <w:rPr>
          <w:sz w:val="24"/>
        </w:rPr>
        <w:t xml:space="preserve">годовой доклад о ходе реализации и об оценке </w:t>
      </w:r>
      <w:r w:rsidR="00B056E8" w:rsidRPr="00EE2556">
        <w:rPr>
          <w:sz w:val="24"/>
        </w:rPr>
        <w:t>эффективности ре</w:t>
      </w:r>
      <w:r w:rsidR="00341217" w:rsidRPr="00EE2556">
        <w:rPr>
          <w:sz w:val="24"/>
        </w:rPr>
        <w:t>ализации муниципальных программ</w:t>
      </w:r>
      <w:r w:rsidR="002807D5" w:rsidRPr="00EE2556">
        <w:rPr>
          <w:sz w:val="24"/>
        </w:rPr>
        <w:t xml:space="preserve"> в соответствии с п</w:t>
      </w:r>
      <w:r w:rsidR="00B056E8" w:rsidRPr="00EE2556">
        <w:rPr>
          <w:sz w:val="24"/>
        </w:rPr>
        <w:t>орядком</w:t>
      </w:r>
      <w:r w:rsidR="00B24C96" w:rsidRPr="00EE2556">
        <w:rPr>
          <w:sz w:val="24"/>
        </w:rPr>
        <w:t>, утвержденным постановлением администрации города Урай</w:t>
      </w:r>
      <w:r w:rsidR="00B056E8" w:rsidRPr="00EE2556">
        <w:rPr>
          <w:sz w:val="24"/>
        </w:rPr>
        <w:t>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2.2.9</w:t>
      </w:r>
      <w:r w:rsidR="00B056E8" w:rsidRPr="00EE2556">
        <w:rPr>
          <w:sz w:val="24"/>
        </w:rPr>
        <w:t xml:space="preserve">. Анализирует социально-экономическую ситуацию в городе Урай, тенденции развития отдельных отраслей экономики </w:t>
      </w:r>
      <w:r w:rsidR="000A05D6" w:rsidRPr="00EE2556">
        <w:rPr>
          <w:sz w:val="24"/>
        </w:rPr>
        <w:t xml:space="preserve">и формирует итоги социально-экономического развития </w:t>
      </w:r>
      <w:r w:rsidR="00864A36" w:rsidRPr="00EE2556">
        <w:rPr>
          <w:sz w:val="24"/>
        </w:rPr>
        <w:t xml:space="preserve">муниципального образования городской округ город Урай </w:t>
      </w:r>
      <w:r w:rsidR="00B056E8" w:rsidRPr="00EE2556">
        <w:rPr>
          <w:sz w:val="24"/>
        </w:rPr>
        <w:t>(формирование аналитических материалов, пресс-релизов и брошюр).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2.2.10</w:t>
      </w:r>
      <w:r w:rsidR="00B056E8" w:rsidRPr="00EE2556">
        <w:rPr>
          <w:sz w:val="24"/>
        </w:rPr>
        <w:t xml:space="preserve">. Формирует показатели социально-экономического развития и осуществляет ввод данных в информационную систему мониторинга и анализа социально-экономического развития Ханты-Мансийского автономного округа - </w:t>
      </w:r>
      <w:proofErr w:type="spellStart"/>
      <w:r w:rsidR="00B056E8" w:rsidRPr="00EE2556">
        <w:rPr>
          <w:sz w:val="24"/>
        </w:rPr>
        <w:t>Югры</w:t>
      </w:r>
      <w:proofErr w:type="spellEnd"/>
      <w:r w:rsidR="00B056E8" w:rsidRPr="00EE2556">
        <w:rPr>
          <w:sz w:val="24"/>
        </w:rPr>
        <w:t xml:space="preserve"> на основе программного модуля АИС «Мониторинг </w:t>
      </w:r>
      <w:proofErr w:type="spellStart"/>
      <w:r w:rsidR="00B056E8" w:rsidRPr="00EE2556">
        <w:rPr>
          <w:sz w:val="24"/>
        </w:rPr>
        <w:t>Югра</w:t>
      </w:r>
      <w:proofErr w:type="spellEnd"/>
      <w:r w:rsidR="00B056E8" w:rsidRPr="00EE2556">
        <w:rPr>
          <w:sz w:val="24"/>
        </w:rPr>
        <w:t>».</w:t>
      </w:r>
    </w:p>
    <w:p w:rsidR="00B056E8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2.2.11</w:t>
      </w:r>
      <w:r w:rsidR="00B056E8" w:rsidRPr="00EE2556">
        <w:rPr>
          <w:sz w:val="24"/>
        </w:rPr>
        <w:t xml:space="preserve">. Разрабатывает электронные таблицы показателей социально-экономического развития города Урай для размещения на официальном сайте </w:t>
      </w:r>
      <w:r w:rsidR="0089742B">
        <w:rPr>
          <w:sz w:val="24"/>
        </w:rPr>
        <w:t>органов местного самоуправления</w:t>
      </w:r>
      <w:r w:rsidR="00B056E8" w:rsidRPr="00EE2556">
        <w:rPr>
          <w:sz w:val="24"/>
        </w:rPr>
        <w:t xml:space="preserve"> города Урай в информационно-телекоммуникационной сети «Интернет».</w:t>
      </w:r>
    </w:p>
    <w:p w:rsidR="0089742B" w:rsidRPr="00EE2556" w:rsidRDefault="0089742B" w:rsidP="004C3D0F">
      <w:pPr>
        <w:ind w:firstLine="709"/>
        <w:jc w:val="both"/>
        <w:rPr>
          <w:sz w:val="24"/>
        </w:rPr>
      </w:pPr>
      <w:r>
        <w:rPr>
          <w:color w:val="00B0F0"/>
          <w:sz w:val="22"/>
          <w:szCs w:val="22"/>
        </w:rPr>
        <w:t>(в ред.</w:t>
      </w:r>
      <w:r w:rsidRPr="00BB3108">
        <w:rPr>
          <w:color w:val="00B0F0"/>
          <w:sz w:val="22"/>
          <w:szCs w:val="22"/>
        </w:rPr>
        <w:t xml:space="preserve"> распоряжения администрации города Урай от 14.02.2017 №50-р)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2.2.12</w:t>
      </w:r>
      <w:r w:rsidR="00B056E8" w:rsidRPr="00EE2556">
        <w:rPr>
          <w:sz w:val="24"/>
        </w:rPr>
        <w:t xml:space="preserve">. Готовит материалы по вопросам социально-экономического положения города Урай в рамках проводимых Правительством Ханты-Мансийского автономного округа – </w:t>
      </w:r>
      <w:proofErr w:type="spellStart"/>
      <w:r w:rsidR="00B056E8" w:rsidRPr="00EE2556">
        <w:rPr>
          <w:sz w:val="24"/>
        </w:rPr>
        <w:t>Югры</w:t>
      </w:r>
      <w:proofErr w:type="spellEnd"/>
      <w:r w:rsidR="00B056E8" w:rsidRPr="00EE2556">
        <w:rPr>
          <w:sz w:val="24"/>
        </w:rPr>
        <w:t xml:space="preserve"> видеоконференций.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2.2.13</w:t>
      </w:r>
      <w:r w:rsidR="00B056E8" w:rsidRPr="00EE2556">
        <w:rPr>
          <w:sz w:val="24"/>
        </w:rPr>
        <w:t>. Формирует в электронном виде паспорта организаций социальной (общественной) инфраструктуры, находящихся на территории города Урай.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2.2.14</w:t>
      </w:r>
      <w:r w:rsidR="00B056E8" w:rsidRPr="00EE2556">
        <w:rPr>
          <w:sz w:val="24"/>
        </w:rPr>
        <w:t>. Формирует доклад главы города Урай «О достигнутых значениях показателей для оценки эффективности деятельности органов местного самоуправления городского округа (муниципального района) за отчетный год и их планируемых значениях на 3-летний период».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2.2.15</w:t>
      </w:r>
      <w:r w:rsidR="00B056E8" w:rsidRPr="00EE2556">
        <w:rPr>
          <w:sz w:val="24"/>
        </w:rPr>
        <w:t xml:space="preserve">. Формирует отчет главы города Урай «О результатах </w:t>
      </w:r>
      <w:r w:rsidR="003A4449" w:rsidRPr="00EE2556">
        <w:rPr>
          <w:sz w:val="24"/>
          <w:szCs w:val="24"/>
        </w:rPr>
        <w:t xml:space="preserve">своей деятельности и </w:t>
      </w:r>
      <w:r w:rsidR="00B056E8" w:rsidRPr="00EE2556">
        <w:rPr>
          <w:sz w:val="24"/>
        </w:rPr>
        <w:t>деятельности администрации города Урай, в том числе о решении вопросов, поставленных Думой города Урай».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2.2.16</w:t>
      </w:r>
      <w:r w:rsidR="00B056E8" w:rsidRPr="00EE2556">
        <w:rPr>
          <w:sz w:val="24"/>
        </w:rPr>
        <w:t xml:space="preserve">. Разрабатывает, формирует и актуализирует Инвестиционный паспорт муниципального образования </w:t>
      </w:r>
      <w:r w:rsidR="00B42C0C" w:rsidRPr="00EE2556">
        <w:rPr>
          <w:sz w:val="24"/>
        </w:rPr>
        <w:t xml:space="preserve">городской округ </w:t>
      </w:r>
      <w:r w:rsidR="00B056E8" w:rsidRPr="00EE2556">
        <w:rPr>
          <w:sz w:val="24"/>
        </w:rPr>
        <w:t>город Урай.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2.2.17</w:t>
      </w:r>
      <w:r w:rsidR="00B056E8" w:rsidRPr="00EE2556">
        <w:rPr>
          <w:sz w:val="24"/>
        </w:rPr>
        <w:t>. Обеспечивает работу комиссии и рабочей группы комиссии по вопросам социально-экономического развития и развития инвестиционной деятельности муниципального образования городской округ город Урай.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2.2.18</w:t>
      </w:r>
      <w:r w:rsidR="00B056E8" w:rsidRPr="00EE2556">
        <w:rPr>
          <w:sz w:val="24"/>
        </w:rPr>
        <w:t>. Обеспечивает работу рабочей группы по проведению проверки инвестиционных проектов на предмет эффективности использования средств бюджета муниципального образования городской округ город Урай, направляемых на капитальные вложения.</w:t>
      </w:r>
    </w:p>
    <w:p w:rsidR="00B056E8" w:rsidRPr="00EE2556" w:rsidRDefault="000F06E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2.2.19</w:t>
      </w:r>
      <w:r w:rsidR="00B056E8" w:rsidRPr="00EE2556">
        <w:rPr>
          <w:sz w:val="24"/>
        </w:rPr>
        <w:t>. Координирует работу по формированию и исполнению Плана первоочередных мероприятий по обеспечению устойчивого развития экономики и социальной стабильности  муниципального образования городской округ город Урай.</w:t>
      </w:r>
    </w:p>
    <w:p w:rsidR="00B056E8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2.2.20</w:t>
      </w:r>
      <w:r w:rsidR="00B056E8" w:rsidRPr="00EE2556">
        <w:rPr>
          <w:sz w:val="24"/>
        </w:rPr>
        <w:t>. Проводит мониторинг развития рынка труда города Урай и реализации программ, направленных на снижение напряженности на рынке труда, мониторинг по снижению неформальной занятости, мониторинг своевременности выплат заработных плат.</w:t>
      </w:r>
    </w:p>
    <w:p w:rsidR="00B056E8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2.2.21</w:t>
      </w:r>
      <w:r w:rsidR="00B056E8" w:rsidRPr="00EE2556">
        <w:rPr>
          <w:sz w:val="24"/>
        </w:rPr>
        <w:t>. Обе</w:t>
      </w:r>
      <w:r w:rsidR="008D60EF" w:rsidRPr="00EE2556">
        <w:rPr>
          <w:sz w:val="24"/>
        </w:rPr>
        <w:t xml:space="preserve">спечивает работу муниципальной </w:t>
      </w:r>
      <w:r w:rsidR="00F7519F" w:rsidRPr="00EE2556">
        <w:rPr>
          <w:sz w:val="24"/>
        </w:rPr>
        <w:t>т</w:t>
      </w:r>
      <w:r w:rsidR="00B056E8" w:rsidRPr="00EE2556">
        <w:rPr>
          <w:sz w:val="24"/>
        </w:rPr>
        <w:t>рехсторонней комиссии по регулированию социально-трудовых отношений в городе Урай.</w:t>
      </w:r>
    </w:p>
    <w:p w:rsidR="00B056E8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lastRenderedPageBreak/>
        <w:t>2.2.22</w:t>
      </w:r>
      <w:r w:rsidR="00B056E8" w:rsidRPr="00EE2556">
        <w:rPr>
          <w:sz w:val="24"/>
        </w:rPr>
        <w:t xml:space="preserve">. Осуществляет текущий </w:t>
      </w:r>
      <w:proofErr w:type="gramStart"/>
      <w:r w:rsidR="00B056E8" w:rsidRPr="00EE2556">
        <w:rPr>
          <w:sz w:val="24"/>
        </w:rPr>
        <w:t>контроль за</w:t>
      </w:r>
      <w:proofErr w:type="gramEnd"/>
      <w:r w:rsidR="00B056E8" w:rsidRPr="00EE2556">
        <w:rPr>
          <w:sz w:val="24"/>
        </w:rPr>
        <w:t xml:space="preserve"> вводом данных муниципальными учреждениями и муниципальными предприятиями в программный модуль «Мониторинг заработной платы в учреждениях автономного округа» с помощью </w:t>
      </w:r>
      <w:proofErr w:type="spellStart"/>
      <w:r w:rsidR="00B056E8" w:rsidRPr="00EE2556">
        <w:rPr>
          <w:sz w:val="24"/>
        </w:rPr>
        <w:t>веб</w:t>
      </w:r>
      <w:proofErr w:type="spellEnd"/>
      <w:r w:rsidR="00B056E8" w:rsidRPr="00EE2556">
        <w:rPr>
          <w:sz w:val="24"/>
        </w:rPr>
        <w:t xml:space="preserve"> - интерфейса АИС «Мониторинг </w:t>
      </w:r>
      <w:proofErr w:type="spellStart"/>
      <w:r w:rsidR="00B056E8" w:rsidRPr="00EE2556">
        <w:rPr>
          <w:sz w:val="24"/>
        </w:rPr>
        <w:t>Югра</w:t>
      </w:r>
      <w:proofErr w:type="spellEnd"/>
      <w:r w:rsidR="00B056E8" w:rsidRPr="00EE2556">
        <w:rPr>
          <w:sz w:val="24"/>
        </w:rPr>
        <w:t>».</w:t>
      </w:r>
    </w:p>
    <w:p w:rsidR="00B056E8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2.2.23</w:t>
      </w:r>
      <w:r w:rsidR="00B056E8" w:rsidRPr="00EE2556">
        <w:rPr>
          <w:sz w:val="24"/>
        </w:rPr>
        <w:t>. Оказывает информационную и методическую помощь участникам трудовых отношений на территории города Урай.</w:t>
      </w:r>
    </w:p>
    <w:p w:rsidR="005F5476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2.2.2</w:t>
      </w:r>
      <w:r w:rsidR="0093686B" w:rsidRPr="00EE2556">
        <w:rPr>
          <w:sz w:val="24"/>
        </w:rPr>
        <w:t>4</w:t>
      </w:r>
      <w:r w:rsidR="005F5476" w:rsidRPr="00EE2556">
        <w:rPr>
          <w:sz w:val="24"/>
        </w:rPr>
        <w:t>. Осуществляет расчет планового фонда оплаты труда администрации города Урай.</w:t>
      </w:r>
    </w:p>
    <w:p w:rsidR="005F5476" w:rsidRPr="00EE2556" w:rsidRDefault="005F5476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2.2.2</w:t>
      </w:r>
      <w:r w:rsidR="0093686B" w:rsidRPr="00EE2556">
        <w:rPr>
          <w:sz w:val="24"/>
        </w:rPr>
        <w:t>5</w:t>
      </w:r>
      <w:r w:rsidRPr="00EE2556">
        <w:rPr>
          <w:sz w:val="24"/>
        </w:rPr>
        <w:t>. Формирует и ведет штатное расписание администрации города Урай.</w:t>
      </w:r>
    </w:p>
    <w:p w:rsidR="005F5476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2.2.2</w:t>
      </w:r>
      <w:r w:rsidR="0093686B" w:rsidRPr="00EE2556">
        <w:rPr>
          <w:sz w:val="24"/>
        </w:rPr>
        <w:t>6</w:t>
      </w:r>
      <w:r w:rsidR="005F5476" w:rsidRPr="00EE2556">
        <w:rPr>
          <w:sz w:val="24"/>
        </w:rPr>
        <w:t>. Разрабатывает документы, касающиеся процедур определения поставщиков (подрядчиков, исполнителей), на основании заявок, поступивших от заказчиков.</w:t>
      </w:r>
    </w:p>
    <w:p w:rsidR="005F5476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2.2.2</w:t>
      </w:r>
      <w:r w:rsidR="0093686B" w:rsidRPr="00EE2556">
        <w:rPr>
          <w:sz w:val="24"/>
        </w:rPr>
        <w:t>7</w:t>
      </w:r>
      <w:r w:rsidR="005F5476" w:rsidRPr="00EE2556">
        <w:rPr>
          <w:sz w:val="24"/>
        </w:rPr>
        <w:t>. Осуществляет подготовку и размещение информации о проведении закупок и итогах определения поставщиков (подрядчиков, исполнителей) в единой информа</w:t>
      </w:r>
      <w:r w:rsidR="00EC6163" w:rsidRPr="00EE2556">
        <w:rPr>
          <w:sz w:val="24"/>
        </w:rPr>
        <w:t>ционной системе в сфере закупок</w:t>
      </w:r>
      <w:r w:rsidR="005F5476" w:rsidRPr="00EE2556">
        <w:rPr>
          <w:sz w:val="24"/>
        </w:rPr>
        <w:t>.</w:t>
      </w:r>
    </w:p>
    <w:p w:rsidR="005F5476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</w:t>
      </w:r>
      <w:r w:rsidR="0093686B" w:rsidRPr="00EE2556">
        <w:rPr>
          <w:sz w:val="24"/>
        </w:rPr>
        <w:t>28</w:t>
      </w:r>
      <w:r w:rsidR="005F5476" w:rsidRPr="00EE2556">
        <w:rPr>
          <w:sz w:val="24"/>
        </w:rPr>
        <w:t xml:space="preserve">. Осуществляет действия по организации определения поставщиков (подрядчиков, исполнителей), за исключением заключения контрактов по их итогам. </w:t>
      </w:r>
    </w:p>
    <w:p w:rsidR="00274CC0" w:rsidRPr="00EE2556" w:rsidRDefault="00274CC0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 xml:space="preserve">2.2.29. </w:t>
      </w:r>
      <w:r w:rsidRPr="00EE2556">
        <w:rPr>
          <w:sz w:val="24"/>
          <w:szCs w:val="24"/>
        </w:rPr>
        <w:t>Выступает организатором совместных конкурсов и электронных аукционов.</w:t>
      </w:r>
    </w:p>
    <w:p w:rsidR="005F5476" w:rsidRPr="00EE2556" w:rsidRDefault="001B13D5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2.2.30</w:t>
      </w:r>
      <w:r w:rsidR="005F5476" w:rsidRPr="00EE2556">
        <w:rPr>
          <w:sz w:val="24"/>
        </w:rPr>
        <w:t>. Ведет организационно-техническое сопровождение заседаний Единой комиссии по осуществлению закупок для обеспечения муниципальных нужд муниципального образования городского округа город Урай (далее – Единая комиссия).</w:t>
      </w:r>
    </w:p>
    <w:p w:rsidR="005F5476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2.2.3</w:t>
      </w:r>
      <w:r w:rsidR="001B13D5" w:rsidRPr="00EE2556">
        <w:rPr>
          <w:sz w:val="24"/>
        </w:rPr>
        <w:t>1</w:t>
      </w:r>
      <w:r w:rsidR="005F5476" w:rsidRPr="00EE2556">
        <w:rPr>
          <w:sz w:val="24"/>
        </w:rPr>
        <w:t>. Оказывает методологическую и практическую помощь заказчикам по вопросам осуществления закупок.</w:t>
      </w:r>
    </w:p>
    <w:p w:rsidR="005F5476" w:rsidRPr="00EE255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2.2.3</w:t>
      </w:r>
      <w:r w:rsidR="001B13D5" w:rsidRPr="00EE2556">
        <w:rPr>
          <w:sz w:val="24"/>
        </w:rPr>
        <w:t>2</w:t>
      </w:r>
      <w:r w:rsidR="005F5476" w:rsidRPr="00EE2556">
        <w:rPr>
          <w:sz w:val="24"/>
        </w:rPr>
        <w:t>. Проводит оценку эффективности закупочной деятельности в разрезе заказчиков муниципального образования и муниципального образования в целом в рамках мониторинга закупок.</w:t>
      </w:r>
    </w:p>
    <w:p w:rsidR="005F5476" w:rsidRDefault="00D36311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2.2.3</w:t>
      </w:r>
      <w:r w:rsidR="001B13D5" w:rsidRPr="00EE2556">
        <w:rPr>
          <w:sz w:val="24"/>
        </w:rPr>
        <w:t>3</w:t>
      </w:r>
      <w:r w:rsidR="005F5476" w:rsidRPr="00EE2556">
        <w:rPr>
          <w:sz w:val="24"/>
        </w:rPr>
        <w:t>.</w:t>
      </w:r>
      <w:r w:rsidR="00C0570F">
        <w:rPr>
          <w:sz w:val="24"/>
        </w:rPr>
        <w:t xml:space="preserve"> </w:t>
      </w:r>
      <w:r w:rsidR="00C0570F" w:rsidRPr="00C0570F">
        <w:rPr>
          <w:color w:val="00B0F0"/>
          <w:sz w:val="22"/>
          <w:szCs w:val="22"/>
        </w:rPr>
        <w:t>утратил силу. -</w:t>
      </w:r>
      <w:r w:rsidR="00C0570F">
        <w:rPr>
          <w:sz w:val="24"/>
        </w:rPr>
        <w:t xml:space="preserve"> </w:t>
      </w:r>
      <w:r w:rsidR="00C0570F">
        <w:rPr>
          <w:color w:val="00B0F0"/>
          <w:sz w:val="22"/>
          <w:szCs w:val="22"/>
        </w:rPr>
        <w:t>Р</w:t>
      </w:r>
      <w:r w:rsidR="00C0570F" w:rsidRPr="00BB3108">
        <w:rPr>
          <w:color w:val="00B0F0"/>
          <w:sz w:val="22"/>
          <w:szCs w:val="22"/>
        </w:rPr>
        <w:t>аспоряжени</w:t>
      </w:r>
      <w:r w:rsidR="00C0570F">
        <w:rPr>
          <w:color w:val="00B0F0"/>
          <w:sz w:val="22"/>
          <w:szCs w:val="22"/>
        </w:rPr>
        <w:t>е</w:t>
      </w:r>
      <w:r w:rsidR="00C0570F" w:rsidRPr="00BB3108">
        <w:rPr>
          <w:color w:val="00B0F0"/>
          <w:sz w:val="22"/>
          <w:szCs w:val="22"/>
        </w:rPr>
        <w:t xml:space="preserve"> администрации города Урай от 14.02.2017 №50-р</w:t>
      </w:r>
      <w:r w:rsidR="005F5476" w:rsidRPr="00EE2556">
        <w:rPr>
          <w:sz w:val="24"/>
        </w:rPr>
        <w:t xml:space="preserve">. </w:t>
      </w:r>
    </w:p>
    <w:p w:rsidR="00473668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2.2.3</w:t>
      </w:r>
      <w:r w:rsidR="00FF7AB4" w:rsidRPr="00EE2556">
        <w:rPr>
          <w:sz w:val="24"/>
        </w:rPr>
        <w:t>4</w:t>
      </w:r>
      <w:r w:rsidR="00473668" w:rsidRPr="00EE2556">
        <w:rPr>
          <w:sz w:val="24"/>
        </w:rPr>
        <w:t xml:space="preserve">. Осуществляет </w:t>
      </w:r>
      <w:r w:rsidR="00FF7AB4" w:rsidRPr="00EE2556">
        <w:rPr>
          <w:sz w:val="24"/>
        </w:rPr>
        <w:t xml:space="preserve">формирование (внесение изменений) </w:t>
      </w:r>
      <w:r w:rsidR="00BB134F" w:rsidRPr="00EE2556">
        <w:rPr>
          <w:sz w:val="24"/>
        </w:rPr>
        <w:t xml:space="preserve">и ведение </w:t>
      </w:r>
      <w:r w:rsidR="00473668" w:rsidRPr="00EE2556">
        <w:rPr>
          <w:sz w:val="24"/>
        </w:rPr>
        <w:t xml:space="preserve">Реестра муниципальных услуг муниципального образования городской округ город Урай на официальном сайте </w:t>
      </w:r>
      <w:r w:rsidR="0089742B">
        <w:rPr>
          <w:sz w:val="24"/>
        </w:rPr>
        <w:t xml:space="preserve">органов местного самоуправления </w:t>
      </w:r>
      <w:r w:rsidR="00473668" w:rsidRPr="00EE2556">
        <w:rPr>
          <w:sz w:val="24"/>
        </w:rPr>
        <w:t>города Урай в информационно-телекоммуникационной сети «Интернет»</w:t>
      </w:r>
      <w:r w:rsidR="00BB134F" w:rsidRPr="00EE2556">
        <w:rPr>
          <w:sz w:val="24"/>
        </w:rPr>
        <w:t>, а также его актуализацию</w:t>
      </w:r>
      <w:r w:rsidR="00473668" w:rsidRPr="00EE2556">
        <w:rPr>
          <w:sz w:val="24"/>
        </w:rPr>
        <w:t>.</w:t>
      </w:r>
    </w:p>
    <w:p w:rsidR="0089742B" w:rsidRPr="00EE2556" w:rsidRDefault="0089742B" w:rsidP="0089742B">
      <w:pPr>
        <w:ind w:firstLine="709"/>
        <w:jc w:val="both"/>
        <w:rPr>
          <w:sz w:val="24"/>
        </w:rPr>
      </w:pPr>
      <w:r>
        <w:rPr>
          <w:color w:val="00B0F0"/>
          <w:sz w:val="22"/>
          <w:szCs w:val="22"/>
        </w:rPr>
        <w:t>(в ред.</w:t>
      </w:r>
      <w:r w:rsidRPr="00BB3108">
        <w:rPr>
          <w:color w:val="00B0F0"/>
          <w:sz w:val="22"/>
          <w:szCs w:val="22"/>
        </w:rPr>
        <w:t xml:space="preserve"> распоряжения администрации города Урай от 14.02.2017 №50-р)</w:t>
      </w:r>
    </w:p>
    <w:p w:rsidR="00473668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2.2.3</w:t>
      </w:r>
      <w:r w:rsidR="007E6828" w:rsidRPr="00EE2556">
        <w:rPr>
          <w:sz w:val="24"/>
        </w:rPr>
        <w:t>5</w:t>
      </w:r>
      <w:r w:rsidR="00473668" w:rsidRPr="00EE2556">
        <w:rPr>
          <w:sz w:val="24"/>
        </w:rPr>
        <w:t xml:space="preserve">. Размещает и контролирует размещение сведений о муниципальных услугах (функциях) органами администрации </w:t>
      </w:r>
      <w:r w:rsidR="001B20EA" w:rsidRPr="00EE2556">
        <w:rPr>
          <w:sz w:val="24"/>
        </w:rPr>
        <w:t xml:space="preserve">города Урай </w:t>
      </w:r>
      <w:r w:rsidR="00473668" w:rsidRPr="00EE2556">
        <w:rPr>
          <w:sz w:val="24"/>
        </w:rPr>
        <w:t xml:space="preserve">в региональной информационной системе Ханты-Мансийского автономного округа - </w:t>
      </w:r>
      <w:proofErr w:type="spellStart"/>
      <w:r w:rsidR="00473668" w:rsidRPr="00EE2556">
        <w:rPr>
          <w:sz w:val="24"/>
        </w:rPr>
        <w:t>Югры</w:t>
      </w:r>
      <w:proofErr w:type="spellEnd"/>
      <w:r w:rsidR="00473668" w:rsidRPr="00EE2556">
        <w:rPr>
          <w:sz w:val="24"/>
        </w:rPr>
        <w:t xml:space="preserve"> «Реестр государственных и муниципальных услуг (функций) Ханты-Мансийского автономного округа – </w:t>
      </w:r>
      <w:proofErr w:type="spellStart"/>
      <w:r w:rsidR="00473668" w:rsidRPr="00EE2556">
        <w:rPr>
          <w:sz w:val="24"/>
        </w:rPr>
        <w:t>Югры</w:t>
      </w:r>
      <w:proofErr w:type="spellEnd"/>
      <w:r w:rsidR="00473668" w:rsidRPr="00EE2556">
        <w:rPr>
          <w:sz w:val="24"/>
        </w:rPr>
        <w:t>».</w:t>
      </w:r>
    </w:p>
    <w:p w:rsidR="00473668" w:rsidRPr="00EE2556" w:rsidRDefault="0047366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2.2.3</w:t>
      </w:r>
      <w:r w:rsidR="007E6828" w:rsidRPr="00EE2556">
        <w:rPr>
          <w:sz w:val="24"/>
        </w:rPr>
        <w:t>6</w:t>
      </w:r>
      <w:r w:rsidRPr="00EE2556">
        <w:rPr>
          <w:sz w:val="24"/>
        </w:rPr>
        <w:t>. Осуществляет согласование</w:t>
      </w:r>
      <w:r w:rsidR="00FD14C5" w:rsidRPr="00EE2556">
        <w:rPr>
          <w:sz w:val="24"/>
        </w:rPr>
        <w:t>,</w:t>
      </w:r>
      <w:r w:rsidRPr="00EE2556">
        <w:rPr>
          <w:sz w:val="24"/>
        </w:rPr>
        <w:t xml:space="preserve"> экспертизу </w:t>
      </w:r>
      <w:r w:rsidR="00FD14C5" w:rsidRPr="00EE2556">
        <w:rPr>
          <w:sz w:val="24"/>
        </w:rPr>
        <w:t xml:space="preserve">и дачу заключений по результатам экспертизы в отношении </w:t>
      </w:r>
      <w:r w:rsidRPr="00EE2556">
        <w:rPr>
          <w:sz w:val="24"/>
        </w:rPr>
        <w:t>проектов административных регламентов осуществления муниципального контроля и предоставления муниципальных услуг в муниципальном образовании город Урай.</w:t>
      </w:r>
    </w:p>
    <w:p w:rsidR="00473668" w:rsidRPr="00EE2556" w:rsidRDefault="0047366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</w:t>
      </w:r>
      <w:r w:rsidR="00080EF9" w:rsidRPr="00EE2556">
        <w:rPr>
          <w:sz w:val="24"/>
        </w:rPr>
        <w:t>3</w:t>
      </w:r>
      <w:r w:rsidR="007E6828" w:rsidRPr="00EE2556">
        <w:rPr>
          <w:sz w:val="24"/>
        </w:rPr>
        <w:t>7</w:t>
      </w:r>
      <w:r w:rsidRPr="00EE2556">
        <w:rPr>
          <w:sz w:val="24"/>
        </w:rPr>
        <w:t xml:space="preserve">. </w:t>
      </w:r>
      <w:r w:rsidR="00845140" w:rsidRPr="00EE2556">
        <w:rPr>
          <w:sz w:val="24"/>
        </w:rPr>
        <w:t>Дает заключения</w:t>
      </w:r>
      <w:r w:rsidRPr="00EE2556">
        <w:rPr>
          <w:sz w:val="24"/>
        </w:rPr>
        <w:t xml:space="preserve"> об </w:t>
      </w:r>
      <w:r w:rsidR="007E6828" w:rsidRPr="00EE2556">
        <w:rPr>
          <w:sz w:val="24"/>
        </w:rPr>
        <w:t>ОРВ</w:t>
      </w:r>
      <w:r w:rsidRPr="00EE2556">
        <w:rPr>
          <w:sz w:val="24"/>
        </w:rPr>
        <w:t xml:space="preserve"> проектов правовых актов.</w:t>
      </w:r>
    </w:p>
    <w:p w:rsidR="00473668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2.2.3</w:t>
      </w:r>
      <w:r w:rsidR="007E6828" w:rsidRPr="00EE2556">
        <w:rPr>
          <w:sz w:val="24"/>
        </w:rPr>
        <w:t>8</w:t>
      </w:r>
      <w:r w:rsidR="00473668" w:rsidRPr="00EE2556">
        <w:rPr>
          <w:sz w:val="24"/>
        </w:rPr>
        <w:t xml:space="preserve">. </w:t>
      </w:r>
      <w:r w:rsidR="00CB3BB6" w:rsidRPr="00EE2556">
        <w:rPr>
          <w:sz w:val="24"/>
        </w:rPr>
        <w:t xml:space="preserve">Дает заключения </w:t>
      </w:r>
      <w:r w:rsidR="00473668" w:rsidRPr="00EE2556">
        <w:rPr>
          <w:sz w:val="24"/>
        </w:rPr>
        <w:t>об экспертизе и оценке фактического воздействия муниципальных нормативных правовых актов.</w:t>
      </w:r>
    </w:p>
    <w:p w:rsidR="00473668" w:rsidRPr="00EE2556" w:rsidRDefault="0047366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</w:t>
      </w:r>
      <w:r w:rsidR="00985BDE" w:rsidRPr="00EE2556">
        <w:rPr>
          <w:sz w:val="24"/>
        </w:rPr>
        <w:t>39</w:t>
      </w:r>
      <w:r w:rsidRPr="00EE2556">
        <w:rPr>
          <w:sz w:val="24"/>
        </w:rPr>
        <w:t xml:space="preserve">. Оказывает методическую и практическую помощь МАУ </w:t>
      </w:r>
      <w:r w:rsidR="00016B2C" w:rsidRPr="00EE2556">
        <w:rPr>
          <w:sz w:val="24"/>
        </w:rPr>
        <w:t>«</w:t>
      </w:r>
      <w:r w:rsidRPr="00EE2556">
        <w:rPr>
          <w:sz w:val="24"/>
        </w:rPr>
        <w:t>МФЦ</w:t>
      </w:r>
      <w:r w:rsidR="00016B2C" w:rsidRPr="00EE2556">
        <w:rPr>
          <w:sz w:val="24"/>
        </w:rPr>
        <w:t>»</w:t>
      </w:r>
      <w:r w:rsidRPr="00EE2556">
        <w:rPr>
          <w:sz w:val="24"/>
        </w:rPr>
        <w:t xml:space="preserve"> в части организации предоставления муниципальных услуг, в формировании отчетов о предоставленных услугах и эффективном использовании субсидий из окружного бюджета, подготовки информации и сведений о МАУ </w:t>
      </w:r>
      <w:r w:rsidR="00016B2C" w:rsidRPr="00EE2556">
        <w:rPr>
          <w:sz w:val="24"/>
        </w:rPr>
        <w:t>«</w:t>
      </w:r>
      <w:r w:rsidRPr="00EE2556">
        <w:rPr>
          <w:sz w:val="24"/>
        </w:rPr>
        <w:t>МФЦ</w:t>
      </w:r>
      <w:r w:rsidR="00016B2C" w:rsidRPr="00EE2556">
        <w:rPr>
          <w:sz w:val="24"/>
        </w:rPr>
        <w:t>»</w:t>
      </w:r>
      <w:r w:rsidRPr="00EE2556">
        <w:rPr>
          <w:sz w:val="24"/>
        </w:rPr>
        <w:t xml:space="preserve">, подготовки Соглашений о взаимодействии МАУ </w:t>
      </w:r>
      <w:r w:rsidR="00016B2C" w:rsidRPr="00EE2556">
        <w:rPr>
          <w:sz w:val="24"/>
        </w:rPr>
        <w:t>«</w:t>
      </w:r>
      <w:r w:rsidRPr="00EE2556">
        <w:rPr>
          <w:sz w:val="24"/>
        </w:rPr>
        <w:t>МФЦ</w:t>
      </w:r>
      <w:r w:rsidR="00016B2C" w:rsidRPr="00EE2556">
        <w:rPr>
          <w:sz w:val="24"/>
        </w:rPr>
        <w:t>»</w:t>
      </w:r>
      <w:r w:rsidRPr="00EE2556">
        <w:rPr>
          <w:sz w:val="24"/>
        </w:rPr>
        <w:t>.</w:t>
      </w:r>
    </w:p>
    <w:p w:rsidR="00473668" w:rsidRPr="00EE2556" w:rsidRDefault="00473668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</w:t>
      </w:r>
      <w:r w:rsidR="004E62A2" w:rsidRPr="00EE2556">
        <w:rPr>
          <w:sz w:val="24"/>
        </w:rPr>
        <w:t>40</w:t>
      </w:r>
      <w:r w:rsidRPr="00EE2556">
        <w:rPr>
          <w:sz w:val="24"/>
        </w:rPr>
        <w:t>. Осуществляет сбор статистических показателей, характеризующих состояние развития экономики и социальной сферы города Урай, не предусмотренных федеральной программой статистических работ.</w:t>
      </w:r>
    </w:p>
    <w:p w:rsidR="00473668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2.2.4</w:t>
      </w:r>
      <w:r w:rsidR="004E62A2" w:rsidRPr="00EE2556">
        <w:rPr>
          <w:sz w:val="24"/>
        </w:rPr>
        <w:t>1</w:t>
      </w:r>
      <w:r w:rsidR="00712C35" w:rsidRPr="00EE2556">
        <w:rPr>
          <w:sz w:val="24"/>
        </w:rPr>
        <w:t>.</w:t>
      </w:r>
      <w:r w:rsidR="00473668" w:rsidRPr="00EE2556">
        <w:rPr>
          <w:sz w:val="24"/>
        </w:rPr>
        <w:t xml:space="preserve"> Формирует статистические сводки, таблицы, бюллетени, не предусмотренные федеральной программой статистических работ.</w:t>
      </w:r>
    </w:p>
    <w:p w:rsidR="00473668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lastRenderedPageBreak/>
        <w:t>2.2.4</w:t>
      </w:r>
      <w:r w:rsidR="004E62A2" w:rsidRPr="00EE2556">
        <w:rPr>
          <w:sz w:val="24"/>
        </w:rPr>
        <w:t>2</w:t>
      </w:r>
      <w:r w:rsidR="00473668" w:rsidRPr="00EE2556">
        <w:rPr>
          <w:sz w:val="24"/>
        </w:rPr>
        <w:t xml:space="preserve">. </w:t>
      </w:r>
      <w:r w:rsidR="004E62A2" w:rsidRPr="00EE2556">
        <w:rPr>
          <w:sz w:val="24"/>
        </w:rPr>
        <w:t>Обеспечивает установление</w:t>
      </w:r>
      <w:r w:rsidR="00473668" w:rsidRPr="00EE2556">
        <w:rPr>
          <w:sz w:val="24"/>
        </w:rPr>
        <w:t xml:space="preserve"> тарифов на услуги и работы, </w:t>
      </w:r>
      <w:r w:rsidR="005B16F0" w:rsidRPr="00EE2556">
        <w:rPr>
          <w:sz w:val="24"/>
          <w:szCs w:val="24"/>
        </w:rPr>
        <w:t>предоставляемые</w:t>
      </w:r>
      <w:r w:rsidR="00EA0194" w:rsidRPr="00EE2556">
        <w:rPr>
          <w:sz w:val="24"/>
        </w:rPr>
        <w:t xml:space="preserve"> </w:t>
      </w:r>
      <w:r w:rsidR="00473668" w:rsidRPr="00EE2556">
        <w:rPr>
          <w:sz w:val="24"/>
        </w:rPr>
        <w:t>и выполняемые муниципальными предприятиями и учреждениями, в соответствии с законодательством и в пределах предоставленных  полномочий.</w:t>
      </w:r>
    </w:p>
    <w:p w:rsidR="00473668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2.2.4</w:t>
      </w:r>
      <w:r w:rsidR="004C6824" w:rsidRPr="00EE2556">
        <w:rPr>
          <w:sz w:val="24"/>
        </w:rPr>
        <w:t>3</w:t>
      </w:r>
      <w:r w:rsidR="00473668" w:rsidRPr="00EE2556">
        <w:rPr>
          <w:sz w:val="24"/>
        </w:rPr>
        <w:t xml:space="preserve">. Осуществляет контроль при формировании и применении регулируемых   тарифов в рамках экономического обоснования тарифов на услуги и работы, </w:t>
      </w:r>
      <w:r w:rsidR="005B16F0" w:rsidRPr="00EE2556">
        <w:rPr>
          <w:sz w:val="24"/>
          <w:szCs w:val="24"/>
        </w:rPr>
        <w:t>предоставляемые</w:t>
      </w:r>
      <w:r w:rsidR="00F636DC" w:rsidRPr="00EE2556">
        <w:rPr>
          <w:sz w:val="24"/>
        </w:rPr>
        <w:t xml:space="preserve"> и выполняемые</w:t>
      </w:r>
      <w:r w:rsidR="00473668" w:rsidRPr="00EE2556">
        <w:rPr>
          <w:sz w:val="24"/>
        </w:rPr>
        <w:t xml:space="preserve"> муниципальными предприятиями и учреждениями.</w:t>
      </w:r>
    </w:p>
    <w:p w:rsidR="00473668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2.2.4</w:t>
      </w:r>
      <w:r w:rsidR="00296440" w:rsidRPr="00EE2556">
        <w:rPr>
          <w:sz w:val="24"/>
        </w:rPr>
        <w:t>4</w:t>
      </w:r>
      <w:r w:rsidR="00473668" w:rsidRPr="00EE2556">
        <w:rPr>
          <w:sz w:val="24"/>
        </w:rPr>
        <w:t>. Проводит мониторинг действующих цен на товары</w:t>
      </w:r>
      <w:r w:rsidR="001E594F" w:rsidRPr="00EE2556">
        <w:rPr>
          <w:sz w:val="24"/>
        </w:rPr>
        <w:t>, тарифов</w:t>
      </w:r>
      <w:r w:rsidR="00473668" w:rsidRPr="00EE2556">
        <w:rPr>
          <w:sz w:val="24"/>
        </w:rPr>
        <w:t xml:space="preserve"> </w:t>
      </w:r>
      <w:r w:rsidR="001E594F" w:rsidRPr="00EE2556">
        <w:rPr>
          <w:sz w:val="24"/>
        </w:rPr>
        <w:t xml:space="preserve">на </w:t>
      </w:r>
      <w:r w:rsidR="00473668" w:rsidRPr="00EE2556">
        <w:rPr>
          <w:sz w:val="24"/>
        </w:rPr>
        <w:t>услуги</w:t>
      </w:r>
      <w:r w:rsidR="001E594F" w:rsidRPr="00EE2556">
        <w:rPr>
          <w:sz w:val="24"/>
        </w:rPr>
        <w:t xml:space="preserve"> и работы</w:t>
      </w:r>
      <w:r w:rsidR="00473668" w:rsidRPr="00EE2556">
        <w:rPr>
          <w:sz w:val="24"/>
        </w:rPr>
        <w:t xml:space="preserve"> для анализа ценовой ситуации.</w:t>
      </w:r>
    </w:p>
    <w:p w:rsidR="008E2D80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2.2.4</w:t>
      </w:r>
      <w:r w:rsidR="00296440" w:rsidRPr="00EE2556">
        <w:rPr>
          <w:sz w:val="24"/>
        </w:rPr>
        <w:t>5</w:t>
      </w:r>
      <w:r w:rsidR="008E2D80" w:rsidRPr="00EE2556">
        <w:rPr>
          <w:sz w:val="24"/>
        </w:rPr>
        <w:t>. Осуществляет хранение документации Управления, аудиозаписей заседаний Единой комиссии в порядке, установленном действующим законодательством.</w:t>
      </w:r>
    </w:p>
    <w:p w:rsidR="002B6735" w:rsidRPr="00EE2556" w:rsidRDefault="008C219D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2.2.4</w:t>
      </w:r>
      <w:r w:rsidR="00296440" w:rsidRPr="00EE2556">
        <w:rPr>
          <w:sz w:val="24"/>
        </w:rPr>
        <w:t>6</w:t>
      </w:r>
      <w:r w:rsidR="002B6735" w:rsidRPr="00EE2556">
        <w:rPr>
          <w:sz w:val="24"/>
        </w:rPr>
        <w:t xml:space="preserve">. Составляет статистические и аналитические отчеты по вопросам, отнесенным к ведению </w:t>
      </w:r>
      <w:r w:rsidR="00F932B9" w:rsidRPr="00EE2556">
        <w:rPr>
          <w:sz w:val="24"/>
        </w:rPr>
        <w:t>Управления</w:t>
      </w:r>
      <w:r w:rsidR="002B6735" w:rsidRPr="00EE2556">
        <w:rPr>
          <w:sz w:val="24"/>
        </w:rPr>
        <w:t>.</w:t>
      </w:r>
    </w:p>
    <w:p w:rsidR="00F932B9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2.2.4</w:t>
      </w:r>
      <w:r w:rsidR="00296440" w:rsidRPr="00EE2556">
        <w:rPr>
          <w:sz w:val="24"/>
        </w:rPr>
        <w:t>7</w:t>
      </w:r>
      <w:r w:rsidR="00F932B9" w:rsidRPr="00EE2556">
        <w:rPr>
          <w:sz w:val="24"/>
        </w:rPr>
        <w:t xml:space="preserve">. </w:t>
      </w:r>
      <w:r w:rsidR="00676D62" w:rsidRPr="00EE2556">
        <w:rPr>
          <w:sz w:val="24"/>
        </w:rPr>
        <w:t>Рассматривает обращения граждан и юридических лиц по вопросам, связа</w:t>
      </w:r>
      <w:r w:rsidR="00CE27F5" w:rsidRPr="00EE2556">
        <w:rPr>
          <w:sz w:val="24"/>
        </w:rPr>
        <w:t>нным с деятельностью Управления</w:t>
      </w:r>
      <w:r w:rsidR="00676D62" w:rsidRPr="00EE2556">
        <w:rPr>
          <w:sz w:val="24"/>
        </w:rPr>
        <w:t>.</w:t>
      </w:r>
    </w:p>
    <w:p w:rsidR="00F932B9" w:rsidRPr="00EE2556" w:rsidRDefault="00080EF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2.2.4</w:t>
      </w:r>
      <w:r w:rsidR="00296440" w:rsidRPr="00EE2556">
        <w:rPr>
          <w:sz w:val="24"/>
        </w:rPr>
        <w:t>8</w:t>
      </w:r>
      <w:r w:rsidR="00F932B9" w:rsidRPr="00EE2556">
        <w:rPr>
          <w:sz w:val="24"/>
        </w:rPr>
        <w:t xml:space="preserve">. </w:t>
      </w:r>
      <w:r w:rsidR="00CE27F5" w:rsidRPr="00EE2556">
        <w:rPr>
          <w:sz w:val="24"/>
          <w:szCs w:val="24"/>
        </w:rPr>
        <w:t>Осуществляет подготовку проектов муниципальных правовых актов по вопросам, отнесенным к ведению</w:t>
      </w:r>
      <w:r w:rsidR="00CE27F5" w:rsidRPr="00EE2556">
        <w:rPr>
          <w:sz w:val="24"/>
        </w:rPr>
        <w:t xml:space="preserve"> </w:t>
      </w:r>
      <w:r w:rsidR="00536924" w:rsidRPr="00EE2556">
        <w:rPr>
          <w:sz w:val="24"/>
        </w:rPr>
        <w:t>Управления</w:t>
      </w:r>
      <w:r w:rsidR="00F932B9" w:rsidRPr="00EE2556">
        <w:rPr>
          <w:sz w:val="24"/>
        </w:rPr>
        <w:t>.</w:t>
      </w:r>
    </w:p>
    <w:p w:rsidR="009A12D5" w:rsidRPr="00EE2556" w:rsidRDefault="00296440" w:rsidP="004C3D0F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2.2.49</w:t>
      </w:r>
      <w:r w:rsidR="009A12D5" w:rsidRPr="00EE2556">
        <w:rPr>
          <w:sz w:val="24"/>
          <w:szCs w:val="24"/>
        </w:rPr>
        <w:t xml:space="preserve">. Осуществляет хранение и формирование архива документации Управления в порядке, установленном действующим законодательством Российской Федерации. </w:t>
      </w:r>
    </w:p>
    <w:p w:rsidR="00D12035" w:rsidRPr="00EE2556" w:rsidRDefault="00F932B9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</w:t>
      </w:r>
      <w:r w:rsidR="00296440" w:rsidRPr="00EE2556">
        <w:rPr>
          <w:sz w:val="24"/>
        </w:rPr>
        <w:t>50</w:t>
      </w:r>
      <w:r w:rsidRPr="00EE2556">
        <w:rPr>
          <w:sz w:val="24"/>
        </w:rPr>
        <w:t xml:space="preserve">. </w:t>
      </w:r>
      <w:r w:rsidR="002C50EC" w:rsidRPr="00EE2556">
        <w:rPr>
          <w:sz w:val="24"/>
        </w:rPr>
        <w:t xml:space="preserve">Оказывает методологическую и практическую помощь по </w:t>
      </w:r>
      <w:r w:rsidR="009C0E1A" w:rsidRPr="00EE2556">
        <w:rPr>
          <w:sz w:val="24"/>
        </w:rPr>
        <w:t>вопросам, отнесенным к ведению Управления</w:t>
      </w:r>
      <w:r w:rsidR="00D12035" w:rsidRPr="00EE2556">
        <w:rPr>
          <w:sz w:val="24"/>
        </w:rPr>
        <w:t>.</w:t>
      </w:r>
    </w:p>
    <w:p w:rsidR="009C0E1A" w:rsidRPr="00EE2556" w:rsidRDefault="009C0E1A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</w:t>
      </w:r>
      <w:r w:rsidR="00296440" w:rsidRPr="00EE2556">
        <w:rPr>
          <w:sz w:val="24"/>
        </w:rPr>
        <w:t>51</w:t>
      </w:r>
      <w:r w:rsidRPr="00EE2556">
        <w:rPr>
          <w:sz w:val="24"/>
        </w:rPr>
        <w:t>. Ведет переписку с органами</w:t>
      </w:r>
      <w:r w:rsidR="00A11E9E" w:rsidRPr="00EE2556">
        <w:rPr>
          <w:sz w:val="24"/>
        </w:rPr>
        <w:t xml:space="preserve"> </w:t>
      </w:r>
      <w:r w:rsidR="00707EC6" w:rsidRPr="00EE2556">
        <w:rPr>
          <w:sz w:val="24"/>
        </w:rPr>
        <w:t xml:space="preserve">государственной </w:t>
      </w:r>
      <w:r w:rsidR="00A11E9E" w:rsidRPr="00EE2556">
        <w:rPr>
          <w:sz w:val="24"/>
        </w:rPr>
        <w:t>власти</w:t>
      </w:r>
      <w:r w:rsidR="00707EC6" w:rsidRPr="00EE2556">
        <w:rPr>
          <w:sz w:val="24"/>
        </w:rPr>
        <w:t xml:space="preserve"> и местного самоуправления</w:t>
      </w:r>
      <w:r w:rsidRPr="00EE2556">
        <w:rPr>
          <w:sz w:val="24"/>
        </w:rPr>
        <w:t xml:space="preserve">, </w:t>
      </w:r>
      <w:r w:rsidR="00A11E9E" w:rsidRPr="00EE2556">
        <w:rPr>
          <w:sz w:val="24"/>
        </w:rPr>
        <w:t>предприятиями, учреждениями,</w:t>
      </w:r>
      <w:r w:rsidRPr="00EE2556">
        <w:rPr>
          <w:sz w:val="24"/>
        </w:rPr>
        <w:t xml:space="preserve"> организациями независимо от их организационно-правов</w:t>
      </w:r>
      <w:r w:rsidR="00CA7B9B" w:rsidRPr="00EE2556">
        <w:rPr>
          <w:sz w:val="24"/>
        </w:rPr>
        <w:t>ых</w:t>
      </w:r>
      <w:r w:rsidRPr="00EE2556">
        <w:rPr>
          <w:sz w:val="24"/>
        </w:rPr>
        <w:t xml:space="preserve"> форм и форм собственности по вопросам, отнесенным к ведению Управления.</w:t>
      </w:r>
    </w:p>
    <w:p w:rsidR="00D12035" w:rsidRDefault="003570C7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2.2.</w:t>
      </w:r>
      <w:r w:rsidR="00080EF9" w:rsidRPr="00EE2556">
        <w:rPr>
          <w:sz w:val="24"/>
        </w:rPr>
        <w:t>5</w:t>
      </w:r>
      <w:r w:rsidR="00296440" w:rsidRPr="00EE2556">
        <w:rPr>
          <w:sz w:val="24"/>
        </w:rPr>
        <w:t>2</w:t>
      </w:r>
      <w:r w:rsidR="00935640" w:rsidRPr="00EE2556">
        <w:rPr>
          <w:sz w:val="24"/>
        </w:rPr>
        <w:t xml:space="preserve">. </w:t>
      </w:r>
      <w:r w:rsidR="00D12035" w:rsidRPr="00EE2556">
        <w:rPr>
          <w:sz w:val="24"/>
        </w:rPr>
        <w:t xml:space="preserve">Взаимодействует в пределах </w:t>
      </w:r>
      <w:r w:rsidR="00C600C9" w:rsidRPr="00EE2556">
        <w:rPr>
          <w:sz w:val="24"/>
        </w:rPr>
        <w:t xml:space="preserve">своей </w:t>
      </w:r>
      <w:r w:rsidR="00CE27F5" w:rsidRPr="00EE2556">
        <w:rPr>
          <w:sz w:val="24"/>
        </w:rPr>
        <w:t>компетенции с</w:t>
      </w:r>
      <w:r w:rsidR="00D12035" w:rsidRPr="00EE2556">
        <w:rPr>
          <w:sz w:val="24"/>
        </w:rPr>
        <w:t xml:space="preserve"> </w:t>
      </w:r>
      <w:r w:rsidR="00AA77CF" w:rsidRPr="00EE2556">
        <w:rPr>
          <w:sz w:val="24"/>
        </w:rPr>
        <w:t xml:space="preserve">федеральными органами </w:t>
      </w:r>
      <w:r w:rsidR="00675FFB" w:rsidRPr="00EE2556">
        <w:rPr>
          <w:sz w:val="24"/>
        </w:rPr>
        <w:t xml:space="preserve">государственной </w:t>
      </w:r>
      <w:r w:rsidR="00AA77CF" w:rsidRPr="00EE2556">
        <w:rPr>
          <w:sz w:val="24"/>
        </w:rPr>
        <w:t xml:space="preserve">власти, органами </w:t>
      </w:r>
      <w:r w:rsidR="00675FFB" w:rsidRPr="00EE2556">
        <w:rPr>
          <w:sz w:val="24"/>
        </w:rPr>
        <w:t xml:space="preserve">государственной </w:t>
      </w:r>
      <w:r w:rsidR="00AA77CF" w:rsidRPr="00EE2556">
        <w:rPr>
          <w:sz w:val="24"/>
        </w:rPr>
        <w:t xml:space="preserve">власти Ханты-Мансийского автономного округа – </w:t>
      </w:r>
      <w:proofErr w:type="spellStart"/>
      <w:r w:rsidR="00AA77CF" w:rsidRPr="00EE2556">
        <w:rPr>
          <w:sz w:val="24"/>
        </w:rPr>
        <w:t>Югры</w:t>
      </w:r>
      <w:proofErr w:type="spellEnd"/>
      <w:r w:rsidR="00AA77CF" w:rsidRPr="00EE2556">
        <w:rPr>
          <w:sz w:val="24"/>
        </w:rPr>
        <w:t xml:space="preserve">, </w:t>
      </w:r>
      <w:r w:rsidR="00D12035" w:rsidRPr="00EE2556">
        <w:rPr>
          <w:sz w:val="24"/>
        </w:rPr>
        <w:t xml:space="preserve">органами администрации города Урай, Думой города Урай, </w:t>
      </w:r>
      <w:r w:rsidR="00D96E64" w:rsidRPr="00EE2556">
        <w:rPr>
          <w:sz w:val="24"/>
        </w:rPr>
        <w:t xml:space="preserve">Контрольно-счетной палатой города Урай, </w:t>
      </w:r>
      <w:r w:rsidR="00D12035" w:rsidRPr="00EE2556">
        <w:rPr>
          <w:sz w:val="24"/>
        </w:rPr>
        <w:t>муниципальными предприятиями и учреждениями города Урай,</w:t>
      </w:r>
      <w:r w:rsidR="00AA77CF" w:rsidRPr="00EE2556">
        <w:rPr>
          <w:sz w:val="24"/>
        </w:rPr>
        <w:t xml:space="preserve"> </w:t>
      </w:r>
      <w:r w:rsidR="00D12035" w:rsidRPr="00EE2556">
        <w:rPr>
          <w:sz w:val="24"/>
        </w:rPr>
        <w:t>иными организациями</w:t>
      </w:r>
      <w:r w:rsidR="00B72C3E" w:rsidRPr="00EE2556">
        <w:rPr>
          <w:sz w:val="24"/>
        </w:rPr>
        <w:t xml:space="preserve"> независимо от их организационно-правов</w:t>
      </w:r>
      <w:r w:rsidR="00CA7B9B" w:rsidRPr="00EE2556">
        <w:rPr>
          <w:sz w:val="24"/>
        </w:rPr>
        <w:t>ых</w:t>
      </w:r>
      <w:r w:rsidR="00B72C3E" w:rsidRPr="00EE2556">
        <w:rPr>
          <w:sz w:val="24"/>
        </w:rPr>
        <w:t xml:space="preserve"> форм и форм собственности</w:t>
      </w:r>
      <w:r w:rsidR="00D12035" w:rsidRPr="00EE2556">
        <w:rPr>
          <w:sz w:val="24"/>
        </w:rPr>
        <w:t xml:space="preserve">. </w:t>
      </w:r>
    </w:p>
    <w:p w:rsidR="00BA0A34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2.2.53. </w:t>
      </w:r>
      <w:r>
        <w:rPr>
          <w:sz w:val="24"/>
          <w:szCs w:val="24"/>
        </w:rPr>
        <w:t>Формирует сводную информацию о состоянии и развитии конкурентной среды на рынках товаров и услуг муниципального образования город Урай, о ходе реализации мероприятий Плана мероприятий («дорожной карты</w:t>
      </w:r>
      <w:r w:rsidRPr="00BB6B61">
        <w:rPr>
          <w:sz w:val="24"/>
          <w:szCs w:val="24"/>
        </w:rPr>
        <w:t xml:space="preserve">») по </w:t>
      </w:r>
      <w:r>
        <w:rPr>
          <w:sz w:val="24"/>
          <w:szCs w:val="24"/>
        </w:rPr>
        <w:t xml:space="preserve">содействию развитию конкуренции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.2.2.53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2.2.54. Разрабатывает документы мобилизационного плана экономики муниципального образования город Урай. 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.2.2.54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81767A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2.2.55</w:t>
      </w:r>
      <w:r w:rsidRPr="0081767A">
        <w:rPr>
          <w:sz w:val="24"/>
          <w:szCs w:val="24"/>
        </w:rPr>
        <w:t xml:space="preserve">. </w:t>
      </w:r>
      <w:r w:rsidRPr="0081767A">
        <w:rPr>
          <w:sz w:val="24"/>
        </w:rPr>
        <w:t xml:space="preserve">Формирует ежегодное </w:t>
      </w:r>
      <w:r w:rsidRPr="0081767A">
        <w:rPr>
          <w:sz w:val="24"/>
          <w:szCs w:val="24"/>
        </w:rPr>
        <w:t>Инвестиционное послание главы города Урай.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.2.2.55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Default="00BA0A34" w:rsidP="00BA0A34">
      <w:pPr>
        <w:ind w:firstLine="709"/>
        <w:jc w:val="both"/>
        <w:rPr>
          <w:sz w:val="24"/>
        </w:rPr>
      </w:pPr>
      <w:r>
        <w:rPr>
          <w:sz w:val="24"/>
        </w:rPr>
        <w:t>2.2.56</w:t>
      </w:r>
      <w:r w:rsidRPr="0081767A">
        <w:rPr>
          <w:sz w:val="24"/>
        </w:rPr>
        <w:t xml:space="preserve">. </w:t>
      </w:r>
      <w:r w:rsidRPr="0081767A">
        <w:rPr>
          <w:sz w:val="24"/>
          <w:szCs w:val="24"/>
        </w:rPr>
        <w:t>Формирует ежегодный доклад главы города Ура</w:t>
      </w:r>
      <w:r>
        <w:rPr>
          <w:sz w:val="24"/>
          <w:szCs w:val="24"/>
        </w:rPr>
        <w:t>й о взаимодействии с инвесторами</w:t>
      </w:r>
      <w:r w:rsidRPr="0081767A">
        <w:rPr>
          <w:sz w:val="24"/>
          <w:szCs w:val="24"/>
        </w:rPr>
        <w:t xml:space="preserve"> по вопросам реализации инвестиционных проектов</w:t>
      </w:r>
      <w:r w:rsidRPr="0081767A">
        <w:rPr>
          <w:sz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.2.2.56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2.2.57</w:t>
      </w:r>
      <w:r w:rsidRPr="00EE2556">
        <w:rPr>
          <w:sz w:val="24"/>
          <w:szCs w:val="24"/>
        </w:rPr>
        <w:t xml:space="preserve">. </w:t>
      </w:r>
      <w:r>
        <w:rPr>
          <w:sz w:val="24"/>
          <w:szCs w:val="24"/>
        </w:rPr>
        <w:t>Обеспечивает</w:t>
      </w:r>
      <w:r w:rsidRPr="00BB6B61">
        <w:rPr>
          <w:sz w:val="24"/>
          <w:szCs w:val="24"/>
        </w:rPr>
        <w:t xml:space="preserve"> работу по исполне</w:t>
      </w:r>
      <w:r>
        <w:rPr>
          <w:sz w:val="24"/>
          <w:szCs w:val="24"/>
        </w:rPr>
        <w:t>нию Плана мероприятий («дорожной карты») по внедрени</w:t>
      </w:r>
      <w:r w:rsidRPr="00BB6B61">
        <w:rPr>
          <w:sz w:val="24"/>
          <w:szCs w:val="24"/>
        </w:rPr>
        <w:t>ю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город Урай</w:t>
      </w:r>
      <w:r>
        <w:rPr>
          <w:sz w:val="24"/>
          <w:szCs w:val="24"/>
        </w:rPr>
        <w:t xml:space="preserve">, в том числе посредством </w:t>
      </w:r>
      <w:r w:rsidRPr="00BB6B61">
        <w:rPr>
          <w:sz w:val="24"/>
          <w:szCs w:val="24"/>
        </w:rPr>
        <w:t>специализированной автоматизированной систем</w:t>
      </w:r>
      <w:r>
        <w:rPr>
          <w:sz w:val="24"/>
          <w:szCs w:val="24"/>
        </w:rPr>
        <w:t xml:space="preserve">ы </w:t>
      </w:r>
      <w:r w:rsidRPr="00BB6B61">
        <w:rPr>
          <w:sz w:val="24"/>
          <w:szCs w:val="24"/>
        </w:rPr>
        <w:t>управления проектами «Диалог»</w:t>
      </w:r>
      <w:r w:rsidRPr="00EE2556">
        <w:rPr>
          <w:sz w:val="24"/>
          <w:szCs w:val="24"/>
        </w:rPr>
        <w:t xml:space="preserve">.  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.2.2.57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</w:rPr>
      </w:pPr>
      <w:r w:rsidRPr="00EE2556">
        <w:rPr>
          <w:sz w:val="24"/>
        </w:rPr>
        <w:t>2.2.</w:t>
      </w:r>
      <w:r>
        <w:rPr>
          <w:sz w:val="24"/>
        </w:rPr>
        <w:t>58</w:t>
      </w:r>
      <w:r w:rsidRPr="00EE2556">
        <w:rPr>
          <w:sz w:val="24"/>
        </w:rPr>
        <w:t xml:space="preserve">. </w:t>
      </w:r>
      <w:r>
        <w:rPr>
          <w:sz w:val="24"/>
          <w:szCs w:val="24"/>
        </w:rPr>
        <w:t xml:space="preserve">Обеспечивает </w:t>
      </w:r>
      <w:r w:rsidRPr="00BB6B61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2C7086">
        <w:rPr>
          <w:sz w:val="24"/>
          <w:szCs w:val="24"/>
        </w:rPr>
        <w:t>администрации города Урай с экспертной</w:t>
      </w:r>
      <w:r w:rsidRPr="00BB6B61">
        <w:rPr>
          <w:sz w:val="24"/>
          <w:szCs w:val="24"/>
        </w:rPr>
        <w:t xml:space="preserve"> группой по проведению общественной оценки результатов внедрения успешных практик и соответствия полученных результатов внедрения </w:t>
      </w:r>
      <w:r>
        <w:rPr>
          <w:sz w:val="24"/>
          <w:szCs w:val="24"/>
        </w:rPr>
        <w:t>успешных</w:t>
      </w:r>
      <w:r w:rsidRPr="00BB6B61">
        <w:rPr>
          <w:sz w:val="24"/>
          <w:szCs w:val="24"/>
        </w:rPr>
        <w:t xml:space="preserve"> муниципальных практик</w:t>
      </w:r>
      <w:r w:rsidRPr="00EE2556">
        <w:rPr>
          <w:sz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.2.2.58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</w:rPr>
      </w:pPr>
      <w:r w:rsidRPr="00EE2556">
        <w:rPr>
          <w:sz w:val="24"/>
        </w:rPr>
        <w:lastRenderedPageBreak/>
        <w:t>2.2.</w:t>
      </w:r>
      <w:r>
        <w:rPr>
          <w:sz w:val="24"/>
        </w:rPr>
        <w:t>59</w:t>
      </w:r>
      <w:r w:rsidRPr="00EE2556">
        <w:rPr>
          <w:sz w:val="24"/>
        </w:rPr>
        <w:t xml:space="preserve">. </w:t>
      </w:r>
      <w:r>
        <w:rPr>
          <w:sz w:val="24"/>
          <w:szCs w:val="24"/>
        </w:rPr>
        <w:t>О</w:t>
      </w:r>
      <w:r w:rsidRPr="00BB6B61">
        <w:rPr>
          <w:sz w:val="24"/>
          <w:szCs w:val="24"/>
        </w:rPr>
        <w:t>беспечивает работу Проектного комитета</w:t>
      </w:r>
      <w:r w:rsidRPr="00EE2556">
        <w:rPr>
          <w:sz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.2.2.59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2.2.</w:t>
      </w:r>
      <w:r>
        <w:rPr>
          <w:sz w:val="24"/>
          <w:szCs w:val="24"/>
        </w:rPr>
        <w:t>60</w:t>
      </w:r>
      <w:r w:rsidRPr="00EE2556">
        <w:rPr>
          <w:sz w:val="24"/>
          <w:szCs w:val="24"/>
        </w:rPr>
        <w:t xml:space="preserve">. </w:t>
      </w:r>
      <w:r>
        <w:rPr>
          <w:sz w:val="24"/>
          <w:szCs w:val="24"/>
        </w:rPr>
        <w:t>Ведет</w:t>
      </w:r>
      <w:r w:rsidRPr="00BB6B61">
        <w:rPr>
          <w:sz w:val="24"/>
          <w:szCs w:val="24"/>
        </w:rPr>
        <w:t xml:space="preserve"> Реестр проектных инициатив в порядке, установленном постановлением администрации города Урай</w:t>
      </w:r>
      <w:r w:rsidRPr="00EE2556"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.2.2.60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2.2.</w:t>
      </w:r>
      <w:r>
        <w:rPr>
          <w:sz w:val="24"/>
          <w:szCs w:val="24"/>
        </w:rPr>
        <w:t>61</w:t>
      </w:r>
      <w:r w:rsidRPr="00EE2556">
        <w:rPr>
          <w:sz w:val="24"/>
          <w:szCs w:val="24"/>
        </w:rPr>
        <w:t xml:space="preserve">. </w:t>
      </w:r>
      <w:r>
        <w:rPr>
          <w:sz w:val="24"/>
          <w:szCs w:val="24"/>
        </w:rPr>
        <w:t>Рассматривает проектные</w:t>
      </w:r>
      <w:r w:rsidRPr="00BB6B61">
        <w:rPr>
          <w:sz w:val="24"/>
          <w:szCs w:val="24"/>
        </w:rPr>
        <w:t xml:space="preserve"> инициатив</w:t>
      </w:r>
      <w:r>
        <w:rPr>
          <w:sz w:val="24"/>
          <w:szCs w:val="24"/>
        </w:rPr>
        <w:t>ы</w:t>
      </w:r>
      <w:r w:rsidRPr="00BB6B61">
        <w:rPr>
          <w:sz w:val="24"/>
          <w:szCs w:val="24"/>
        </w:rPr>
        <w:t xml:space="preserve"> в порядке, установленном постановлением администрации города Урай, на их соответствие документам стратегического планирования муниципального образования городской округ город Урай и методологии управления проектной деятельностью и </w:t>
      </w:r>
      <w:r>
        <w:rPr>
          <w:sz w:val="24"/>
          <w:szCs w:val="24"/>
        </w:rPr>
        <w:t>дает заключения</w:t>
      </w:r>
      <w:r w:rsidRPr="00BB6B61">
        <w:rPr>
          <w:sz w:val="24"/>
          <w:szCs w:val="24"/>
        </w:rPr>
        <w:t xml:space="preserve"> по результатам их рассмотрения</w:t>
      </w:r>
      <w:r w:rsidRPr="00EE2556"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.2.2.61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2.2.62</w:t>
      </w:r>
      <w:r w:rsidRPr="00EE2556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BB6B61">
        <w:rPr>
          <w:sz w:val="24"/>
          <w:szCs w:val="24"/>
        </w:rPr>
        <w:t>онтрол</w:t>
      </w:r>
      <w:r>
        <w:rPr>
          <w:sz w:val="24"/>
          <w:szCs w:val="24"/>
        </w:rPr>
        <w:t>ирует выполнение работ, достижение</w:t>
      </w:r>
      <w:r w:rsidRPr="00BB6B61">
        <w:rPr>
          <w:sz w:val="24"/>
          <w:szCs w:val="24"/>
        </w:rPr>
        <w:t xml:space="preserve"> контроль</w:t>
      </w:r>
      <w:r>
        <w:rPr>
          <w:sz w:val="24"/>
          <w:szCs w:val="24"/>
        </w:rPr>
        <w:t>ных точек, поручений по проекту</w:t>
      </w:r>
      <w:r w:rsidRPr="00BB6B61">
        <w:rPr>
          <w:sz w:val="24"/>
          <w:szCs w:val="24"/>
        </w:rPr>
        <w:t xml:space="preserve"> на основании </w:t>
      </w:r>
      <w:proofErr w:type="spellStart"/>
      <w:proofErr w:type="gramStart"/>
      <w:r w:rsidRPr="00BB6B61">
        <w:rPr>
          <w:sz w:val="24"/>
          <w:szCs w:val="24"/>
        </w:rPr>
        <w:t>статус-отчетов</w:t>
      </w:r>
      <w:proofErr w:type="spellEnd"/>
      <w:proofErr w:type="gramEnd"/>
      <w:r w:rsidRPr="00BB6B61">
        <w:rPr>
          <w:sz w:val="24"/>
          <w:szCs w:val="24"/>
        </w:rPr>
        <w:t>, полученных от администраторов проектов</w:t>
      </w:r>
      <w:r w:rsidRPr="00EE2556"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.2.2.62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2.2.63</w:t>
      </w:r>
      <w:r w:rsidRPr="00EE2556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Анализирует итоговые показатели</w:t>
      </w:r>
      <w:r w:rsidRPr="00BB6B61">
        <w:rPr>
          <w:sz w:val="24"/>
          <w:szCs w:val="24"/>
        </w:rPr>
        <w:t xml:space="preserve"> по проектам (в том числе о соблюдении сроков, расходов </w:t>
      </w:r>
      <w:r>
        <w:rPr>
          <w:sz w:val="24"/>
          <w:szCs w:val="24"/>
        </w:rPr>
        <w:t>на исполнение проекта), качество управления проектом, о</w:t>
      </w:r>
      <w:r w:rsidRPr="00BB6B61">
        <w:rPr>
          <w:sz w:val="24"/>
          <w:szCs w:val="24"/>
        </w:rPr>
        <w:t xml:space="preserve">существляет мониторинг исполнения проектов на основании представленных </w:t>
      </w:r>
      <w:proofErr w:type="spellStart"/>
      <w:proofErr w:type="gramStart"/>
      <w:r w:rsidRPr="00BB6B61">
        <w:rPr>
          <w:sz w:val="24"/>
          <w:szCs w:val="24"/>
        </w:rPr>
        <w:t>статус-отчетов</w:t>
      </w:r>
      <w:proofErr w:type="spellEnd"/>
      <w:proofErr w:type="gramEnd"/>
      <w:r w:rsidRPr="00BB6B61">
        <w:rPr>
          <w:sz w:val="24"/>
          <w:szCs w:val="24"/>
        </w:rPr>
        <w:t xml:space="preserve"> исполнения проектов и </w:t>
      </w:r>
      <w:r>
        <w:rPr>
          <w:sz w:val="24"/>
          <w:szCs w:val="24"/>
        </w:rPr>
        <w:t>предоставляет его результаты</w:t>
      </w:r>
      <w:r w:rsidRPr="00BB6B61">
        <w:rPr>
          <w:sz w:val="24"/>
          <w:szCs w:val="24"/>
        </w:rPr>
        <w:t xml:space="preserve"> на рассмотрение Проектного комитета</w:t>
      </w:r>
      <w:r w:rsidRPr="00EE2556"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.2.2.63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EE2556">
        <w:rPr>
          <w:sz w:val="24"/>
          <w:szCs w:val="24"/>
        </w:rPr>
        <w:t xml:space="preserve">4. </w:t>
      </w:r>
      <w:r>
        <w:rPr>
          <w:sz w:val="24"/>
          <w:szCs w:val="24"/>
        </w:rPr>
        <w:t>Взаимодействует</w:t>
      </w:r>
      <w:r w:rsidRPr="00BB6B61">
        <w:rPr>
          <w:sz w:val="24"/>
          <w:szCs w:val="24"/>
        </w:rPr>
        <w:t xml:space="preserve"> с участниками проектов</w:t>
      </w:r>
      <w:r>
        <w:rPr>
          <w:sz w:val="24"/>
          <w:szCs w:val="24"/>
        </w:rPr>
        <w:t>, в том числе</w:t>
      </w:r>
      <w:r w:rsidRPr="00BB6B61">
        <w:rPr>
          <w:sz w:val="24"/>
          <w:szCs w:val="24"/>
        </w:rPr>
        <w:t xml:space="preserve"> с использованием автоматизированной информационной системы проектной деятельности</w:t>
      </w:r>
      <w:r w:rsidRPr="00EE2556"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.2.2.64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EE2556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Обеспечивает координацию деятельности органов местного самоуправления при реализации проекта </w:t>
      </w:r>
      <w:proofErr w:type="spellStart"/>
      <w:r>
        <w:rPr>
          <w:sz w:val="24"/>
          <w:szCs w:val="24"/>
        </w:rPr>
        <w:t>муниципально-частного</w:t>
      </w:r>
      <w:proofErr w:type="spellEnd"/>
      <w:r>
        <w:rPr>
          <w:sz w:val="24"/>
          <w:szCs w:val="24"/>
        </w:rPr>
        <w:t xml:space="preserve"> партнерства </w:t>
      </w:r>
      <w:r w:rsidRPr="00BB6B61">
        <w:rPr>
          <w:sz w:val="24"/>
          <w:szCs w:val="24"/>
        </w:rPr>
        <w:t>(далее – соглашение о МЧП)</w:t>
      </w:r>
      <w:r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.2.2.65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2.2.66. Согласовывает конкурсную документацию</w:t>
      </w:r>
      <w:r w:rsidRPr="00BB6B61">
        <w:rPr>
          <w:sz w:val="24"/>
          <w:szCs w:val="24"/>
        </w:rPr>
        <w:t xml:space="preserve"> для проведения конкурсов на право заключения соглашения о </w:t>
      </w:r>
      <w:r>
        <w:rPr>
          <w:sz w:val="24"/>
          <w:szCs w:val="24"/>
        </w:rPr>
        <w:t>МЧП</w:t>
      </w:r>
      <w:r w:rsidRPr="00BB6B61">
        <w:rPr>
          <w:sz w:val="24"/>
          <w:szCs w:val="24"/>
        </w:rPr>
        <w:t xml:space="preserve"> в муниципальном образовании городской округ город Урай</w:t>
      </w:r>
      <w:r w:rsidRPr="00EE2556"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.2.2.66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42C5B" w:rsidRDefault="00BA0A34" w:rsidP="00BA0A34">
      <w:pPr>
        <w:ind w:firstLine="709"/>
        <w:jc w:val="both"/>
        <w:rPr>
          <w:sz w:val="24"/>
          <w:szCs w:val="24"/>
        </w:rPr>
      </w:pPr>
      <w:r w:rsidRPr="00EE2556">
        <w:rPr>
          <w:sz w:val="24"/>
          <w:szCs w:val="24"/>
        </w:rPr>
        <w:t>2</w:t>
      </w:r>
      <w:r>
        <w:rPr>
          <w:sz w:val="24"/>
          <w:szCs w:val="24"/>
        </w:rPr>
        <w:t>.2.67</w:t>
      </w:r>
      <w:r w:rsidRPr="00E42C5B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E42C5B">
        <w:rPr>
          <w:sz w:val="24"/>
          <w:szCs w:val="24"/>
        </w:rPr>
        <w:t>существляет монитор</w:t>
      </w:r>
      <w:r>
        <w:rPr>
          <w:sz w:val="24"/>
          <w:szCs w:val="24"/>
        </w:rPr>
        <w:t>инг реализации соглашений о МЧП,</w:t>
      </w:r>
      <w:r w:rsidRPr="008F118B">
        <w:rPr>
          <w:sz w:val="24"/>
          <w:szCs w:val="24"/>
        </w:rPr>
        <w:t xml:space="preserve"> </w:t>
      </w:r>
      <w:r w:rsidRPr="00E42C5B">
        <w:rPr>
          <w:sz w:val="24"/>
          <w:szCs w:val="24"/>
        </w:rPr>
        <w:t>в том числе посредством государственной автоматизированной ин</w:t>
      </w:r>
      <w:r>
        <w:rPr>
          <w:sz w:val="24"/>
          <w:szCs w:val="24"/>
        </w:rPr>
        <w:t>формационной системы «Управление».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.2.2.67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tabs>
          <w:tab w:val="left" w:pos="851"/>
          <w:tab w:val="num" w:pos="9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2.2.68</w:t>
      </w:r>
      <w:r w:rsidRPr="00E42C5B">
        <w:rPr>
          <w:sz w:val="24"/>
          <w:szCs w:val="24"/>
        </w:rPr>
        <w:t>.</w:t>
      </w:r>
      <w:r w:rsidRPr="00EE2556">
        <w:rPr>
          <w:sz w:val="24"/>
          <w:szCs w:val="24"/>
        </w:rPr>
        <w:t xml:space="preserve"> </w:t>
      </w:r>
      <w:r>
        <w:rPr>
          <w:sz w:val="24"/>
          <w:szCs w:val="24"/>
        </w:rPr>
        <w:t>Ведет реестр</w:t>
      </w:r>
      <w:r w:rsidRPr="00BB6B61">
        <w:rPr>
          <w:sz w:val="24"/>
          <w:szCs w:val="24"/>
        </w:rPr>
        <w:t xml:space="preserve"> заключенных соглашений о МЧП</w:t>
      </w:r>
      <w:r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.2.2.68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BA0A34" w:rsidRPr="00EE2556" w:rsidRDefault="00BA0A34" w:rsidP="00BA0A34">
      <w:pPr>
        <w:ind w:firstLine="709"/>
        <w:jc w:val="both"/>
        <w:rPr>
          <w:sz w:val="24"/>
        </w:rPr>
      </w:pPr>
      <w:r>
        <w:rPr>
          <w:sz w:val="24"/>
          <w:szCs w:val="24"/>
        </w:rPr>
        <w:t>2.2.69</w:t>
      </w:r>
      <w:r w:rsidRPr="002034A9">
        <w:rPr>
          <w:sz w:val="24"/>
          <w:szCs w:val="24"/>
        </w:rPr>
        <w:t xml:space="preserve">. Размещает информацию о </w:t>
      </w:r>
      <w:proofErr w:type="gramStart"/>
      <w:r w:rsidRPr="002034A9">
        <w:rPr>
          <w:sz w:val="24"/>
          <w:szCs w:val="24"/>
        </w:rPr>
        <w:t>соглашениях</w:t>
      </w:r>
      <w:proofErr w:type="gramEnd"/>
      <w:r w:rsidRPr="002034A9">
        <w:rPr>
          <w:sz w:val="24"/>
          <w:szCs w:val="24"/>
        </w:rPr>
        <w:t xml:space="preserve"> о МЧП в электронной форме на официальном сайте органов местного самоуправления города Урай в информационно</w:t>
      </w:r>
      <w:r w:rsidRPr="00BB6B61">
        <w:rPr>
          <w:sz w:val="24"/>
          <w:szCs w:val="24"/>
        </w:rPr>
        <w:t>-телекоммуникационной сети «Интернет»</w:t>
      </w:r>
      <w:r>
        <w:rPr>
          <w:sz w:val="24"/>
          <w:szCs w:val="24"/>
        </w:rPr>
        <w:t>.</w:t>
      </w:r>
    </w:p>
    <w:p w:rsidR="00BA0A34" w:rsidRDefault="00BA0A34" w:rsidP="00BA0A34">
      <w:pPr>
        <w:pStyle w:val="a5"/>
        <w:shd w:val="clear" w:color="auto" w:fill="FFFFFF" w:themeFill="background1"/>
        <w:ind w:firstLine="709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(п</w:t>
      </w:r>
      <w:r w:rsidR="009515EB">
        <w:rPr>
          <w:color w:val="00B0F0"/>
          <w:sz w:val="22"/>
          <w:szCs w:val="22"/>
        </w:rPr>
        <w:t>п</w:t>
      </w:r>
      <w:r>
        <w:rPr>
          <w:color w:val="00B0F0"/>
          <w:sz w:val="22"/>
          <w:szCs w:val="22"/>
        </w:rPr>
        <w:t>.2.2.69</w:t>
      </w:r>
      <w:r w:rsidRPr="00BB3108">
        <w:rPr>
          <w:color w:val="00B0F0"/>
          <w:sz w:val="22"/>
          <w:szCs w:val="22"/>
        </w:rPr>
        <w:t xml:space="preserve"> </w:t>
      </w:r>
      <w:proofErr w:type="gramStart"/>
      <w:r w:rsidRPr="00BB3108">
        <w:rPr>
          <w:color w:val="00B0F0"/>
          <w:sz w:val="22"/>
          <w:szCs w:val="22"/>
        </w:rPr>
        <w:t>введен</w:t>
      </w:r>
      <w:proofErr w:type="gramEnd"/>
      <w:r w:rsidRPr="00BB3108">
        <w:rPr>
          <w:color w:val="00B0F0"/>
          <w:sz w:val="22"/>
          <w:szCs w:val="22"/>
        </w:rPr>
        <w:t xml:space="preserve"> распоряжением администрации города Урай от 14.02.2017 №50-р)</w:t>
      </w:r>
    </w:p>
    <w:p w:rsidR="00381FF7" w:rsidRPr="00EE2556" w:rsidRDefault="00381FF7" w:rsidP="004C3D0F">
      <w:pPr>
        <w:ind w:firstLine="709"/>
        <w:jc w:val="both"/>
        <w:rPr>
          <w:sz w:val="24"/>
        </w:rPr>
      </w:pPr>
    </w:p>
    <w:p w:rsidR="00D12035" w:rsidRPr="00EE2556" w:rsidRDefault="00B44775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</w:t>
      </w:r>
      <w:r w:rsidR="00D12035" w:rsidRPr="00EE2556">
        <w:rPr>
          <w:sz w:val="24"/>
        </w:rPr>
        <w:t xml:space="preserve">.  </w:t>
      </w:r>
      <w:r w:rsidR="00F51656" w:rsidRPr="00EE2556">
        <w:rPr>
          <w:sz w:val="24"/>
        </w:rPr>
        <w:t>Основные права Управления</w:t>
      </w:r>
    </w:p>
    <w:p w:rsidR="00FC6C68" w:rsidRPr="00EE2556" w:rsidRDefault="00D12035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Управление</w:t>
      </w:r>
      <w:r w:rsidR="00B44775" w:rsidRPr="00EE2556">
        <w:rPr>
          <w:sz w:val="24"/>
        </w:rPr>
        <w:t xml:space="preserve"> </w:t>
      </w:r>
      <w:r w:rsidRPr="00EE2556">
        <w:rPr>
          <w:sz w:val="24"/>
        </w:rPr>
        <w:t xml:space="preserve"> </w:t>
      </w:r>
      <w:r w:rsidR="00B44775" w:rsidRPr="00EE2556">
        <w:rPr>
          <w:sz w:val="24"/>
        </w:rPr>
        <w:t xml:space="preserve">в пределах </w:t>
      </w:r>
      <w:r w:rsidR="0006453F" w:rsidRPr="00EE2556">
        <w:rPr>
          <w:sz w:val="24"/>
        </w:rPr>
        <w:t xml:space="preserve">своей </w:t>
      </w:r>
      <w:r w:rsidR="00B44775" w:rsidRPr="00EE2556">
        <w:rPr>
          <w:sz w:val="24"/>
        </w:rPr>
        <w:t xml:space="preserve">компетенции </w:t>
      </w:r>
      <w:r w:rsidRPr="00EE2556">
        <w:rPr>
          <w:sz w:val="24"/>
        </w:rPr>
        <w:t>имеет право:</w:t>
      </w:r>
    </w:p>
    <w:p w:rsidR="00412F75" w:rsidRDefault="00412F75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3.1.</w:t>
      </w:r>
      <w:r w:rsidR="00CC4E99" w:rsidRPr="00EE2556">
        <w:rPr>
          <w:sz w:val="24"/>
        </w:rPr>
        <w:t xml:space="preserve"> </w:t>
      </w:r>
      <w:r w:rsidRPr="00EE2556">
        <w:rPr>
          <w:sz w:val="24"/>
        </w:rPr>
        <w:t xml:space="preserve"> </w:t>
      </w:r>
      <w:proofErr w:type="gramStart"/>
      <w:r w:rsidRPr="00EE2556">
        <w:rPr>
          <w:sz w:val="24"/>
        </w:rPr>
        <w:t>Получать от  предприятий, учреждений и организаций города фактические и плановые данные, необходимые для форми</w:t>
      </w:r>
      <w:r w:rsidR="00016B2C" w:rsidRPr="00EE2556">
        <w:rPr>
          <w:sz w:val="24"/>
        </w:rPr>
        <w:t>рования  прогноза и мониторинга</w:t>
      </w:r>
      <w:r w:rsidRPr="00EE2556">
        <w:rPr>
          <w:sz w:val="24"/>
        </w:rPr>
        <w:t xml:space="preserve"> социально-экономического развития, доклад</w:t>
      </w:r>
      <w:r w:rsidR="003907E9" w:rsidRPr="00EE2556">
        <w:rPr>
          <w:sz w:val="24"/>
        </w:rPr>
        <w:t>а</w:t>
      </w:r>
      <w:r w:rsidRPr="00EE2556">
        <w:rPr>
          <w:sz w:val="24"/>
        </w:rPr>
        <w:t xml:space="preserve"> главы города Урай, </w:t>
      </w:r>
      <w:r w:rsidR="003907E9" w:rsidRPr="00EE2556">
        <w:rPr>
          <w:sz w:val="24"/>
        </w:rPr>
        <w:t xml:space="preserve">отчета главы города Урай перед Думой города Урай, </w:t>
      </w:r>
      <w:r w:rsidRPr="00EE2556">
        <w:rPr>
          <w:sz w:val="24"/>
        </w:rPr>
        <w:t xml:space="preserve">подведения итогов социально-экономического развития города Урай, проведения оценки эффективности реализации </w:t>
      </w:r>
      <w:r w:rsidR="00F72495" w:rsidRPr="00EE2556">
        <w:rPr>
          <w:sz w:val="24"/>
        </w:rPr>
        <w:t xml:space="preserve">муниципальных </w:t>
      </w:r>
      <w:r w:rsidRPr="00EE2556">
        <w:rPr>
          <w:sz w:val="24"/>
        </w:rPr>
        <w:t xml:space="preserve">программ муниципального образования </w:t>
      </w:r>
      <w:r w:rsidR="00B96E76" w:rsidRPr="00EE2556">
        <w:rPr>
          <w:sz w:val="24"/>
        </w:rPr>
        <w:t xml:space="preserve"> город</w:t>
      </w:r>
      <w:r w:rsidRPr="00EE2556">
        <w:rPr>
          <w:sz w:val="24"/>
        </w:rPr>
        <w:t xml:space="preserve"> Урай</w:t>
      </w:r>
      <w:r w:rsidR="00DB159F">
        <w:rPr>
          <w:sz w:val="24"/>
        </w:rPr>
        <w:t xml:space="preserve">, </w:t>
      </w:r>
      <w:r w:rsidR="00DB159F">
        <w:rPr>
          <w:sz w:val="24"/>
          <w:szCs w:val="24"/>
        </w:rPr>
        <w:t>Инвестиционного паспорта</w:t>
      </w:r>
      <w:r w:rsidR="00DB159F" w:rsidRPr="00EE2556">
        <w:rPr>
          <w:sz w:val="24"/>
          <w:szCs w:val="24"/>
        </w:rPr>
        <w:t xml:space="preserve"> муниципального образования город Урай</w:t>
      </w:r>
      <w:r w:rsidR="00DB159F">
        <w:rPr>
          <w:sz w:val="24"/>
          <w:szCs w:val="24"/>
        </w:rPr>
        <w:t>, Инвестиционного послания и доклада главы города Урай</w:t>
      </w:r>
      <w:proofErr w:type="gramEnd"/>
      <w:r w:rsidR="00DB159F">
        <w:rPr>
          <w:sz w:val="24"/>
          <w:szCs w:val="24"/>
        </w:rPr>
        <w:t xml:space="preserve"> о взаимодействии с инвесторами по вопросам реализации инвестиционных проектов</w:t>
      </w:r>
      <w:r w:rsidRPr="00EE2556">
        <w:rPr>
          <w:sz w:val="24"/>
        </w:rPr>
        <w:t xml:space="preserve">. </w:t>
      </w:r>
    </w:p>
    <w:p w:rsidR="00DB159F" w:rsidRPr="00EE2556" w:rsidRDefault="00DB159F" w:rsidP="00DB159F">
      <w:pPr>
        <w:ind w:firstLine="709"/>
        <w:jc w:val="both"/>
        <w:rPr>
          <w:sz w:val="24"/>
        </w:rPr>
      </w:pPr>
      <w:r>
        <w:rPr>
          <w:color w:val="00B0F0"/>
          <w:sz w:val="22"/>
          <w:szCs w:val="22"/>
        </w:rPr>
        <w:t>(в ред.</w:t>
      </w:r>
      <w:r w:rsidRPr="00BB3108">
        <w:rPr>
          <w:color w:val="00B0F0"/>
          <w:sz w:val="22"/>
          <w:szCs w:val="22"/>
        </w:rPr>
        <w:t xml:space="preserve"> распоряжения администрации города Урай от 14.02.2017 №50-р)</w:t>
      </w:r>
    </w:p>
    <w:p w:rsidR="00412F75" w:rsidRPr="00EE2556" w:rsidRDefault="00412F75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 xml:space="preserve">3.2. Получать необходимые материалы для составления </w:t>
      </w:r>
      <w:r w:rsidR="00BD38E2" w:rsidRPr="00EE2556">
        <w:rPr>
          <w:sz w:val="24"/>
        </w:rPr>
        <w:t xml:space="preserve">статистической </w:t>
      </w:r>
      <w:r w:rsidRPr="00EE2556">
        <w:rPr>
          <w:sz w:val="24"/>
        </w:rPr>
        <w:t>отчетности в установленные сроки и в пред</w:t>
      </w:r>
      <w:r w:rsidR="00B827FA" w:rsidRPr="00EE2556">
        <w:rPr>
          <w:sz w:val="24"/>
        </w:rPr>
        <w:t>елах компетенции У</w:t>
      </w:r>
      <w:r w:rsidRPr="00EE2556">
        <w:rPr>
          <w:sz w:val="24"/>
        </w:rPr>
        <w:t>правления.</w:t>
      </w:r>
    </w:p>
    <w:p w:rsidR="00412F75" w:rsidRPr="00EE2556" w:rsidRDefault="00412F75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lastRenderedPageBreak/>
        <w:t xml:space="preserve">3.3. Получать </w:t>
      </w:r>
      <w:r w:rsidRPr="00EE2556">
        <w:rPr>
          <w:sz w:val="24"/>
          <w:szCs w:val="24"/>
        </w:rPr>
        <w:t xml:space="preserve">статистическую информацию и материалы, необходимые для анализа социально-экономического развития города Урай, </w:t>
      </w:r>
      <w:r w:rsidR="00F51656" w:rsidRPr="00EE2556">
        <w:rPr>
          <w:spacing w:val="-3"/>
          <w:sz w:val="24"/>
          <w:szCs w:val="24"/>
        </w:rPr>
        <w:t>формирования документов стратегического планирования на уровне муниципального образования  город Урай,</w:t>
      </w:r>
      <w:r w:rsidRPr="00EE2556">
        <w:rPr>
          <w:sz w:val="24"/>
          <w:szCs w:val="24"/>
        </w:rPr>
        <w:t xml:space="preserve"> оценки </w:t>
      </w:r>
      <w:r w:rsidR="00F51656" w:rsidRPr="00EE2556">
        <w:rPr>
          <w:sz w:val="24"/>
          <w:szCs w:val="24"/>
        </w:rPr>
        <w:t xml:space="preserve">эффективности </w:t>
      </w:r>
      <w:r w:rsidR="00B46C48" w:rsidRPr="00EE2556">
        <w:rPr>
          <w:sz w:val="24"/>
          <w:szCs w:val="24"/>
        </w:rPr>
        <w:t xml:space="preserve">муниципальных </w:t>
      </w:r>
      <w:r w:rsidRPr="00EE2556">
        <w:rPr>
          <w:sz w:val="24"/>
          <w:szCs w:val="24"/>
        </w:rPr>
        <w:t xml:space="preserve">программ, разработки проектов </w:t>
      </w:r>
      <w:r w:rsidR="008B05E8" w:rsidRPr="00EE2556">
        <w:rPr>
          <w:sz w:val="24"/>
          <w:szCs w:val="24"/>
        </w:rPr>
        <w:t>муниципальных правовых</w:t>
      </w:r>
      <w:r w:rsidR="008B05E8" w:rsidRPr="00EE2556">
        <w:rPr>
          <w:sz w:val="24"/>
        </w:rPr>
        <w:t xml:space="preserve"> </w:t>
      </w:r>
      <w:r w:rsidRPr="00EE2556">
        <w:rPr>
          <w:sz w:val="24"/>
        </w:rPr>
        <w:t xml:space="preserve">актов, осуществления </w:t>
      </w:r>
      <w:proofErr w:type="gramStart"/>
      <w:r w:rsidRPr="00EE2556">
        <w:rPr>
          <w:sz w:val="24"/>
        </w:rPr>
        <w:t>контроля за</w:t>
      </w:r>
      <w:proofErr w:type="gramEnd"/>
      <w:r w:rsidRPr="00EE2556">
        <w:rPr>
          <w:sz w:val="24"/>
        </w:rPr>
        <w:t xml:space="preserve"> их реализацией.</w:t>
      </w:r>
    </w:p>
    <w:p w:rsidR="003D584A" w:rsidRPr="00EE2556" w:rsidRDefault="0079092F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3.</w:t>
      </w:r>
      <w:r w:rsidR="00361726" w:rsidRPr="00EE2556">
        <w:rPr>
          <w:sz w:val="24"/>
        </w:rPr>
        <w:t>4</w:t>
      </w:r>
      <w:r w:rsidRPr="00EE2556">
        <w:rPr>
          <w:sz w:val="24"/>
        </w:rPr>
        <w:t xml:space="preserve">. </w:t>
      </w:r>
      <w:r w:rsidR="00676368" w:rsidRPr="00EE2556">
        <w:rPr>
          <w:sz w:val="24"/>
        </w:rPr>
        <w:t>Принимать решения по вопросам, связанным с проведением процедур определения поставщиков (подрядчиков, исполнителей).</w:t>
      </w:r>
    </w:p>
    <w:p w:rsidR="003D584A" w:rsidRPr="00EE2556" w:rsidRDefault="003D584A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 xml:space="preserve">3.5. </w:t>
      </w:r>
      <w:r w:rsidR="00924B53" w:rsidRPr="00EE2556">
        <w:rPr>
          <w:sz w:val="24"/>
        </w:rPr>
        <w:t xml:space="preserve">Требовать от заказчиков предоставления дополнительных документов и сведений, необходимых для проведения процедур определения поставщиков (подрядчиков, исполнителей).  </w:t>
      </w:r>
    </w:p>
    <w:p w:rsidR="00AD27CC" w:rsidRPr="00EE2556" w:rsidRDefault="0079092F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3.</w:t>
      </w:r>
      <w:r w:rsidR="0050358F" w:rsidRPr="00EE2556">
        <w:rPr>
          <w:sz w:val="24"/>
        </w:rPr>
        <w:t>6</w:t>
      </w:r>
      <w:r w:rsidRPr="00EE2556">
        <w:rPr>
          <w:sz w:val="24"/>
        </w:rPr>
        <w:t xml:space="preserve">. </w:t>
      </w:r>
      <w:r w:rsidR="00134AB8" w:rsidRPr="00EE2556">
        <w:rPr>
          <w:sz w:val="24"/>
        </w:rPr>
        <w:t>Знакомиться со всеми материалами, необходимыми для подготовки извещений и документаций об осуществлении закупок.</w:t>
      </w:r>
    </w:p>
    <w:p w:rsidR="0079092F" w:rsidRPr="00EE2556" w:rsidRDefault="0050358F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3.7</w:t>
      </w:r>
      <w:r w:rsidR="00AD27CC" w:rsidRPr="00EE2556">
        <w:rPr>
          <w:sz w:val="24"/>
        </w:rPr>
        <w:t>. Выносить на заседание Единой комиссии вопросы, касающиеся определения поставщиков (подрядчиков, исполнителей).</w:t>
      </w:r>
    </w:p>
    <w:p w:rsidR="00AD27CC" w:rsidRPr="00EE2556" w:rsidRDefault="0050358F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3.8</w:t>
      </w:r>
      <w:r w:rsidR="00361726" w:rsidRPr="00EE2556">
        <w:rPr>
          <w:sz w:val="24"/>
        </w:rPr>
        <w:t xml:space="preserve">. </w:t>
      </w:r>
      <w:r w:rsidR="00134AB8" w:rsidRPr="00EE2556">
        <w:rPr>
          <w:sz w:val="24"/>
        </w:rPr>
        <w:t xml:space="preserve">Представлять интересы </w:t>
      </w:r>
      <w:r w:rsidR="00016B2C" w:rsidRPr="00EE2556">
        <w:rPr>
          <w:sz w:val="24"/>
        </w:rPr>
        <w:t>Уполномоченного</w:t>
      </w:r>
      <w:r w:rsidR="00D37C91" w:rsidRPr="00EE2556">
        <w:rPr>
          <w:sz w:val="24"/>
        </w:rPr>
        <w:t xml:space="preserve"> орган</w:t>
      </w:r>
      <w:r w:rsidR="00016B2C" w:rsidRPr="00EE2556">
        <w:rPr>
          <w:sz w:val="24"/>
        </w:rPr>
        <w:t>а</w:t>
      </w:r>
      <w:r w:rsidR="00134AB8" w:rsidRPr="00EE2556">
        <w:rPr>
          <w:sz w:val="24"/>
        </w:rPr>
        <w:t xml:space="preserve"> в органах, уполномоченных на осуществление контроля в сфере закупок, в том числе при рассмотрении жалоб участников закупок на действия (бездействи</w:t>
      </w:r>
      <w:r w:rsidR="003907E9" w:rsidRPr="00EE2556">
        <w:rPr>
          <w:sz w:val="24"/>
        </w:rPr>
        <w:t>е</w:t>
      </w:r>
      <w:r w:rsidR="00134AB8" w:rsidRPr="00EE2556">
        <w:rPr>
          <w:sz w:val="24"/>
        </w:rPr>
        <w:t>) Уполномоченного органа.</w:t>
      </w:r>
    </w:p>
    <w:p w:rsidR="0079092F" w:rsidRPr="00EE2556" w:rsidRDefault="0079092F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3.</w:t>
      </w:r>
      <w:r w:rsidR="0050358F" w:rsidRPr="00EE2556">
        <w:rPr>
          <w:sz w:val="24"/>
        </w:rPr>
        <w:t>9</w:t>
      </w:r>
      <w:r w:rsidRPr="00EE2556">
        <w:rPr>
          <w:sz w:val="24"/>
        </w:rPr>
        <w:t xml:space="preserve">. Проводить проверки, предоставлять сведения, информацию и отчеты по заданиям Правительства Ханты-Мансийского автономного округа – </w:t>
      </w:r>
      <w:proofErr w:type="spellStart"/>
      <w:r w:rsidRPr="00EE2556">
        <w:rPr>
          <w:sz w:val="24"/>
        </w:rPr>
        <w:t>Югры</w:t>
      </w:r>
      <w:proofErr w:type="spellEnd"/>
      <w:r w:rsidRPr="00EE2556">
        <w:rPr>
          <w:sz w:val="24"/>
        </w:rPr>
        <w:t>.</w:t>
      </w:r>
    </w:p>
    <w:p w:rsidR="0079092F" w:rsidRDefault="0079092F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3.1</w:t>
      </w:r>
      <w:r w:rsidR="0050358F" w:rsidRPr="00EE2556">
        <w:rPr>
          <w:sz w:val="24"/>
        </w:rPr>
        <w:t>0</w:t>
      </w:r>
      <w:r w:rsidRPr="00EE2556">
        <w:rPr>
          <w:sz w:val="24"/>
        </w:rPr>
        <w:t xml:space="preserve">. </w:t>
      </w:r>
      <w:r w:rsidR="006432FC" w:rsidRPr="00EE2556">
        <w:rPr>
          <w:sz w:val="24"/>
        </w:rPr>
        <w:t xml:space="preserve">Получать </w:t>
      </w:r>
      <w:r w:rsidR="006432FC">
        <w:rPr>
          <w:sz w:val="24"/>
        </w:rPr>
        <w:t xml:space="preserve">от участников проектной деятельности и органов администрации, представляющих публичного партнера в соглашениях о МЧП, документы, </w:t>
      </w:r>
      <w:r w:rsidR="006432FC" w:rsidRPr="00EE2556">
        <w:rPr>
          <w:sz w:val="24"/>
          <w:szCs w:val="24"/>
        </w:rPr>
        <w:t xml:space="preserve">информацию и материалы, необходимые для </w:t>
      </w:r>
      <w:r w:rsidR="006432FC">
        <w:rPr>
          <w:sz w:val="24"/>
          <w:szCs w:val="24"/>
        </w:rPr>
        <w:t xml:space="preserve">осуществления функций проектного офиса и части полномочий, предусмотренных статьей 18 Федерального закона от 13.07.2015 №224-ФЗ «О государственно-частном партнерстве, </w:t>
      </w:r>
      <w:proofErr w:type="spellStart"/>
      <w:r w:rsidR="006432FC">
        <w:rPr>
          <w:sz w:val="24"/>
          <w:szCs w:val="24"/>
        </w:rPr>
        <w:t>муниципально-частном</w:t>
      </w:r>
      <w:proofErr w:type="spellEnd"/>
      <w:r w:rsidR="006432FC"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определенных постановлением администрации города Урай</w:t>
      </w:r>
      <w:r w:rsidRPr="00EE2556">
        <w:rPr>
          <w:sz w:val="24"/>
        </w:rPr>
        <w:t>.</w:t>
      </w:r>
    </w:p>
    <w:p w:rsidR="006432FC" w:rsidRPr="00EE2556" w:rsidRDefault="006432FC" w:rsidP="006432FC">
      <w:pPr>
        <w:ind w:firstLine="709"/>
        <w:jc w:val="both"/>
        <w:rPr>
          <w:sz w:val="24"/>
        </w:rPr>
      </w:pPr>
      <w:r>
        <w:rPr>
          <w:color w:val="00B0F0"/>
          <w:sz w:val="22"/>
          <w:szCs w:val="22"/>
        </w:rPr>
        <w:t>(в ред.</w:t>
      </w:r>
      <w:r w:rsidRPr="00BB3108">
        <w:rPr>
          <w:color w:val="00B0F0"/>
          <w:sz w:val="22"/>
          <w:szCs w:val="22"/>
        </w:rPr>
        <w:t xml:space="preserve"> распоряжения администрации города Урай от 14.02.2017 №50-р)</w:t>
      </w:r>
    </w:p>
    <w:p w:rsidR="00D12035" w:rsidRPr="00EE2556" w:rsidRDefault="00134ED5" w:rsidP="004C3D0F">
      <w:pPr>
        <w:ind w:firstLine="709"/>
        <w:jc w:val="both"/>
        <w:rPr>
          <w:sz w:val="24"/>
        </w:rPr>
      </w:pPr>
      <w:r w:rsidRPr="00EE2556">
        <w:rPr>
          <w:sz w:val="24"/>
        </w:rPr>
        <w:t>3.1</w:t>
      </w:r>
      <w:r w:rsidR="0065484C" w:rsidRPr="00EE2556">
        <w:rPr>
          <w:sz w:val="24"/>
        </w:rPr>
        <w:t>1</w:t>
      </w:r>
      <w:r w:rsidRPr="00EE2556">
        <w:rPr>
          <w:sz w:val="24"/>
        </w:rPr>
        <w:t xml:space="preserve">. </w:t>
      </w:r>
      <w:r w:rsidR="00D12035" w:rsidRPr="00EE2556">
        <w:rPr>
          <w:sz w:val="24"/>
        </w:rPr>
        <w:t xml:space="preserve">Вносить предложения </w:t>
      </w:r>
      <w:r w:rsidRPr="00EE2556">
        <w:rPr>
          <w:sz w:val="24"/>
        </w:rPr>
        <w:t xml:space="preserve">по вопросам ведения Управления </w:t>
      </w:r>
      <w:r w:rsidR="00D12035" w:rsidRPr="00EE2556">
        <w:rPr>
          <w:sz w:val="24"/>
        </w:rPr>
        <w:t xml:space="preserve">на рассмотрение </w:t>
      </w:r>
      <w:r w:rsidR="0065484C" w:rsidRPr="00EE2556">
        <w:rPr>
          <w:sz w:val="24"/>
        </w:rPr>
        <w:t>заместителя главы города Урай, курирующего направления экономики, финансов и инвестиций</w:t>
      </w:r>
      <w:r w:rsidR="00D12035" w:rsidRPr="00EE2556">
        <w:rPr>
          <w:sz w:val="24"/>
        </w:rPr>
        <w:t>.</w:t>
      </w:r>
    </w:p>
    <w:p w:rsidR="00AE3DDF" w:rsidRPr="00EE2556" w:rsidRDefault="00AE3DDF" w:rsidP="004C3D0F">
      <w:pPr>
        <w:pStyle w:val="a5"/>
        <w:ind w:firstLine="709"/>
        <w:rPr>
          <w:b/>
          <w:spacing w:val="-8"/>
        </w:rPr>
      </w:pPr>
    </w:p>
    <w:p w:rsidR="00D12035" w:rsidRPr="00EE2556" w:rsidRDefault="0061436A" w:rsidP="004C3D0F">
      <w:pPr>
        <w:pStyle w:val="a5"/>
        <w:ind w:firstLine="709"/>
        <w:rPr>
          <w:spacing w:val="-8"/>
        </w:rPr>
      </w:pPr>
      <w:r w:rsidRPr="00EE2556">
        <w:rPr>
          <w:spacing w:val="-8"/>
        </w:rPr>
        <w:t>4</w:t>
      </w:r>
      <w:r w:rsidR="00D12035" w:rsidRPr="00EE2556">
        <w:rPr>
          <w:spacing w:val="-8"/>
        </w:rPr>
        <w:t xml:space="preserve">.  </w:t>
      </w:r>
      <w:r w:rsidR="008A6B29" w:rsidRPr="00EE2556">
        <w:rPr>
          <w:spacing w:val="-8"/>
        </w:rPr>
        <w:t>Ответственность</w:t>
      </w:r>
    </w:p>
    <w:p w:rsidR="00D12035" w:rsidRPr="00EE2556" w:rsidRDefault="00DB2D0A" w:rsidP="004C3D0F">
      <w:pPr>
        <w:pStyle w:val="a5"/>
        <w:ind w:firstLine="709"/>
        <w:rPr>
          <w:spacing w:val="-8"/>
        </w:rPr>
      </w:pPr>
      <w:r w:rsidRPr="00EE2556">
        <w:rPr>
          <w:spacing w:val="-8"/>
        </w:rPr>
        <w:t xml:space="preserve">Работники </w:t>
      </w:r>
      <w:r w:rsidR="00203258" w:rsidRPr="00EE2556">
        <w:rPr>
          <w:spacing w:val="-8"/>
        </w:rPr>
        <w:t>У</w:t>
      </w:r>
      <w:r w:rsidR="00D12035" w:rsidRPr="00EE2556">
        <w:rPr>
          <w:spacing w:val="-8"/>
        </w:rPr>
        <w:t>правлени</w:t>
      </w:r>
      <w:r w:rsidR="002E27F4" w:rsidRPr="00EE2556">
        <w:rPr>
          <w:spacing w:val="-8"/>
        </w:rPr>
        <w:t>я несу</w:t>
      </w:r>
      <w:r w:rsidR="00D12035" w:rsidRPr="00EE2556">
        <w:rPr>
          <w:spacing w:val="-8"/>
        </w:rPr>
        <w:t>т ответственность</w:t>
      </w:r>
      <w:r w:rsidR="00D30796" w:rsidRPr="00EE2556">
        <w:rPr>
          <w:spacing w:val="-8"/>
        </w:rPr>
        <w:t xml:space="preserve"> </w:t>
      </w:r>
      <w:r w:rsidR="00D12035" w:rsidRPr="00EE2556">
        <w:rPr>
          <w:spacing w:val="-8"/>
        </w:rPr>
        <w:t xml:space="preserve">за </w:t>
      </w:r>
      <w:r w:rsidR="000D6E37" w:rsidRPr="00EE2556">
        <w:rPr>
          <w:spacing w:val="-8"/>
        </w:rPr>
        <w:t>неисполнение или ненадлежащее исполнение</w:t>
      </w:r>
      <w:r w:rsidR="00D12035" w:rsidRPr="00EE2556">
        <w:rPr>
          <w:spacing w:val="-8"/>
        </w:rPr>
        <w:t xml:space="preserve"> возложенных на н</w:t>
      </w:r>
      <w:r w:rsidR="002E27F4" w:rsidRPr="00EE2556">
        <w:rPr>
          <w:spacing w:val="-8"/>
        </w:rPr>
        <w:t>их</w:t>
      </w:r>
      <w:r w:rsidR="00D12035" w:rsidRPr="00EE2556">
        <w:rPr>
          <w:spacing w:val="-8"/>
        </w:rPr>
        <w:t xml:space="preserve"> </w:t>
      </w:r>
      <w:r w:rsidR="00203258" w:rsidRPr="00EE2556">
        <w:rPr>
          <w:spacing w:val="-8"/>
        </w:rPr>
        <w:t>обязанностей</w:t>
      </w:r>
      <w:r w:rsidR="00A2784C" w:rsidRPr="00EE2556">
        <w:rPr>
          <w:spacing w:val="-8"/>
        </w:rPr>
        <w:t xml:space="preserve"> в порядке, установленном действующим законодательством Российской Федерации</w:t>
      </w:r>
      <w:r w:rsidR="00D12035" w:rsidRPr="00EE2556">
        <w:rPr>
          <w:spacing w:val="-8"/>
        </w:rPr>
        <w:t>.</w:t>
      </w:r>
    </w:p>
    <w:p w:rsidR="007F44E6" w:rsidRPr="00EE2556" w:rsidRDefault="007F44E6" w:rsidP="0065484C">
      <w:pPr>
        <w:pStyle w:val="a5"/>
        <w:ind w:firstLine="720"/>
        <w:rPr>
          <w:spacing w:val="-8"/>
        </w:rPr>
      </w:pPr>
    </w:p>
    <w:p w:rsidR="007F44E6" w:rsidRPr="00EE2556" w:rsidRDefault="007F44E6" w:rsidP="000E4EFE">
      <w:pPr>
        <w:tabs>
          <w:tab w:val="num" w:pos="0"/>
          <w:tab w:val="left" w:pos="993"/>
        </w:tabs>
        <w:jc w:val="both"/>
        <w:rPr>
          <w:sz w:val="24"/>
          <w:szCs w:val="24"/>
        </w:rPr>
        <w:sectPr w:rsidR="007F44E6" w:rsidRPr="00EE2556" w:rsidSect="00EE2556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72"/>
        </w:sectPr>
      </w:pPr>
    </w:p>
    <w:p w:rsidR="007003CD" w:rsidRPr="00EE2556" w:rsidRDefault="007003CD" w:rsidP="000E4EFE">
      <w:pPr>
        <w:ind w:left="5954" w:right="36"/>
        <w:rPr>
          <w:sz w:val="24"/>
          <w:szCs w:val="24"/>
        </w:rPr>
      </w:pPr>
    </w:p>
    <w:p w:rsidR="001827FB" w:rsidRPr="00EE2556" w:rsidRDefault="001827FB" w:rsidP="000E4EFE">
      <w:pPr>
        <w:ind w:left="5954" w:right="36"/>
        <w:rPr>
          <w:sz w:val="24"/>
          <w:szCs w:val="24"/>
        </w:rPr>
      </w:pPr>
    </w:p>
    <w:p w:rsidR="001827FB" w:rsidRPr="00EE2556" w:rsidRDefault="001827FB" w:rsidP="000E4EFE">
      <w:pPr>
        <w:ind w:left="5954" w:right="36"/>
        <w:rPr>
          <w:sz w:val="24"/>
          <w:szCs w:val="24"/>
        </w:rPr>
      </w:pPr>
    </w:p>
    <w:p w:rsidR="001827FB" w:rsidRPr="00EE2556" w:rsidRDefault="001827FB" w:rsidP="000E4EFE">
      <w:pPr>
        <w:ind w:left="5954" w:right="36"/>
        <w:rPr>
          <w:sz w:val="24"/>
          <w:szCs w:val="24"/>
        </w:rPr>
      </w:pPr>
    </w:p>
    <w:p w:rsidR="001827FB" w:rsidRPr="00EE2556" w:rsidRDefault="001827FB" w:rsidP="000E4EFE">
      <w:pPr>
        <w:ind w:left="5954" w:right="36"/>
        <w:rPr>
          <w:sz w:val="24"/>
          <w:szCs w:val="24"/>
        </w:rPr>
      </w:pPr>
    </w:p>
    <w:p w:rsidR="001827FB" w:rsidRPr="00EE2556" w:rsidRDefault="001827FB" w:rsidP="000E4EFE">
      <w:pPr>
        <w:ind w:left="5954" w:right="36"/>
        <w:rPr>
          <w:sz w:val="24"/>
          <w:szCs w:val="24"/>
        </w:rPr>
      </w:pPr>
    </w:p>
    <w:p w:rsidR="001827FB" w:rsidRPr="00EE2556" w:rsidRDefault="001827FB" w:rsidP="000E4EFE">
      <w:pPr>
        <w:ind w:left="5954" w:right="36"/>
        <w:rPr>
          <w:sz w:val="24"/>
          <w:szCs w:val="24"/>
        </w:rPr>
      </w:pPr>
    </w:p>
    <w:p w:rsidR="00E32920" w:rsidRPr="00EE2556" w:rsidRDefault="00E32920" w:rsidP="000E4EFE">
      <w:pPr>
        <w:ind w:left="5954" w:right="36"/>
        <w:rPr>
          <w:sz w:val="24"/>
          <w:szCs w:val="24"/>
        </w:rPr>
      </w:pPr>
    </w:p>
    <w:p w:rsidR="00E32920" w:rsidRPr="00EE2556" w:rsidRDefault="00E32920" w:rsidP="000E4EFE">
      <w:pPr>
        <w:ind w:left="5954" w:right="36"/>
        <w:rPr>
          <w:sz w:val="24"/>
          <w:szCs w:val="24"/>
        </w:rPr>
      </w:pPr>
    </w:p>
    <w:p w:rsidR="000A374B" w:rsidRPr="00EE2556" w:rsidRDefault="000A374B" w:rsidP="007F44E6">
      <w:pPr>
        <w:ind w:left="5954" w:right="36"/>
        <w:rPr>
          <w:sz w:val="24"/>
          <w:szCs w:val="24"/>
        </w:rPr>
      </w:pPr>
    </w:p>
    <w:p w:rsidR="000A374B" w:rsidRPr="00EE2556" w:rsidRDefault="000A374B" w:rsidP="007F44E6">
      <w:pPr>
        <w:ind w:left="5954" w:right="36"/>
        <w:rPr>
          <w:sz w:val="24"/>
          <w:szCs w:val="24"/>
        </w:rPr>
      </w:pPr>
    </w:p>
    <w:p w:rsidR="000A374B" w:rsidRPr="00EE2556" w:rsidRDefault="000A374B" w:rsidP="007F44E6">
      <w:pPr>
        <w:ind w:left="5954" w:right="36"/>
        <w:rPr>
          <w:sz w:val="24"/>
          <w:szCs w:val="24"/>
        </w:rPr>
      </w:pPr>
    </w:p>
    <w:p w:rsidR="000A374B" w:rsidRPr="00EE2556" w:rsidRDefault="000A374B" w:rsidP="007F44E6">
      <w:pPr>
        <w:ind w:left="5954" w:right="36"/>
        <w:rPr>
          <w:sz w:val="24"/>
          <w:szCs w:val="24"/>
        </w:rPr>
      </w:pPr>
    </w:p>
    <w:p w:rsidR="000A374B" w:rsidRPr="00EE2556" w:rsidRDefault="000A374B" w:rsidP="007F44E6">
      <w:pPr>
        <w:ind w:left="5954" w:right="36"/>
        <w:rPr>
          <w:sz w:val="24"/>
          <w:szCs w:val="24"/>
        </w:rPr>
      </w:pPr>
    </w:p>
    <w:p w:rsidR="000A374B" w:rsidRPr="00EE2556" w:rsidRDefault="000A374B" w:rsidP="007F44E6">
      <w:pPr>
        <w:ind w:left="5954" w:right="36"/>
        <w:rPr>
          <w:sz w:val="24"/>
          <w:szCs w:val="24"/>
        </w:rPr>
      </w:pPr>
    </w:p>
    <w:p w:rsidR="000A374B" w:rsidRDefault="000A374B" w:rsidP="007F44E6">
      <w:pPr>
        <w:ind w:left="5954" w:right="36"/>
        <w:rPr>
          <w:sz w:val="24"/>
          <w:szCs w:val="24"/>
        </w:rPr>
      </w:pPr>
    </w:p>
    <w:sectPr w:rsidR="000A374B" w:rsidSect="00F97728">
      <w:type w:val="continuous"/>
      <w:pgSz w:w="11907" w:h="16839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4A" w:rsidRDefault="00EE0E4A">
      <w:r>
        <w:separator/>
      </w:r>
    </w:p>
  </w:endnote>
  <w:endnote w:type="continuationSeparator" w:id="1">
    <w:p w:rsidR="00EE0E4A" w:rsidRDefault="00EE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4A" w:rsidRDefault="00403123" w:rsidP="00287A0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E0E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0E4A" w:rsidRDefault="00EE0E4A" w:rsidP="00A02A9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4A" w:rsidRDefault="00EE0E4A" w:rsidP="00287A08">
    <w:pPr>
      <w:pStyle w:val="aa"/>
      <w:framePr w:wrap="around" w:vAnchor="text" w:hAnchor="margin" w:xAlign="right" w:y="1"/>
      <w:rPr>
        <w:rStyle w:val="ab"/>
      </w:rPr>
    </w:pPr>
  </w:p>
  <w:p w:rsidR="00EE0E4A" w:rsidRDefault="00EE0E4A" w:rsidP="00A02A9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4A" w:rsidRDefault="00EE0E4A">
      <w:r>
        <w:separator/>
      </w:r>
    </w:p>
  </w:footnote>
  <w:footnote w:type="continuationSeparator" w:id="1">
    <w:p w:rsidR="00EE0E4A" w:rsidRDefault="00EE0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7F"/>
    <w:multiLevelType w:val="hybridMultilevel"/>
    <w:tmpl w:val="4D2C0E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419E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2C12771"/>
    <w:multiLevelType w:val="multilevel"/>
    <w:tmpl w:val="8256B77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25294"/>
    <w:multiLevelType w:val="multilevel"/>
    <w:tmpl w:val="8256B77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0AD"/>
    <w:rsid w:val="00001176"/>
    <w:rsid w:val="00004C10"/>
    <w:rsid w:val="00005734"/>
    <w:rsid w:val="00006615"/>
    <w:rsid w:val="00007D39"/>
    <w:rsid w:val="00014D16"/>
    <w:rsid w:val="00016826"/>
    <w:rsid w:val="00016B2C"/>
    <w:rsid w:val="00021DEC"/>
    <w:rsid w:val="00022A6C"/>
    <w:rsid w:val="00022C56"/>
    <w:rsid w:val="00026372"/>
    <w:rsid w:val="00032160"/>
    <w:rsid w:val="000437F2"/>
    <w:rsid w:val="00043D37"/>
    <w:rsid w:val="00046A89"/>
    <w:rsid w:val="00051287"/>
    <w:rsid w:val="00052B6F"/>
    <w:rsid w:val="00052C73"/>
    <w:rsid w:val="00054B1A"/>
    <w:rsid w:val="000560C2"/>
    <w:rsid w:val="00057A51"/>
    <w:rsid w:val="00060529"/>
    <w:rsid w:val="0006453F"/>
    <w:rsid w:val="000657F4"/>
    <w:rsid w:val="0006798A"/>
    <w:rsid w:val="0007197C"/>
    <w:rsid w:val="00072122"/>
    <w:rsid w:val="00072F71"/>
    <w:rsid w:val="000746A8"/>
    <w:rsid w:val="00075AB2"/>
    <w:rsid w:val="00075D0A"/>
    <w:rsid w:val="00080EF9"/>
    <w:rsid w:val="00081D25"/>
    <w:rsid w:val="00081E91"/>
    <w:rsid w:val="00082E47"/>
    <w:rsid w:val="000933F9"/>
    <w:rsid w:val="0009783D"/>
    <w:rsid w:val="000A05D6"/>
    <w:rsid w:val="000A374B"/>
    <w:rsid w:val="000A4295"/>
    <w:rsid w:val="000A4C4B"/>
    <w:rsid w:val="000A586C"/>
    <w:rsid w:val="000A75C6"/>
    <w:rsid w:val="000A79BF"/>
    <w:rsid w:val="000B17FB"/>
    <w:rsid w:val="000B6D7E"/>
    <w:rsid w:val="000C2771"/>
    <w:rsid w:val="000C71F7"/>
    <w:rsid w:val="000D36A8"/>
    <w:rsid w:val="000D4689"/>
    <w:rsid w:val="000D633D"/>
    <w:rsid w:val="000D6E37"/>
    <w:rsid w:val="000D7041"/>
    <w:rsid w:val="000D7E79"/>
    <w:rsid w:val="000E3105"/>
    <w:rsid w:val="000E4EFE"/>
    <w:rsid w:val="000E7CF9"/>
    <w:rsid w:val="000F06E8"/>
    <w:rsid w:val="000F245E"/>
    <w:rsid w:val="000F3CC0"/>
    <w:rsid w:val="000F549E"/>
    <w:rsid w:val="000F6E5D"/>
    <w:rsid w:val="001034D7"/>
    <w:rsid w:val="00104021"/>
    <w:rsid w:val="0010563C"/>
    <w:rsid w:val="00105996"/>
    <w:rsid w:val="00110A4B"/>
    <w:rsid w:val="00111835"/>
    <w:rsid w:val="00112469"/>
    <w:rsid w:val="00115017"/>
    <w:rsid w:val="00115ABE"/>
    <w:rsid w:val="00115ADF"/>
    <w:rsid w:val="00121C11"/>
    <w:rsid w:val="00122612"/>
    <w:rsid w:val="0012291F"/>
    <w:rsid w:val="00122CA2"/>
    <w:rsid w:val="0012495F"/>
    <w:rsid w:val="001304CC"/>
    <w:rsid w:val="00130A82"/>
    <w:rsid w:val="00131055"/>
    <w:rsid w:val="00134AB8"/>
    <w:rsid w:val="00134ED5"/>
    <w:rsid w:val="00135FC7"/>
    <w:rsid w:val="001449E0"/>
    <w:rsid w:val="001460E1"/>
    <w:rsid w:val="0015367E"/>
    <w:rsid w:val="00155C19"/>
    <w:rsid w:val="0015629C"/>
    <w:rsid w:val="00160781"/>
    <w:rsid w:val="00160AAB"/>
    <w:rsid w:val="00171237"/>
    <w:rsid w:val="001712C7"/>
    <w:rsid w:val="00172E2D"/>
    <w:rsid w:val="001803F8"/>
    <w:rsid w:val="001827FB"/>
    <w:rsid w:val="00187425"/>
    <w:rsid w:val="0018796A"/>
    <w:rsid w:val="001954E6"/>
    <w:rsid w:val="001A014F"/>
    <w:rsid w:val="001A32F0"/>
    <w:rsid w:val="001A5069"/>
    <w:rsid w:val="001B13D5"/>
    <w:rsid w:val="001B147A"/>
    <w:rsid w:val="001B20EA"/>
    <w:rsid w:val="001B260F"/>
    <w:rsid w:val="001B2F9B"/>
    <w:rsid w:val="001B47AC"/>
    <w:rsid w:val="001C03EC"/>
    <w:rsid w:val="001C3870"/>
    <w:rsid w:val="001C43DB"/>
    <w:rsid w:val="001D7866"/>
    <w:rsid w:val="001E0263"/>
    <w:rsid w:val="001E3990"/>
    <w:rsid w:val="001E3D60"/>
    <w:rsid w:val="001E594F"/>
    <w:rsid w:val="001E795E"/>
    <w:rsid w:val="001F0E61"/>
    <w:rsid w:val="001F75EF"/>
    <w:rsid w:val="00203258"/>
    <w:rsid w:val="00206604"/>
    <w:rsid w:val="00206F43"/>
    <w:rsid w:val="00207C72"/>
    <w:rsid w:val="00214E03"/>
    <w:rsid w:val="00227CCD"/>
    <w:rsid w:val="002310B3"/>
    <w:rsid w:val="00231E55"/>
    <w:rsid w:val="002356DC"/>
    <w:rsid w:val="00241B78"/>
    <w:rsid w:val="00242B27"/>
    <w:rsid w:val="00244784"/>
    <w:rsid w:val="0025061D"/>
    <w:rsid w:val="00253C3D"/>
    <w:rsid w:val="0025558B"/>
    <w:rsid w:val="0025752B"/>
    <w:rsid w:val="0026155A"/>
    <w:rsid w:val="0026436E"/>
    <w:rsid w:val="00270B6E"/>
    <w:rsid w:val="00273FD5"/>
    <w:rsid w:val="00274C45"/>
    <w:rsid w:val="00274CC0"/>
    <w:rsid w:val="002807D5"/>
    <w:rsid w:val="00287A08"/>
    <w:rsid w:val="00287C07"/>
    <w:rsid w:val="00296440"/>
    <w:rsid w:val="002A646B"/>
    <w:rsid w:val="002A6921"/>
    <w:rsid w:val="002B49ED"/>
    <w:rsid w:val="002B6735"/>
    <w:rsid w:val="002C50EC"/>
    <w:rsid w:val="002D181F"/>
    <w:rsid w:val="002E1AC3"/>
    <w:rsid w:val="002E27F4"/>
    <w:rsid w:val="002E3691"/>
    <w:rsid w:val="002F59E1"/>
    <w:rsid w:val="00300AC9"/>
    <w:rsid w:val="003020AE"/>
    <w:rsid w:val="00307C18"/>
    <w:rsid w:val="00315525"/>
    <w:rsid w:val="003216B1"/>
    <w:rsid w:val="00326457"/>
    <w:rsid w:val="00326F29"/>
    <w:rsid w:val="003302B4"/>
    <w:rsid w:val="00333C41"/>
    <w:rsid w:val="00336944"/>
    <w:rsid w:val="00337187"/>
    <w:rsid w:val="00340BBB"/>
    <w:rsid w:val="00341217"/>
    <w:rsid w:val="00345D8C"/>
    <w:rsid w:val="0034690F"/>
    <w:rsid w:val="00350FB8"/>
    <w:rsid w:val="003541C0"/>
    <w:rsid w:val="003570C7"/>
    <w:rsid w:val="00357F52"/>
    <w:rsid w:val="00361726"/>
    <w:rsid w:val="00364DAE"/>
    <w:rsid w:val="00365AE1"/>
    <w:rsid w:val="003664C0"/>
    <w:rsid w:val="00372010"/>
    <w:rsid w:val="00373A7F"/>
    <w:rsid w:val="003756D6"/>
    <w:rsid w:val="00381FF7"/>
    <w:rsid w:val="00385D7A"/>
    <w:rsid w:val="00390301"/>
    <w:rsid w:val="003907E9"/>
    <w:rsid w:val="00390F64"/>
    <w:rsid w:val="00393092"/>
    <w:rsid w:val="00393A28"/>
    <w:rsid w:val="00394227"/>
    <w:rsid w:val="00394332"/>
    <w:rsid w:val="003960CF"/>
    <w:rsid w:val="003976D1"/>
    <w:rsid w:val="003A191D"/>
    <w:rsid w:val="003A233B"/>
    <w:rsid w:val="003A3F8B"/>
    <w:rsid w:val="003A4449"/>
    <w:rsid w:val="003A504C"/>
    <w:rsid w:val="003A6019"/>
    <w:rsid w:val="003B0074"/>
    <w:rsid w:val="003B5A06"/>
    <w:rsid w:val="003C0B4B"/>
    <w:rsid w:val="003C0F0D"/>
    <w:rsid w:val="003C4FFC"/>
    <w:rsid w:val="003C5EB3"/>
    <w:rsid w:val="003C7281"/>
    <w:rsid w:val="003D12AC"/>
    <w:rsid w:val="003D2DD5"/>
    <w:rsid w:val="003D35C5"/>
    <w:rsid w:val="003D584A"/>
    <w:rsid w:val="003D6FD8"/>
    <w:rsid w:val="003E180C"/>
    <w:rsid w:val="003E35DA"/>
    <w:rsid w:val="003E5073"/>
    <w:rsid w:val="003E5759"/>
    <w:rsid w:val="003F561F"/>
    <w:rsid w:val="003F6869"/>
    <w:rsid w:val="003F7F8C"/>
    <w:rsid w:val="00403123"/>
    <w:rsid w:val="00404EAB"/>
    <w:rsid w:val="00412F75"/>
    <w:rsid w:val="00414EB0"/>
    <w:rsid w:val="0042026E"/>
    <w:rsid w:val="004212DC"/>
    <w:rsid w:val="00422592"/>
    <w:rsid w:val="00430FC2"/>
    <w:rsid w:val="004311A6"/>
    <w:rsid w:val="00431E31"/>
    <w:rsid w:val="00434EDB"/>
    <w:rsid w:val="00446516"/>
    <w:rsid w:val="00446C96"/>
    <w:rsid w:val="0044765B"/>
    <w:rsid w:val="0045301C"/>
    <w:rsid w:val="0045407B"/>
    <w:rsid w:val="004549A5"/>
    <w:rsid w:val="004574AA"/>
    <w:rsid w:val="004612A2"/>
    <w:rsid w:val="0046698E"/>
    <w:rsid w:val="004709B1"/>
    <w:rsid w:val="00470CE7"/>
    <w:rsid w:val="00473668"/>
    <w:rsid w:val="00473799"/>
    <w:rsid w:val="004748A0"/>
    <w:rsid w:val="00485DF9"/>
    <w:rsid w:val="0048608A"/>
    <w:rsid w:val="00486108"/>
    <w:rsid w:val="00487373"/>
    <w:rsid w:val="0049436D"/>
    <w:rsid w:val="00495240"/>
    <w:rsid w:val="004A30B3"/>
    <w:rsid w:val="004A6587"/>
    <w:rsid w:val="004B7D42"/>
    <w:rsid w:val="004B7DAE"/>
    <w:rsid w:val="004C194A"/>
    <w:rsid w:val="004C3D0F"/>
    <w:rsid w:val="004C612B"/>
    <w:rsid w:val="004C6824"/>
    <w:rsid w:val="004C77AC"/>
    <w:rsid w:val="004D185A"/>
    <w:rsid w:val="004D5466"/>
    <w:rsid w:val="004D7DF2"/>
    <w:rsid w:val="004E3624"/>
    <w:rsid w:val="004E363E"/>
    <w:rsid w:val="004E40DD"/>
    <w:rsid w:val="004E62A2"/>
    <w:rsid w:val="004E6673"/>
    <w:rsid w:val="004F23EA"/>
    <w:rsid w:val="004F42A2"/>
    <w:rsid w:val="004F7963"/>
    <w:rsid w:val="00502E2F"/>
    <w:rsid w:val="0050358F"/>
    <w:rsid w:val="00506238"/>
    <w:rsid w:val="00507244"/>
    <w:rsid w:val="0051178B"/>
    <w:rsid w:val="00512E1E"/>
    <w:rsid w:val="00513A33"/>
    <w:rsid w:val="00514081"/>
    <w:rsid w:val="00515BBF"/>
    <w:rsid w:val="00516104"/>
    <w:rsid w:val="00516A7C"/>
    <w:rsid w:val="00521EE7"/>
    <w:rsid w:val="00524E78"/>
    <w:rsid w:val="00527AB3"/>
    <w:rsid w:val="0053072D"/>
    <w:rsid w:val="00530EAB"/>
    <w:rsid w:val="00532F68"/>
    <w:rsid w:val="0053588A"/>
    <w:rsid w:val="00536924"/>
    <w:rsid w:val="00540260"/>
    <w:rsid w:val="00541B1E"/>
    <w:rsid w:val="005458F1"/>
    <w:rsid w:val="0054619E"/>
    <w:rsid w:val="0055380A"/>
    <w:rsid w:val="00557D4C"/>
    <w:rsid w:val="0056080B"/>
    <w:rsid w:val="00561DA4"/>
    <w:rsid w:val="005620E7"/>
    <w:rsid w:val="005648B7"/>
    <w:rsid w:val="005666E9"/>
    <w:rsid w:val="005731E0"/>
    <w:rsid w:val="00575040"/>
    <w:rsid w:val="00576978"/>
    <w:rsid w:val="00577D62"/>
    <w:rsid w:val="00581502"/>
    <w:rsid w:val="0058361E"/>
    <w:rsid w:val="005A07BC"/>
    <w:rsid w:val="005A6781"/>
    <w:rsid w:val="005A7BBE"/>
    <w:rsid w:val="005B16F0"/>
    <w:rsid w:val="005C0F7B"/>
    <w:rsid w:val="005C2F43"/>
    <w:rsid w:val="005C610C"/>
    <w:rsid w:val="005C7856"/>
    <w:rsid w:val="005D2FB3"/>
    <w:rsid w:val="005E2D29"/>
    <w:rsid w:val="005E30E6"/>
    <w:rsid w:val="005F08B1"/>
    <w:rsid w:val="005F345C"/>
    <w:rsid w:val="005F3BCC"/>
    <w:rsid w:val="005F5476"/>
    <w:rsid w:val="0060030D"/>
    <w:rsid w:val="0060057B"/>
    <w:rsid w:val="00600979"/>
    <w:rsid w:val="00601063"/>
    <w:rsid w:val="00602310"/>
    <w:rsid w:val="00605777"/>
    <w:rsid w:val="0061436A"/>
    <w:rsid w:val="00614EE6"/>
    <w:rsid w:val="00616729"/>
    <w:rsid w:val="00617CFA"/>
    <w:rsid w:val="00617F2E"/>
    <w:rsid w:val="00620AD1"/>
    <w:rsid w:val="00622076"/>
    <w:rsid w:val="00623029"/>
    <w:rsid w:val="006301D4"/>
    <w:rsid w:val="0063467E"/>
    <w:rsid w:val="006346C0"/>
    <w:rsid w:val="0064208C"/>
    <w:rsid w:val="00642542"/>
    <w:rsid w:val="006432FC"/>
    <w:rsid w:val="00643BA8"/>
    <w:rsid w:val="00647CF2"/>
    <w:rsid w:val="0065266E"/>
    <w:rsid w:val="0065484C"/>
    <w:rsid w:val="006548AF"/>
    <w:rsid w:val="0065717C"/>
    <w:rsid w:val="00662A51"/>
    <w:rsid w:val="0067175B"/>
    <w:rsid w:val="00675FFB"/>
    <w:rsid w:val="00676368"/>
    <w:rsid w:val="00676D62"/>
    <w:rsid w:val="00677845"/>
    <w:rsid w:val="0067789F"/>
    <w:rsid w:val="00677D5D"/>
    <w:rsid w:val="00680A86"/>
    <w:rsid w:val="0068140B"/>
    <w:rsid w:val="00681732"/>
    <w:rsid w:val="00681B2C"/>
    <w:rsid w:val="006859A4"/>
    <w:rsid w:val="00685E2B"/>
    <w:rsid w:val="00690568"/>
    <w:rsid w:val="006907F1"/>
    <w:rsid w:val="00693098"/>
    <w:rsid w:val="006A36DA"/>
    <w:rsid w:val="006A4812"/>
    <w:rsid w:val="006A510A"/>
    <w:rsid w:val="006A5F86"/>
    <w:rsid w:val="006A6D1B"/>
    <w:rsid w:val="006B07CF"/>
    <w:rsid w:val="006B151A"/>
    <w:rsid w:val="006B5D82"/>
    <w:rsid w:val="006C32AD"/>
    <w:rsid w:val="006E1EE9"/>
    <w:rsid w:val="006E36A6"/>
    <w:rsid w:val="006E4BF6"/>
    <w:rsid w:val="006E4C38"/>
    <w:rsid w:val="006E5FBD"/>
    <w:rsid w:val="007003CD"/>
    <w:rsid w:val="00700CEF"/>
    <w:rsid w:val="0070457E"/>
    <w:rsid w:val="007054A8"/>
    <w:rsid w:val="007055F7"/>
    <w:rsid w:val="007071A5"/>
    <w:rsid w:val="00707EC6"/>
    <w:rsid w:val="00712AC2"/>
    <w:rsid w:val="00712C35"/>
    <w:rsid w:val="00713BA9"/>
    <w:rsid w:val="00715A86"/>
    <w:rsid w:val="00717EEB"/>
    <w:rsid w:val="00717FA8"/>
    <w:rsid w:val="00722DDB"/>
    <w:rsid w:val="0072637C"/>
    <w:rsid w:val="007269EC"/>
    <w:rsid w:val="00727E28"/>
    <w:rsid w:val="0073788E"/>
    <w:rsid w:val="00742288"/>
    <w:rsid w:val="007424BE"/>
    <w:rsid w:val="007426D2"/>
    <w:rsid w:val="0074293E"/>
    <w:rsid w:val="0074333F"/>
    <w:rsid w:val="00744AA0"/>
    <w:rsid w:val="00745330"/>
    <w:rsid w:val="007459A1"/>
    <w:rsid w:val="0075110A"/>
    <w:rsid w:val="00753337"/>
    <w:rsid w:val="00753F2E"/>
    <w:rsid w:val="00754371"/>
    <w:rsid w:val="007566FD"/>
    <w:rsid w:val="0076049B"/>
    <w:rsid w:val="007623B0"/>
    <w:rsid w:val="00764008"/>
    <w:rsid w:val="00764105"/>
    <w:rsid w:val="007657D8"/>
    <w:rsid w:val="007749DA"/>
    <w:rsid w:val="00783D36"/>
    <w:rsid w:val="0078701D"/>
    <w:rsid w:val="0079092F"/>
    <w:rsid w:val="007919EA"/>
    <w:rsid w:val="007924F7"/>
    <w:rsid w:val="00792C00"/>
    <w:rsid w:val="00793A13"/>
    <w:rsid w:val="007947D6"/>
    <w:rsid w:val="00795A12"/>
    <w:rsid w:val="00795F7A"/>
    <w:rsid w:val="007A2743"/>
    <w:rsid w:val="007A695A"/>
    <w:rsid w:val="007B0B91"/>
    <w:rsid w:val="007B0DA1"/>
    <w:rsid w:val="007B5990"/>
    <w:rsid w:val="007C0BA9"/>
    <w:rsid w:val="007C1F86"/>
    <w:rsid w:val="007C31A3"/>
    <w:rsid w:val="007D4694"/>
    <w:rsid w:val="007D6839"/>
    <w:rsid w:val="007D705B"/>
    <w:rsid w:val="007E5E30"/>
    <w:rsid w:val="007E6828"/>
    <w:rsid w:val="007F44E6"/>
    <w:rsid w:val="007F5500"/>
    <w:rsid w:val="007F70F0"/>
    <w:rsid w:val="00801C92"/>
    <w:rsid w:val="0080236D"/>
    <w:rsid w:val="00802FAE"/>
    <w:rsid w:val="00812A47"/>
    <w:rsid w:val="0082324B"/>
    <w:rsid w:val="008271B2"/>
    <w:rsid w:val="00831608"/>
    <w:rsid w:val="0083300E"/>
    <w:rsid w:val="008333E3"/>
    <w:rsid w:val="00834D01"/>
    <w:rsid w:val="0084484C"/>
    <w:rsid w:val="00845140"/>
    <w:rsid w:val="00850583"/>
    <w:rsid w:val="00860A1C"/>
    <w:rsid w:val="0086391A"/>
    <w:rsid w:val="00863C5C"/>
    <w:rsid w:val="00864901"/>
    <w:rsid w:val="00864A36"/>
    <w:rsid w:val="00866E01"/>
    <w:rsid w:val="00871B70"/>
    <w:rsid w:val="00872D30"/>
    <w:rsid w:val="00873A41"/>
    <w:rsid w:val="00873DFF"/>
    <w:rsid w:val="00874080"/>
    <w:rsid w:val="008824D2"/>
    <w:rsid w:val="00883C15"/>
    <w:rsid w:val="0088509C"/>
    <w:rsid w:val="008860E2"/>
    <w:rsid w:val="00887666"/>
    <w:rsid w:val="0089742B"/>
    <w:rsid w:val="008A185E"/>
    <w:rsid w:val="008A3745"/>
    <w:rsid w:val="008A49DD"/>
    <w:rsid w:val="008A4BEE"/>
    <w:rsid w:val="008A6B29"/>
    <w:rsid w:val="008B0026"/>
    <w:rsid w:val="008B05E8"/>
    <w:rsid w:val="008B08E9"/>
    <w:rsid w:val="008B3891"/>
    <w:rsid w:val="008B5BCC"/>
    <w:rsid w:val="008B7F21"/>
    <w:rsid w:val="008C1888"/>
    <w:rsid w:val="008C219D"/>
    <w:rsid w:val="008C5F25"/>
    <w:rsid w:val="008C7F2F"/>
    <w:rsid w:val="008D0051"/>
    <w:rsid w:val="008D3508"/>
    <w:rsid w:val="008D47AB"/>
    <w:rsid w:val="008D47D3"/>
    <w:rsid w:val="008D60EF"/>
    <w:rsid w:val="008D6AB8"/>
    <w:rsid w:val="008D6ED7"/>
    <w:rsid w:val="008D7D16"/>
    <w:rsid w:val="008E01B5"/>
    <w:rsid w:val="008E257C"/>
    <w:rsid w:val="008E2D80"/>
    <w:rsid w:val="008E311C"/>
    <w:rsid w:val="008E589B"/>
    <w:rsid w:val="008E5BF3"/>
    <w:rsid w:val="008F0E05"/>
    <w:rsid w:val="008F1E1F"/>
    <w:rsid w:val="008F780F"/>
    <w:rsid w:val="009057F1"/>
    <w:rsid w:val="00906718"/>
    <w:rsid w:val="00911EFD"/>
    <w:rsid w:val="00912A74"/>
    <w:rsid w:val="009160D7"/>
    <w:rsid w:val="0091642C"/>
    <w:rsid w:val="00917C0E"/>
    <w:rsid w:val="00917C3A"/>
    <w:rsid w:val="00920262"/>
    <w:rsid w:val="009246FE"/>
    <w:rsid w:val="00924B53"/>
    <w:rsid w:val="009315A3"/>
    <w:rsid w:val="00933A36"/>
    <w:rsid w:val="00935640"/>
    <w:rsid w:val="0093686B"/>
    <w:rsid w:val="00936C95"/>
    <w:rsid w:val="00942732"/>
    <w:rsid w:val="00946693"/>
    <w:rsid w:val="009502A9"/>
    <w:rsid w:val="009515EB"/>
    <w:rsid w:val="00951E5F"/>
    <w:rsid w:val="00955CAA"/>
    <w:rsid w:val="0095694E"/>
    <w:rsid w:val="00960935"/>
    <w:rsid w:val="009620EB"/>
    <w:rsid w:val="009631E3"/>
    <w:rsid w:val="00970B69"/>
    <w:rsid w:val="0097190D"/>
    <w:rsid w:val="00974F6F"/>
    <w:rsid w:val="0097519B"/>
    <w:rsid w:val="00975CA5"/>
    <w:rsid w:val="00984FE3"/>
    <w:rsid w:val="00985A03"/>
    <w:rsid w:val="00985BDE"/>
    <w:rsid w:val="00985F6F"/>
    <w:rsid w:val="009867C9"/>
    <w:rsid w:val="00991CCF"/>
    <w:rsid w:val="00994863"/>
    <w:rsid w:val="009A06BC"/>
    <w:rsid w:val="009A12D5"/>
    <w:rsid w:val="009B0D5F"/>
    <w:rsid w:val="009B31E7"/>
    <w:rsid w:val="009B3B79"/>
    <w:rsid w:val="009C0E1A"/>
    <w:rsid w:val="009D2942"/>
    <w:rsid w:val="009D3FF8"/>
    <w:rsid w:val="009D6420"/>
    <w:rsid w:val="009D6894"/>
    <w:rsid w:val="009D79E9"/>
    <w:rsid w:val="009E005E"/>
    <w:rsid w:val="009E006D"/>
    <w:rsid w:val="009E3CAF"/>
    <w:rsid w:val="009E5260"/>
    <w:rsid w:val="009E6EF1"/>
    <w:rsid w:val="009F0708"/>
    <w:rsid w:val="009F3363"/>
    <w:rsid w:val="009F54B5"/>
    <w:rsid w:val="00A02A90"/>
    <w:rsid w:val="00A102D7"/>
    <w:rsid w:val="00A11E9E"/>
    <w:rsid w:val="00A1775A"/>
    <w:rsid w:val="00A2271A"/>
    <w:rsid w:val="00A26704"/>
    <w:rsid w:val="00A269C9"/>
    <w:rsid w:val="00A27803"/>
    <w:rsid w:val="00A2784C"/>
    <w:rsid w:val="00A373DA"/>
    <w:rsid w:val="00A42E22"/>
    <w:rsid w:val="00A47B71"/>
    <w:rsid w:val="00A533DB"/>
    <w:rsid w:val="00A63182"/>
    <w:rsid w:val="00A6419C"/>
    <w:rsid w:val="00A70D83"/>
    <w:rsid w:val="00A71E2D"/>
    <w:rsid w:val="00A73698"/>
    <w:rsid w:val="00A813BB"/>
    <w:rsid w:val="00A825FD"/>
    <w:rsid w:val="00A82E59"/>
    <w:rsid w:val="00A864C6"/>
    <w:rsid w:val="00A86972"/>
    <w:rsid w:val="00A945C9"/>
    <w:rsid w:val="00A95096"/>
    <w:rsid w:val="00AA5588"/>
    <w:rsid w:val="00AA6B7A"/>
    <w:rsid w:val="00AA77CF"/>
    <w:rsid w:val="00AB140D"/>
    <w:rsid w:val="00AB3000"/>
    <w:rsid w:val="00AB4655"/>
    <w:rsid w:val="00AC08FD"/>
    <w:rsid w:val="00AC11A8"/>
    <w:rsid w:val="00AC287E"/>
    <w:rsid w:val="00AC4004"/>
    <w:rsid w:val="00AC62C8"/>
    <w:rsid w:val="00AC6B44"/>
    <w:rsid w:val="00AD05C0"/>
    <w:rsid w:val="00AD0603"/>
    <w:rsid w:val="00AD27CC"/>
    <w:rsid w:val="00AE0347"/>
    <w:rsid w:val="00AE0CD5"/>
    <w:rsid w:val="00AE3DDF"/>
    <w:rsid w:val="00AE4C95"/>
    <w:rsid w:val="00AF354C"/>
    <w:rsid w:val="00AF37F7"/>
    <w:rsid w:val="00AF61E2"/>
    <w:rsid w:val="00AF722F"/>
    <w:rsid w:val="00B013CF"/>
    <w:rsid w:val="00B0212E"/>
    <w:rsid w:val="00B04D87"/>
    <w:rsid w:val="00B056E8"/>
    <w:rsid w:val="00B06DC9"/>
    <w:rsid w:val="00B12CFB"/>
    <w:rsid w:val="00B14341"/>
    <w:rsid w:val="00B15B44"/>
    <w:rsid w:val="00B24C96"/>
    <w:rsid w:val="00B308F0"/>
    <w:rsid w:val="00B32BF6"/>
    <w:rsid w:val="00B349B1"/>
    <w:rsid w:val="00B34C9E"/>
    <w:rsid w:val="00B418F9"/>
    <w:rsid w:val="00B42542"/>
    <w:rsid w:val="00B42C0C"/>
    <w:rsid w:val="00B436EA"/>
    <w:rsid w:val="00B44237"/>
    <w:rsid w:val="00B44775"/>
    <w:rsid w:val="00B45C78"/>
    <w:rsid w:val="00B45FF7"/>
    <w:rsid w:val="00B46C48"/>
    <w:rsid w:val="00B50FDB"/>
    <w:rsid w:val="00B53F73"/>
    <w:rsid w:val="00B54327"/>
    <w:rsid w:val="00B55652"/>
    <w:rsid w:val="00B55FBF"/>
    <w:rsid w:val="00B57018"/>
    <w:rsid w:val="00B6117C"/>
    <w:rsid w:val="00B613EB"/>
    <w:rsid w:val="00B62FB9"/>
    <w:rsid w:val="00B71290"/>
    <w:rsid w:val="00B72C3E"/>
    <w:rsid w:val="00B73B81"/>
    <w:rsid w:val="00B827FA"/>
    <w:rsid w:val="00B854B4"/>
    <w:rsid w:val="00B91CBD"/>
    <w:rsid w:val="00B924AE"/>
    <w:rsid w:val="00B94A49"/>
    <w:rsid w:val="00B96E76"/>
    <w:rsid w:val="00B971E6"/>
    <w:rsid w:val="00BA031B"/>
    <w:rsid w:val="00BA0A34"/>
    <w:rsid w:val="00BA3F93"/>
    <w:rsid w:val="00BB134F"/>
    <w:rsid w:val="00BB1FF4"/>
    <w:rsid w:val="00BB3108"/>
    <w:rsid w:val="00BB6B60"/>
    <w:rsid w:val="00BB7FDD"/>
    <w:rsid w:val="00BC5256"/>
    <w:rsid w:val="00BD1D8E"/>
    <w:rsid w:val="00BD302B"/>
    <w:rsid w:val="00BD38E2"/>
    <w:rsid w:val="00BD7597"/>
    <w:rsid w:val="00BE7058"/>
    <w:rsid w:val="00BE7C8C"/>
    <w:rsid w:val="00BF1961"/>
    <w:rsid w:val="00BF281C"/>
    <w:rsid w:val="00C00DD3"/>
    <w:rsid w:val="00C0570F"/>
    <w:rsid w:val="00C10E11"/>
    <w:rsid w:val="00C1319F"/>
    <w:rsid w:val="00C22E43"/>
    <w:rsid w:val="00C23D65"/>
    <w:rsid w:val="00C2534C"/>
    <w:rsid w:val="00C308DA"/>
    <w:rsid w:val="00C36A94"/>
    <w:rsid w:val="00C4471F"/>
    <w:rsid w:val="00C45283"/>
    <w:rsid w:val="00C45A1B"/>
    <w:rsid w:val="00C45D9A"/>
    <w:rsid w:val="00C478EF"/>
    <w:rsid w:val="00C57597"/>
    <w:rsid w:val="00C57E58"/>
    <w:rsid w:val="00C600C9"/>
    <w:rsid w:val="00C642FD"/>
    <w:rsid w:val="00C65A88"/>
    <w:rsid w:val="00C7456E"/>
    <w:rsid w:val="00C7768C"/>
    <w:rsid w:val="00C84DF3"/>
    <w:rsid w:val="00C856F2"/>
    <w:rsid w:val="00C925C2"/>
    <w:rsid w:val="00C95FE8"/>
    <w:rsid w:val="00CA0D9D"/>
    <w:rsid w:val="00CA5BC7"/>
    <w:rsid w:val="00CA64DE"/>
    <w:rsid w:val="00CA7B9B"/>
    <w:rsid w:val="00CB2D6C"/>
    <w:rsid w:val="00CB3BB6"/>
    <w:rsid w:val="00CB5A48"/>
    <w:rsid w:val="00CC0373"/>
    <w:rsid w:val="00CC0DBB"/>
    <w:rsid w:val="00CC2BB9"/>
    <w:rsid w:val="00CC35BE"/>
    <w:rsid w:val="00CC3EFC"/>
    <w:rsid w:val="00CC4E99"/>
    <w:rsid w:val="00CD1039"/>
    <w:rsid w:val="00CD4F8C"/>
    <w:rsid w:val="00CD693F"/>
    <w:rsid w:val="00CD6B18"/>
    <w:rsid w:val="00CE1861"/>
    <w:rsid w:val="00CE27F5"/>
    <w:rsid w:val="00CE283D"/>
    <w:rsid w:val="00CE7222"/>
    <w:rsid w:val="00D01026"/>
    <w:rsid w:val="00D06A95"/>
    <w:rsid w:val="00D07F6E"/>
    <w:rsid w:val="00D12035"/>
    <w:rsid w:val="00D12F49"/>
    <w:rsid w:val="00D133F2"/>
    <w:rsid w:val="00D14777"/>
    <w:rsid w:val="00D25421"/>
    <w:rsid w:val="00D27635"/>
    <w:rsid w:val="00D277FA"/>
    <w:rsid w:val="00D30796"/>
    <w:rsid w:val="00D3145C"/>
    <w:rsid w:val="00D31EF8"/>
    <w:rsid w:val="00D34EAE"/>
    <w:rsid w:val="00D35138"/>
    <w:rsid w:val="00D36311"/>
    <w:rsid w:val="00D37C91"/>
    <w:rsid w:val="00D414F6"/>
    <w:rsid w:val="00D61355"/>
    <w:rsid w:val="00D6167B"/>
    <w:rsid w:val="00D61B26"/>
    <w:rsid w:val="00D63974"/>
    <w:rsid w:val="00D71093"/>
    <w:rsid w:val="00D7128E"/>
    <w:rsid w:val="00D75FB1"/>
    <w:rsid w:val="00D77A79"/>
    <w:rsid w:val="00D81FE8"/>
    <w:rsid w:val="00D821CA"/>
    <w:rsid w:val="00D82FA9"/>
    <w:rsid w:val="00D851EC"/>
    <w:rsid w:val="00D86FB8"/>
    <w:rsid w:val="00D87064"/>
    <w:rsid w:val="00D87BF3"/>
    <w:rsid w:val="00D90618"/>
    <w:rsid w:val="00D90DBC"/>
    <w:rsid w:val="00D92080"/>
    <w:rsid w:val="00D95142"/>
    <w:rsid w:val="00D9588B"/>
    <w:rsid w:val="00D95AB4"/>
    <w:rsid w:val="00D96E64"/>
    <w:rsid w:val="00D9757B"/>
    <w:rsid w:val="00DA07E4"/>
    <w:rsid w:val="00DA2C7A"/>
    <w:rsid w:val="00DA3951"/>
    <w:rsid w:val="00DA45DE"/>
    <w:rsid w:val="00DA4707"/>
    <w:rsid w:val="00DA553B"/>
    <w:rsid w:val="00DA58B6"/>
    <w:rsid w:val="00DA6FAF"/>
    <w:rsid w:val="00DB159F"/>
    <w:rsid w:val="00DB2A3C"/>
    <w:rsid w:val="00DB2D0A"/>
    <w:rsid w:val="00DC1A6D"/>
    <w:rsid w:val="00DC24B2"/>
    <w:rsid w:val="00DC50AD"/>
    <w:rsid w:val="00DC5751"/>
    <w:rsid w:val="00DD4A59"/>
    <w:rsid w:val="00DE08FD"/>
    <w:rsid w:val="00DE3CDA"/>
    <w:rsid w:val="00DE5D9B"/>
    <w:rsid w:val="00DE65C9"/>
    <w:rsid w:val="00DF0274"/>
    <w:rsid w:val="00DF5514"/>
    <w:rsid w:val="00DF62F6"/>
    <w:rsid w:val="00DF7BB7"/>
    <w:rsid w:val="00E05002"/>
    <w:rsid w:val="00E073A9"/>
    <w:rsid w:val="00E21FD3"/>
    <w:rsid w:val="00E262FB"/>
    <w:rsid w:val="00E27683"/>
    <w:rsid w:val="00E30033"/>
    <w:rsid w:val="00E312E9"/>
    <w:rsid w:val="00E32920"/>
    <w:rsid w:val="00E3468D"/>
    <w:rsid w:val="00E407CE"/>
    <w:rsid w:val="00E45668"/>
    <w:rsid w:val="00E4591D"/>
    <w:rsid w:val="00E50FAB"/>
    <w:rsid w:val="00E5640E"/>
    <w:rsid w:val="00E570B5"/>
    <w:rsid w:val="00E614B2"/>
    <w:rsid w:val="00E614E7"/>
    <w:rsid w:val="00E61D1B"/>
    <w:rsid w:val="00E61F08"/>
    <w:rsid w:val="00E624B8"/>
    <w:rsid w:val="00E66199"/>
    <w:rsid w:val="00E66E14"/>
    <w:rsid w:val="00E80685"/>
    <w:rsid w:val="00E807A3"/>
    <w:rsid w:val="00E80D58"/>
    <w:rsid w:val="00E84022"/>
    <w:rsid w:val="00E84DF9"/>
    <w:rsid w:val="00E927F0"/>
    <w:rsid w:val="00E96EBA"/>
    <w:rsid w:val="00EA0194"/>
    <w:rsid w:val="00EA0D77"/>
    <w:rsid w:val="00EA33BF"/>
    <w:rsid w:val="00EA3BB5"/>
    <w:rsid w:val="00EA5164"/>
    <w:rsid w:val="00EB2932"/>
    <w:rsid w:val="00EB4B2A"/>
    <w:rsid w:val="00EB53DB"/>
    <w:rsid w:val="00EB644D"/>
    <w:rsid w:val="00EC58A2"/>
    <w:rsid w:val="00EC6163"/>
    <w:rsid w:val="00ED313D"/>
    <w:rsid w:val="00ED3A55"/>
    <w:rsid w:val="00ED4C84"/>
    <w:rsid w:val="00EE0E4A"/>
    <w:rsid w:val="00EE2556"/>
    <w:rsid w:val="00EE35AA"/>
    <w:rsid w:val="00EE6AF0"/>
    <w:rsid w:val="00EF1F2D"/>
    <w:rsid w:val="00EF42A4"/>
    <w:rsid w:val="00EF53BA"/>
    <w:rsid w:val="00F03A38"/>
    <w:rsid w:val="00F13059"/>
    <w:rsid w:val="00F133E3"/>
    <w:rsid w:val="00F14267"/>
    <w:rsid w:val="00F15FC0"/>
    <w:rsid w:val="00F17EAA"/>
    <w:rsid w:val="00F20151"/>
    <w:rsid w:val="00F202A7"/>
    <w:rsid w:val="00F238F4"/>
    <w:rsid w:val="00F30898"/>
    <w:rsid w:val="00F319D3"/>
    <w:rsid w:val="00F324B8"/>
    <w:rsid w:val="00F35D58"/>
    <w:rsid w:val="00F36410"/>
    <w:rsid w:val="00F3664B"/>
    <w:rsid w:val="00F36927"/>
    <w:rsid w:val="00F408B0"/>
    <w:rsid w:val="00F41FE0"/>
    <w:rsid w:val="00F4214C"/>
    <w:rsid w:val="00F44F76"/>
    <w:rsid w:val="00F452C1"/>
    <w:rsid w:val="00F510E5"/>
    <w:rsid w:val="00F511CF"/>
    <w:rsid w:val="00F51656"/>
    <w:rsid w:val="00F54335"/>
    <w:rsid w:val="00F5667C"/>
    <w:rsid w:val="00F57AA5"/>
    <w:rsid w:val="00F60F5D"/>
    <w:rsid w:val="00F613E3"/>
    <w:rsid w:val="00F630DE"/>
    <w:rsid w:val="00F636DC"/>
    <w:rsid w:val="00F64D77"/>
    <w:rsid w:val="00F66693"/>
    <w:rsid w:val="00F676FD"/>
    <w:rsid w:val="00F72495"/>
    <w:rsid w:val="00F7301E"/>
    <w:rsid w:val="00F7519F"/>
    <w:rsid w:val="00F77E3A"/>
    <w:rsid w:val="00F81953"/>
    <w:rsid w:val="00F83CB8"/>
    <w:rsid w:val="00F850DA"/>
    <w:rsid w:val="00F85132"/>
    <w:rsid w:val="00F932B9"/>
    <w:rsid w:val="00F94330"/>
    <w:rsid w:val="00F9519F"/>
    <w:rsid w:val="00F95DC1"/>
    <w:rsid w:val="00F97728"/>
    <w:rsid w:val="00FA0759"/>
    <w:rsid w:val="00FB2190"/>
    <w:rsid w:val="00FB2EFE"/>
    <w:rsid w:val="00FB38C5"/>
    <w:rsid w:val="00FC3901"/>
    <w:rsid w:val="00FC4F9B"/>
    <w:rsid w:val="00FC6251"/>
    <w:rsid w:val="00FC66F9"/>
    <w:rsid w:val="00FC6AAB"/>
    <w:rsid w:val="00FC6C68"/>
    <w:rsid w:val="00FD14C5"/>
    <w:rsid w:val="00FD2414"/>
    <w:rsid w:val="00FD2905"/>
    <w:rsid w:val="00FD32CC"/>
    <w:rsid w:val="00FD414A"/>
    <w:rsid w:val="00FE0781"/>
    <w:rsid w:val="00FE1A36"/>
    <w:rsid w:val="00FE1C53"/>
    <w:rsid w:val="00FE3368"/>
    <w:rsid w:val="00FE6A59"/>
    <w:rsid w:val="00FF752D"/>
    <w:rsid w:val="00FF7873"/>
    <w:rsid w:val="00FF7AB4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704"/>
  </w:style>
  <w:style w:type="paragraph" w:styleId="11">
    <w:name w:val="heading 1"/>
    <w:basedOn w:val="a"/>
    <w:next w:val="a"/>
    <w:qFormat/>
    <w:rsid w:val="00A2670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2670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6704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6704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A26704"/>
    <w:pPr>
      <w:jc w:val="center"/>
    </w:pPr>
    <w:rPr>
      <w:b/>
      <w:sz w:val="32"/>
    </w:rPr>
  </w:style>
  <w:style w:type="paragraph" w:styleId="a5">
    <w:name w:val="Body Text"/>
    <w:basedOn w:val="a"/>
    <w:link w:val="a6"/>
    <w:rsid w:val="00A26704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7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746A8"/>
    <w:rPr>
      <w:rFonts w:ascii="Tahoma" w:hAnsi="Tahoma" w:cs="Tahoma"/>
      <w:sz w:val="16"/>
      <w:szCs w:val="16"/>
    </w:rPr>
  </w:style>
  <w:style w:type="numbering" w:customStyle="1" w:styleId="1">
    <w:name w:val="Текущий список1"/>
    <w:rsid w:val="00681732"/>
    <w:pPr>
      <w:numPr>
        <w:numId w:val="1"/>
      </w:numPr>
    </w:pPr>
  </w:style>
  <w:style w:type="numbering" w:styleId="111111">
    <w:name w:val="Outline List 2"/>
    <w:basedOn w:val="a2"/>
    <w:rsid w:val="00681732"/>
    <w:pPr>
      <w:numPr>
        <w:numId w:val="2"/>
      </w:numPr>
    </w:pPr>
  </w:style>
  <w:style w:type="numbering" w:customStyle="1" w:styleId="10">
    <w:name w:val="Стиль1"/>
    <w:rsid w:val="00681732"/>
    <w:pPr>
      <w:numPr>
        <w:numId w:val="3"/>
      </w:numPr>
    </w:pPr>
  </w:style>
  <w:style w:type="paragraph" w:customStyle="1" w:styleId="ConsPlusNormal">
    <w:name w:val="ConsPlusNormal"/>
    <w:rsid w:val="00557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57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rsid w:val="005F345C"/>
    <w:pPr>
      <w:spacing w:after="120" w:line="480" w:lineRule="auto"/>
      <w:ind w:left="283"/>
    </w:pPr>
    <w:rPr>
      <w:sz w:val="24"/>
      <w:szCs w:val="24"/>
    </w:rPr>
  </w:style>
  <w:style w:type="paragraph" w:styleId="aa">
    <w:name w:val="footer"/>
    <w:basedOn w:val="a"/>
    <w:rsid w:val="00A02A9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02A90"/>
  </w:style>
  <w:style w:type="paragraph" w:styleId="ac">
    <w:name w:val="header"/>
    <w:basedOn w:val="a"/>
    <w:rsid w:val="007426D2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D95AB4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4A30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CFBC-44EF-4820-A71C-1C21427D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64</TotalTime>
  <Pages>9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DobershteinEV</cp:lastModifiedBy>
  <cp:revision>35</cp:revision>
  <cp:lastPrinted>2017-01-26T05:51:00Z</cp:lastPrinted>
  <dcterms:created xsi:type="dcterms:W3CDTF">2017-06-13T10:36:00Z</dcterms:created>
  <dcterms:modified xsi:type="dcterms:W3CDTF">2017-07-20T06:23:00Z</dcterms:modified>
</cp:coreProperties>
</file>