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73" w:rsidRPr="00A43073" w:rsidRDefault="00A43073" w:rsidP="00A430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7228DC" w:rsidRDefault="00A43073" w:rsidP="007228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Приказом Минтруда России от 31.05.2017 N 466н </w:t>
      </w:r>
    </w:p>
    <w:p w:rsidR="00A43073" w:rsidRDefault="00A43073" w:rsidP="007228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 Правила по охране труда при проведении работ в легкой промышленности.</w:t>
      </w:r>
    </w:p>
    <w:p w:rsidR="007228DC" w:rsidRPr="00A43073" w:rsidRDefault="007228DC" w:rsidP="007228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073" w:rsidRPr="00A43073" w:rsidRDefault="00A43073" w:rsidP="00A43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меха. </w:t>
      </w:r>
      <w:proofErr w:type="gramEnd"/>
    </w:p>
    <w:p w:rsidR="00A43073" w:rsidRPr="00A43073" w:rsidRDefault="00A43073" w:rsidP="00A43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обязательны для исполнения работодателями (индивидуальными предпринимателями и юридическими лицами независимо от их организационно-правовой формы) при организации и осуществлении ими работ в легкой промышленности. Ответственность за их выполнение возлагается на работодателя. </w:t>
      </w:r>
    </w:p>
    <w:p w:rsidR="00A43073" w:rsidRPr="00A43073" w:rsidRDefault="00A43073" w:rsidP="00A43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Определено, что к выполнению указанных работ допускаются работники, прошедшие обучение по охране труда и проверку знаний требований охраны труда. Работники, выполняющие работы, к которым предъявляются дополнительные (повышенные) требования охраны труда, должны проходить повторный инструктаж не реже одного раза в три месяца, а также не реже одного раза в двенадцать месяцев - проверку знаний требований охраны труда. </w:t>
      </w:r>
    </w:p>
    <w:p w:rsidR="00A43073" w:rsidRPr="00A43073" w:rsidRDefault="00A43073" w:rsidP="00A4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3073" w:rsidRPr="00A43073" w:rsidRDefault="00A43073" w:rsidP="00A43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>Правила вступают в силу 1 ноября 2017 года.</w:t>
      </w: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64" w:rsidRPr="00BF293A" w:rsidRDefault="00765664" w:rsidP="00A43073">
      <w:pPr>
        <w:spacing w:after="0"/>
        <w:rPr>
          <w:sz w:val="24"/>
          <w:szCs w:val="24"/>
        </w:rPr>
      </w:pPr>
    </w:p>
    <w:p w:rsidR="00002959" w:rsidRPr="00BF293A" w:rsidRDefault="00002959" w:rsidP="00A43073">
      <w:pPr>
        <w:spacing w:after="0"/>
        <w:rPr>
          <w:sz w:val="24"/>
          <w:szCs w:val="24"/>
        </w:rPr>
      </w:pPr>
    </w:p>
    <w:p w:rsidR="007228DC" w:rsidRDefault="00002959" w:rsidP="0072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Правительства России от 24 июня 2017 № 743 </w:t>
      </w:r>
    </w:p>
    <w:p w:rsidR="00002959" w:rsidRDefault="00002959" w:rsidP="0072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утверждены </w:t>
      </w:r>
      <w:hyperlink r:id="rId5" w:tgtFrame="_blank" w:tooltip="Постановление Правительства РФ от 24.06. 2017 г. N 743 Об организации безопасного использования и содержания лифтов, подъемных для инвалидов, пассажирских конвейеров, эскалаторов.pdf" w:history="1">
        <w:r w:rsidRPr="000029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</w:t>
        </w:r>
      </w:hyperlink>
      <w:r w:rsidRPr="00002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правил не рассчитаны на следующие объекты:</w:t>
      </w:r>
    </w:p>
    <w:p w:rsidR="00002959" w:rsidRPr="00002959" w:rsidRDefault="00002959" w:rsidP="000029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эскалаторы метрополитена; </w:t>
      </w:r>
    </w:p>
    <w:p w:rsidR="00002959" w:rsidRPr="00002959" w:rsidRDefault="00002959" w:rsidP="000029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зубчато-реечным или винтовым механизмом подъема и лифты специального назначения для военных целей; </w:t>
      </w:r>
    </w:p>
    <w:p w:rsidR="00002959" w:rsidRPr="00002959" w:rsidRDefault="00002959" w:rsidP="000029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грузовые лифты, которые предназначены только для подъема и спуска грузов, а также конструктивные особенности, размеры кабины и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шахты которых не допускают свободного доступа в них человека; </w:t>
      </w:r>
    </w:p>
    <w:p w:rsidR="00002959" w:rsidRPr="00002959" w:rsidRDefault="00002959" w:rsidP="0000295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используемые для личных, семейных и домашних нужд. </w:t>
      </w:r>
    </w:p>
    <w:p w:rsidR="007228DC" w:rsidRDefault="007228DC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59" w:rsidRPr="00002959" w:rsidRDefault="00002959" w:rsidP="0072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новым правилам, в обязанности владельцев лифтов, подъемных платформ для инвалидов, пассажирских конвейеров (движущихся пешеходных дорожек), эскалаторов включается организация их осмотра, обслуживания, ремонта. Указанные процедуры должны проводиться и в отношении системы диспетчерского контроля. Также необходимо проводить техническое освидетельствование объектов в период назначенного срока службы и своевременно принимать меры по устранению нарушений и неисправностей, выявленных в ходе проведения технического освидетельствования.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же, между лицами, находящимися в кабине лифта, на грузонесущем устройстве подъемной платформы для инвалидов и квалифицированным персоналом должна быть обеспечена двусторонняя переговорная связь. Обслуживающему персоналу необходим беспрепятственный и безопасный подход к сооружениям и техническим устройствам, </w:t>
      </w: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используемым на объекте. В том числе и к оборудованию, расположенному на посадочных, этажных площадках и во вспомогательных помещениях.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квалифицированного персонала владельца объекта должны быть назначены: </w:t>
      </w:r>
    </w:p>
    <w:p w:rsidR="00002959" w:rsidRPr="00002959" w:rsidRDefault="00002959" w:rsidP="000029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организацию эксплуатации объекта.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работник должен контролировать работу лифтеров, операторов эскалаторов, пассажирских конвейеров (движущихся пешеходных дорожек), операторов подъемных платформ для инвалидов и диспетчеров по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</w:t>
      </w:r>
    </w:p>
    <w:p w:rsidR="00002959" w:rsidRPr="00002959" w:rsidRDefault="00002959" w:rsidP="000029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организацию обслуживания и ремонта объекта.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 лицо возлагается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электромехаников по лифтам (подъемным платформам для инвалидов), электромехаников эскалаторов и пассажирских конвейеров (движущихся пешеходных дорожек).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объекта; </w:t>
      </w:r>
    </w:p>
    <w:p w:rsidR="00002959" w:rsidRPr="00002959" w:rsidRDefault="00002959" w:rsidP="000029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электромеханик по лифтам (подъемным платформам для инвалидов), электромеханик эскалатора и пассажирского конвейера (движущейся пешеходной дорожки) из персонала по обслуживанию и ремонту объекта;</w:t>
      </w:r>
    </w:p>
    <w:p w:rsidR="00002959" w:rsidRDefault="00002959" w:rsidP="000029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лифтер, оператор эскалатора, пассажирского конвейера (движущейся пешеходной дорожки), оператор подъемной платформы для инвалидов и диспетчер по </w:t>
      </w:r>
      <w:proofErr w:type="gramStart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</w:t>
      </w:r>
    </w:p>
    <w:p w:rsidR="00002959" w:rsidRPr="00002959" w:rsidRDefault="00002959" w:rsidP="0072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содержащая сведения о средствах и способах связи с квалифицированным персоналом и аварийной службой, а также правила пользования объектом размещается на стендах на основном посадочном этаже лифта, площадках подъемных платформ для инвалидов, пассажирских конвейеров и эскалаторов. </w:t>
      </w:r>
    </w:p>
    <w:p w:rsidR="00002959" w:rsidRPr="00002959" w:rsidRDefault="00002959" w:rsidP="00002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документу указан перечень нарушений требований к обеспечению безопасности лифтов, подъемных платформ для инвалидов, пассажирских конвейеров и эскалаторов, создающих угрозу причинения вреда жизни и здоровью граждан, возникновения аварии. Также уточнены требования к экспертным организациям, осуществляющим техническое освидетельствование и обследование таких объектов. </w:t>
      </w:r>
    </w:p>
    <w:p w:rsidR="007228DC" w:rsidRDefault="007228DC" w:rsidP="00722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</w:pPr>
    </w:p>
    <w:p w:rsidR="007228DC" w:rsidRPr="00A43073" w:rsidRDefault="007228DC" w:rsidP="0072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73"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 xml:space="preserve">Правила вступают в силу </w:t>
      </w:r>
      <w:r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>с 30 августа</w:t>
      </w:r>
      <w:r w:rsidRPr="00A43073">
        <w:rPr>
          <w:rFonts w:ascii="Times New Roman" w:eastAsia="Times New Roman" w:hAnsi="Times New Roman" w:cs="Times New Roman"/>
          <w:b/>
          <w:bCs/>
          <w:color w:val="025197"/>
          <w:sz w:val="24"/>
          <w:szCs w:val="24"/>
          <w:lang w:eastAsia="ru-RU"/>
        </w:rPr>
        <w:t xml:space="preserve"> 2017 года.</w:t>
      </w:r>
      <w:r w:rsidRPr="00A4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959" w:rsidRDefault="00002959" w:rsidP="007228DC">
      <w:pPr>
        <w:spacing w:after="0"/>
        <w:jc w:val="both"/>
        <w:rPr>
          <w:sz w:val="24"/>
          <w:szCs w:val="24"/>
        </w:rPr>
      </w:pPr>
    </w:p>
    <w:p w:rsidR="007228DC" w:rsidRPr="007228DC" w:rsidRDefault="007228DC" w:rsidP="0072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DC" w:rsidRPr="007228DC" w:rsidRDefault="007228DC" w:rsidP="00722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8DC" w:rsidRPr="007228DC" w:rsidRDefault="007228DC" w:rsidP="00722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8DC">
        <w:rPr>
          <w:rFonts w:ascii="Times New Roman" w:hAnsi="Times New Roman" w:cs="Times New Roman"/>
          <w:b/>
          <w:sz w:val="24"/>
          <w:szCs w:val="24"/>
        </w:rPr>
        <w:t xml:space="preserve">Приказом Минтруда России от 02.02.2017 </w:t>
      </w:r>
      <w:r w:rsidR="006060EC">
        <w:rPr>
          <w:rFonts w:ascii="Times New Roman" w:hAnsi="Times New Roman" w:cs="Times New Roman"/>
          <w:b/>
          <w:sz w:val="24"/>
          <w:szCs w:val="24"/>
        </w:rPr>
        <w:t>№</w:t>
      </w:r>
      <w:r w:rsidRPr="007228DC">
        <w:rPr>
          <w:rFonts w:ascii="Times New Roman" w:hAnsi="Times New Roman" w:cs="Times New Roman"/>
          <w:b/>
          <w:sz w:val="24"/>
          <w:szCs w:val="24"/>
        </w:rPr>
        <w:t xml:space="preserve"> 129н утверждены Правила по охране труда при производстве дорожных строительных и ремонтно-строительных работ</w:t>
      </w:r>
    </w:p>
    <w:p w:rsidR="007228DC" w:rsidRDefault="007228DC" w:rsidP="00722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ИП) при организации и осуществлении дорожных работ.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работодатель обязан обеспечить: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безопасность выполнения дорожных работ, содержание дорожной техники и технологического оборудования в исправном состоянии и их эксплуатацию в соответствии с утвержденными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документацией организации-изготовителя;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работников по охране труда и проверку знаний требований охраны труда;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Устанавливаются, в том числе, требования охраны труда: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предъявляемые к производственной территории (объектам, временным сооружениям, участкам проведения работ), организации рабочих мест и размещению технологического оборудования;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эксплуатации дорожных машин и технологического оборудования;</w:t>
      </w:r>
    </w:p>
    <w:p w:rsidR="001C0D04" w:rsidRDefault="001C0D04" w:rsidP="001C0D0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осуществлении производственных процессов;</w:t>
      </w:r>
    </w:p>
    <w:p w:rsidR="001C0D04" w:rsidRDefault="001C0D04" w:rsidP="001C0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транспортировании (перемещении), размещении и хранении материалов и грузов, используемых при проведении дорожных работ.</w:t>
      </w:r>
    </w:p>
    <w:p w:rsidR="00137F9F" w:rsidRDefault="00137F9F" w:rsidP="00137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0EC" w:rsidRPr="00BF293A" w:rsidRDefault="006060EC" w:rsidP="006060E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BF293A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Правила вступили в силу с  6 августа 2017.</w:t>
      </w:r>
    </w:p>
    <w:p w:rsidR="007228DC" w:rsidRPr="007228DC" w:rsidRDefault="007228DC" w:rsidP="00722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28DC" w:rsidRPr="007228DC" w:rsidSect="0076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9BA"/>
    <w:multiLevelType w:val="multilevel"/>
    <w:tmpl w:val="141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622"/>
    <w:multiLevelType w:val="multilevel"/>
    <w:tmpl w:val="034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316DF"/>
    <w:multiLevelType w:val="multilevel"/>
    <w:tmpl w:val="3FE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C6F6A"/>
    <w:multiLevelType w:val="multilevel"/>
    <w:tmpl w:val="E58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A7DE4"/>
    <w:multiLevelType w:val="multilevel"/>
    <w:tmpl w:val="EA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73"/>
    <w:rsid w:val="00002959"/>
    <w:rsid w:val="00137F9F"/>
    <w:rsid w:val="001C0D04"/>
    <w:rsid w:val="00573B10"/>
    <w:rsid w:val="006060EC"/>
    <w:rsid w:val="007228DC"/>
    <w:rsid w:val="00765664"/>
    <w:rsid w:val="00A43073"/>
    <w:rsid w:val="00B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4"/>
  </w:style>
  <w:style w:type="paragraph" w:styleId="1">
    <w:name w:val="heading 1"/>
    <w:basedOn w:val="a"/>
    <w:link w:val="10"/>
    <w:uiPriority w:val="9"/>
    <w:qFormat/>
    <w:rsid w:val="00A43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073"/>
    <w:rPr>
      <w:b/>
      <w:bCs/>
    </w:rPr>
  </w:style>
  <w:style w:type="character" w:styleId="a5">
    <w:name w:val="Hyperlink"/>
    <w:basedOn w:val="a0"/>
    <w:uiPriority w:val="99"/>
    <w:semiHidden/>
    <w:unhideWhenUsed/>
    <w:rsid w:val="00002959"/>
    <w:rPr>
      <w:color w:val="0000FF"/>
      <w:u w:val="single"/>
    </w:rPr>
  </w:style>
  <w:style w:type="paragraph" w:customStyle="1" w:styleId="pub-title">
    <w:name w:val="pub-title"/>
    <w:basedOn w:val="a"/>
    <w:rsid w:val="0072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72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0745625E2EBAF1F34CDD8E274D957F97A8B37052E491180FFF7CBA3B2A4B4EED6912ADB71A808TF3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0745625E2EBAF1F34CDD8E274D957F97A8B37052E491180FFF7CBA3B2A4B4EED6912ADB71A808TF30L" TargetMode="External"/><Relationship Id="rId5" Type="http://schemas.openxmlformats.org/officeDocument/2006/relationships/hyperlink" Target="https://ohranatruda.ru/upload/medialibrary/73f/postanovlenie-pravitelstva-rf-ot-24.06.-2017-g.-n-743-ob-organizatsii-bezopasnogo-ispolzovaniya-i-soderzhaniya-liftov_-podemnykh-dlya-invalidov_-passazhirskikh-konveyerov_-eskalatorov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6</cp:revision>
  <dcterms:created xsi:type="dcterms:W3CDTF">2017-08-11T11:15:00Z</dcterms:created>
  <dcterms:modified xsi:type="dcterms:W3CDTF">2017-08-18T10:25:00Z</dcterms:modified>
</cp:coreProperties>
</file>