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F0" w:rsidRDefault="001F6FF0" w:rsidP="001F6FF0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61975" cy="771525"/>
            <wp:effectExtent l="19050" t="0" r="9525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F0" w:rsidRDefault="001F6FF0" w:rsidP="001F6FF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1F6FF0" w:rsidRDefault="001F6FF0" w:rsidP="001F6F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1F6FF0" w:rsidRDefault="001F6FF0" w:rsidP="001F6FF0">
      <w:pPr>
        <w:jc w:val="center"/>
      </w:pPr>
    </w:p>
    <w:p w:rsidR="001F6FF0" w:rsidRDefault="001F6FF0" w:rsidP="001F6FF0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1F6FF0" w:rsidRDefault="001F6FF0" w:rsidP="001F6F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F6FF0" w:rsidRDefault="001F6FF0" w:rsidP="001F6FF0">
      <w:pPr>
        <w:pStyle w:val="a3"/>
      </w:pPr>
    </w:p>
    <w:p w:rsidR="001F6FF0" w:rsidRDefault="001F6FF0" w:rsidP="001F6FF0">
      <w:r>
        <w:rPr>
          <w:sz w:val="24"/>
          <w:szCs w:val="24"/>
        </w:rP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  <w:szCs w:val="24"/>
        </w:rPr>
        <w:t xml:space="preserve"> № __________</w:t>
      </w:r>
    </w:p>
    <w:p w:rsidR="001F6FF0" w:rsidRPr="00532A17" w:rsidRDefault="001F6FF0" w:rsidP="001F6FF0">
      <w:pPr>
        <w:jc w:val="both"/>
        <w:rPr>
          <w:sz w:val="24"/>
          <w:szCs w:val="24"/>
        </w:rPr>
      </w:pPr>
    </w:p>
    <w:p w:rsidR="001F6FF0" w:rsidRPr="00313B40" w:rsidRDefault="001F6FF0" w:rsidP="001F6FF0">
      <w:pPr>
        <w:jc w:val="both"/>
        <w:rPr>
          <w:sz w:val="24"/>
          <w:szCs w:val="24"/>
        </w:rPr>
      </w:pPr>
    </w:p>
    <w:p w:rsidR="001F6FF0" w:rsidRDefault="001F6FF0" w:rsidP="001F6FF0">
      <w:pPr>
        <w:rPr>
          <w:sz w:val="24"/>
          <w:szCs w:val="24"/>
        </w:rPr>
      </w:pPr>
      <w:r w:rsidRPr="00313B40">
        <w:rPr>
          <w:sz w:val="24"/>
          <w:szCs w:val="24"/>
        </w:rPr>
        <w:t xml:space="preserve">О внесении изменений </w:t>
      </w:r>
    </w:p>
    <w:p w:rsidR="001F6FF0" w:rsidRPr="00313B40" w:rsidRDefault="001F6FF0" w:rsidP="001F6FF0">
      <w:pPr>
        <w:rPr>
          <w:sz w:val="24"/>
          <w:szCs w:val="24"/>
        </w:rPr>
      </w:pPr>
      <w:r w:rsidRPr="00313B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13B40">
        <w:rPr>
          <w:sz w:val="24"/>
          <w:szCs w:val="24"/>
        </w:rPr>
        <w:t xml:space="preserve">постановление администрации </w:t>
      </w:r>
    </w:p>
    <w:p w:rsidR="001F6FF0" w:rsidRPr="00313B40" w:rsidRDefault="001F6FF0" w:rsidP="001F6FF0">
      <w:pPr>
        <w:rPr>
          <w:sz w:val="24"/>
          <w:szCs w:val="24"/>
        </w:rPr>
      </w:pPr>
      <w:r w:rsidRPr="00313B40">
        <w:rPr>
          <w:sz w:val="24"/>
          <w:szCs w:val="24"/>
        </w:rPr>
        <w:t xml:space="preserve">города Урай  от </w:t>
      </w:r>
      <w:r>
        <w:rPr>
          <w:sz w:val="24"/>
          <w:szCs w:val="24"/>
        </w:rPr>
        <w:t>09.03.2016</w:t>
      </w:r>
      <w:r w:rsidRPr="00313B40">
        <w:rPr>
          <w:sz w:val="24"/>
          <w:szCs w:val="24"/>
        </w:rPr>
        <w:t xml:space="preserve">  №</w:t>
      </w:r>
      <w:r>
        <w:rPr>
          <w:sz w:val="24"/>
          <w:szCs w:val="24"/>
        </w:rPr>
        <w:t>624</w:t>
      </w:r>
      <w:r w:rsidRPr="00313B40">
        <w:rPr>
          <w:sz w:val="24"/>
          <w:szCs w:val="24"/>
        </w:rPr>
        <w:t xml:space="preserve">  </w:t>
      </w:r>
    </w:p>
    <w:p w:rsidR="001F6FF0" w:rsidRPr="00313B40" w:rsidRDefault="001F6FF0" w:rsidP="001F6FF0">
      <w:pPr>
        <w:pStyle w:val="a5"/>
        <w:spacing w:before="0" w:beforeAutospacing="0" w:after="0" w:afterAutospacing="0"/>
        <w:rPr>
          <w:bCs/>
        </w:rPr>
      </w:pPr>
    </w:p>
    <w:p w:rsidR="001F6FF0" w:rsidRPr="00BB5A38" w:rsidRDefault="001F6FF0" w:rsidP="001F6FF0">
      <w:pPr>
        <w:tabs>
          <w:tab w:val="left" w:pos="851"/>
        </w:tabs>
        <w:jc w:val="both"/>
        <w:rPr>
          <w:sz w:val="24"/>
          <w:szCs w:val="24"/>
        </w:rPr>
      </w:pPr>
    </w:p>
    <w:p w:rsidR="001F6FF0" w:rsidRPr="00BB5A38" w:rsidRDefault="001F6FF0" w:rsidP="001F6FF0">
      <w:pPr>
        <w:pStyle w:val="a3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BB5A38">
        <w:rPr>
          <w:sz w:val="24"/>
          <w:szCs w:val="24"/>
        </w:rPr>
        <w:t xml:space="preserve">В соответствии с постановлением Правительства Ханты-Мансийского автономного округа – </w:t>
      </w:r>
      <w:proofErr w:type="spellStart"/>
      <w:r w:rsidRPr="00BB5A38">
        <w:rPr>
          <w:sz w:val="24"/>
          <w:szCs w:val="24"/>
        </w:rPr>
        <w:t>Югры</w:t>
      </w:r>
      <w:proofErr w:type="spellEnd"/>
      <w:r w:rsidRPr="00BB5A38">
        <w:rPr>
          <w:sz w:val="24"/>
          <w:szCs w:val="24"/>
        </w:rPr>
        <w:t xml:space="preserve">  от 29.12.2015 №517-п «О Порядке </w:t>
      </w:r>
      <w:proofErr w:type="gramStart"/>
      <w:r w:rsidRPr="00BB5A38">
        <w:rPr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Pr="00BB5A38">
        <w:rPr>
          <w:sz w:val="24"/>
          <w:szCs w:val="24"/>
        </w:rPr>
        <w:t xml:space="preserve"> в многоквартирном доме»: </w:t>
      </w:r>
    </w:p>
    <w:p w:rsidR="001F6FF0" w:rsidRDefault="001F6FF0" w:rsidP="001F6FF0">
      <w:pPr>
        <w:pStyle w:val="a3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2933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 в</w:t>
      </w:r>
      <w:r w:rsidRPr="00E76E90">
        <w:rPr>
          <w:sz w:val="24"/>
          <w:szCs w:val="24"/>
        </w:rPr>
        <w:t xml:space="preserve"> </w:t>
      </w:r>
      <w:r w:rsidRPr="0078293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782933">
        <w:rPr>
          <w:sz w:val="24"/>
          <w:szCs w:val="24"/>
        </w:rPr>
        <w:t xml:space="preserve"> администрации города Урай от 09.03.2016 №624 «О создании комиссии по установлению необходимости проведения капитального ремонта общего имущества в многоквартирных домах»</w:t>
      </w:r>
      <w:r>
        <w:rPr>
          <w:sz w:val="24"/>
          <w:szCs w:val="24"/>
        </w:rPr>
        <w:t>:</w:t>
      </w:r>
    </w:p>
    <w:p w:rsidR="001F6FF0" w:rsidRDefault="001F6FF0" w:rsidP="001F6FF0">
      <w:pPr>
        <w:pStyle w:val="a3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1 изложить в новой редакции согласно приложению;</w:t>
      </w:r>
    </w:p>
    <w:p w:rsidR="001F6FF0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9 приложения 2 изложить в следующей редакции:</w:t>
      </w:r>
    </w:p>
    <w:p w:rsidR="001F6FF0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«9. Представитель </w:t>
      </w:r>
      <w:r w:rsidRPr="00B3611A">
        <w:rPr>
          <w:bCs/>
          <w:sz w:val="24"/>
          <w:szCs w:val="24"/>
        </w:rPr>
        <w:t>организаци</w:t>
      </w:r>
      <w:r>
        <w:rPr>
          <w:bCs/>
          <w:sz w:val="24"/>
          <w:szCs w:val="24"/>
        </w:rPr>
        <w:t>и</w:t>
      </w:r>
      <w:r w:rsidRPr="00B3611A">
        <w:rPr>
          <w:bCs/>
          <w:sz w:val="24"/>
          <w:szCs w:val="24"/>
        </w:rPr>
        <w:t>, осуществляющ</w:t>
      </w:r>
      <w:r>
        <w:rPr>
          <w:bCs/>
          <w:sz w:val="24"/>
          <w:szCs w:val="24"/>
        </w:rPr>
        <w:t>ей</w:t>
      </w:r>
      <w:r w:rsidRPr="00B3611A">
        <w:rPr>
          <w:bCs/>
          <w:sz w:val="24"/>
          <w:szCs w:val="24"/>
        </w:rPr>
        <w:t xml:space="preserve"> управление многоквартирным дом</w:t>
      </w:r>
      <w:r>
        <w:rPr>
          <w:bCs/>
          <w:sz w:val="24"/>
          <w:szCs w:val="24"/>
        </w:rPr>
        <w:t>ом или оказание услуг и (или) выполнение работ по содержанию и ремонту общего имущества в многоквартирном доме</w:t>
      </w:r>
      <w:r>
        <w:rPr>
          <w:sz w:val="24"/>
          <w:szCs w:val="24"/>
        </w:rPr>
        <w:t xml:space="preserve"> (по согласованию).».</w:t>
      </w:r>
    </w:p>
    <w:p w:rsidR="001F6FF0" w:rsidRPr="00782933" w:rsidRDefault="001F6FF0" w:rsidP="001F6FF0">
      <w:pPr>
        <w:pStyle w:val="a3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2933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 города Урай в информационно-телекоммуникационной сети «Интернет».</w:t>
      </w:r>
    </w:p>
    <w:p w:rsidR="001F6FF0" w:rsidRPr="00D573A0" w:rsidRDefault="001F6FF0" w:rsidP="001F6FF0">
      <w:pPr>
        <w:pStyle w:val="a3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D573A0">
        <w:rPr>
          <w:sz w:val="24"/>
          <w:szCs w:val="24"/>
        </w:rPr>
        <w:t>Контроль за</w:t>
      </w:r>
      <w:proofErr w:type="gramEnd"/>
      <w:r w:rsidRPr="00D573A0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И.А</w:t>
      </w:r>
      <w:r w:rsidRPr="00CE1056">
        <w:rPr>
          <w:sz w:val="24"/>
          <w:szCs w:val="24"/>
        </w:rPr>
        <w:t>.</w:t>
      </w:r>
      <w:r>
        <w:rPr>
          <w:sz w:val="24"/>
          <w:szCs w:val="24"/>
        </w:rPr>
        <w:t xml:space="preserve"> Козлова.</w:t>
      </w:r>
    </w:p>
    <w:p w:rsidR="001F6FF0" w:rsidRDefault="001F6FF0" w:rsidP="001F6FF0">
      <w:pPr>
        <w:tabs>
          <w:tab w:val="left" w:pos="851"/>
        </w:tabs>
        <w:ind w:firstLine="567"/>
        <w:jc w:val="both"/>
        <w:rPr>
          <w:sz w:val="24"/>
        </w:rPr>
      </w:pPr>
    </w:p>
    <w:p w:rsidR="001F6FF0" w:rsidRDefault="001F6FF0" w:rsidP="001F6FF0">
      <w:pPr>
        <w:jc w:val="both"/>
        <w:rPr>
          <w:sz w:val="24"/>
        </w:rPr>
      </w:pPr>
    </w:p>
    <w:p w:rsidR="001F6FF0" w:rsidRDefault="001F6FF0" w:rsidP="001F6FF0">
      <w:pPr>
        <w:rPr>
          <w:sz w:val="24"/>
        </w:rPr>
      </w:pPr>
    </w:p>
    <w:p w:rsidR="001F6FF0" w:rsidRPr="00B81023" w:rsidRDefault="001F6FF0" w:rsidP="001F6FF0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  <w:r w:rsidRPr="00B81023">
        <w:rPr>
          <w:sz w:val="24"/>
          <w:szCs w:val="24"/>
        </w:rPr>
        <w:t>Глава города Урай</w:t>
      </w:r>
      <w:r w:rsidRPr="00B81023">
        <w:rPr>
          <w:sz w:val="24"/>
          <w:szCs w:val="24"/>
        </w:rPr>
        <w:tab/>
      </w:r>
      <w:r>
        <w:rPr>
          <w:sz w:val="24"/>
          <w:szCs w:val="24"/>
        </w:rPr>
        <w:t>А.В. Иванов</w:t>
      </w:r>
    </w:p>
    <w:p w:rsidR="001F6FF0" w:rsidRDefault="001F6FF0" w:rsidP="001F6FF0">
      <w:pPr>
        <w:tabs>
          <w:tab w:val="left" w:pos="6480"/>
        </w:tabs>
        <w:rPr>
          <w:sz w:val="24"/>
        </w:rPr>
      </w:pPr>
    </w:p>
    <w:p w:rsidR="001F6FF0" w:rsidRDefault="001F6FF0" w:rsidP="001F6FF0">
      <w:pPr>
        <w:pStyle w:val="a3"/>
        <w:tabs>
          <w:tab w:val="left" w:pos="7380"/>
        </w:tabs>
        <w:jc w:val="left"/>
        <w:rPr>
          <w:sz w:val="24"/>
          <w:szCs w:val="24"/>
        </w:rPr>
      </w:pPr>
    </w:p>
    <w:p w:rsidR="001F6FF0" w:rsidRDefault="001F6FF0" w:rsidP="001F6FF0">
      <w:pPr>
        <w:pStyle w:val="a3"/>
        <w:tabs>
          <w:tab w:val="left" w:pos="7380"/>
        </w:tabs>
        <w:jc w:val="left"/>
        <w:rPr>
          <w:sz w:val="24"/>
          <w:szCs w:val="24"/>
        </w:rPr>
      </w:pPr>
    </w:p>
    <w:p w:rsidR="001F6FF0" w:rsidRPr="00782933" w:rsidRDefault="001F6FF0" w:rsidP="001F6FF0"/>
    <w:p w:rsidR="001F6FF0" w:rsidRPr="00782933" w:rsidRDefault="001F6FF0" w:rsidP="001F6FF0"/>
    <w:p w:rsidR="001F6FF0" w:rsidRDefault="001F6FF0" w:rsidP="001F6FF0"/>
    <w:p w:rsidR="001F6FF0" w:rsidRDefault="001F6FF0" w:rsidP="001F6FF0"/>
    <w:p w:rsidR="001F6FF0" w:rsidRDefault="001F6FF0" w:rsidP="001F6FF0"/>
    <w:p w:rsidR="001F6FF0" w:rsidRPr="00782933" w:rsidRDefault="001F6FF0" w:rsidP="001F6FF0"/>
    <w:p w:rsidR="001F6FF0" w:rsidRPr="00782933" w:rsidRDefault="001F6FF0" w:rsidP="001F6FF0"/>
    <w:p w:rsidR="001F6FF0" w:rsidRPr="00782933" w:rsidRDefault="001F6FF0" w:rsidP="001F6FF0"/>
    <w:p w:rsidR="001F6FF0" w:rsidRPr="00782933" w:rsidRDefault="001F6FF0" w:rsidP="001F6FF0"/>
    <w:p w:rsidR="001F6FF0" w:rsidRPr="00782933" w:rsidRDefault="001F6FF0" w:rsidP="001F6FF0"/>
    <w:p w:rsidR="001F6FF0" w:rsidRPr="00B3611A" w:rsidRDefault="001F6FF0" w:rsidP="001F6FF0">
      <w:pPr>
        <w:tabs>
          <w:tab w:val="left" w:pos="6237"/>
          <w:tab w:val="left" w:pos="7088"/>
        </w:tabs>
        <w:ind w:left="6237"/>
        <w:rPr>
          <w:sz w:val="24"/>
          <w:szCs w:val="24"/>
        </w:rPr>
      </w:pPr>
      <w:r w:rsidRPr="00B3611A">
        <w:rPr>
          <w:sz w:val="24"/>
          <w:szCs w:val="24"/>
        </w:rPr>
        <w:lastRenderedPageBreak/>
        <w:t xml:space="preserve">Приложение к постановлению </w:t>
      </w:r>
    </w:p>
    <w:p w:rsidR="001F6FF0" w:rsidRPr="00B3611A" w:rsidRDefault="001F6FF0" w:rsidP="001F6FF0">
      <w:pPr>
        <w:tabs>
          <w:tab w:val="left" w:pos="6237"/>
          <w:tab w:val="left" w:pos="7088"/>
        </w:tabs>
        <w:ind w:left="6237"/>
        <w:rPr>
          <w:sz w:val="24"/>
          <w:szCs w:val="24"/>
        </w:rPr>
      </w:pPr>
      <w:r w:rsidRPr="00B3611A">
        <w:rPr>
          <w:sz w:val="24"/>
          <w:szCs w:val="24"/>
        </w:rPr>
        <w:t xml:space="preserve">администрации города Урай </w:t>
      </w:r>
    </w:p>
    <w:p w:rsidR="001F6FF0" w:rsidRPr="00B3611A" w:rsidRDefault="001F6FF0" w:rsidP="001F6FF0">
      <w:pPr>
        <w:tabs>
          <w:tab w:val="left" w:pos="6237"/>
          <w:tab w:val="left" w:pos="7088"/>
        </w:tabs>
        <w:ind w:left="6237"/>
        <w:rPr>
          <w:sz w:val="24"/>
          <w:szCs w:val="24"/>
        </w:rPr>
      </w:pPr>
      <w:r w:rsidRPr="00B3611A">
        <w:rPr>
          <w:sz w:val="24"/>
          <w:szCs w:val="24"/>
        </w:rPr>
        <w:t>от_____________ № _________</w:t>
      </w:r>
    </w:p>
    <w:p w:rsidR="001F6FF0" w:rsidRPr="00B3611A" w:rsidRDefault="001F6FF0" w:rsidP="001F6FF0">
      <w:pPr>
        <w:jc w:val="right"/>
        <w:rPr>
          <w:sz w:val="24"/>
          <w:szCs w:val="24"/>
        </w:rPr>
      </w:pPr>
    </w:p>
    <w:p w:rsidR="001F6FF0" w:rsidRPr="00B3611A" w:rsidRDefault="001F6FF0" w:rsidP="001F6FF0">
      <w:pPr>
        <w:jc w:val="right"/>
        <w:rPr>
          <w:sz w:val="24"/>
          <w:szCs w:val="24"/>
        </w:rPr>
      </w:pPr>
      <w:r w:rsidRPr="00B3611A">
        <w:rPr>
          <w:sz w:val="24"/>
          <w:szCs w:val="24"/>
        </w:rPr>
        <w:t>«Приложение 1 к постановлению</w:t>
      </w:r>
    </w:p>
    <w:p w:rsidR="001F6FF0" w:rsidRPr="00B3611A" w:rsidRDefault="001F6FF0" w:rsidP="001F6FF0">
      <w:pPr>
        <w:jc w:val="right"/>
        <w:rPr>
          <w:sz w:val="24"/>
          <w:szCs w:val="24"/>
        </w:rPr>
      </w:pPr>
      <w:r w:rsidRPr="00B3611A">
        <w:rPr>
          <w:sz w:val="24"/>
          <w:szCs w:val="24"/>
        </w:rPr>
        <w:t>администрации города Урай</w:t>
      </w:r>
    </w:p>
    <w:p w:rsidR="001F6FF0" w:rsidRPr="00B3611A" w:rsidRDefault="001F6FF0" w:rsidP="001F6FF0">
      <w:pPr>
        <w:jc w:val="right"/>
        <w:rPr>
          <w:sz w:val="24"/>
          <w:szCs w:val="24"/>
        </w:rPr>
      </w:pPr>
      <w:r w:rsidRPr="00B3611A">
        <w:rPr>
          <w:sz w:val="24"/>
          <w:szCs w:val="24"/>
        </w:rPr>
        <w:t>от 09.03.2016 №624</w:t>
      </w:r>
    </w:p>
    <w:p w:rsidR="001F6FF0" w:rsidRPr="00B3611A" w:rsidRDefault="001F6FF0" w:rsidP="001F6FF0">
      <w:pPr>
        <w:tabs>
          <w:tab w:val="left" w:pos="6480"/>
        </w:tabs>
        <w:rPr>
          <w:sz w:val="24"/>
          <w:szCs w:val="24"/>
        </w:rPr>
      </w:pP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center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>Положение о комиссии по установлению необходимости проведения капитального ремонта общего имущества в многоквартирных домах (далее - Положение)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center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>1. Общие положения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center"/>
        <w:rPr>
          <w:bCs/>
          <w:sz w:val="24"/>
          <w:szCs w:val="24"/>
        </w:rPr>
      </w:pPr>
    </w:p>
    <w:p w:rsidR="001F6FF0" w:rsidRPr="004B5C77" w:rsidRDefault="001F6FF0" w:rsidP="001F6FF0">
      <w:pPr>
        <w:tabs>
          <w:tab w:val="left" w:pos="851"/>
          <w:tab w:val="left" w:pos="993"/>
          <w:tab w:val="left" w:pos="963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proofErr w:type="gramStart"/>
      <w:r w:rsidRPr="00E533B1">
        <w:rPr>
          <w:bCs/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>П</w:t>
      </w:r>
      <w:r w:rsidRPr="00E533B1">
        <w:rPr>
          <w:bCs/>
          <w:sz w:val="24"/>
          <w:szCs w:val="24"/>
        </w:rPr>
        <w:t xml:space="preserve">оложение </w:t>
      </w:r>
      <w:r>
        <w:rPr>
          <w:bCs/>
          <w:sz w:val="24"/>
          <w:szCs w:val="24"/>
        </w:rPr>
        <w:t xml:space="preserve">определяет порядок формирования и деятельности </w:t>
      </w:r>
      <w:r w:rsidRPr="00E533B1">
        <w:rPr>
          <w:bCs/>
          <w:sz w:val="24"/>
          <w:szCs w:val="24"/>
        </w:rPr>
        <w:t>комиссии по установлению необходимости проведения капитального ремонта общего имущества в многоквартирных домах (далее – Комиссия) в целях оценки наличия оснований для установления необходимости или отсутствия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Урай</w:t>
      </w:r>
      <w:r>
        <w:rPr>
          <w:bCs/>
          <w:sz w:val="24"/>
          <w:szCs w:val="24"/>
        </w:rPr>
        <w:t xml:space="preserve"> (далее также – оценка),</w:t>
      </w:r>
      <w:r w:rsidRPr="00E533B1">
        <w:rPr>
          <w:bCs/>
          <w:sz w:val="24"/>
          <w:szCs w:val="24"/>
        </w:rPr>
        <w:t xml:space="preserve"> </w:t>
      </w:r>
      <w:r w:rsidRPr="00E533B1">
        <w:rPr>
          <w:sz w:val="24"/>
          <w:szCs w:val="24"/>
        </w:rPr>
        <w:t xml:space="preserve">при формировании и актуализации </w:t>
      </w:r>
      <w:hyperlink r:id="rId5" w:history="1">
        <w:r w:rsidRPr="00E533B1">
          <w:rPr>
            <w:sz w:val="24"/>
            <w:szCs w:val="24"/>
          </w:rPr>
          <w:t>программы</w:t>
        </w:r>
      </w:hyperlink>
      <w:r w:rsidRPr="00E533B1">
        <w:rPr>
          <w:sz w:val="24"/>
          <w:szCs w:val="24"/>
        </w:rPr>
        <w:t xml:space="preserve"> капитального ремонта общего имущества в</w:t>
      </w:r>
      <w:proofErr w:type="gramEnd"/>
      <w:r w:rsidRPr="00E533B1">
        <w:rPr>
          <w:sz w:val="24"/>
          <w:szCs w:val="24"/>
        </w:rPr>
        <w:t xml:space="preserve"> многоквартирных </w:t>
      </w:r>
      <w:proofErr w:type="gramStart"/>
      <w:r w:rsidRPr="00E533B1">
        <w:rPr>
          <w:sz w:val="24"/>
          <w:szCs w:val="24"/>
        </w:rPr>
        <w:t>домах</w:t>
      </w:r>
      <w:proofErr w:type="gramEnd"/>
      <w:r w:rsidRPr="00E533B1">
        <w:rPr>
          <w:sz w:val="24"/>
          <w:szCs w:val="24"/>
        </w:rPr>
        <w:t xml:space="preserve">, расположенных на территории </w:t>
      </w:r>
      <w:r w:rsidRPr="00E533B1">
        <w:rPr>
          <w:bCs/>
          <w:sz w:val="24"/>
          <w:szCs w:val="24"/>
        </w:rPr>
        <w:t xml:space="preserve">Ханты-Мансийского автономного округа – </w:t>
      </w:r>
      <w:proofErr w:type="spellStart"/>
      <w:r w:rsidRPr="00E533B1">
        <w:rPr>
          <w:bCs/>
          <w:sz w:val="24"/>
          <w:szCs w:val="24"/>
        </w:rPr>
        <w:t>Югры</w:t>
      </w:r>
      <w:proofErr w:type="spellEnd"/>
      <w:r w:rsidRPr="00E533B1">
        <w:rPr>
          <w:sz w:val="24"/>
          <w:szCs w:val="24"/>
        </w:rPr>
        <w:t>, и краткосрочных планов ее реализации.</w:t>
      </w:r>
    </w:p>
    <w:p w:rsidR="001F6FF0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Основания и процедура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многоквартирных домах, а также полномочия Комиссии по проведению оценки установлены </w:t>
      </w:r>
      <w:r w:rsidRPr="00BB5A38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BB5A38">
        <w:rPr>
          <w:sz w:val="24"/>
          <w:szCs w:val="24"/>
        </w:rPr>
        <w:t xml:space="preserve"> установления необходимости проведения капитального ремонта общего имущества в многоквартирном доме</w:t>
      </w:r>
      <w:r>
        <w:rPr>
          <w:sz w:val="24"/>
          <w:szCs w:val="24"/>
        </w:rPr>
        <w:t>, утвержденном</w:t>
      </w:r>
      <w:r w:rsidRPr="003847D5">
        <w:rPr>
          <w:sz w:val="24"/>
          <w:szCs w:val="24"/>
        </w:rPr>
        <w:t xml:space="preserve"> </w:t>
      </w:r>
      <w:r w:rsidRPr="00BB5A38">
        <w:rPr>
          <w:sz w:val="24"/>
          <w:szCs w:val="24"/>
        </w:rPr>
        <w:t xml:space="preserve">постановлением Правительства Ханты-Мансийского автономного округа – </w:t>
      </w:r>
      <w:proofErr w:type="spellStart"/>
      <w:r w:rsidRPr="00BB5A38">
        <w:rPr>
          <w:sz w:val="24"/>
          <w:szCs w:val="24"/>
        </w:rPr>
        <w:t>Югры</w:t>
      </w:r>
      <w:proofErr w:type="spellEnd"/>
      <w:r w:rsidRPr="00BB5A38">
        <w:rPr>
          <w:sz w:val="24"/>
          <w:szCs w:val="24"/>
        </w:rPr>
        <w:t xml:space="preserve"> от 29.12.2015 №517-п</w:t>
      </w:r>
      <w:r>
        <w:rPr>
          <w:sz w:val="24"/>
          <w:szCs w:val="24"/>
        </w:rPr>
        <w:t xml:space="preserve"> (далее – Порядок №517-п).</w:t>
      </w:r>
      <w:proofErr w:type="gramEnd"/>
    </w:p>
    <w:p w:rsidR="001F6FF0" w:rsidRDefault="001F6FF0" w:rsidP="001F6FF0">
      <w:pPr>
        <w:tabs>
          <w:tab w:val="left" w:pos="851"/>
          <w:tab w:val="left" w:pos="993"/>
          <w:tab w:val="left" w:pos="963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 w:rsidRPr="00B3611A">
        <w:rPr>
          <w:bCs/>
          <w:sz w:val="24"/>
          <w:szCs w:val="24"/>
        </w:rPr>
        <w:t xml:space="preserve">. В своей деятельности Комиссия руководствуется Жилищным кодексом Российской Федерации и иными нормативными правовыми актами Российской Федерации, </w:t>
      </w:r>
      <w:r>
        <w:rPr>
          <w:sz w:val="24"/>
          <w:szCs w:val="24"/>
        </w:rPr>
        <w:t>Порядком №517-п</w:t>
      </w:r>
      <w:r w:rsidRPr="00B361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иными </w:t>
      </w:r>
      <w:r w:rsidRPr="00B3611A">
        <w:rPr>
          <w:bCs/>
          <w:sz w:val="24"/>
          <w:szCs w:val="24"/>
        </w:rPr>
        <w:t xml:space="preserve">нормативными правовыми актами Ханты-Мансийского автономного округа – </w:t>
      </w:r>
      <w:proofErr w:type="spellStart"/>
      <w:r w:rsidRPr="00B3611A">
        <w:rPr>
          <w:bCs/>
          <w:sz w:val="24"/>
          <w:szCs w:val="24"/>
        </w:rPr>
        <w:t>Югры</w:t>
      </w:r>
      <w:proofErr w:type="spellEnd"/>
      <w:r w:rsidRPr="00B3611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настоящим Положением и иными </w:t>
      </w:r>
      <w:r w:rsidRPr="00B3611A">
        <w:rPr>
          <w:bCs/>
          <w:sz w:val="24"/>
          <w:szCs w:val="24"/>
        </w:rPr>
        <w:t>муниципальными правовыми актами города Урай.</w:t>
      </w:r>
    </w:p>
    <w:p w:rsidR="001F6FF0" w:rsidRDefault="001F6FF0" w:rsidP="001F6FF0">
      <w:pPr>
        <w:tabs>
          <w:tab w:val="left" w:pos="851"/>
          <w:tab w:val="left" w:pos="9639"/>
        </w:tabs>
        <w:ind w:firstLine="709"/>
        <w:jc w:val="center"/>
        <w:rPr>
          <w:bCs/>
          <w:sz w:val="24"/>
          <w:szCs w:val="24"/>
        </w:rPr>
      </w:pPr>
    </w:p>
    <w:p w:rsidR="001F6FF0" w:rsidRDefault="001F6FF0" w:rsidP="001F6FF0">
      <w:pPr>
        <w:tabs>
          <w:tab w:val="left" w:pos="851"/>
          <w:tab w:val="left" w:pos="9639"/>
        </w:tabs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B3611A">
        <w:rPr>
          <w:bCs/>
          <w:sz w:val="24"/>
          <w:szCs w:val="24"/>
        </w:rPr>
        <w:t xml:space="preserve">Порядок </w:t>
      </w:r>
      <w:r>
        <w:rPr>
          <w:bCs/>
          <w:sz w:val="24"/>
          <w:szCs w:val="24"/>
        </w:rPr>
        <w:t xml:space="preserve">формирования и деятельности </w:t>
      </w:r>
      <w:r w:rsidRPr="00B3611A">
        <w:rPr>
          <w:bCs/>
          <w:sz w:val="24"/>
          <w:szCs w:val="24"/>
        </w:rPr>
        <w:t>Комиссии</w:t>
      </w:r>
      <w:r w:rsidRPr="009E438C">
        <w:rPr>
          <w:bCs/>
          <w:sz w:val="24"/>
          <w:szCs w:val="24"/>
        </w:rPr>
        <w:t xml:space="preserve"> 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rPr>
          <w:bCs/>
          <w:sz w:val="24"/>
          <w:szCs w:val="24"/>
        </w:rPr>
      </w:pP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>2.1. Состав Комиссии утверждается постановлением администрации города Урай.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>2.2. В состав Комиссии входят представители:</w:t>
      </w:r>
    </w:p>
    <w:p w:rsidR="001F6FF0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органов государственной власти и органов местного самоуправления, в том числе органов государственного жилищного надзора и органов муниципального жилищного контроля;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 xml:space="preserve">муниципальных учреждений, осуществляющих деятельность в сфере </w:t>
      </w:r>
      <w:r>
        <w:rPr>
          <w:bCs/>
          <w:sz w:val="24"/>
          <w:szCs w:val="24"/>
        </w:rPr>
        <w:t xml:space="preserve">архитектуры и (или) градостроительства, а также в сфере </w:t>
      </w:r>
      <w:r w:rsidRPr="00B3611A">
        <w:rPr>
          <w:bCs/>
          <w:sz w:val="24"/>
          <w:szCs w:val="24"/>
        </w:rPr>
        <w:t>жилищно-коммунального хозяйства;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Югорского фонда капитального ремонта многоквартирных домов (далее – Югорский оператор);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лиц, уполномоченных действовать от имени </w:t>
      </w:r>
      <w:r w:rsidRPr="00B3611A">
        <w:rPr>
          <w:bCs/>
          <w:sz w:val="24"/>
          <w:szCs w:val="24"/>
        </w:rPr>
        <w:t>собственников помещений в многоквартирн</w:t>
      </w:r>
      <w:r>
        <w:rPr>
          <w:bCs/>
          <w:sz w:val="24"/>
          <w:szCs w:val="24"/>
        </w:rPr>
        <w:t>ых</w:t>
      </w:r>
      <w:r w:rsidRPr="00B3611A">
        <w:rPr>
          <w:bCs/>
          <w:sz w:val="24"/>
          <w:szCs w:val="24"/>
        </w:rPr>
        <w:t xml:space="preserve"> дом</w:t>
      </w:r>
      <w:r>
        <w:rPr>
          <w:bCs/>
          <w:sz w:val="24"/>
          <w:szCs w:val="24"/>
        </w:rPr>
        <w:t>ах;</w:t>
      </w:r>
    </w:p>
    <w:p w:rsidR="001F6FF0" w:rsidRPr="00B3611A" w:rsidRDefault="001F6FF0" w:rsidP="001F6FF0">
      <w:pPr>
        <w:tabs>
          <w:tab w:val="left" w:pos="-1418"/>
          <w:tab w:val="left" w:pos="9639"/>
        </w:tabs>
        <w:ind w:firstLine="709"/>
        <w:jc w:val="both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>организаций, осуществляющих управление многоквартирным</w:t>
      </w:r>
      <w:r>
        <w:rPr>
          <w:bCs/>
          <w:sz w:val="24"/>
          <w:szCs w:val="24"/>
        </w:rPr>
        <w:t>и</w:t>
      </w:r>
      <w:r w:rsidRPr="00B3611A">
        <w:rPr>
          <w:bCs/>
          <w:sz w:val="24"/>
          <w:szCs w:val="24"/>
        </w:rPr>
        <w:t xml:space="preserve"> дом</w:t>
      </w:r>
      <w:r>
        <w:rPr>
          <w:bCs/>
          <w:sz w:val="24"/>
          <w:szCs w:val="24"/>
        </w:rPr>
        <w:t>ами или оказание услуг и (или) выполнение работ по содержанию и ремонту общего имущества в многоквартирных домах (далее – лица, осуществляющие управление или обслуживание многоквартирными домами);</w:t>
      </w:r>
    </w:p>
    <w:p w:rsidR="001F6FF0" w:rsidRDefault="001F6FF0" w:rsidP="001F6FF0">
      <w:pPr>
        <w:tabs>
          <w:tab w:val="left" w:pos="-1418"/>
          <w:tab w:val="left" w:pos="963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Общественного совета по вопросам ЖКХ города Урай.</w:t>
      </w:r>
    </w:p>
    <w:p w:rsidR="001F6FF0" w:rsidRPr="00B3611A" w:rsidRDefault="001F6FF0" w:rsidP="001F6FF0">
      <w:pPr>
        <w:widowControl/>
        <w:tabs>
          <w:tab w:val="left" w:pos="-1418"/>
        </w:tabs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2.3</w:t>
      </w:r>
      <w:r w:rsidRPr="00B3611A">
        <w:rPr>
          <w:bCs/>
          <w:sz w:val="24"/>
          <w:szCs w:val="24"/>
        </w:rPr>
        <w:t xml:space="preserve">. </w:t>
      </w:r>
      <w:r w:rsidRPr="00B3611A">
        <w:rPr>
          <w:sz w:val="24"/>
          <w:szCs w:val="24"/>
        </w:rPr>
        <w:t>Заседание Комиссии проводится на основании заявления</w:t>
      </w:r>
      <w:r>
        <w:rPr>
          <w:sz w:val="24"/>
          <w:szCs w:val="24"/>
        </w:rPr>
        <w:t xml:space="preserve"> лица, осуществляющего управление или обслуживание многоквартирного дома, Югорского оператора либо одного из собственников помещений в многоквартирном доме (далее - заявитель)</w:t>
      </w:r>
      <w:r w:rsidRPr="00B3611A">
        <w:rPr>
          <w:sz w:val="24"/>
          <w:szCs w:val="24"/>
        </w:rPr>
        <w:t>.</w:t>
      </w:r>
    </w:p>
    <w:p w:rsidR="001F6FF0" w:rsidRDefault="001F6FF0" w:rsidP="001F6FF0">
      <w:pPr>
        <w:tabs>
          <w:tab w:val="left" w:pos="-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B3611A">
        <w:rPr>
          <w:sz w:val="24"/>
          <w:szCs w:val="24"/>
        </w:rPr>
        <w:t>. Заявлени</w:t>
      </w:r>
      <w:r>
        <w:rPr>
          <w:sz w:val="24"/>
          <w:szCs w:val="24"/>
        </w:rPr>
        <w:t xml:space="preserve">е и прилагаемые к нему документы об установлении необходимости проведения капитального ремонта (отсутствии такой необходимости), предусмотренные Порядком №517-п, принимаются секретарем Комиссии </w:t>
      </w:r>
      <w:r w:rsidRPr="00B3611A">
        <w:rPr>
          <w:sz w:val="24"/>
          <w:szCs w:val="24"/>
        </w:rPr>
        <w:t>по адресу: Х</w:t>
      </w:r>
      <w:r>
        <w:rPr>
          <w:sz w:val="24"/>
          <w:szCs w:val="24"/>
        </w:rPr>
        <w:t xml:space="preserve">анты-Мансийский автономный округ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 город Урай</w:t>
      </w:r>
      <w:r w:rsidRPr="00B3611A">
        <w:rPr>
          <w:sz w:val="24"/>
          <w:szCs w:val="24"/>
        </w:rPr>
        <w:t>, м</w:t>
      </w:r>
      <w:r>
        <w:rPr>
          <w:sz w:val="24"/>
          <w:szCs w:val="24"/>
        </w:rPr>
        <w:t xml:space="preserve">икрорайон </w:t>
      </w:r>
      <w:r w:rsidRPr="00B3611A">
        <w:rPr>
          <w:sz w:val="24"/>
          <w:szCs w:val="24"/>
        </w:rPr>
        <w:t>2, д</w:t>
      </w:r>
      <w:r>
        <w:rPr>
          <w:sz w:val="24"/>
          <w:szCs w:val="24"/>
        </w:rPr>
        <w:t>ом</w:t>
      </w:r>
      <w:r w:rsidRPr="00B3611A">
        <w:rPr>
          <w:sz w:val="24"/>
          <w:szCs w:val="24"/>
        </w:rPr>
        <w:t xml:space="preserve"> 44,</w:t>
      </w:r>
      <w:r>
        <w:rPr>
          <w:sz w:val="24"/>
          <w:szCs w:val="24"/>
        </w:rPr>
        <w:t xml:space="preserve"> </w:t>
      </w:r>
      <w:r w:rsidRPr="0027601F">
        <w:rPr>
          <w:sz w:val="24"/>
          <w:szCs w:val="24"/>
        </w:rPr>
        <w:t xml:space="preserve">приемная </w:t>
      </w:r>
      <w:r>
        <w:rPr>
          <w:sz w:val="24"/>
          <w:szCs w:val="24"/>
        </w:rPr>
        <w:t xml:space="preserve">муниципального казенного учреждения </w:t>
      </w:r>
      <w:r w:rsidRPr="0027601F">
        <w:rPr>
          <w:sz w:val="24"/>
          <w:szCs w:val="24"/>
        </w:rPr>
        <w:t>«У</w:t>
      </w:r>
      <w:r>
        <w:rPr>
          <w:sz w:val="24"/>
          <w:szCs w:val="24"/>
        </w:rPr>
        <w:t>правление жилищно-коммунального хозяйства города Урай</w:t>
      </w:r>
      <w:r w:rsidRPr="002760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F6FF0" w:rsidRDefault="001F6FF0" w:rsidP="001F6FF0">
      <w:pPr>
        <w:tabs>
          <w:tab w:val="left" w:pos="-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заявления и прилагаемых к нему документов осуществляется </w:t>
      </w:r>
      <w:r w:rsidRPr="00B3611A">
        <w:rPr>
          <w:sz w:val="24"/>
          <w:szCs w:val="24"/>
        </w:rPr>
        <w:t xml:space="preserve">в рабочие дни </w:t>
      </w:r>
      <w:r>
        <w:rPr>
          <w:sz w:val="24"/>
          <w:szCs w:val="24"/>
        </w:rPr>
        <w:t xml:space="preserve">с </w:t>
      </w:r>
      <w:r w:rsidRPr="00B3611A">
        <w:rPr>
          <w:sz w:val="24"/>
          <w:szCs w:val="24"/>
        </w:rPr>
        <w:t xml:space="preserve">9:00 до </w:t>
      </w:r>
      <w:r>
        <w:rPr>
          <w:sz w:val="24"/>
          <w:szCs w:val="24"/>
        </w:rPr>
        <w:t xml:space="preserve">17:00 часов, перерыв с </w:t>
      </w:r>
      <w:r w:rsidRPr="00B3611A">
        <w:rPr>
          <w:sz w:val="24"/>
          <w:szCs w:val="24"/>
        </w:rPr>
        <w:t xml:space="preserve">12:30 и </w:t>
      </w:r>
      <w:r>
        <w:rPr>
          <w:sz w:val="24"/>
          <w:szCs w:val="24"/>
        </w:rPr>
        <w:t xml:space="preserve">до </w:t>
      </w:r>
      <w:r w:rsidRPr="00B3611A">
        <w:rPr>
          <w:sz w:val="24"/>
          <w:szCs w:val="24"/>
        </w:rPr>
        <w:t>14:00 ч</w:t>
      </w:r>
      <w:r>
        <w:rPr>
          <w:sz w:val="24"/>
          <w:szCs w:val="24"/>
        </w:rPr>
        <w:t>асов.</w:t>
      </w:r>
    </w:p>
    <w:p w:rsidR="001F6FF0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Поступившее заявление регистрируется секретарем Комиссии в специальном журнале в течение одного рабочего дня.</w:t>
      </w:r>
    </w:p>
    <w:p w:rsidR="001F6FF0" w:rsidRPr="00910F17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910F17">
        <w:rPr>
          <w:sz w:val="24"/>
          <w:szCs w:val="24"/>
        </w:rPr>
        <w:t xml:space="preserve">2.5. Комиссия проводит оценку в течение 30 дней </w:t>
      </w:r>
      <w:proofErr w:type="gramStart"/>
      <w:r w:rsidRPr="00910F17">
        <w:rPr>
          <w:sz w:val="24"/>
          <w:szCs w:val="24"/>
        </w:rPr>
        <w:t>с даты регистрации</w:t>
      </w:r>
      <w:proofErr w:type="gramEnd"/>
      <w:r w:rsidRPr="00910F17">
        <w:rPr>
          <w:sz w:val="24"/>
          <w:szCs w:val="24"/>
        </w:rPr>
        <w:t xml:space="preserve"> заявления и принимает одно из решений (в виде протокола), предусмотренных </w:t>
      </w:r>
      <w:hyperlink r:id="rId6" w:history="1">
        <w:r w:rsidRPr="00910F17">
          <w:rPr>
            <w:sz w:val="24"/>
            <w:szCs w:val="24"/>
          </w:rPr>
          <w:t>пунктом 3.7</w:t>
        </w:r>
      </w:hyperlink>
      <w:r w:rsidRPr="00910F17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 №517-п</w:t>
      </w:r>
      <w:r w:rsidRPr="00910F17">
        <w:rPr>
          <w:sz w:val="24"/>
          <w:szCs w:val="24"/>
        </w:rPr>
        <w:t xml:space="preserve">, либо решение о необходимости проведения дополнительных обследований многоквартирного дома и направлении рекомендаций, предусмотренных </w:t>
      </w:r>
      <w:hyperlink r:id="rId7" w:history="1">
        <w:r w:rsidRPr="00910F17">
          <w:rPr>
            <w:sz w:val="24"/>
            <w:szCs w:val="24"/>
          </w:rPr>
          <w:t>пунктом 3.10</w:t>
        </w:r>
      </w:hyperlink>
      <w:r w:rsidRPr="00910F17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 №517-п</w:t>
      </w:r>
      <w:r w:rsidRPr="00910F17">
        <w:rPr>
          <w:sz w:val="24"/>
          <w:szCs w:val="24"/>
        </w:rPr>
        <w:t>.</w:t>
      </w:r>
    </w:p>
    <w:p w:rsidR="001F6FF0" w:rsidRPr="00910F17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 w:rsidRPr="00910F17">
        <w:rPr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8" w:history="1">
        <w:r w:rsidRPr="00910F17">
          <w:rPr>
            <w:sz w:val="24"/>
            <w:szCs w:val="24"/>
          </w:rPr>
          <w:t>пунктом 3.4</w:t>
        </w:r>
      </w:hyperlink>
      <w:r w:rsidRPr="00910F17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 №517-п</w:t>
      </w:r>
      <w:r w:rsidRPr="00910F17">
        <w:rPr>
          <w:sz w:val="24"/>
          <w:szCs w:val="24"/>
        </w:rPr>
        <w:t xml:space="preserve">, и невозможности их истребования в порядке межведомственного информационного взаимодействия Комиссия возвращает без рассмотрения заявление о проведении оценки и поступившие документы в течение 15 дней со дня истечения срока, предусмотренного </w:t>
      </w:r>
      <w:hyperlink w:anchor="Par0" w:history="1">
        <w:r w:rsidRPr="00910F17">
          <w:rPr>
            <w:sz w:val="24"/>
            <w:szCs w:val="24"/>
          </w:rPr>
          <w:t>абзацем первым</w:t>
        </w:r>
      </w:hyperlink>
      <w:r w:rsidRPr="00910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910F17">
        <w:rPr>
          <w:sz w:val="24"/>
          <w:szCs w:val="24"/>
        </w:rPr>
        <w:t>пункта.</w:t>
      </w:r>
    </w:p>
    <w:p w:rsidR="001F6FF0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2.6. </w:t>
      </w:r>
      <w:r>
        <w:rPr>
          <w:sz w:val="24"/>
          <w:szCs w:val="24"/>
        </w:rPr>
        <w:t>Оперативное руководство деятельностью Комиссии осуществляет председатель Комиссии, в период временного отсутствия председателя его обязанности выполняет заместитель председателя Комиссии.</w:t>
      </w:r>
    </w:p>
    <w:p w:rsidR="001F6FF0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Подготовка материалов к заседанию Комиссии, оповещение членов Комиссии о времени и месте заседания, оформление решений Комиссии и направление принятого решения заявителю осуществляются секретарем Комиссии.</w:t>
      </w:r>
    </w:p>
    <w:p w:rsidR="001F6FF0" w:rsidRPr="00910F17" w:rsidRDefault="001F6FF0" w:rsidP="001F6FF0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910F17">
        <w:rPr>
          <w:bCs/>
          <w:sz w:val="24"/>
          <w:szCs w:val="24"/>
        </w:rPr>
        <w:t xml:space="preserve">Заседание Комиссии считается правомочным, если на нем присутствуют не менее половины ее членов. 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bCs/>
          <w:sz w:val="24"/>
          <w:szCs w:val="24"/>
        </w:rPr>
      </w:pPr>
      <w:bookmarkStart w:id="1" w:name="Par18"/>
      <w:bookmarkEnd w:id="1"/>
      <w:r>
        <w:rPr>
          <w:bCs/>
          <w:sz w:val="24"/>
          <w:szCs w:val="24"/>
        </w:rPr>
        <w:t>2.9</w:t>
      </w:r>
      <w:r w:rsidRPr="00B3611A">
        <w:rPr>
          <w:bCs/>
          <w:sz w:val="24"/>
          <w:szCs w:val="24"/>
        </w:rPr>
        <w:t xml:space="preserve">. Решения Комиссии принимаются простым большинством голосов присутствующих на заседании членов Комиссии. В случае равенства голосов, решающим является </w:t>
      </w:r>
      <w:r>
        <w:rPr>
          <w:bCs/>
          <w:sz w:val="24"/>
          <w:szCs w:val="24"/>
        </w:rPr>
        <w:t>голос</w:t>
      </w:r>
      <w:r w:rsidRPr="00B3611A">
        <w:rPr>
          <w:bCs/>
          <w:sz w:val="24"/>
          <w:szCs w:val="24"/>
        </w:rPr>
        <w:t xml:space="preserve"> председателя Комиссии, в его отсутствие – заместителя председателя Комиссии. </w:t>
      </w:r>
    </w:p>
    <w:p w:rsidR="001F6FF0" w:rsidRPr="00B3611A" w:rsidRDefault="001F6FF0" w:rsidP="001F6FF0">
      <w:pPr>
        <w:tabs>
          <w:tab w:val="left" w:pos="851"/>
          <w:tab w:val="left" w:pos="9639"/>
        </w:tabs>
        <w:ind w:firstLine="709"/>
        <w:jc w:val="both"/>
        <w:rPr>
          <w:sz w:val="24"/>
          <w:szCs w:val="24"/>
        </w:rPr>
      </w:pPr>
      <w:r w:rsidRPr="00B3611A">
        <w:rPr>
          <w:bCs/>
          <w:sz w:val="24"/>
          <w:szCs w:val="24"/>
        </w:rPr>
        <w:t xml:space="preserve">В случае несогласия с принятым решением члены Комиссии вправе </w:t>
      </w:r>
      <w:r w:rsidRPr="00B3611A">
        <w:rPr>
          <w:sz w:val="24"/>
          <w:szCs w:val="24"/>
        </w:rPr>
        <w:t>изложить в письменной форме свое особое мнение, которое приобщается к решению Комиссии.</w:t>
      </w:r>
    </w:p>
    <w:p w:rsidR="001F6FF0" w:rsidRPr="00910F17" w:rsidRDefault="001F6FF0" w:rsidP="001F6FF0">
      <w:pPr>
        <w:widowControl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910F17">
        <w:rPr>
          <w:sz w:val="24"/>
          <w:szCs w:val="24"/>
        </w:rPr>
        <w:t>. Решени</w:t>
      </w:r>
      <w:r>
        <w:rPr>
          <w:sz w:val="24"/>
          <w:szCs w:val="24"/>
        </w:rPr>
        <w:t>я</w:t>
      </w:r>
      <w:r w:rsidRPr="00910F17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910F17">
        <w:rPr>
          <w:sz w:val="24"/>
          <w:szCs w:val="24"/>
        </w:rPr>
        <w:t xml:space="preserve"> оформля</w:t>
      </w:r>
      <w:r>
        <w:rPr>
          <w:sz w:val="24"/>
          <w:szCs w:val="24"/>
        </w:rPr>
        <w:t>ются в виде протоколов, подписываемых председателем (</w:t>
      </w:r>
      <w:r w:rsidRPr="00B3611A">
        <w:rPr>
          <w:bCs/>
          <w:sz w:val="24"/>
          <w:szCs w:val="24"/>
        </w:rPr>
        <w:t>в его отсутствие – заместител</w:t>
      </w:r>
      <w:r>
        <w:rPr>
          <w:bCs/>
          <w:sz w:val="24"/>
          <w:szCs w:val="24"/>
        </w:rPr>
        <w:t>ем</w:t>
      </w:r>
      <w:r w:rsidRPr="00B3611A">
        <w:rPr>
          <w:bCs/>
          <w:sz w:val="24"/>
          <w:szCs w:val="24"/>
        </w:rPr>
        <w:t xml:space="preserve"> председателя</w:t>
      </w:r>
      <w:r>
        <w:rPr>
          <w:bCs/>
          <w:sz w:val="24"/>
          <w:szCs w:val="24"/>
        </w:rPr>
        <w:t>) и секретарем Комиссии,</w:t>
      </w:r>
      <w:r>
        <w:rPr>
          <w:sz w:val="24"/>
          <w:szCs w:val="24"/>
        </w:rPr>
        <w:t xml:space="preserve"> </w:t>
      </w:r>
      <w:r w:rsidRPr="00910F17">
        <w:rPr>
          <w:sz w:val="24"/>
          <w:szCs w:val="24"/>
        </w:rPr>
        <w:t>в 2 экземплярах</w:t>
      </w:r>
      <w:r w:rsidRPr="00943104">
        <w:rPr>
          <w:sz w:val="24"/>
          <w:szCs w:val="24"/>
        </w:rPr>
        <w:t xml:space="preserve"> </w:t>
      </w:r>
      <w:r w:rsidRPr="00910F17">
        <w:rPr>
          <w:sz w:val="24"/>
          <w:szCs w:val="24"/>
        </w:rPr>
        <w:t xml:space="preserve">с указанием оснований принятия решения </w:t>
      </w:r>
      <w:r>
        <w:rPr>
          <w:sz w:val="24"/>
          <w:szCs w:val="24"/>
        </w:rPr>
        <w:t>и должны соответствовать требованиям, предъявляемым к ним Порядком №517-п.</w:t>
      </w:r>
      <w:r w:rsidRPr="00910F17">
        <w:rPr>
          <w:sz w:val="24"/>
          <w:szCs w:val="24"/>
        </w:rPr>
        <w:t xml:space="preserve"> Документы, послужившие основанием принятия решения, должны быть указаны в протоколе и приложены к нему, являясь его неотъемлемой частью.</w:t>
      </w:r>
    </w:p>
    <w:p w:rsidR="001F6FF0" w:rsidRDefault="001F6FF0" w:rsidP="001F6FF0">
      <w:pPr>
        <w:widowControl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B3611A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Комиссии, принятое по результатам рассмотрения заявления, представляется заявителю лично или</w:t>
      </w:r>
      <w:r w:rsidRPr="00B3611A">
        <w:rPr>
          <w:sz w:val="24"/>
          <w:szCs w:val="24"/>
        </w:rPr>
        <w:t xml:space="preserve"> направляет</w:t>
      </w:r>
      <w:r>
        <w:rPr>
          <w:sz w:val="24"/>
          <w:szCs w:val="24"/>
        </w:rPr>
        <w:t xml:space="preserve">ся по почте </w:t>
      </w:r>
      <w:r w:rsidRPr="00B3611A">
        <w:rPr>
          <w:sz w:val="24"/>
          <w:szCs w:val="24"/>
        </w:rPr>
        <w:t xml:space="preserve">не позднее 5 рабочих дней со дня его принятия. </w:t>
      </w:r>
    </w:p>
    <w:p w:rsidR="001F6FF0" w:rsidRPr="00B3611A" w:rsidRDefault="001F6FF0" w:rsidP="001F6FF0">
      <w:pPr>
        <w:widowControl/>
        <w:tabs>
          <w:tab w:val="left" w:pos="851"/>
        </w:tabs>
        <w:adjustRightInd w:val="0"/>
        <w:ind w:firstLine="709"/>
        <w:jc w:val="both"/>
        <w:rPr>
          <w:bCs/>
          <w:sz w:val="24"/>
          <w:szCs w:val="24"/>
        </w:rPr>
      </w:pPr>
      <w:r w:rsidRPr="00B3611A">
        <w:rPr>
          <w:bCs/>
          <w:sz w:val="24"/>
          <w:szCs w:val="24"/>
        </w:rPr>
        <w:t>Один экземпляр</w:t>
      </w:r>
      <w:r>
        <w:rPr>
          <w:bCs/>
          <w:sz w:val="24"/>
          <w:szCs w:val="24"/>
        </w:rPr>
        <w:t xml:space="preserve"> решения</w:t>
      </w:r>
      <w:r w:rsidRPr="00B3611A">
        <w:rPr>
          <w:bCs/>
          <w:sz w:val="24"/>
          <w:szCs w:val="24"/>
        </w:rPr>
        <w:t xml:space="preserve"> с приложением материалов, использованных Комиссией при принятии решени</w:t>
      </w:r>
      <w:r>
        <w:rPr>
          <w:bCs/>
          <w:sz w:val="24"/>
          <w:szCs w:val="24"/>
        </w:rPr>
        <w:t>я</w:t>
      </w:r>
      <w:r w:rsidRPr="00B3611A">
        <w:rPr>
          <w:bCs/>
          <w:sz w:val="24"/>
          <w:szCs w:val="24"/>
        </w:rPr>
        <w:t>, хранится у секретаря Комиссии</w:t>
      </w:r>
      <w:proofErr w:type="gramStart"/>
      <w:r w:rsidRPr="00B3611A">
        <w:rPr>
          <w:bCs/>
          <w:sz w:val="24"/>
          <w:szCs w:val="24"/>
        </w:rPr>
        <w:t>.».</w:t>
      </w:r>
      <w:proofErr w:type="gramEnd"/>
    </w:p>
    <w:p w:rsidR="001F6FF0" w:rsidRPr="00782933" w:rsidRDefault="001F6FF0" w:rsidP="001F6FF0">
      <w:pPr>
        <w:tabs>
          <w:tab w:val="left" w:pos="3570"/>
        </w:tabs>
        <w:ind w:firstLine="709"/>
      </w:pPr>
    </w:p>
    <w:p w:rsidR="00C844B9" w:rsidRDefault="00C844B9"/>
    <w:sectPr w:rsidR="00C844B9" w:rsidSect="001F6FF0">
      <w:pgSz w:w="11906" w:h="16838" w:code="9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F0"/>
    <w:rsid w:val="001F6FF0"/>
    <w:rsid w:val="00C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qFormat/>
    <w:rsid w:val="001F6FF0"/>
    <w:pPr>
      <w:keepNext/>
      <w:widowControl/>
      <w:autoSpaceDE/>
      <w:autoSpaceDN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F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F6FF0"/>
    <w:pPr>
      <w:widowControl/>
      <w:autoSpaceDE/>
      <w:autoSpaceDN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F6F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1F6FF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6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7DAFB86FF84043809EF7E094FBCB313749001DBE5CB3994E4CEEC2E572255C9D63B97FF656EC239458C8BGDd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7DAFB86FF84043809EF7E094FBCB313749001DBE5CB3994E4CEEC2E572255C9D63B97FF656EC239458D8CGDd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7DAFB86FF84043809EF7E094FBCB313749001DBE5CB3994E4CEEC2E572255C9D63B97FF656EC239458C85GDdCG" TargetMode="External"/><Relationship Id="rId5" Type="http://schemas.openxmlformats.org/officeDocument/2006/relationships/hyperlink" Target="consultantplus://offline/ref=9E1DDEDD99DF516DFB68470690FF9ACBCCC210C45C3832345D511F2003A58F689FA38CDF2C69E7C917CD08FAb92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2</cp:revision>
  <cp:lastPrinted>2017-04-17T03:52:00Z</cp:lastPrinted>
  <dcterms:created xsi:type="dcterms:W3CDTF">2017-04-17T03:43:00Z</dcterms:created>
  <dcterms:modified xsi:type="dcterms:W3CDTF">2017-04-17T03:55:00Z</dcterms:modified>
</cp:coreProperties>
</file>