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788" w:rsidRDefault="00BB7788">
      <w:pPr>
        <w:pStyle w:val="ConsPlusTitlePage"/>
      </w:pPr>
      <w:r>
        <w:t xml:space="preserve">Документ предоставлен </w:t>
      </w:r>
      <w:hyperlink r:id="rId4" w:history="1">
        <w:r>
          <w:rPr>
            <w:color w:val="0000FF"/>
          </w:rPr>
          <w:t>КонсультантПлюс</w:t>
        </w:r>
      </w:hyperlink>
      <w:r>
        <w:br/>
      </w:r>
    </w:p>
    <w:p w:rsidR="00BB7788" w:rsidRDefault="00BB7788">
      <w:pPr>
        <w:pStyle w:val="ConsPlusNormal"/>
      </w:pPr>
    </w:p>
    <w:p w:rsidR="00BB7788" w:rsidRDefault="00BB7788">
      <w:pPr>
        <w:pStyle w:val="ConsPlusTitle"/>
        <w:jc w:val="center"/>
      </w:pPr>
      <w:r>
        <w:t>ДЕПАРТАМЕНТ ПРИРОДНЫХ РЕСУРСОВ</w:t>
      </w:r>
    </w:p>
    <w:p w:rsidR="00BB7788" w:rsidRDefault="00BB7788">
      <w:pPr>
        <w:pStyle w:val="ConsPlusTitle"/>
        <w:jc w:val="center"/>
      </w:pPr>
      <w:r>
        <w:t>И НЕСЫРЬЕВОГО СЕКТОРА ЭКОНОМИКИ</w:t>
      </w:r>
    </w:p>
    <w:p w:rsidR="00BB7788" w:rsidRDefault="00BB7788">
      <w:pPr>
        <w:pStyle w:val="ConsPlusTitle"/>
        <w:jc w:val="center"/>
      </w:pPr>
      <w:r>
        <w:t>ХАНТЫ-МАНСИЙСКОГО АВТОНОМНОГО ОКРУГА - ЮГРЫ</w:t>
      </w:r>
    </w:p>
    <w:p w:rsidR="00BB7788" w:rsidRDefault="00BB7788">
      <w:pPr>
        <w:pStyle w:val="ConsPlusTitle"/>
        <w:jc w:val="center"/>
      </w:pPr>
    </w:p>
    <w:p w:rsidR="00BB7788" w:rsidRDefault="00BB7788">
      <w:pPr>
        <w:pStyle w:val="ConsPlusTitle"/>
        <w:jc w:val="center"/>
      </w:pPr>
      <w:r>
        <w:t>ПРИКАЗ</w:t>
      </w:r>
    </w:p>
    <w:p w:rsidR="00BB7788" w:rsidRDefault="00BB7788">
      <w:pPr>
        <w:pStyle w:val="ConsPlusTitle"/>
        <w:jc w:val="center"/>
      </w:pPr>
      <w:r>
        <w:t>от 15 мая 2012 г. N 8-нп</w:t>
      </w:r>
    </w:p>
    <w:p w:rsidR="00BB7788" w:rsidRDefault="00BB7788">
      <w:pPr>
        <w:pStyle w:val="ConsPlusTitle"/>
        <w:jc w:val="center"/>
      </w:pPr>
    </w:p>
    <w:p w:rsidR="00BB7788" w:rsidRDefault="00BB7788">
      <w:pPr>
        <w:pStyle w:val="ConsPlusTitle"/>
        <w:jc w:val="center"/>
      </w:pPr>
      <w:r>
        <w:t>ОБ УТВЕРЖДЕНИИ АДМИНИСТРАТИВНОГО РЕГЛАМЕНТА ПРЕДОСТАВЛЕНИЯ</w:t>
      </w:r>
    </w:p>
    <w:p w:rsidR="00BB7788" w:rsidRDefault="00BB7788">
      <w:pPr>
        <w:pStyle w:val="ConsPlusTitle"/>
        <w:jc w:val="center"/>
      </w:pPr>
      <w:r>
        <w:t>ГОСУДАРСТВЕННОЙ УСЛУГИ ПО ПРЕДОСТАВЛЕНИЮ СУБСИДИЙ</w:t>
      </w:r>
    </w:p>
    <w:p w:rsidR="00BB7788" w:rsidRDefault="00BB7788">
      <w:pPr>
        <w:pStyle w:val="ConsPlusTitle"/>
        <w:jc w:val="center"/>
      </w:pPr>
      <w:r>
        <w:t>НА ВЫЛОВ И РЕАЛИЗАЦИЮ ПИЩЕВОЙ РЫБЫ, НА ПРОИЗВОДСТВО</w:t>
      </w:r>
    </w:p>
    <w:p w:rsidR="00BB7788" w:rsidRDefault="00BB7788">
      <w:pPr>
        <w:pStyle w:val="ConsPlusTitle"/>
        <w:jc w:val="center"/>
      </w:pPr>
      <w:r>
        <w:t>И РЕАЛИЗАЦИЮ ИСКУССТВЕННО ВЫРАЩЕННОЙ ПИЩЕВОЙ РЫБЫ</w:t>
      </w:r>
    </w:p>
    <w:p w:rsidR="00BB7788" w:rsidRDefault="00BB7788">
      <w:pPr>
        <w:pStyle w:val="ConsPlusTitle"/>
        <w:jc w:val="center"/>
      </w:pPr>
      <w:r>
        <w:t>И ПИЩЕВОЙ РЫБНОЙ ПРОДУКЦИИ</w:t>
      </w:r>
    </w:p>
    <w:p w:rsidR="00BB7788" w:rsidRDefault="00BB7788">
      <w:pPr>
        <w:pStyle w:val="ConsPlusNormal"/>
        <w:jc w:val="center"/>
      </w:pPr>
      <w:r>
        <w:t>Список изменяющих документов</w:t>
      </w:r>
    </w:p>
    <w:p w:rsidR="00BB7788" w:rsidRDefault="00BB7788">
      <w:pPr>
        <w:pStyle w:val="ConsPlusNormal"/>
        <w:jc w:val="center"/>
      </w:pPr>
      <w:r>
        <w:t>(в ред. приказов Департамента природных ресурсов и несырьевого сектора</w:t>
      </w:r>
    </w:p>
    <w:p w:rsidR="00BB7788" w:rsidRDefault="00BB7788">
      <w:pPr>
        <w:pStyle w:val="ConsPlusNormal"/>
        <w:jc w:val="center"/>
      </w:pPr>
      <w:r>
        <w:t xml:space="preserve">экономики ХМАО - Югры от 11.03.2013 </w:t>
      </w:r>
      <w:hyperlink r:id="rId5" w:history="1">
        <w:r>
          <w:rPr>
            <w:color w:val="0000FF"/>
          </w:rPr>
          <w:t>N 5-нп</w:t>
        </w:r>
      </w:hyperlink>
      <w:r>
        <w:t xml:space="preserve">, от 28.10.2014 </w:t>
      </w:r>
      <w:hyperlink r:id="rId6" w:history="1">
        <w:r>
          <w:rPr>
            <w:color w:val="0000FF"/>
          </w:rPr>
          <w:t>N 36-нп</w:t>
        </w:r>
      </w:hyperlink>
      <w:r>
        <w:t>,</w:t>
      </w:r>
    </w:p>
    <w:p w:rsidR="00BB7788" w:rsidRDefault="00BB7788">
      <w:pPr>
        <w:pStyle w:val="ConsPlusNormal"/>
        <w:jc w:val="center"/>
      </w:pPr>
      <w:r>
        <w:t xml:space="preserve">от 31.08.2015 </w:t>
      </w:r>
      <w:hyperlink r:id="rId7" w:history="1">
        <w:r>
          <w:rPr>
            <w:color w:val="0000FF"/>
          </w:rPr>
          <w:t>N 19-нп</w:t>
        </w:r>
      </w:hyperlink>
      <w:r>
        <w:t>)</w:t>
      </w:r>
    </w:p>
    <w:p w:rsidR="00BB7788" w:rsidRDefault="00BB7788">
      <w:pPr>
        <w:pStyle w:val="ConsPlusNormal"/>
        <w:jc w:val="center"/>
      </w:pPr>
    </w:p>
    <w:p w:rsidR="00BB7788" w:rsidRDefault="00BB7788">
      <w:pPr>
        <w:pStyle w:val="ConsPlusNormal"/>
        <w:ind w:firstLine="540"/>
        <w:jc w:val="both"/>
      </w:pPr>
      <w:r>
        <w:t xml:space="preserve">В целях реализации Федерального </w:t>
      </w:r>
      <w:hyperlink r:id="rId8" w:history="1">
        <w:r>
          <w:rPr>
            <w:color w:val="0000FF"/>
          </w:rPr>
          <w:t>закона</w:t>
        </w:r>
      </w:hyperlink>
      <w:r>
        <w:t xml:space="preserve"> от 27.07.2010 N 210-ФЗ "Об организации предоставления государственных и муниципальных услуг", в соответствии с </w:t>
      </w:r>
      <w:hyperlink r:id="rId9" w:history="1">
        <w:r>
          <w:rPr>
            <w:color w:val="0000FF"/>
          </w:rPr>
          <w:t>постановлением</w:t>
        </w:r>
      </w:hyperlink>
      <w:r>
        <w:t xml:space="preserve"> Правительства Ханты-Мансийского автономного округа - Югры от 29.01.2011 N 23-п "О разработке и утверждении административных регламентов исполнения государственных функций по осуществлению регионального государственного контроля (надзора) и административных регламентов предоставления государственных услуг", руководствуясь </w:t>
      </w:r>
      <w:hyperlink r:id="rId10" w:history="1">
        <w:r>
          <w:rPr>
            <w:color w:val="0000FF"/>
          </w:rPr>
          <w:t>Положением</w:t>
        </w:r>
      </w:hyperlink>
      <w:r>
        <w:t xml:space="preserve"> о Департаменте природных ресурсов и несырьевого сектора экономики Ханты-Мансийского автономного округа - Югры, утвержденным постановлением Губернатора Ханты-Мансийского автономного округа - Югры от 06.09.2010 N 176, приказываю:</w:t>
      </w:r>
    </w:p>
    <w:p w:rsidR="00BB7788" w:rsidRDefault="00BB7788">
      <w:pPr>
        <w:pStyle w:val="ConsPlusNormal"/>
        <w:ind w:firstLine="540"/>
        <w:jc w:val="both"/>
      </w:pPr>
      <w:r>
        <w:t xml:space="preserve">1. Утвердить прилагаемый Административный </w:t>
      </w:r>
      <w:hyperlink w:anchor="P37" w:history="1">
        <w:r>
          <w:rPr>
            <w:color w:val="0000FF"/>
          </w:rPr>
          <w:t>регламент</w:t>
        </w:r>
      </w:hyperlink>
      <w:r>
        <w:t xml:space="preserve"> предоставления государственной услуги по предоставлению субсидий на вылов и реализацию пищевой рыбы, на производство и реализацию искусственно выращенной пищевой рыбы и пищевой рыбной продукции.</w:t>
      </w:r>
    </w:p>
    <w:p w:rsidR="00BB7788" w:rsidRDefault="00BB7788">
      <w:pPr>
        <w:pStyle w:val="ConsPlusNormal"/>
        <w:jc w:val="both"/>
      </w:pPr>
      <w:r>
        <w:t xml:space="preserve">(п. 1 в ред. </w:t>
      </w:r>
      <w:hyperlink r:id="rId11" w:history="1">
        <w:r>
          <w:rPr>
            <w:color w:val="0000FF"/>
          </w:rPr>
          <w:t>приказа</w:t>
        </w:r>
      </w:hyperlink>
      <w:r>
        <w:t xml:space="preserve"> Департамента природных ресурсов и несырьевого сектора экономики ХМАО - Югры от 28.10.2014 N 36-нп)</w:t>
      </w:r>
    </w:p>
    <w:p w:rsidR="00BB7788" w:rsidRDefault="00BB7788">
      <w:pPr>
        <w:pStyle w:val="ConsPlusNormal"/>
        <w:ind w:firstLine="540"/>
        <w:jc w:val="both"/>
      </w:pPr>
      <w:r>
        <w:t>2. Опубликовать настоящий приказ в газете "Новости Югры".</w:t>
      </w:r>
    </w:p>
    <w:p w:rsidR="00BB7788" w:rsidRDefault="00BB7788">
      <w:pPr>
        <w:pStyle w:val="ConsPlusNormal"/>
        <w:ind w:firstLine="540"/>
        <w:jc w:val="both"/>
      </w:pPr>
      <w:r>
        <w:t>3. Контроль за выполнением приказа возложить на начальника Управления агропромышленного комплекса, использования водных, рыбных ресурсов и объектов животного мира Департамента природных ресурсов и несырьевого сектора экономики Ханты-Мансийского автономного округа - Югры Киселева А.К.</w:t>
      </w:r>
    </w:p>
    <w:p w:rsidR="00BB7788" w:rsidRDefault="00BB7788">
      <w:pPr>
        <w:pStyle w:val="ConsPlusNormal"/>
        <w:ind w:firstLine="540"/>
        <w:jc w:val="both"/>
      </w:pPr>
    </w:p>
    <w:p w:rsidR="00BB7788" w:rsidRDefault="00BB7788">
      <w:pPr>
        <w:pStyle w:val="ConsPlusNormal"/>
        <w:jc w:val="right"/>
      </w:pPr>
      <w:r>
        <w:t>И.о. директора Департамента</w:t>
      </w:r>
    </w:p>
    <w:p w:rsidR="00BB7788" w:rsidRDefault="00BB7788">
      <w:pPr>
        <w:pStyle w:val="ConsPlusNormal"/>
        <w:jc w:val="right"/>
      </w:pPr>
      <w:r>
        <w:t>Н.К.КОЛЧАНОВ</w:t>
      </w:r>
    </w:p>
    <w:p w:rsidR="00BB7788" w:rsidRDefault="00BB7788">
      <w:pPr>
        <w:pStyle w:val="ConsPlusNormal"/>
      </w:pPr>
    </w:p>
    <w:p w:rsidR="00BB7788" w:rsidRDefault="00BB7788">
      <w:pPr>
        <w:pStyle w:val="ConsPlusNormal"/>
      </w:pPr>
    </w:p>
    <w:p w:rsidR="00BB7788" w:rsidRDefault="00BB7788">
      <w:pPr>
        <w:pStyle w:val="ConsPlusNormal"/>
      </w:pPr>
    </w:p>
    <w:p w:rsidR="00BB7788" w:rsidRDefault="00BB7788">
      <w:pPr>
        <w:pStyle w:val="ConsPlusNormal"/>
      </w:pPr>
    </w:p>
    <w:p w:rsidR="00BB7788" w:rsidRDefault="00BB7788">
      <w:pPr>
        <w:pStyle w:val="ConsPlusNormal"/>
      </w:pPr>
    </w:p>
    <w:p w:rsidR="00BB7788" w:rsidRDefault="00BB7788">
      <w:pPr>
        <w:pStyle w:val="ConsPlusNormal"/>
        <w:jc w:val="right"/>
      </w:pPr>
      <w:r>
        <w:t>Приложение</w:t>
      </w:r>
    </w:p>
    <w:p w:rsidR="00BB7788" w:rsidRDefault="00BB7788">
      <w:pPr>
        <w:pStyle w:val="ConsPlusNormal"/>
        <w:jc w:val="right"/>
      </w:pPr>
      <w:r>
        <w:t>к приказу Департамента природных ресурсов</w:t>
      </w:r>
    </w:p>
    <w:p w:rsidR="00BB7788" w:rsidRDefault="00BB7788">
      <w:pPr>
        <w:pStyle w:val="ConsPlusNormal"/>
        <w:jc w:val="right"/>
      </w:pPr>
      <w:r>
        <w:t>и несырьевого сектора экономики</w:t>
      </w:r>
    </w:p>
    <w:p w:rsidR="00BB7788" w:rsidRDefault="00BB7788">
      <w:pPr>
        <w:pStyle w:val="ConsPlusNormal"/>
        <w:jc w:val="right"/>
      </w:pPr>
      <w:r>
        <w:t>Ханты-Мансийского автономного округа - Югры</w:t>
      </w:r>
    </w:p>
    <w:p w:rsidR="00BB7788" w:rsidRDefault="00BB7788">
      <w:pPr>
        <w:pStyle w:val="ConsPlusNormal"/>
        <w:jc w:val="right"/>
      </w:pPr>
      <w:r>
        <w:t>от 15 мая 2012 года N 8-нп</w:t>
      </w:r>
    </w:p>
    <w:p w:rsidR="00BB7788" w:rsidRDefault="00BB7788">
      <w:pPr>
        <w:pStyle w:val="ConsPlusNormal"/>
        <w:jc w:val="right"/>
      </w:pPr>
    </w:p>
    <w:p w:rsidR="00BB7788" w:rsidRDefault="00BB7788">
      <w:pPr>
        <w:pStyle w:val="ConsPlusTitle"/>
        <w:jc w:val="center"/>
      </w:pPr>
      <w:bookmarkStart w:id="0" w:name="P37"/>
      <w:bookmarkEnd w:id="0"/>
      <w:r>
        <w:t>АДМИНИСТРАТИВНЫЙ РЕГЛАМЕНТ</w:t>
      </w:r>
    </w:p>
    <w:p w:rsidR="00BB7788" w:rsidRDefault="00BB7788">
      <w:pPr>
        <w:pStyle w:val="ConsPlusTitle"/>
        <w:jc w:val="center"/>
      </w:pPr>
      <w:r>
        <w:t>ПРЕДОСТАВЛЕНИЯ ГОСУДАРСТВЕННОЙ УСЛУГИ ПО ПРЕДОСТАВЛЕНИЮ</w:t>
      </w:r>
    </w:p>
    <w:p w:rsidR="00BB7788" w:rsidRDefault="00BB7788">
      <w:pPr>
        <w:pStyle w:val="ConsPlusTitle"/>
        <w:jc w:val="center"/>
      </w:pPr>
      <w:r>
        <w:t>СУБСИДИЙ НА ВЫЛОВ И РЕАЛИЗАЦИЮ ПИЩЕВОЙ РЫБЫ, НА ПРОИЗВОДСТВО</w:t>
      </w:r>
    </w:p>
    <w:p w:rsidR="00BB7788" w:rsidRDefault="00BB7788">
      <w:pPr>
        <w:pStyle w:val="ConsPlusTitle"/>
        <w:jc w:val="center"/>
      </w:pPr>
      <w:r>
        <w:t>И РЕАЛИЗАЦИЮ ИСКУССТВЕННО ВЫРАЩЕННОЙ ПИЩЕВОЙ РЫБЫ</w:t>
      </w:r>
    </w:p>
    <w:p w:rsidR="00BB7788" w:rsidRDefault="00BB7788">
      <w:pPr>
        <w:pStyle w:val="ConsPlusTitle"/>
        <w:jc w:val="center"/>
      </w:pPr>
      <w:r>
        <w:t>И ПИЩЕВОЙ РЫБНОЙ ПРОДУКЦИИ</w:t>
      </w:r>
    </w:p>
    <w:p w:rsidR="00BB7788" w:rsidRDefault="00BB7788">
      <w:pPr>
        <w:pStyle w:val="ConsPlusNormal"/>
        <w:jc w:val="center"/>
      </w:pPr>
      <w:r>
        <w:t>Список изменяющих документов</w:t>
      </w:r>
    </w:p>
    <w:p w:rsidR="00BB7788" w:rsidRDefault="00BB7788">
      <w:pPr>
        <w:pStyle w:val="ConsPlusNormal"/>
        <w:jc w:val="center"/>
      </w:pPr>
      <w:r>
        <w:t>(в ред. приказов Департамента природных ресурсов и несырьевого сектора</w:t>
      </w:r>
    </w:p>
    <w:p w:rsidR="00BB7788" w:rsidRDefault="00BB7788">
      <w:pPr>
        <w:pStyle w:val="ConsPlusNormal"/>
        <w:jc w:val="center"/>
      </w:pPr>
      <w:r>
        <w:t xml:space="preserve">экономики ХМАО - Югры от 28.10.2014 </w:t>
      </w:r>
      <w:hyperlink r:id="rId12" w:history="1">
        <w:r>
          <w:rPr>
            <w:color w:val="0000FF"/>
          </w:rPr>
          <w:t>N 36-нп</w:t>
        </w:r>
      </w:hyperlink>
      <w:r>
        <w:t xml:space="preserve">, от 31.08.2015 </w:t>
      </w:r>
      <w:hyperlink r:id="rId13" w:history="1">
        <w:r>
          <w:rPr>
            <w:color w:val="0000FF"/>
          </w:rPr>
          <w:t>N 19-нп</w:t>
        </w:r>
      </w:hyperlink>
      <w:r>
        <w:t>)</w:t>
      </w:r>
    </w:p>
    <w:p w:rsidR="00BB7788" w:rsidRDefault="00BB7788">
      <w:pPr>
        <w:pStyle w:val="ConsPlusNormal"/>
        <w:jc w:val="center"/>
      </w:pPr>
    </w:p>
    <w:p w:rsidR="00BB7788" w:rsidRDefault="00BB7788">
      <w:pPr>
        <w:pStyle w:val="ConsPlusNormal"/>
        <w:jc w:val="center"/>
      </w:pPr>
      <w:r>
        <w:t>I. Общие положения</w:t>
      </w:r>
    </w:p>
    <w:p w:rsidR="00BB7788" w:rsidRDefault="00BB7788">
      <w:pPr>
        <w:pStyle w:val="ConsPlusNormal"/>
        <w:jc w:val="both"/>
      </w:pPr>
    </w:p>
    <w:p w:rsidR="00BB7788" w:rsidRDefault="00BB7788">
      <w:pPr>
        <w:pStyle w:val="ConsPlusNormal"/>
        <w:jc w:val="center"/>
      </w:pPr>
      <w:r>
        <w:t>Предмет регулирования Административного регламента</w:t>
      </w:r>
    </w:p>
    <w:p w:rsidR="00BB7788" w:rsidRDefault="00BB7788">
      <w:pPr>
        <w:pStyle w:val="ConsPlusNormal"/>
        <w:jc w:val="both"/>
      </w:pPr>
    </w:p>
    <w:p w:rsidR="00BB7788" w:rsidRDefault="00BB7788">
      <w:pPr>
        <w:pStyle w:val="ConsPlusNormal"/>
        <w:ind w:firstLine="540"/>
        <w:jc w:val="both"/>
      </w:pPr>
      <w:r>
        <w:t xml:space="preserve">1. Настоящий Административный регламент предоставления государственной услуги по предоставлению субсидий на вылов и реализацию пищевой рыбы, на производство и реализацию искусственно выращенной пищевой рыбы и пищевой рыбной продукции (далее также - государственная услуга, субсидия) разработан в целях повышения качества предоставления и доступности государственной услуги, определяет сроки и последовательность административных процедур и административных действий органов местного самоуправления муниципальных образований Ханты-Мансийского автономного округа - Югры при осуществлении отдельного государственного полномочия, включающего в себя расчет и выделение субсидий на повышение эффективности использования и развитие ресурсного потенциала рыбохозяйственного комплекса, в соответствии с </w:t>
      </w:r>
      <w:hyperlink r:id="rId14" w:history="1">
        <w:r>
          <w:rPr>
            <w:color w:val="0000FF"/>
          </w:rPr>
          <w:t>Законом</w:t>
        </w:r>
      </w:hyperlink>
      <w:r>
        <w:t xml:space="preserve"> Ханты-Мансийского автономного округа - Югры от 16 декабря 2010 года N 228-оз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поддержке сельскохозяйственного производства и деятельности по заготовке и переработке дикоросов (за исключением мероприятий, предусмотренных федеральными целевыми программами)".</w:t>
      </w:r>
    </w:p>
    <w:p w:rsidR="00BB7788" w:rsidRDefault="00BB7788">
      <w:pPr>
        <w:pStyle w:val="ConsPlusNormal"/>
        <w:ind w:firstLine="540"/>
        <w:jc w:val="both"/>
      </w:pPr>
      <w:bookmarkStart w:id="1" w:name="P51"/>
      <w:bookmarkEnd w:id="1"/>
      <w:r>
        <w:t>2. Субсидии предоставляются на безвозмездной и безвозвратной основе органами местного самоуправления, уполномоченными главами муниципальных образований Ханты-Мансийского автономного округа - Югры (далее также - Уполномоченный орган), включая обязательства за декабрь 2013 года, с целью возмещения части затрат или недополученных доходов при осуществлении следующих видов деятельности:</w:t>
      </w:r>
    </w:p>
    <w:p w:rsidR="00BB7788" w:rsidRDefault="00BB7788">
      <w:pPr>
        <w:pStyle w:val="ConsPlusNormal"/>
        <w:ind w:firstLine="540"/>
        <w:jc w:val="both"/>
      </w:pPr>
      <w:r>
        <w:t>вылов и реализация пищевой рыбы;</w:t>
      </w:r>
    </w:p>
    <w:p w:rsidR="00BB7788" w:rsidRDefault="00BB7788">
      <w:pPr>
        <w:pStyle w:val="ConsPlusNormal"/>
        <w:ind w:firstLine="540"/>
        <w:jc w:val="both"/>
      </w:pPr>
      <w:r>
        <w:t>производство и реализация искусственно выращенной пищевой рыбы;</w:t>
      </w:r>
    </w:p>
    <w:p w:rsidR="00BB7788" w:rsidRDefault="00BB7788">
      <w:pPr>
        <w:pStyle w:val="ConsPlusNormal"/>
        <w:ind w:firstLine="540"/>
        <w:jc w:val="both"/>
      </w:pPr>
      <w:r>
        <w:t>производство и реализация пищевой рыбной продукции.</w:t>
      </w:r>
    </w:p>
    <w:p w:rsidR="00BB7788" w:rsidRDefault="00BB7788">
      <w:pPr>
        <w:pStyle w:val="ConsPlusNormal"/>
        <w:ind w:firstLine="540"/>
        <w:jc w:val="both"/>
      </w:pPr>
      <w:bookmarkStart w:id="2" w:name="P55"/>
      <w:bookmarkEnd w:id="2"/>
      <w:r>
        <w:t>3. Субсидии не предоставляются:</w:t>
      </w:r>
    </w:p>
    <w:p w:rsidR="00BB7788" w:rsidRDefault="00BB7788">
      <w:pPr>
        <w:pStyle w:val="ConsPlusNormal"/>
        <w:ind w:firstLine="540"/>
        <w:jc w:val="both"/>
      </w:pPr>
      <w:r>
        <w:t>на нестандартную рыбу, мелочь рыбы III группы, рыбную продукцию, не прошедшую сертификацию;</w:t>
      </w:r>
    </w:p>
    <w:p w:rsidR="00BB7788" w:rsidRDefault="00BB7788">
      <w:pPr>
        <w:pStyle w:val="ConsPlusNormal"/>
        <w:ind w:firstLine="540"/>
        <w:jc w:val="both"/>
      </w:pPr>
      <w:r>
        <w:t>на рыбу-сырец, рыбу мороженую, выловленную рыбодобывающей организацией и реализованную организациям, не входящим в перечень организаций, занимающихся производством рыбной продукции, утвержденный Департаментом природных ресурсов и несырьевого сектора экономики автономного округа (далее также - Департамент);</w:t>
      </w:r>
    </w:p>
    <w:p w:rsidR="00BB7788" w:rsidRDefault="00BB7788">
      <w:pPr>
        <w:pStyle w:val="ConsPlusNormal"/>
        <w:ind w:firstLine="540"/>
        <w:jc w:val="both"/>
      </w:pPr>
      <w:r>
        <w:t>на рыбу мороженую, закупленную у рыбодобывающих организаций и реализованную без дальнейшей переработки;</w:t>
      </w:r>
    </w:p>
    <w:p w:rsidR="00BB7788" w:rsidRDefault="00BB7788">
      <w:pPr>
        <w:pStyle w:val="ConsPlusNormal"/>
        <w:ind w:firstLine="540"/>
        <w:jc w:val="both"/>
      </w:pPr>
      <w:r>
        <w:t>на выловленные и реализованные виды рыб: осетровые (осетр сибирский, стерлядь), сиговые (муксун, пелядь (сырок), сиг (пыжьян), чир (щокур), тугун, нельма), за исключением искусственно выращенной;</w:t>
      </w:r>
    </w:p>
    <w:p w:rsidR="00BB7788" w:rsidRDefault="00BB7788">
      <w:pPr>
        <w:pStyle w:val="ConsPlusNormal"/>
        <w:ind w:firstLine="540"/>
        <w:jc w:val="both"/>
      </w:pPr>
      <w:r>
        <w:t>на искусственно выращенные и реализованные виды рыб: налим, щука, язь, лещ, судак, карась золотой, карась серебряный, карп, окунь, плотва (сорога), елец (мегдым), ерш;</w:t>
      </w:r>
    </w:p>
    <w:p w:rsidR="00BB7788" w:rsidRDefault="00BB7788">
      <w:pPr>
        <w:pStyle w:val="ConsPlusNormal"/>
        <w:ind w:firstLine="540"/>
        <w:jc w:val="both"/>
      </w:pPr>
      <w:r>
        <w:t>на рыбную продукцию, произведенную из закупленного сырья без подтверждения оплаты;</w:t>
      </w:r>
    </w:p>
    <w:p w:rsidR="00BB7788" w:rsidRDefault="00BB7788">
      <w:pPr>
        <w:pStyle w:val="ConsPlusNormal"/>
        <w:ind w:firstLine="540"/>
        <w:jc w:val="both"/>
      </w:pPr>
      <w:r>
        <w:t>на рыбную продукцию, произведенную организацией, выпускающей менее 3 видов рыбной продукции из следующего списка: рыба разделанная, филе рыбы, рыба соленая, рыба сушено-вяленая, рыба копченая, консервы рыбные в жестяной банке, изделия кулинарные рыбные.</w:t>
      </w:r>
    </w:p>
    <w:p w:rsidR="00BB7788" w:rsidRDefault="00BB7788">
      <w:pPr>
        <w:pStyle w:val="ConsPlusNormal"/>
        <w:ind w:firstLine="540"/>
        <w:jc w:val="both"/>
      </w:pPr>
      <w:r>
        <w:t>4. Субсидии выплачиваются за объемы произведенной и реализованной продукции в отчетном и предшествующих месяцах текущего финансового года.</w:t>
      </w:r>
    </w:p>
    <w:p w:rsidR="00BB7788" w:rsidRDefault="00BB7788">
      <w:pPr>
        <w:pStyle w:val="ConsPlusNormal"/>
        <w:ind w:firstLine="540"/>
        <w:jc w:val="both"/>
      </w:pPr>
      <w:r>
        <w:t>Субсидии за объемы произведенной и реализованной продукции предшествующих месяцев выплачиваются в случае их невыплаты из-за недостаточности бюджетных средств в предшествовавших месяцах.</w:t>
      </w:r>
    </w:p>
    <w:p w:rsidR="00BB7788" w:rsidRDefault="00BB7788">
      <w:pPr>
        <w:pStyle w:val="ConsPlusNormal"/>
        <w:ind w:firstLine="540"/>
        <w:jc w:val="both"/>
      </w:pPr>
      <w:r>
        <w:t>Субсидии на производство и реализацию пищевой рыбной продукции предоставляются в соответствии с перечнем сельскохозяйственных товаропроизводителей, занимающихся производством пищевой рыбной продукции, утверждаемым приказом Департамента природных ресурсов и несырьевого сектора экономики Ханты-Мансийского автономного округа - Югры (далее также - Департамент).</w:t>
      </w:r>
    </w:p>
    <w:p w:rsidR="00BB7788" w:rsidRDefault="00BB7788">
      <w:pPr>
        <w:pStyle w:val="ConsPlusNormal"/>
        <w:ind w:firstLine="540"/>
        <w:jc w:val="both"/>
      </w:pPr>
      <w:r>
        <w:t xml:space="preserve">Предоставление субсидии осуществляется по </w:t>
      </w:r>
      <w:hyperlink r:id="rId15" w:history="1">
        <w:r>
          <w:rPr>
            <w:color w:val="0000FF"/>
          </w:rPr>
          <w:t>ставкам</w:t>
        </w:r>
      </w:hyperlink>
      <w:r>
        <w:t xml:space="preserve"> согласно приложению 1 к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в 2014 - 2020 годах", утвержденной постановлением Правительства Ханты-Мансийского автономного округа - Югры от 9 октября 2013 года N 420-п.</w:t>
      </w:r>
    </w:p>
    <w:p w:rsidR="00BB7788" w:rsidRDefault="00BB7788">
      <w:pPr>
        <w:pStyle w:val="ConsPlusNormal"/>
        <w:jc w:val="both"/>
      </w:pPr>
    </w:p>
    <w:p w:rsidR="00BB7788" w:rsidRDefault="00BB7788">
      <w:pPr>
        <w:pStyle w:val="ConsPlusNormal"/>
        <w:jc w:val="center"/>
      </w:pPr>
      <w:r>
        <w:t>Круг заявителей</w:t>
      </w:r>
    </w:p>
    <w:p w:rsidR="00BB7788" w:rsidRDefault="00BB7788">
      <w:pPr>
        <w:pStyle w:val="ConsPlusNormal"/>
        <w:jc w:val="both"/>
      </w:pPr>
    </w:p>
    <w:p w:rsidR="00BB7788" w:rsidRDefault="00BB7788">
      <w:pPr>
        <w:pStyle w:val="ConsPlusNormal"/>
        <w:ind w:firstLine="540"/>
        <w:jc w:val="both"/>
      </w:pPr>
      <w:bookmarkStart w:id="3" w:name="P70"/>
      <w:bookmarkEnd w:id="3"/>
      <w:r>
        <w:t>5. Заявителями на предоставление государственной услуги являются сельскохозяйственные товаропроизводители: юридические лица независимо от организационно-правовых форм (за исключением государственных (муниципальных) учреждений), крестьянские (фермерские) хозяйства, индивидуальные предприниматели, зарегистрированные и осуществляющие деятельность в Ханты-Мансийском автономном округе - Югре (далее также - автономный округ).</w:t>
      </w:r>
    </w:p>
    <w:p w:rsidR="00BB7788" w:rsidRDefault="00BB7788">
      <w:pPr>
        <w:pStyle w:val="ConsPlusNormal"/>
        <w:ind w:firstLine="540"/>
        <w:jc w:val="both"/>
      </w:pPr>
      <w:r>
        <w:t>При предоставлении государственной услуги от имени заявителей взаимодействие с Уполномоченным органом вправе осуществлять их законные представители, действующие в силу закона, или их представители на основании договора, доверенности.</w:t>
      </w:r>
    </w:p>
    <w:p w:rsidR="00BB7788" w:rsidRDefault="00BB7788">
      <w:pPr>
        <w:pStyle w:val="ConsPlusNormal"/>
        <w:jc w:val="both"/>
      </w:pPr>
    </w:p>
    <w:p w:rsidR="00BB7788" w:rsidRDefault="00BB7788">
      <w:pPr>
        <w:pStyle w:val="ConsPlusNormal"/>
        <w:jc w:val="center"/>
      </w:pPr>
      <w:r>
        <w:t>Требования к порядку информирования о правилах</w:t>
      </w:r>
    </w:p>
    <w:p w:rsidR="00BB7788" w:rsidRDefault="00BB7788">
      <w:pPr>
        <w:pStyle w:val="ConsPlusNormal"/>
        <w:jc w:val="center"/>
      </w:pPr>
      <w:r>
        <w:t>предоставления государственной услуги</w:t>
      </w:r>
    </w:p>
    <w:p w:rsidR="00BB7788" w:rsidRDefault="00BB7788">
      <w:pPr>
        <w:pStyle w:val="ConsPlusNormal"/>
        <w:jc w:val="both"/>
      </w:pPr>
    </w:p>
    <w:p w:rsidR="00BB7788" w:rsidRDefault="00BB7788">
      <w:pPr>
        <w:pStyle w:val="ConsPlusNormal"/>
        <w:ind w:firstLine="540"/>
        <w:jc w:val="both"/>
      </w:pPr>
      <w:r>
        <w:t xml:space="preserve">6. Информация о местонахождении, справочных телефонах и графике работы Уполномоченных органов, многофункциональных центров предоставления государственных и муниципальных услуг, расположенных на территории Ханты-Мансийского автономного округа - Югры (далее также - МФЦ), предоставляющих государственную услугу, приводится в </w:t>
      </w:r>
      <w:hyperlink w:anchor="P512" w:history="1">
        <w:r>
          <w:rPr>
            <w:color w:val="0000FF"/>
          </w:rPr>
          <w:t>приложениях 1</w:t>
        </w:r>
      </w:hyperlink>
      <w:r>
        <w:t xml:space="preserve">, </w:t>
      </w:r>
      <w:hyperlink w:anchor="P719" w:history="1">
        <w:r>
          <w:rPr>
            <w:color w:val="0000FF"/>
          </w:rPr>
          <w:t>2</w:t>
        </w:r>
      </w:hyperlink>
      <w:r>
        <w:t xml:space="preserve"> к настоящему Административному регламенту.</w:t>
      </w:r>
    </w:p>
    <w:p w:rsidR="00BB7788" w:rsidRDefault="00BB7788">
      <w:pPr>
        <w:pStyle w:val="ConsPlusNormal"/>
        <w:ind w:firstLine="540"/>
        <w:jc w:val="both"/>
      </w:pPr>
      <w:r>
        <w:t>7. Информация о местонахождении, справочных телефонах и графике работы Департамента, осуществляющего контроль за осуществлением переданного государственного полномочия:</w:t>
      </w:r>
    </w:p>
    <w:p w:rsidR="00BB7788" w:rsidRDefault="00BB7788">
      <w:pPr>
        <w:pStyle w:val="ConsPlusNormal"/>
        <w:ind w:firstLine="540"/>
        <w:jc w:val="both"/>
      </w:pPr>
      <w:r>
        <w:t>юридический адрес: ул. Дунина-Горкавича, д. 1, г. Ханты-Мансийск, Ханты-Мансийский автономный округ - Югра (Тюменская область), 628007;</w:t>
      </w:r>
    </w:p>
    <w:p w:rsidR="00BB7788" w:rsidRDefault="00BB7788">
      <w:pPr>
        <w:pStyle w:val="ConsPlusNormal"/>
        <w:ind w:firstLine="540"/>
        <w:jc w:val="both"/>
      </w:pPr>
      <w:r>
        <w:t>адрес Управления агропромышленного комплекса, использования рыбных ресурсов Департамента (далее также - Управление): ул. Рознина, д. 64, 3 этаж, каб. 315, г. Ханты-Мансийск, Ханты-Мансийский автономный округ - Югра (Тюменская область), 628012;</w:t>
      </w:r>
    </w:p>
    <w:p w:rsidR="00BB7788" w:rsidRDefault="00BB7788">
      <w:pPr>
        <w:pStyle w:val="ConsPlusNormal"/>
        <w:ind w:firstLine="540"/>
        <w:jc w:val="both"/>
      </w:pPr>
      <w:r>
        <w:t>телефоны для справок (консультаций): 8 (3467) 30-01-37; 8 (3467) 33-49-80; факс: 8 (3467) 33-49-66;</w:t>
      </w:r>
    </w:p>
    <w:p w:rsidR="00BB7788" w:rsidRDefault="00BB7788">
      <w:pPr>
        <w:pStyle w:val="ConsPlusNormal"/>
        <w:ind w:firstLine="540"/>
        <w:jc w:val="both"/>
      </w:pPr>
      <w:r>
        <w:t>адрес электронной почты Департамента: ugrales@admhmao.ru;</w:t>
      </w:r>
    </w:p>
    <w:p w:rsidR="00BB7788" w:rsidRDefault="00BB7788">
      <w:pPr>
        <w:pStyle w:val="ConsPlusNormal"/>
        <w:ind w:firstLine="540"/>
        <w:jc w:val="both"/>
      </w:pPr>
      <w:r>
        <w:t>адрес электронной почты Управления: apk@admhmao.ru;</w:t>
      </w:r>
    </w:p>
    <w:p w:rsidR="00BB7788" w:rsidRDefault="00BB7788">
      <w:pPr>
        <w:pStyle w:val="ConsPlusNormal"/>
        <w:ind w:firstLine="540"/>
        <w:jc w:val="both"/>
      </w:pPr>
      <w:r>
        <w:t>график работы:</w:t>
      </w:r>
    </w:p>
    <w:p w:rsidR="00BB7788" w:rsidRDefault="00BB7788">
      <w:pPr>
        <w:pStyle w:val="ConsPlusNormal"/>
        <w:ind w:firstLine="540"/>
        <w:jc w:val="both"/>
      </w:pPr>
      <w:r>
        <w:t>понедельник - четверг, с 9:00 до 18:15;</w:t>
      </w:r>
    </w:p>
    <w:p w:rsidR="00BB7788" w:rsidRDefault="00BB7788">
      <w:pPr>
        <w:pStyle w:val="ConsPlusNormal"/>
        <w:ind w:firstLine="540"/>
        <w:jc w:val="both"/>
      </w:pPr>
      <w:r>
        <w:t>пятница, с 9:00 до 17:00;</w:t>
      </w:r>
    </w:p>
    <w:p w:rsidR="00BB7788" w:rsidRDefault="00BB7788">
      <w:pPr>
        <w:pStyle w:val="ConsPlusNormal"/>
        <w:ind w:firstLine="540"/>
        <w:jc w:val="both"/>
      </w:pPr>
      <w:r>
        <w:t>обеденный перерыв с 13:00 до 14:00;</w:t>
      </w:r>
    </w:p>
    <w:p w:rsidR="00BB7788" w:rsidRDefault="00BB7788">
      <w:pPr>
        <w:pStyle w:val="ConsPlusNormal"/>
        <w:ind w:firstLine="540"/>
        <w:jc w:val="both"/>
      </w:pPr>
      <w:r>
        <w:t xml:space="preserve">нерабочие праздничные дни устанавливаются в соответствии с Трудовым </w:t>
      </w:r>
      <w:hyperlink r:id="rId16" w:history="1">
        <w:r>
          <w:rPr>
            <w:color w:val="0000FF"/>
          </w:rPr>
          <w:t>кодексом</w:t>
        </w:r>
      </w:hyperlink>
      <w:r>
        <w:t xml:space="preserve"> Российской Федерации.</w:t>
      </w:r>
    </w:p>
    <w:p w:rsidR="00BB7788" w:rsidRDefault="00BB7788">
      <w:pPr>
        <w:pStyle w:val="ConsPlusNormal"/>
        <w:ind w:firstLine="540"/>
        <w:jc w:val="both"/>
      </w:pPr>
      <w:bookmarkStart w:id="4" w:name="P88"/>
      <w:bookmarkEnd w:id="4"/>
      <w:r>
        <w:t>8. Способы получения информации о местах нахождения и графиках работы органов, обращение в которые необходимо для предоставления государственной услуги:</w:t>
      </w:r>
    </w:p>
    <w:p w:rsidR="00BB7788" w:rsidRDefault="00BB7788">
      <w:pPr>
        <w:pStyle w:val="ConsPlusNormal"/>
        <w:ind w:firstLine="540"/>
        <w:jc w:val="both"/>
      </w:pPr>
      <w:r>
        <w:t>адрес официального сайта Управления Федеральной налоговой службы по Ханты-Мансийскому автономному округу - Югре: http://www.nalog.ru/rn86/; почтовый адрес: ул. Дзержинского, д. 2, г. Ханты-Мансийск, Ханты-Мансийский автономный округ - Югра (Тюменская область), 628011; телефон справочной службы: 8 (3467) 394-654; 334-808; телефон общественной приемной 8 (3467) 394-600, факс 334-807;</w:t>
      </w:r>
    </w:p>
    <w:p w:rsidR="00BB7788" w:rsidRDefault="00BB7788">
      <w:pPr>
        <w:pStyle w:val="ConsPlusNormal"/>
        <w:ind w:firstLine="540"/>
        <w:jc w:val="both"/>
      </w:pPr>
      <w:r>
        <w:t>адрес официального сайта Отделения Пенсионного фонда Российской Федерации по Ханты-Мансийскому автономному округу - Югре: http://www.pfrf.ru/ot_yugra/; информация о телефонах справочной службы, почтовых адресах и режимах работы управлений, находящихся в муниципальных образованиях, находится в разделе "Контакты и график работы управлений";</w:t>
      </w:r>
    </w:p>
    <w:p w:rsidR="00BB7788" w:rsidRDefault="00BB7788">
      <w:pPr>
        <w:pStyle w:val="ConsPlusNormal"/>
        <w:ind w:firstLine="540"/>
        <w:jc w:val="both"/>
      </w:pPr>
      <w:r>
        <w:t>адрес официального сайта Государственного учреждения - регионального отделения Фонда социального страхования Российской Федерации по Ханты-Мансийскому автономному округу - Югре: http://r86.fss.ru/; информация о телефонах справочной службы, почтовых адресах и режимах работы управлений, находящихся в муниципальных образованиях находится в разделе "О подразделении" - "Филиалы и представительства";</w:t>
      </w:r>
    </w:p>
    <w:p w:rsidR="00BB7788" w:rsidRDefault="00BB7788">
      <w:pPr>
        <w:pStyle w:val="ConsPlusNormal"/>
        <w:ind w:firstLine="540"/>
        <w:jc w:val="both"/>
      </w:pPr>
      <w:r>
        <w:t>адрес официального сайта Управления Федеральной службы государственной регистрации, кадастра и картографии по Ханты-Мансийскому автономному округу - Югре: http://www.to86.rosreestr.ru/; почтовый адрес ул. Студенческая, 29, г. Ханты-Мансийск, Ханты-Мансийский автономный округ - Югра (Тюменская область), 628011; телефон приемной 8 (3467) 363-677; 8(3467) 363-676, "Голосовойпортал" 8 (3467) 363-722, телефон доверия 8(3467) 363-665;</w:t>
      </w:r>
    </w:p>
    <w:p w:rsidR="00BB7788" w:rsidRDefault="00BB7788">
      <w:pPr>
        <w:pStyle w:val="ConsPlusNormal"/>
        <w:jc w:val="both"/>
      </w:pPr>
      <w:r>
        <w:t xml:space="preserve">(абзац введен </w:t>
      </w:r>
      <w:hyperlink r:id="rId17" w:history="1">
        <w:r>
          <w:rPr>
            <w:color w:val="0000FF"/>
          </w:rPr>
          <w:t>приказом</w:t>
        </w:r>
      </w:hyperlink>
      <w:r>
        <w:t xml:space="preserve"> Департамента природных ресурсов и несырьевого сектора экономики ХМАО - Югры от 31.08.2015 N 19-нп)</w:t>
      </w:r>
    </w:p>
    <w:p w:rsidR="00BB7788" w:rsidRDefault="00BB7788">
      <w:pPr>
        <w:pStyle w:val="ConsPlusNormal"/>
        <w:ind w:firstLine="540"/>
        <w:jc w:val="both"/>
      </w:pPr>
      <w:r>
        <w:t>адрес Отдела государственного контроля, надзора, охраны водных биологических ресурсов и среды их обитания по Ханты-Мансийскому автономному округу - Югре Нижнеобского территориального управления Федерального агентства по рыболовству: 628002, ул. Сутормина, д. 20 А, г. Ханты-Мансийск, Ханты-Мансийский автономный округ - Югра, Тюменская область, 628011; e-mail: goscontrol86@noturfish.ru.</w:t>
      </w:r>
    </w:p>
    <w:p w:rsidR="00BB7788" w:rsidRDefault="00BB7788">
      <w:pPr>
        <w:pStyle w:val="ConsPlusNormal"/>
        <w:jc w:val="both"/>
      </w:pPr>
      <w:r>
        <w:t xml:space="preserve">(абзац введен </w:t>
      </w:r>
      <w:hyperlink r:id="rId18" w:history="1">
        <w:r>
          <w:rPr>
            <w:color w:val="0000FF"/>
          </w:rPr>
          <w:t>приказом</w:t>
        </w:r>
      </w:hyperlink>
      <w:r>
        <w:t xml:space="preserve"> Департамента природных ресурсов и несырьевого сектора экономики ХМАО - Югры от 31.08.2015 N 19-нп)</w:t>
      </w:r>
    </w:p>
    <w:p w:rsidR="00BB7788" w:rsidRDefault="00BB7788">
      <w:pPr>
        <w:pStyle w:val="ConsPlusNormal"/>
        <w:ind w:firstLine="540"/>
        <w:jc w:val="both"/>
      </w:pPr>
      <w:bookmarkStart w:id="5" w:name="P96"/>
      <w:bookmarkEnd w:id="5"/>
      <w:r>
        <w:t>9. Информация о предоставлении государственной услуги размещается в информационно-телекоммуникационной сети Интернет, в том числе:</w:t>
      </w:r>
    </w:p>
    <w:p w:rsidR="00BB7788" w:rsidRDefault="00BB7788">
      <w:pPr>
        <w:pStyle w:val="ConsPlusNormal"/>
        <w:ind w:firstLine="540"/>
        <w:jc w:val="both"/>
      </w:pPr>
      <w:r>
        <w:t>на официальном сайте Уполномоченного органа;</w:t>
      </w:r>
    </w:p>
    <w:p w:rsidR="00BB7788" w:rsidRDefault="00BB7788">
      <w:pPr>
        <w:pStyle w:val="ConsPlusNormal"/>
        <w:ind w:firstLine="540"/>
        <w:jc w:val="both"/>
      </w:pPr>
      <w:r>
        <w:t>на официальном сайте Департамента http://www.depprirod.admhmao.ru;</w:t>
      </w:r>
    </w:p>
    <w:p w:rsidR="00BB7788" w:rsidRDefault="00BB7788">
      <w:pPr>
        <w:pStyle w:val="ConsPlusNormal"/>
        <w:ind w:firstLine="540"/>
        <w:jc w:val="both"/>
      </w:pPr>
      <w:r>
        <w:t>в федеральной государственной информационной системе "Единый портал государственных и муниципальных услуг (функций)" www.gosuslugi.ru;</w:t>
      </w:r>
    </w:p>
    <w:p w:rsidR="00BB7788" w:rsidRDefault="00BB7788">
      <w:pPr>
        <w:pStyle w:val="ConsPlusNormal"/>
        <w:ind w:firstLine="540"/>
        <w:jc w:val="both"/>
      </w:pPr>
      <w: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(далее - Портал государственных и муниципальных услуг (функций) Ханты-Мансийского автономного округа - Югры) http://86.gosuslugi.ru.</w:t>
      </w:r>
    </w:p>
    <w:p w:rsidR="00BB7788" w:rsidRDefault="00BB7788">
      <w:pPr>
        <w:pStyle w:val="ConsPlusNormal"/>
        <w:ind w:firstLine="540"/>
        <w:jc w:val="both"/>
      </w:pPr>
      <w:r>
        <w:t>10. Информирование заявителей по вопросам предоставления государственной услуги, в том числе о ходе предоставления государственной услуги, осуществляется в следующих формах:</w:t>
      </w:r>
    </w:p>
    <w:p w:rsidR="00BB7788" w:rsidRDefault="00BB7788">
      <w:pPr>
        <w:pStyle w:val="ConsPlusNormal"/>
        <w:ind w:firstLine="540"/>
        <w:jc w:val="both"/>
      </w:pPr>
      <w:r>
        <w:t>устной (при личном обращении заявителя и/или по телефону);</w:t>
      </w:r>
    </w:p>
    <w:p w:rsidR="00BB7788" w:rsidRDefault="00BB7788">
      <w:pPr>
        <w:pStyle w:val="ConsPlusNormal"/>
        <w:ind w:firstLine="540"/>
        <w:jc w:val="both"/>
      </w:pPr>
      <w:r>
        <w:t>письменной (при письменном обращении заявителя по почте, электронной почте, факсу);</w:t>
      </w:r>
    </w:p>
    <w:p w:rsidR="00BB7788" w:rsidRDefault="00BB7788">
      <w:pPr>
        <w:pStyle w:val="ConsPlusNormal"/>
        <w:ind w:firstLine="540"/>
        <w:jc w:val="both"/>
      </w:pPr>
      <w:r>
        <w:t>в форме информационных (мультимедийных) материалов в информационно-телекоммуникационной сети Интернет: на официальном сайте Департамента, на официальном сайте Уполномоченного органа, в федеральной государственной информационной системе "Единый портал государственных и муниципальных услуг (функций)" и на Портале государственных и муниципальных услуг (функций) Ханты-Мансийского автономного округа - Югры;</w:t>
      </w:r>
    </w:p>
    <w:p w:rsidR="00BB7788" w:rsidRDefault="00BB7788">
      <w:pPr>
        <w:pStyle w:val="ConsPlusNormal"/>
        <w:ind w:firstLine="540"/>
        <w:jc w:val="both"/>
      </w:pPr>
      <w:r>
        <w:t>в форме информационных (текстовых) материалов на информационном стенде в месте предоставления государственной услуги.</w:t>
      </w:r>
    </w:p>
    <w:p w:rsidR="00BB7788" w:rsidRDefault="00BB7788">
      <w:pPr>
        <w:pStyle w:val="ConsPlusNormal"/>
        <w:ind w:firstLine="540"/>
        <w:jc w:val="both"/>
      </w:pPr>
      <w:r>
        <w:t>11. В случае устного обращения специалисты Уполномоченного органа осуществляют устное информирование обратившегося за информацией заявителя. Устное информирование осуществляется не более 15 минут.</w:t>
      </w:r>
    </w:p>
    <w:p w:rsidR="00BB7788" w:rsidRDefault="00BB7788">
      <w:pPr>
        <w:pStyle w:val="ConsPlusNormal"/>
        <w:ind w:firstLine="540"/>
        <w:jc w:val="both"/>
      </w:pPr>
      <w:r>
        <w:t>Ответ на телефонный звонок начинается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BB7788" w:rsidRDefault="00BB7788">
      <w:pPr>
        <w:pStyle w:val="ConsPlusNormal"/>
        <w:ind w:firstLine="540"/>
        <w:jc w:val="both"/>
      </w:pPr>
      <w:r>
        <w:t>При общении с заявителями специалисты должны корректно и внимательно относиться к гражданам, не унижая их чести и достоинства. Устное информирование должно проводиться с использованием официально-делового стиля речи.</w:t>
      </w:r>
    </w:p>
    <w:p w:rsidR="00BB7788" w:rsidRDefault="00BB7788">
      <w:pPr>
        <w:pStyle w:val="ConsPlusNormal"/>
        <w:ind w:firstLine="540"/>
        <w:jc w:val="both"/>
      </w:pPr>
      <w: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B7788" w:rsidRDefault="00BB7788">
      <w:pPr>
        <w:pStyle w:val="ConsPlusNormal"/>
        <w:ind w:firstLine="540"/>
        <w:jc w:val="both"/>
      </w:pPr>
      <w:r>
        <w:t>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p>
    <w:p w:rsidR="00BB7788" w:rsidRDefault="00BB7788">
      <w:pPr>
        <w:pStyle w:val="ConsPlusNormal"/>
        <w:ind w:firstLine="540"/>
        <w:jc w:val="both"/>
      </w:pPr>
      <w:r>
        <w:t>12. 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30 календарных дней с даты регистрации обращения в Уполномоченном органе.</w:t>
      </w:r>
    </w:p>
    <w:p w:rsidR="00BB7788" w:rsidRDefault="00BB7788">
      <w:pPr>
        <w:pStyle w:val="ConsPlusNormal"/>
        <w:ind w:firstLine="540"/>
        <w:jc w:val="both"/>
      </w:pPr>
      <w:r>
        <w:t>В случае, если в письменном обращении не указаны фамилия заявителя, направившего обращение, или почтовый адрес, ответ на обращение не дается.</w:t>
      </w:r>
    </w:p>
    <w:p w:rsidR="00BB7788" w:rsidRDefault="00BB7788">
      <w:pPr>
        <w:pStyle w:val="ConsPlusNormal"/>
        <w:ind w:firstLine="540"/>
        <w:jc w:val="both"/>
      </w:pPr>
      <w:r>
        <w:t xml:space="preserve">13. Для получения информации по вопросам предоставления государственной услуги посредством федеральной государственной информационной системы "Единый портал государственных и муниципальных услуг (функций)" и Портала государственных и муниципальных услуг (функций) Ханты-Мансийского автономного округа - Югры заявителям необходимо использовать адреса информационно-телекоммуникационной сети Интернет, указанные в </w:t>
      </w:r>
      <w:hyperlink w:anchor="P96" w:history="1">
        <w:r>
          <w:rPr>
            <w:color w:val="0000FF"/>
          </w:rPr>
          <w:t>пункте 9</w:t>
        </w:r>
      </w:hyperlink>
      <w:r>
        <w:t xml:space="preserve"> настоящего Административного регламента.</w:t>
      </w:r>
    </w:p>
    <w:p w:rsidR="00BB7788" w:rsidRDefault="00BB7788">
      <w:pPr>
        <w:pStyle w:val="ConsPlusNormal"/>
        <w:ind w:firstLine="540"/>
        <w:jc w:val="both"/>
      </w:pPr>
      <w:r>
        <w:t>14. Информация о процедуре предоставления государственной услуги, в том числе о ее ходе, предоставляется бесплатно.</w:t>
      </w:r>
    </w:p>
    <w:p w:rsidR="00BB7788" w:rsidRDefault="00BB7788">
      <w:pPr>
        <w:pStyle w:val="ConsPlusNormal"/>
        <w:ind w:firstLine="540"/>
        <w:jc w:val="both"/>
      </w:pPr>
      <w:r>
        <w:t>15. На стенде в местах предоставления государственной услуги и информационно-телекоммуникационной сети Интернет размещается следующая информация:</w:t>
      </w:r>
    </w:p>
    <w:p w:rsidR="00BB7788" w:rsidRDefault="00BB7788">
      <w:pPr>
        <w:pStyle w:val="ConsPlusNormal"/>
        <w:ind w:firstLine="540"/>
        <w:jc w:val="both"/>
      </w:pPr>
      <w:r>
        <w:t>извлечения из нормативных правовых актов, регулирующих деятельность по предоставлению государственной услуги;</w:t>
      </w:r>
    </w:p>
    <w:p w:rsidR="00BB7788" w:rsidRDefault="00BB7788">
      <w:pPr>
        <w:pStyle w:val="ConsPlusNormal"/>
        <w:ind w:firstLine="540"/>
        <w:jc w:val="both"/>
      </w:pPr>
      <w:r>
        <w:t>сведения о местонахождении, графике работы, справочных телефонах, адресах электронной почты Уполномоченного органа и его должностных лиц, предоставляющих государственную услугу;</w:t>
      </w:r>
    </w:p>
    <w:p w:rsidR="00BB7788" w:rsidRDefault="00BB7788">
      <w:pPr>
        <w:pStyle w:val="ConsPlusNormal"/>
        <w:ind w:firstLine="540"/>
        <w:jc w:val="both"/>
      </w:pPr>
      <w:r>
        <w:t>рекомендуемые бланки заявлений о предоставлении государственной услуги и образцы их заполнения;</w:t>
      </w:r>
    </w:p>
    <w:p w:rsidR="00BB7788" w:rsidRDefault="00BB7788">
      <w:pPr>
        <w:pStyle w:val="ConsPlusNormal"/>
        <w:ind w:firstLine="540"/>
        <w:jc w:val="both"/>
      </w:pPr>
      <w:r>
        <w:t>о процедуре получения информации заявителями по вопросам предоставления государственной услуги, сведений о ходе предоставления государственной услуги;</w:t>
      </w:r>
    </w:p>
    <w:p w:rsidR="00BB7788" w:rsidRDefault="00BB7788">
      <w:pPr>
        <w:pStyle w:val="ConsPlusNormal"/>
        <w:ind w:firstLine="540"/>
        <w:jc w:val="both"/>
      </w:pPr>
      <w:r>
        <w:t>об исчерпывающем перечне документов, необходимых для предоставления государственной услуги;</w:t>
      </w:r>
    </w:p>
    <w:p w:rsidR="00BB7788" w:rsidRDefault="00BB7788">
      <w:pPr>
        <w:pStyle w:val="ConsPlusNormal"/>
        <w:ind w:firstLine="540"/>
        <w:jc w:val="both"/>
      </w:pPr>
      <w:r>
        <w:t>об основаниях для отказа в предоставлении государственной услуги, установленных законодательством;</w:t>
      </w:r>
    </w:p>
    <w:p w:rsidR="00BB7788" w:rsidRDefault="00BB7788">
      <w:pPr>
        <w:pStyle w:val="ConsPlusNormal"/>
        <w:ind w:firstLine="540"/>
        <w:jc w:val="both"/>
      </w:pPr>
      <w:r>
        <w:t>блок-схема предоставления государственной услуги;</w:t>
      </w:r>
    </w:p>
    <w:p w:rsidR="00BB7788" w:rsidRDefault="00BB7788">
      <w:pPr>
        <w:pStyle w:val="ConsPlusNormal"/>
        <w:ind w:firstLine="540"/>
        <w:jc w:val="both"/>
      </w:pPr>
      <w:r>
        <w:t xml:space="preserve">текст настоящего Административного регламента с </w:t>
      </w:r>
      <w:hyperlink w:anchor="P512" w:history="1">
        <w:r>
          <w:rPr>
            <w:color w:val="0000FF"/>
          </w:rPr>
          <w:t>приложениями</w:t>
        </w:r>
      </w:hyperlink>
      <w:r>
        <w:t>;</w:t>
      </w:r>
    </w:p>
    <w:p w:rsidR="00BB7788" w:rsidRDefault="00BB7788">
      <w:pPr>
        <w:pStyle w:val="ConsPlusNormal"/>
        <w:ind w:firstLine="540"/>
        <w:jc w:val="both"/>
      </w:pPr>
      <w:r>
        <w:t>график личного приема граждан уполномоченными должностными лицами;</w:t>
      </w:r>
    </w:p>
    <w:p w:rsidR="00BB7788" w:rsidRDefault="00BB7788">
      <w:pPr>
        <w:pStyle w:val="ConsPlusNormal"/>
        <w:ind w:firstLine="540"/>
        <w:jc w:val="both"/>
      </w:pPr>
      <w:r>
        <w:t>сведения о способах получения информации о местах нахождения и графиках работы МФЦ, а также органов, обращение в которые необходимо для предоставления государственной услуги.</w:t>
      </w:r>
    </w:p>
    <w:p w:rsidR="00BB7788" w:rsidRDefault="00BB7788">
      <w:pPr>
        <w:pStyle w:val="ConsPlusNormal"/>
        <w:ind w:firstLine="540"/>
        <w:jc w:val="both"/>
      </w:pPr>
      <w:r>
        <w:t>В случае внесения изменений в порядок предоставления государственной услуги должностные лица Уполномоченного органа в срок, не превышающий 5 рабочих дней со дня вступления в силу таких изменений, обеспечивают размещение информации в информационно-телекоммуникационной сети Интернет и на информационных стендах, находящихся в местах предоставления государственной услуги.</w:t>
      </w:r>
    </w:p>
    <w:p w:rsidR="00BB7788" w:rsidRDefault="00BB7788">
      <w:pPr>
        <w:pStyle w:val="ConsPlusNormal"/>
        <w:jc w:val="both"/>
      </w:pPr>
    </w:p>
    <w:p w:rsidR="00BB7788" w:rsidRDefault="00BB7788">
      <w:pPr>
        <w:pStyle w:val="ConsPlusNormal"/>
        <w:jc w:val="center"/>
      </w:pPr>
      <w:r>
        <w:t>II. Стандарт предоставления государственной услуги</w:t>
      </w:r>
    </w:p>
    <w:p w:rsidR="00BB7788" w:rsidRDefault="00BB7788">
      <w:pPr>
        <w:pStyle w:val="ConsPlusNormal"/>
        <w:jc w:val="both"/>
      </w:pPr>
    </w:p>
    <w:p w:rsidR="00BB7788" w:rsidRDefault="00BB7788">
      <w:pPr>
        <w:pStyle w:val="ConsPlusNormal"/>
        <w:jc w:val="center"/>
      </w:pPr>
      <w:r>
        <w:t>Наименование государственной услуги</w:t>
      </w:r>
    </w:p>
    <w:p w:rsidR="00BB7788" w:rsidRDefault="00BB7788">
      <w:pPr>
        <w:pStyle w:val="ConsPlusNormal"/>
        <w:jc w:val="both"/>
      </w:pPr>
    </w:p>
    <w:p w:rsidR="00BB7788" w:rsidRDefault="00BB7788">
      <w:pPr>
        <w:pStyle w:val="ConsPlusNormal"/>
        <w:ind w:firstLine="540"/>
        <w:jc w:val="both"/>
      </w:pPr>
      <w:r>
        <w:t>16. Предоставление субсидий на вылов и реализацию пищевой рыбы, на производство и реализацию искусственно выращенной пищевой рыбы и пищевой рыбной продукции.</w:t>
      </w:r>
    </w:p>
    <w:p w:rsidR="00BB7788" w:rsidRDefault="00BB7788">
      <w:pPr>
        <w:pStyle w:val="ConsPlusNormal"/>
        <w:jc w:val="both"/>
      </w:pPr>
    </w:p>
    <w:p w:rsidR="00BB7788" w:rsidRDefault="00BB7788">
      <w:pPr>
        <w:pStyle w:val="ConsPlusNormal"/>
        <w:jc w:val="center"/>
      </w:pPr>
      <w:r>
        <w:t>Наименование органа местного самоуправления,</w:t>
      </w:r>
    </w:p>
    <w:p w:rsidR="00BB7788" w:rsidRDefault="00BB7788">
      <w:pPr>
        <w:pStyle w:val="ConsPlusNormal"/>
        <w:jc w:val="center"/>
      </w:pPr>
      <w:r>
        <w:t>его структурных подразделений, участвующих</w:t>
      </w:r>
    </w:p>
    <w:p w:rsidR="00BB7788" w:rsidRDefault="00BB7788">
      <w:pPr>
        <w:pStyle w:val="ConsPlusNormal"/>
        <w:jc w:val="center"/>
      </w:pPr>
      <w:r>
        <w:t>в предоставлении государственной услуги</w:t>
      </w:r>
    </w:p>
    <w:p w:rsidR="00BB7788" w:rsidRDefault="00BB7788">
      <w:pPr>
        <w:pStyle w:val="ConsPlusNormal"/>
        <w:jc w:val="both"/>
      </w:pPr>
    </w:p>
    <w:p w:rsidR="00BB7788" w:rsidRDefault="00BB7788">
      <w:pPr>
        <w:pStyle w:val="ConsPlusNormal"/>
        <w:ind w:firstLine="540"/>
        <w:jc w:val="both"/>
      </w:pPr>
      <w:r>
        <w:t xml:space="preserve">17. Государственную услугу предоставляют органы местного самоуправления муниципальных образований Ханты-Мансийского автономного округа - Югры, указанные в </w:t>
      </w:r>
      <w:hyperlink w:anchor="P512" w:history="1">
        <w:r>
          <w:rPr>
            <w:color w:val="0000FF"/>
          </w:rPr>
          <w:t>приложении 1</w:t>
        </w:r>
      </w:hyperlink>
      <w:r>
        <w:t xml:space="preserve"> к настоящему Административному регламенту.</w:t>
      </w:r>
    </w:p>
    <w:p w:rsidR="00BB7788" w:rsidRDefault="00BB7788">
      <w:pPr>
        <w:pStyle w:val="ConsPlusNormal"/>
        <w:ind w:firstLine="540"/>
        <w:jc w:val="both"/>
      </w:pPr>
      <w:r>
        <w:t>Для предоставления государственной услуги заявитель может также обратиться в многофункциональный центр предоставления государственных и муниципальных услуг.</w:t>
      </w:r>
    </w:p>
    <w:p w:rsidR="00BB7788" w:rsidRDefault="00BB7788">
      <w:pPr>
        <w:pStyle w:val="ConsPlusNormal"/>
        <w:ind w:firstLine="540"/>
        <w:jc w:val="both"/>
      </w:pPr>
      <w:r>
        <w:t>Контроль за исполнением переданного органам местного самоуправления муниципальных образований Ханты-Мансийского автономного округа - Югры отдельного государственного полномочия осуществляет Департамент природных ресурсов и несырьевого сектора экономики Ханты-Мансийского автономного округа - Югры.</w:t>
      </w:r>
    </w:p>
    <w:p w:rsidR="00BB7788" w:rsidRDefault="00BB7788">
      <w:pPr>
        <w:pStyle w:val="ConsPlusNormal"/>
        <w:ind w:firstLine="540"/>
        <w:jc w:val="both"/>
      </w:pPr>
      <w:r>
        <w:t>При предоставлении государственной услуги осуществляется межведомственное информационное взаимодействие с Управлением федеральной налоговой службы по Ханты-Мансийскому автономному округу - Югре, отделением Пенсионного фонда Российской Федерации по Ханты-Мансийскому автономному округу - Югре, Государственным учреждением - региональным отделением Фонда социального страхования Российской Федерации по Ханты-Мансийскому автономному округу - Югре, Управлением Федеральной службы государственной регистрации, кадастра и картографии по Ханты-Мансийскому автономному округу - Югре, Отделом государственного контроля, надзора, охраны водных биологических ресурсов и среды их обитания по Ханты-Мансийскому автономному округу - Югре Нижнеобского территориального управления Федерального агентства по рыболовству.</w:t>
      </w:r>
    </w:p>
    <w:p w:rsidR="00BB7788" w:rsidRDefault="00BB7788">
      <w:pPr>
        <w:pStyle w:val="ConsPlusNormal"/>
        <w:jc w:val="both"/>
      </w:pPr>
      <w:r>
        <w:t xml:space="preserve">(в ред. </w:t>
      </w:r>
      <w:hyperlink r:id="rId19" w:history="1">
        <w:r>
          <w:rPr>
            <w:color w:val="0000FF"/>
          </w:rPr>
          <w:t>приказа</w:t>
        </w:r>
      </w:hyperlink>
      <w:r>
        <w:t xml:space="preserve"> Департамента природных ресурсов и несырьевого сектора экономики ХМАО - Югры от 31.08.2015 N 19-нп)</w:t>
      </w:r>
    </w:p>
    <w:p w:rsidR="00BB7788" w:rsidRDefault="00BB7788">
      <w:pPr>
        <w:pStyle w:val="ConsPlusNormal"/>
        <w:ind w:firstLine="540"/>
        <w:jc w:val="both"/>
      </w:pPr>
      <w:r>
        <w:t>18. При предоставлении государственной услуги Уполномоченный орган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утвержденный нормативным правовым актом Ханты-Мансийского автономного округа - Югры.</w:t>
      </w:r>
    </w:p>
    <w:p w:rsidR="00BB7788" w:rsidRDefault="00BB7788">
      <w:pPr>
        <w:pStyle w:val="ConsPlusNormal"/>
        <w:jc w:val="both"/>
      </w:pPr>
    </w:p>
    <w:p w:rsidR="00BB7788" w:rsidRDefault="00BB7788">
      <w:pPr>
        <w:pStyle w:val="ConsPlusNormal"/>
        <w:jc w:val="center"/>
      </w:pPr>
      <w:r>
        <w:t>Результат предоставления государственной услуги</w:t>
      </w:r>
    </w:p>
    <w:p w:rsidR="00BB7788" w:rsidRDefault="00BB7788">
      <w:pPr>
        <w:pStyle w:val="ConsPlusNormal"/>
        <w:jc w:val="both"/>
      </w:pPr>
    </w:p>
    <w:p w:rsidR="00BB7788" w:rsidRDefault="00BB7788">
      <w:pPr>
        <w:pStyle w:val="ConsPlusNormal"/>
        <w:ind w:firstLine="540"/>
        <w:jc w:val="both"/>
      </w:pPr>
      <w:r>
        <w:t>19. Результатом предоставления государственной услуги является:</w:t>
      </w:r>
    </w:p>
    <w:p w:rsidR="00BB7788" w:rsidRDefault="00BB7788">
      <w:pPr>
        <w:pStyle w:val="ConsPlusNormal"/>
        <w:ind w:firstLine="540"/>
        <w:jc w:val="both"/>
      </w:pPr>
      <w:r>
        <w:t>перечисление на расчетный счет заявителя субсидии;</w:t>
      </w:r>
    </w:p>
    <w:p w:rsidR="00BB7788" w:rsidRDefault="00BB7788">
      <w:pPr>
        <w:pStyle w:val="ConsPlusNormal"/>
        <w:ind w:firstLine="540"/>
        <w:jc w:val="both"/>
      </w:pPr>
      <w:r>
        <w:t>уведомление об отказе в предоставлении субсидии с указанием причин отказа.</w:t>
      </w:r>
    </w:p>
    <w:p w:rsidR="00BB7788" w:rsidRDefault="00BB7788">
      <w:pPr>
        <w:pStyle w:val="ConsPlusNormal"/>
        <w:jc w:val="both"/>
      </w:pPr>
    </w:p>
    <w:p w:rsidR="00BB7788" w:rsidRDefault="00BB7788">
      <w:pPr>
        <w:pStyle w:val="ConsPlusNormal"/>
        <w:jc w:val="center"/>
      </w:pPr>
      <w:r>
        <w:t>Срок предоставления государственной услуги</w:t>
      </w:r>
    </w:p>
    <w:p w:rsidR="00BB7788" w:rsidRDefault="00BB7788">
      <w:pPr>
        <w:pStyle w:val="ConsPlusNormal"/>
        <w:jc w:val="both"/>
      </w:pPr>
    </w:p>
    <w:p w:rsidR="00BB7788" w:rsidRDefault="00BB7788">
      <w:pPr>
        <w:pStyle w:val="ConsPlusNormal"/>
        <w:ind w:firstLine="540"/>
        <w:jc w:val="both"/>
      </w:pPr>
      <w:r>
        <w:t xml:space="preserve">20. Срок предоставления государственной услуги составляет не более 20 рабочих дней со дня поступления в Уполномоченный орган документов, указанных в </w:t>
      </w:r>
      <w:hyperlink w:anchor="P180" w:history="1">
        <w:r>
          <w:rPr>
            <w:color w:val="0000FF"/>
          </w:rPr>
          <w:t>пункте 22</w:t>
        </w:r>
      </w:hyperlink>
      <w:r>
        <w:t xml:space="preserve"> настоящего Административного регламента, без учета срока направления и получения сведений (информации) в рамках межведомственного информационного взаимодействия.</w:t>
      </w:r>
    </w:p>
    <w:p w:rsidR="00BB7788" w:rsidRDefault="00BB7788">
      <w:pPr>
        <w:pStyle w:val="ConsPlusNormal"/>
        <w:ind w:firstLine="540"/>
        <w:jc w:val="both"/>
      </w:pPr>
      <w:r>
        <w:t>Срок рассмотрения заявления о предоставлении государственной услуги может быть продлен на 20 рабочих дней для устранения противоречий по содержанию документов, в том числе по обстоятельствам и фактам, указанным в них (сведения, цифровые данные и показатели по деятельности).</w:t>
      </w:r>
    </w:p>
    <w:p w:rsidR="00BB7788" w:rsidRDefault="00BB7788">
      <w:pPr>
        <w:pStyle w:val="ConsPlusNormal"/>
        <w:jc w:val="both"/>
      </w:pPr>
    </w:p>
    <w:p w:rsidR="00BB7788" w:rsidRDefault="00BB7788">
      <w:pPr>
        <w:pStyle w:val="ConsPlusNormal"/>
        <w:jc w:val="center"/>
      </w:pPr>
      <w:r>
        <w:t>Перечень нормативных правовых актов, непосредственно</w:t>
      </w:r>
    </w:p>
    <w:p w:rsidR="00BB7788" w:rsidRDefault="00BB7788">
      <w:pPr>
        <w:pStyle w:val="ConsPlusNormal"/>
        <w:jc w:val="center"/>
      </w:pPr>
      <w:r>
        <w:t>регулирующих отношения, возникающие</w:t>
      </w:r>
    </w:p>
    <w:p w:rsidR="00BB7788" w:rsidRDefault="00BB7788">
      <w:pPr>
        <w:pStyle w:val="ConsPlusNormal"/>
        <w:jc w:val="center"/>
      </w:pPr>
      <w:r>
        <w:t>в связи с предоставлением государственной услуги</w:t>
      </w:r>
    </w:p>
    <w:p w:rsidR="00BB7788" w:rsidRDefault="00BB7788">
      <w:pPr>
        <w:pStyle w:val="ConsPlusNormal"/>
        <w:jc w:val="both"/>
      </w:pPr>
    </w:p>
    <w:p w:rsidR="00BB7788" w:rsidRDefault="00BB7788">
      <w:pPr>
        <w:pStyle w:val="ConsPlusNormal"/>
        <w:ind w:firstLine="540"/>
        <w:jc w:val="both"/>
      </w:pPr>
      <w:r>
        <w:t>21. Правовыми основаниями для предоставления государственной услуги являются:</w:t>
      </w:r>
    </w:p>
    <w:p w:rsidR="00BB7788" w:rsidRDefault="00BB7788">
      <w:pPr>
        <w:pStyle w:val="ConsPlusNormal"/>
        <w:ind w:firstLine="540"/>
        <w:jc w:val="both"/>
      </w:pPr>
      <w:hyperlink r:id="rId20"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07 января 2002, N 1 (ч. 1), ст. 1);</w:t>
      </w:r>
    </w:p>
    <w:p w:rsidR="00BB7788" w:rsidRDefault="00BB7788">
      <w:pPr>
        <w:pStyle w:val="ConsPlusNormal"/>
        <w:ind w:firstLine="540"/>
        <w:jc w:val="both"/>
      </w:pPr>
      <w:r>
        <w:t xml:space="preserve">Федеральный </w:t>
      </w:r>
      <w:hyperlink r:id="rId21" w:history="1">
        <w:r>
          <w:rPr>
            <w:color w:val="0000FF"/>
          </w:rPr>
          <w:t>закон</w:t>
        </w:r>
      </w:hyperlink>
      <w:r>
        <w:t xml:space="preserve"> от 27 июля 2010 года N 210-ФЗ "Об организации предоставления государственных и муниципальных услуг" (далее - Федеральный закон N 210-ФЗ) (Российская газета, N 168, 30 июля 2010);</w:t>
      </w:r>
    </w:p>
    <w:p w:rsidR="00BB7788" w:rsidRDefault="00BB7788">
      <w:pPr>
        <w:pStyle w:val="ConsPlusNormal"/>
        <w:ind w:firstLine="540"/>
        <w:jc w:val="both"/>
      </w:pPr>
      <w:hyperlink r:id="rId22" w:history="1">
        <w:r>
          <w:rPr>
            <w:color w:val="0000FF"/>
          </w:rPr>
          <w:t>Постановление</w:t>
        </w:r>
      </w:hyperlink>
      <w:r>
        <w:t xml:space="preserve"> Правительства Российской Федерации от 25 августа 2012 года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N 200, 31 августа 2012);</w:t>
      </w:r>
    </w:p>
    <w:p w:rsidR="00BB7788" w:rsidRDefault="00BB7788">
      <w:pPr>
        <w:pStyle w:val="ConsPlusNormal"/>
        <w:ind w:firstLine="540"/>
        <w:jc w:val="both"/>
      </w:pPr>
      <w:hyperlink r:id="rId23" w:history="1">
        <w:r>
          <w:rPr>
            <w:color w:val="0000FF"/>
          </w:rPr>
          <w:t>Закон</w:t>
        </w:r>
      </w:hyperlink>
      <w:r>
        <w:t xml:space="preserve"> Ханты-Мансийского автономного округа - Югры от 11 июня 2010 года N 102-оз "Об административных правонарушениях" (Новости Югры, N 107, 13 июля 2010);</w:t>
      </w:r>
    </w:p>
    <w:p w:rsidR="00BB7788" w:rsidRDefault="00BB7788">
      <w:pPr>
        <w:pStyle w:val="ConsPlusNormal"/>
        <w:ind w:firstLine="540"/>
        <w:jc w:val="both"/>
      </w:pPr>
      <w:hyperlink r:id="rId24" w:history="1">
        <w:r>
          <w:rPr>
            <w:color w:val="0000FF"/>
          </w:rPr>
          <w:t>Закон</w:t>
        </w:r>
      </w:hyperlink>
      <w:r>
        <w:t xml:space="preserve"> Ханты-Мансийского автономного округа - Югры от 16 декабря 2010 года N 228-оз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поддержке сельскохозяйственного производства и деятельности по заготовке и переработке дикоросов (за исключением мероприятий, предусмотренных федеральными целевыми программами)" (Собрание законодательства Ханты-Мансийского автономного округа - Югры, 16 декабря 2010 - 24 декабря 2010, N 12 (часть III), ст. 1146);</w:t>
      </w:r>
    </w:p>
    <w:p w:rsidR="00BB7788" w:rsidRDefault="00BB7788">
      <w:pPr>
        <w:pStyle w:val="ConsPlusNormal"/>
        <w:ind w:firstLine="540"/>
        <w:jc w:val="both"/>
      </w:pPr>
      <w:hyperlink r:id="rId25" w:history="1">
        <w:r>
          <w:rPr>
            <w:color w:val="0000FF"/>
          </w:rPr>
          <w:t>постановление</w:t>
        </w:r>
      </w:hyperlink>
      <w:r>
        <w:t xml:space="preserve"> Губернатора Ханты-Мансийского автономного округа - Югры от 6 сентября 2010 года N 176 "О Департаменте природных ресурсов и несырьевого сектора экономики Ханты-Мансийского автономного округа - Югры" (Собрание законодательства Ханты-Мансийского автономного округа - Югры, 01 сентября 2010 - 15 сентября 2010, N 9 (часть I), ст. 731, Собрание законодательства Ханты-Мансийского автономного округа - Югры, 16 сентября 2010 - 30 сентября 2010, N 9 (часть II), с. 280);</w:t>
      </w:r>
    </w:p>
    <w:p w:rsidR="00BB7788" w:rsidRDefault="00BB7788">
      <w:pPr>
        <w:pStyle w:val="ConsPlusNormal"/>
        <w:ind w:firstLine="540"/>
        <w:jc w:val="both"/>
      </w:pPr>
      <w:hyperlink r:id="rId26" w:history="1">
        <w:r>
          <w:rPr>
            <w:color w:val="0000FF"/>
          </w:rPr>
          <w:t>постановление</w:t>
        </w:r>
      </w:hyperlink>
      <w:r>
        <w:t xml:space="preserve"> Правительства Ханты-Мансийского автономного округа - Югры от 29 января 2011 года N 23-п "О разработке и утверждении административных регламентов исполнения государственных функций по осуществлению регионального государственного контроля (надзора) и административных регламентов предоставления государственных услуг" (Собрание законодательства Ханты-Мансийского автономного округа - Югры, 31 января 2011, N 1, ст. 60);</w:t>
      </w:r>
    </w:p>
    <w:p w:rsidR="00BB7788" w:rsidRDefault="00BB7788">
      <w:pPr>
        <w:pStyle w:val="ConsPlusNormal"/>
        <w:ind w:firstLine="540"/>
        <w:jc w:val="both"/>
      </w:pPr>
      <w:hyperlink r:id="rId27" w:history="1">
        <w:r>
          <w:rPr>
            <w:color w:val="0000FF"/>
          </w:rPr>
          <w:t>постановление</w:t>
        </w:r>
      </w:hyperlink>
      <w:r>
        <w:t xml:space="preserve"> Правительства Ханты-Мансийского автономного округа - Югры от 21 января 2012 года N 16-п "О перечне услуг, которые являются необходимыми и обязательными для предоставления исполнительными органами государственной власти Ханты-Мансийского автономного округа - Югры государственных услуг и предоставляются организациями, участвующими в предоставлении государственных услуг, и порядке определения размера платы за их предоставление" (Собрание законодательства Ханты-Мансийского автономного округа - Югры, 31 января 2012, N 1, ст. 27);</w:t>
      </w:r>
    </w:p>
    <w:p w:rsidR="00BB7788" w:rsidRDefault="00BB7788">
      <w:pPr>
        <w:pStyle w:val="ConsPlusNormal"/>
        <w:ind w:firstLine="540"/>
        <w:jc w:val="both"/>
      </w:pPr>
      <w:hyperlink r:id="rId28" w:history="1">
        <w:r>
          <w:rPr>
            <w:color w:val="0000FF"/>
          </w:rPr>
          <w:t>постановление</w:t>
        </w:r>
      </w:hyperlink>
      <w:r>
        <w:t xml:space="preserve"> Правительства Ханты-Мансийского автономного округа - Югры от 5 мая 2012 года N 153-п "О передаче некоторых полномочий Правительства Ханты-Мансийского автономного округа - Югры Департаменту природных ресурсов и несырьевого сектора экономики Ханты-Мансийского автономного округа - Югры" (Новости Югры, N 62, 15 июня 2012);</w:t>
      </w:r>
    </w:p>
    <w:p w:rsidR="00BB7788" w:rsidRDefault="00BB7788">
      <w:pPr>
        <w:pStyle w:val="ConsPlusNormal"/>
        <w:ind w:firstLine="540"/>
        <w:jc w:val="both"/>
      </w:pPr>
      <w:hyperlink r:id="rId29" w:history="1">
        <w:r>
          <w:rPr>
            <w:color w:val="0000FF"/>
          </w:rPr>
          <w:t>постановление</w:t>
        </w:r>
      </w:hyperlink>
      <w:r>
        <w:t xml:space="preserve"> Правительства Ханты-Мансийского автономного округа - Югры от 2 ноября 2012 года N 431-п "О порядке подачи и рассмотрения жалоб на решения и действия (бездействие) исполнительных органов государственной власти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(Новости Югры, N 128, 16 ноября 2012);</w:t>
      </w:r>
    </w:p>
    <w:p w:rsidR="00BB7788" w:rsidRDefault="00BB7788">
      <w:pPr>
        <w:pStyle w:val="ConsPlusNormal"/>
        <w:ind w:firstLine="540"/>
        <w:jc w:val="both"/>
      </w:pPr>
      <w:hyperlink r:id="rId30" w:history="1">
        <w:r>
          <w:rPr>
            <w:color w:val="0000FF"/>
          </w:rPr>
          <w:t>постановление</w:t>
        </w:r>
      </w:hyperlink>
      <w:r>
        <w:t xml:space="preserve"> Правительства Ханты-Мансийского автономного округа - Югры от 9 октября 2013 года N 420-п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в 2014 - 2020 годах" (Собрание законодательства Ханты-Мансийского автономного округа - Югры, 15 октября 2013, N 10 (часть I, том 4), ст. 1224);</w:t>
      </w:r>
    </w:p>
    <w:p w:rsidR="00BB7788" w:rsidRDefault="00BB7788">
      <w:pPr>
        <w:pStyle w:val="ConsPlusNormal"/>
        <w:ind w:firstLine="540"/>
        <w:jc w:val="both"/>
      </w:pPr>
      <w:hyperlink r:id="rId31" w:history="1">
        <w:r>
          <w:rPr>
            <w:color w:val="0000FF"/>
          </w:rPr>
          <w:t>постановление</w:t>
        </w:r>
      </w:hyperlink>
      <w:r>
        <w:t xml:space="preserve"> Правительства Ханты-Мансийского автономного округа - Югры от 24 января 2014 года N 29-п "О Перечне государственных услуг, предоставление которых организуется в многофункциональных центрах предоставления государственных и муниципальных услуг исполнительными органами государственной власти Ханты-Мансийского автономного округа - Югры" (Собрание законодательства Ханты-Мансийского автономного округа - Югры, 31 января 2014, N 1 (том 2), ст. 44);</w:t>
      </w:r>
    </w:p>
    <w:p w:rsidR="00BB7788" w:rsidRDefault="00BB7788">
      <w:pPr>
        <w:pStyle w:val="ConsPlusNormal"/>
        <w:ind w:firstLine="540"/>
        <w:jc w:val="both"/>
      </w:pPr>
      <w:hyperlink r:id="rId32" w:history="1">
        <w:r>
          <w:rPr>
            <w:color w:val="0000FF"/>
          </w:rPr>
          <w:t>приказ</w:t>
        </w:r>
      </w:hyperlink>
      <w:r>
        <w:t xml:space="preserve"> Департамента природных ресурсов и несырьевого сектора экономики Ханты-Мансийского автономного округа - Югры от 17 марта 2011 года N 3-нп "Об утверждении форм справок-расчетов на предоставление субсидий на поддержку сельскохозяйственного производства и деятельности по заготовке и переработке дикоросов, паспорта аттестации пункта искусственного осеменения, перечня оборудования и материалов для искусственного осеменения" (далее - приказ Департамента от 17 марта 2011 года N 3-нп) (Собрание законодательства Ханты-Мансийского автономного округа - Югры, 31 марта 2011, N 3 (часть II), ст. 230);</w:t>
      </w:r>
    </w:p>
    <w:p w:rsidR="00BB7788" w:rsidRDefault="00BB7788">
      <w:pPr>
        <w:pStyle w:val="ConsPlusNormal"/>
        <w:ind w:firstLine="540"/>
        <w:jc w:val="both"/>
      </w:pPr>
      <w:hyperlink r:id="rId33" w:history="1">
        <w:r>
          <w:rPr>
            <w:color w:val="0000FF"/>
          </w:rPr>
          <w:t>приказ</w:t>
        </w:r>
      </w:hyperlink>
      <w:r>
        <w:t xml:space="preserve"> Департамента природных ресурсов и несырьевого сектора экономики Ханты-Мансийского автономного округа - Югры от 18 марта 2014 года N 5-нп "Об утверждении формы соглашения о предоставлении органами местного самоуправления муниципальных образований Ханты-Мансийского автономного округа - Югры субсидии по поддержке сельскохозяйственного производства и деятельности по заготовке и переработке дикоросов в рамках реализации государственной программы "Развитие агропромышленного комплекса и рынков сельскохозяйственной продукции, сырья и продовольствия в Ханты-Мансийском автономном округе - Югре в 2014 - 2020 годах" (далее - приказ Департамента от 18 марта 2014 года N 5-нп) (Новости Югры, N 34, 28 марта 2014);</w:t>
      </w:r>
    </w:p>
    <w:p w:rsidR="00BB7788" w:rsidRDefault="00BB7788">
      <w:pPr>
        <w:pStyle w:val="ConsPlusNormal"/>
        <w:ind w:firstLine="540"/>
        <w:jc w:val="both"/>
      </w:pPr>
      <w:r>
        <w:t>настоящий Административный регламент.</w:t>
      </w:r>
    </w:p>
    <w:p w:rsidR="00BB7788" w:rsidRDefault="00BB7788">
      <w:pPr>
        <w:pStyle w:val="ConsPlusNormal"/>
        <w:jc w:val="both"/>
      </w:pPr>
    </w:p>
    <w:p w:rsidR="00BB7788" w:rsidRDefault="00BB7788">
      <w:pPr>
        <w:pStyle w:val="ConsPlusNormal"/>
        <w:jc w:val="center"/>
      </w:pPr>
      <w:r>
        <w:t>Исчерпывающий перечень документов, необходимых</w:t>
      </w:r>
    </w:p>
    <w:p w:rsidR="00BB7788" w:rsidRDefault="00BB7788">
      <w:pPr>
        <w:pStyle w:val="ConsPlusNormal"/>
        <w:jc w:val="center"/>
      </w:pPr>
      <w:r>
        <w:t>для предоставления государственной услуги</w:t>
      </w:r>
    </w:p>
    <w:p w:rsidR="00BB7788" w:rsidRDefault="00BB7788">
      <w:pPr>
        <w:pStyle w:val="ConsPlusNormal"/>
        <w:jc w:val="both"/>
      </w:pPr>
    </w:p>
    <w:p w:rsidR="00BB7788" w:rsidRDefault="00BB7788">
      <w:pPr>
        <w:pStyle w:val="ConsPlusNormal"/>
        <w:ind w:firstLine="540"/>
        <w:jc w:val="both"/>
      </w:pPr>
      <w:bookmarkStart w:id="6" w:name="P180"/>
      <w:bookmarkEnd w:id="6"/>
      <w:r>
        <w:t>22. Для получения государственной услуги заявитель до 5-го числа соответствующего месяца самостоятельно представляет следующие документы:</w:t>
      </w:r>
    </w:p>
    <w:p w:rsidR="00BB7788" w:rsidRDefault="00BB7788">
      <w:pPr>
        <w:pStyle w:val="ConsPlusNormal"/>
        <w:jc w:val="both"/>
      </w:pPr>
      <w:r>
        <w:t xml:space="preserve">(в ред. </w:t>
      </w:r>
      <w:hyperlink r:id="rId34" w:history="1">
        <w:r>
          <w:rPr>
            <w:color w:val="0000FF"/>
          </w:rPr>
          <w:t>приказа</w:t>
        </w:r>
      </w:hyperlink>
      <w:r>
        <w:t xml:space="preserve"> Департамента природных ресурсов и несырьевого сектора экономики ХМАО - Югры от 31.08.2015 N 19-нп)</w:t>
      </w:r>
    </w:p>
    <w:p w:rsidR="00BB7788" w:rsidRDefault="00BB7788">
      <w:pPr>
        <w:pStyle w:val="ConsPlusNormal"/>
        <w:ind w:firstLine="540"/>
        <w:jc w:val="both"/>
      </w:pPr>
      <w:r>
        <w:t>22.1. На вылов и реализацию пищевой рыбы:</w:t>
      </w:r>
    </w:p>
    <w:p w:rsidR="00BB7788" w:rsidRDefault="00BB7788">
      <w:pPr>
        <w:pStyle w:val="ConsPlusNormal"/>
        <w:ind w:firstLine="540"/>
        <w:jc w:val="both"/>
      </w:pPr>
      <w:r>
        <w:t>заявление о предоставлении субсидии;</w:t>
      </w:r>
    </w:p>
    <w:p w:rsidR="00BB7788" w:rsidRDefault="00BB7788">
      <w:pPr>
        <w:pStyle w:val="ConsPlusNormal"/>
        <w:ind w:firstLine="540"/>
        <w:jc w:val="both"/>
      </w:pPr>
      <w:r>
        <w:t>копию документа, подтверждающего открытие банковского счета;</w:t>
      </w:r>
    </w:p>
    <w:p w:rsidR="00BB7788" w:rsidRDefault="00BB7788">
      <w:pPr>
        <w:pStyle w:val="ConsPlusNormal"/>
        <w:ind w:firstLine="540"/>
        <w:jc w:val="both"/>
      </w:pPr>
      <w:r>
        <w:t xml:space="preserve">справку-расчет по формам, утвержденным </w:t>
      </w:r>
      <w:hyperlink r:id="rId35" w:history="1">
        <w:r>
          <w:rPr>
            <w:color w:val="0000FF"/>
          </w:rPr>
          <w:t>приложениями 15</w:t>
        </w:r>
      </w:hyperlink>
      <w:r>
        <w:t xml:space="preserve">, </w:t>
      </w:r>
      <w:hyperlink r:id="rId36" w:history="1">
        <w:r>
          <w:rPr>
            <w:color w:val="0000FF"/>
          </w:rPr>
          <w:t>16</w:t>
        </w:r>
      </w:hyperlink>
      <w:r>
        <w:t xml:space="preserve"> к приказу Департамента от 17 марта 2011 года N 3-нп;</w:t>
      </w:r>
    </w:p>
    <w:p w:rsidR="00BB7788" w:rsidRDefault="00BB7788">
      <w:pPr>
        <w:pStyle w:val="ConsPlusNormal"/>
        <w:ind w:firstLine="540"/>
        <w:jc w:val="both"/>
      </w:pPr>
      <w:r>
        <w:t xml:space="preserve">абзац утратил силу. - </w:t>
      </w:r>
      <w:hyperlink r:id="rId37" w:history="1">
        <w:r>
          <w:rPr>
            <w:color w:val="0000FF"/>
          </w:rPr>
          <w:t>Приказ</w:t>
        </w:r>
      </w:hyperlink>
      <w:r>
        <w:t xml:space="preserve"> Департамента природных ресурсов и несырьевого сектора экономики ХМАО - Югры от 31.08.2015 N 19-нп;</w:t>
      </w:r>
    </w:p>
    <w:p w:rsidR="00BB7788" w:rsidRDefault="00BB7788">
      <w:pPr>
        <w:pStyle w:val="ConsPlusNormal"/>
        <w:ind w:firstLine="540"/>
        <w:jc w:val="both"/>
      </w:pPr>
      <w:r>
        <w:t>копии документов, подтверждающих реализацию продукции потребителям (договоров купли-продажи, договоров поставки, договоров комиссии, договоров оказания услуг (при оптовой и мелкооптовой торговле), платежных документов (приходных кассовых ордеров или платежных поручений, или листов книги учета доходов и расходов за отчетный месяц (для индивидуальных предпринимателей), товарных накладных соответствующих унифицированных форм (</w:t>
      </w:r>
      <w:hyperlink r:id="rId38" w:history="1">
        <w:r>
          <w:rPr>
            <w:color w:val="0000FF"/>
          </w:rPr>
          <w:t>ТОРГ-12</w:t>
        </w:r>
      </w:hyperlink>
      <w:r>
        <w:t xml:space="preserve"> "Товарная накладная", </w:t>
      </w:r>
      <w:hyperlink r:id="rId39" w:history="1">
        <w:r>
          <w:rPr>
            <w:color w:val="0000FF"/>
          </w:rPr>
          <w:t>ТОРГ-14</w:t>
        </w:r>
      </w:hyperlink>
      <w:r>
        <w:t xml:space="preserve"> "Расходно-приходная накладная (для мелкорозничной торговли)").</w:t>
      </w:r>
    </w:p>
    <w:p w:rsidR="00BB7788" w:rsidRDefault="00BB7788">
      <w:pPr>
        <w:pStyle w:val="ConsPlusNormal"/>
        <w:ind w:firstLine="540"/>
        <w:jc w:val="both"/>
      </w:pPr>
      <w:r>
        <w:t>22.2. На производство и реализацию искусственно выращенной пищевой рыбы:</w:t>
      </w:r>
    </w:p>
    <w:p w:rsidR="00BB7788" w:rsidRDefault="00BB7788">
      <w:pPr>
        <w:pStyle w:val="ConsPlusNormal"/>
        <w:ind w:firstLine="540"/>
        <w:jc w:val="both"/>
      </w:pPr>
      <w:r>
        <w:t>заявление о предоставлении субсидии;</w:t>
      </w:r>
    </w:p>
    <w:p w:rsidR="00BB7788" w:rsidRDefault="00BB7788">
      <w:pPr>
        <w:pStyle w:val="ConsPlusNormal"/>
        <w:ind w:firstLine="540"/>
        <w:jc w:val="both"/>
      </w:pPr>
      <w:r>
        <w:t>копию документа, подтверждающего открытие банковского счета;</w:t>
      </w:r>
    </w:p>
    <w:p w:rsidR="00BB7788" w:rsidRDefault="00BB7788">
      <w:pPr>
        <w:pStyle w:val="ConsPlusNormal"/>
        <w:ind w:firstLine="540"/>
        <w:jc w:val="both"/>
      </w:pPr>
      <w:r>
        <w:t xml:space="preserve">справку-расчет по форме, утвержденной </w:t>
      </w:r>
      <w:hyperlink r:id="rId40" w:history="1">
        <w:r>
          <w:rPr>
            <w:color w:val="0000FF"/>
          </w:rPr>
          <w:t>приложением 28</w:t>
        </w:r>
      </w:hyperlink>
      <w:r>
        <w:t xml:space="preserve"> к приказу Департамента от 17 марта 2011 года N 3-нп;</w:t>
      </w:r>
    </w:p>
    <w:p w:rsidR="00BB7788" w:rsidRDefault="00BB7788">
      <w:pPr>
        <w:pStyle w:val="ConsPlusNormal"/>
        <w:ind w:firstLine="540"/>
        <w:jc w:val="both"/>
      </w:pPr>
      <w:r>
        <w:t xml:space="preserve">абзац утратил силу. - </w:t>
      </w:r>
      <w:hyperlink r:id="rId41" w:history="1">
        <w:r>
          <w:rPr>
            <w:color w:val="0000FF"/>
          </w:rPr>
          <w:t>Приказ</w:t>
        </w:r>
      </w:hyperlink>
      <w:r>
        <w:t xml:space="preserve"> Департамента природных ресурсов и несырьевого сектора экономики ХМАО - Югры от 31.08.2015 N 19-нп;</w:t>
      </w:r>
    </w:p>
    <w:p w:rsidR="00BB7788" w:rsidRDefault="00BB7788">
      <w:pPr>
        <w:pStyle w:val="ConsPlusNormal"/>
        <w:ind w:firstLine="540"/>
        <w:jc w:val="both"/>
      </w:pPr>
      <w:r>
        <w:t xml:space="preserve">копии документов, подтверждающих приобретение рыбопосадочного материала в виде икры, личинок или молоди рыб со средней массой одной особи не более 10 грамм (договоров купли-продажи, договоров поставки, платежных документов (приходных кассовых ордеров или платежных поручений, или листов книги учета доходов и расходов за отчетный месяц (для индивидуальных предпринимателей), товарных накладных унифицированной </w:t>
      </w:r>
      <w:hyperlink r:id="rId42" w:history="1">
        <w:r>
          <w:rPr>
            <w:color w:val="0000FF"/>
          </w:rPr>
          <w:t>формы ТОРГ-12</w:t>
        </w:r>
      </w:hyperlink>
      <w:r>
        <w:t xml:space="preserve"> "Товарная накладная", актов приема-передачи рыбоводной продукции) и (или) подтверждающих наличие сформированного ремонтно-маточного стада и соответствующего технологического оборудования;</w:t>
      </w:r>
    </w:p>
    <w:p w:rsidR="00BB7788" w:rsidRDefault="00BB7788">
      <w:pPr>
        <w:pStyle w:val="ConsPlusNormal"/>
        <w:ind w:firstLine="540"/>
        <w:jc w:val="both"/>
      </w:pPr>
      <w:r>
        <w:t>копии актов выпуска молоди рыб в водоемы для искусственного выращивания, составленные с участием представителя Уполномоченного органа;</w:t>
      </w:r>
    </w:p>
    <w:p w:rsidR="00BB7788" w:rsidRDefault="00BB7788">
      <w:pPr>
        <w:pStyle w:val="ConsPlusNormal"/>
        <w:ind w:firstLine="540"/>
        <w:jc w:val="both"/>
      </w:pPr>
      <w:r>
        <w:t>копии документов, подтверждающих приобретение кормов для производства искусственно выращенной пищевой рыбы из расчета расхода 1 кг специализированных кормов на 1 кг искусственно выращенной пищевой рыбы (договоров купли-продажи, договоров поставки, договоров комиссии, договоров оказания услуг (при оптовой и мелкооптовой торговле), платежных документов (приходных кассовых ордеров или платежных поручений, или листов книги учета доходов и расходов за отчетный месяц (для индивидуальных предпринимателей), товарных накладных соответствующих унифицированных форм (</w:t>
      </w:r>
      <w:hyperlink r:id="rId43" w:history="1">
        <w:r>
          <w:rPr>
            <w:color w:val="0000FF"/>
          </w:rPr>
          <w:t>ТОРГ-12</w:t>
        </w:r>
      </w:hyperlink>
      <w:r>
        <w:t xml:space="preserve"> "Товарная накладная", </w:t>
      </w:r>
      <w:hyperlink r:id="rId44" w:history="1">
        <w:r>
          <w:rPr>
            <w:color w:val="0000FF"/>
          </w:rPr>
          <w:t>ТОРГ-14</w:t>
        </w:r>
      </w:hyperlink>
      <w:r>
        <w:t xml:space="preserve"> "Расходно-приходная накладная (для мелкорозничной торговли)");</w:t>
      </w:r>
    </w:p>
    <w:p w:rsidR="00BB7788" w:rsidRDefault="00BB7788">
      <w:pPr>
        <w:pStyle w:val="ConsPlusNormal"/>
        <w:ind w:firstLine="540"/>
        <w:jc w:val="both"/>
      </w:pPr>
      <w:r>
        <w:t>копии документов, подтверждающих реализацию искусственно выращенной пищевой рыбы (договоров купли-продажи, договоров поставки, договоров комиссии, договоров оказания услуг (при оптовой и мелкооптовой торговле), платежных документов (приходных кассовых ордеров или платежных поручений, или листов книги учета доходов и расходов за отчетный месяц (для индивидуальных предпринимателей), товарных накладных соответствующих унифицированных форм (</w:t>
      </w:r>
      <w:hyperlink r:id="rId45" w:history="1">
        <w:r>
          <w:rPr>
            <w:color w:val="0000FF"/>
          </w:rPr>
          <w:t>ТОРГ-12</w:t>
        </w:r>
      </w:hyperlink>
      <w:r>
        <w:t xml:space="preserve"> "Товарная накладная", </w:t>
      </w:r>
      <w:hyperlink r:id="rId46" w:history="1">
        <w:r>
          <w:rPr>
            <w:color w:val="0000FF"/>
          </w:rPr>
          <w:t>ТОРГ-14</w:t>
        </w:r>
      </w:hyperlink>
      <w:r>
        <w:t xml:space="preserve"> "Расходно-приходная накладная (для мелкорозничной торговли)").</w:t>
      </w:r>
    </w:p>
    <w:p w:rsidR="00BB7788" w:rsidRDefault="00BB7788">
      <w:pPr>
        <w:pStyle w:val="ConsPlusNormal"/>
        <w:ind w:firstLine="540"/>
        <w:jc w:val="both"/>
      </w:pPr>
      <w:r>
        <w:t>22.3. На производство и реализацию пищевой рыбной продукции:</w:t>
      </w:r>
    </w:p>
    <w:p w:rsidR="00BB7788" w:rsidRDefault="00BB7788">
      <w:pPr>
        <w:pStyle w:val="ConsPlusNormal"/>
        <w:ind w:firstLine="540"/>
        <w:jc w:val="both"/>
      </w:pPr>
      <w:r>
        <w:t>заявление о предоставлении субсидии;</w:t>
      </w:r>
    </w:p>
    <w:p w:rsidR="00BB7788" w:rsidRDefault="00BB7788">
      <w:pPr>
        <w:pStyle w:val="ConsPlusNormal"/>
        <w:ind w:firstLine="540"/>
        <w:jc w:val="both"/>
      </w:pPr>
      <w:r>
        <w:t>копию документа, подтверждающего открытие банковского счета;</w:t>
      </w:r>
    </w:p>
    <w:p w:rsidR="00BB7788" w:rsidRDefault="00BB7788">
      <w:pPr>
        <w:pStyle w:val="ConsPlusNormal"/>
        <w:ind w:firstLine="540"/>
        <w:jc w:val="both"/>
      </w:pPr>
      <w:r>
        <w:t xml:space="preserve">справку-расчет по форме, утвержденной </w:t>
      </w:r>
      <w:hyperlink r:id="rId47" w:history="1">
        <w:r>
          <w:rPr>
            <w:color w:val="0000FF"/>
          </w:rPr>
          <w:t>приложением 15</w:t>
        </w:r>
      </w:hyperlink>
      <w:r>
        <w:t xml:space="preserve"> к приказу Департамента от 17 марта 2011 года N 3-нп;</w:t>
      </w:r>
    </w:p>
    <w:p w:rsidR="00BB7788" w:rsidRDefault="00BB7788">
      <w:pPr>
        <w:pStyle w:val="ConsPlusNormal"/>
        <w:ind w:firstLine="540"/>
        <w:jc w:val="both"/>
      </w:pPr>
      <w:r>
        <w:t xml:space="preserve">абзац утратил силу. - </w:t>
      </w:r>
      <w:hyperlink r:id="rId48" w:history="1">
        <w:r>
          <w:rPr>
            <w:color w:val="0000FF"/>
          </w:rPr>
          <w:t>Приказ</w:t>
        </w:r>
      </w:hyperlink>
      <w:r>
        <w:t xml:space="preserve"> Департамента природных ресурсов и несырьевого сектора экономики ХМАО - Югры от 31.08.2015 N 19-нп;</w:t>
      </w:r>
    </w:p>
    <w:p w:rsidR="00BB7788" w:rsidRDefault="00BB7788">
      <w:pPr>
        <w:pStyle w:val="ConsPlusNormal"/>
        <w:ind w:firstLine="540"/>
        <w:jc w:val="both"/>
      </w:pPr>
      <w:r>
        <w:t>копии декларации о соответствии (или сертификата соответствия) на пищевую рыбную продукцию;</w:t>
      </w:r>
    </w:p>
    <w:p w:rsidR="00BB7788" w:rsidRDefault="00BB7788">
      <w:pPr>
        <w:pStyle w:val="ConsPlusNormal"/>
        <w:ind w:firstLine="540"/>
        <w:jc w:val="both"/>
      </w:pPr>
      <w:r>
        <w:t>копию экспертного заключения санитарно-эпидемиологической экспертизы соответствующего территориального подразделения Федеральной службы по надзору в сфере защиты прав потребителей и благополучия человека на объект по производству пищевой рыбной продукции;</w:t>
      </w:r>
    </w:p>
    <w:p w:rsidR="00BB7788" w:rsidRDefault="00BB7788">
      <w:pPr>
        <w:pStyle w:val="ConsPlusNormal"/>
        <w:ind w:firstLine="540"/>
        <w:jc w:val="both"/>
      </w:pPr>
      <w:r>
        <w:t xml:space="preserve">абзац утратил силу. - </w:t>
      </w:r>
      <w:hyperlink r:id="rId49" w:history="1">
        <w:r>
          <w:rPr>
            <w:color w:val="0000FF"/>
          </w:rPr>
          <w:t>Приказ</w:t>
        </w:r>
      </w:hyperlink>
      <w:r>
        <w:t xml:space="preserve"> Департамента природных ресурсов и несырьевого сектора экономики ХМАО - Югры от 31.08.2015 N 19-нп;</w:t>
      </w:r>
    </w:p>
    <w:p w:rsidR="00BB7788" w:rsidRDefault="00BB7788">
      <w:pPr>
        <w:pStyle w:val="ConsPlusNormal"/>
        <w:ind w:firstLine="540"/>
        <w:jc w:val="both"/>
      </w:pPr>
      <w:r>
        <w:t>копии документов, подтверждающих приобретение сырья для производства пищевой рыбной продукции (договоров купли-продажи, договоров поставки, договоров комиссии, договоров оказания услуг (при оптовой и мелкооптовой торговле), платежных документов (приходных кассовых ордеров или платежных поручений или листов книги учета доходов и расходов за отчетный месяц (для индивидуальных предпринимателей), товарных накладных соответствующих унифицированных форм (</w:t>
      </w:r>
      <w:hyperlink r:id="rId50" w:history="1">
        <w:r>
          <w:rPr>
            <w:color w:val="0000FF"/>
          </w:rPr>
          <w:t>ТОРГ-12</w:t>
        </w:r>
      </w:hyperlink>
      <w:r>
        <w:t xml:space="preserve"> "Товарная накладная", </w:t>
      </w:r>
      <w:hyperlink r:id="rId51" w:history="1">
        <w:r>
          <w:rPr>
            <w:color w:val="0000FF"/>
          </w:rPr>
          <w:t>ТОРГ-14</w:t>
        </w:r>
      </w:hyperlink>
      <w:r>
        <w:t xml:space="preserve"> "Расходно-приходная накладная (для мелкорозничной торговли)");</w:t>
      </w:r>
    </w:p>
    <w:p w:rsidR="00BB7788" w:rsidRDefault="00BB7788">
      <w:pPr>
        <w:pStyle w:val="ConsPlusNormal"/>
        <w:ind w:firstLine="540"/>
        <w:jc w:val="both"/>
      </w:pPr>
      <w:r>
        <w:t>копии документов, подтверждающих реализацию произведенной пищевой рыбной продукции (договоров купли-продажи, договоров поставки, договоров комиссии, договоров оказания услуг (при оптовой и мелкооптовой торговле) платежных документов (приходных кассовых ордеров или платежных поручений или листов книги учета доходов и расходов за отчетный месяц (для индивидуальных предпринимателей), товарных накладных соответствующих унифицированных форм (</w:t>
      </w:r>
      <w:hyperlink r:id="rId52" w:history="1">
        <w:r>
          <w:rPr>
            <w:color w:val="0000FF"/>
          </w:rPr>
          <w:t>ТОРГ-12</w:t>
        </w:r>
      </w:hyperlink>
      <w:r>
        <w:t xml:space="preserve"> "Товарная накладная", </w:t>
      </w:r>
      <w:hyperlink r:id="rId53" w:history="1">
        <w:r>
          <w:rPr>
            <w:color w:val="0000FF"/>
          </w:rPr>
          <w:t>ТОРГ-14</w:t>
        </w:r>
      </w:hyperlink>
      <w:r>
        <w:t xml:space="preserve"> "Расходно-приходная накладная (для мелкорозничной торговли)").</w:t>
      </w:r>
    </w:p>
    <w:p w:rsidR="00BB7788" w:rsidRDefault="00BB7788">
      <w:pPr>
        <w:pStyle w:val="ConsPlusNormal"/>
        <w:ind w:firstLine="540"/>
        <w:jc w:val="both"/>
      </w:pPr>
      <w:r>
        <w:t xml:space="preserve">22.4. На все виды деятельности, указанные в </w:t>
      </w:r>
      <w:hyperlink w:anchor="P51" w:history="1">
        <w:r>
          <w:rPr>
            <w:color w:val="0000FF"/>
          </w:rPr>
          <w:t>пункте 2</w:t>
        </w:r>
      </w:hyperlink>
      <w:r>
        <w:t xml:space="preserve"> настоящего Административного регламента:</w:t>
      </w:r>
    </w:p>
    <w:p w:rsidR="00BB7788" w:rsidRDefault="00BB7788">
      <w:pPr>
        <w:pStyle w:val="ConsPlusNormal"/>
        <w:ind w:firstLine="540"/>
        <w:jc w:val="both"/>
      </w:pPr>
      <w:r>
        <w:t>не позднее 30 числа месяца, следующего за отчетным кварталом текущего финансового года, - бухгалтерскую и отраслевую отчетность о финансово-экономическом состоянии за отчетный квартал (за исключением крестьянских (фермерских) хозяйств, индивидуальных предпринимателей);</w:t>
      </w:r>
    </w:p>
    <w:p w:rsidR="00BB7788" w:rsidRDefault="00BB7788">
      <w:pPr>
        <w:pStyle w:val="ConsPlusNormal"/>
        <w:ind w:firstLine="540"/>
        <w:jc w:val="both"/>
      </w:pPr>
      <w:r>
        <w:t>не позднее 10 марта текущего финансового года - бухгалтерскую и отраслевую отчетность о финансово-экономическом состоянии за отчетный год (за исключением крестьянских (фермерских) хозяйств, индивидуальных предпринимателей);</w:t>
      </w:r>
    </w:p>
    <w:p w:rsidR="00BB7788" w:rsidRDefault="00BB7788">
      <w:pPr>
        <w:pStyle w:val="ConsPlusNormal"/>
        <w:ind w:firstLine="540"/>
        <w:jc w:val="both"/>
      </w:pPr>
      <w:r>
        <w:t>не позднее 10 мая текущего финансового года - копию декларации о доходах за отчетный год (для крестьянских (фермерских) хозяйств, индивидуальных предпринимателей).</w:t>
      </w:r>
    </w:p>
    <w:p w:rsidR="00BB7788" w:rsidRDefault="00BB7788">
      <w:pPr>
        <w:pStyle w:val="ConsPlusNormal"/>
        <w:ind w:firstLine="540"/>
        <w:jc w:val="both"/>
      </w:pPr>
      <w:bookmarkStart w:id="7" w:name="P211"/>
      <w:bookmarkEnd w:id="7"/>
      <w:r>
        <w:t xml:space="preserve">23. Уполномоченный орган самостоятельно запрашивает в порядке межведомственного информационного взаимодействия, установленного Федеральным </w:t>
      </w:r>
      <w:hyperlink r:id="rId54" w:history="1">
        <w:r>
          <w:rPr>
            <w:color w:val="0000FF"/>
          </w:rPr>
          <w:t>законом</w:t>
        </w:r>
      </w:hyperlink>
      <w:r>
        <w:t xml:space="preserve"> N 210-ФЗ, по необходимости, следующие документы:</w:t>
      </w:r>
    </w:p>
    <w:p w:rsidR="00BB7788" w:rsidRDefault="00BB7788">
      <w:pPr>
        <w:pStyle w:val="ConsPlusNormal"/>
        <w:ind w:firstLine="540"/>
        <w:jc w:val="both"/>
      </w:pPr>
      <w:r>
        <w:t>документы об отсутствии задолженности по начисленным налогам, сборам и иным обязательным платежам в государственные внебюджетные фонды;</w:t>
      </w:r>
    </w:p>
    <w:p w:rsidR="00BB7788" w:rsidRDefault="00BB7788">
      <w:pPr>
        <w:pStyle w:val="ConsPlusNormal"/>
        <w:ind w:firstLine="540"/>
        <w:jc w:val="both"/>
      </w:pPr>
      <w:r>
        <w:t>выписку из Единого государственного реестра юридических лиц или Единого государственного реестра индивидуальных предпринимателей;</w:t>
      </w:r>
    </w:p>
    <w:p w:rsidR="00BB7788" w:rsidRDefault="00BB7788">
      <w:pPr>
        <w:pStyle w:val="ConsPlusNormal"/>
        <w:ind w:firstLine="540"/>
        <w:jc w:val="both"/>
      </w:pPr>
      <w:r>
        <w:t>копию разрешения на вылов (добычу) водных биологических ресурсов на рыбопромысловых участках;</w:t>
      </w:r>
    </w:p>
    <w:p w:rsidR="00BB7788" w:rsidRDefault="00BB7788">
      <w:pPr>
        <w:pStyle w:val="ConsPlusNormal"/>
        <w:jc w:val="both"/>
      </w:pPr>
      <w:r>
        <w:t xml:space="preserve">(абзац введен </w:t>
      </w:r>
      <w:hyperlink r:id="rId55" w:history="1">
        <w:r>
          <w:rPr>
            <w:color w:val="0000FF"/>
          </w:rPr>
          <w:t>приказом</w:t>
        </w:r>
      </w:hyperlink>
      <w:r>
        <w:t xml:space="preserve"> Департамента природных ресурсов и несырьевого сектора экономики ХМАО - Югры от 31.08.2015 N 19-нп)</w:t>
      </w:r>
    </w:p>
    <w:p w:rsidR="00BB7788" w:rsidRDefault="00BB7788">
      <w:pPr>
        <w:pStyle w:val="ConsPlusNormal"/>
        <w:ind w:firstLine="540"/>
        <w:jc w:val="both"/>
      </w:pPr>
      <w:r>
        <w:t>сведения о праве пользования, аренды или собственности на объект для производства искусственно выращенной пищевой рыбы, пищевой рыбной продукции.</w:t>
      </w:r>
    </w:p>
    <w:p w:rsidR="00BB7788" w:rsidRDefault="00BB7788">
      <w:pPr>
        <w:pStyle w:val="ConsPlusNormal"/>
        <w:jc w:val="both"/>
      </w:pPr>
      <w:r>
        <w:t xml:space="preserve">(абзац введен </w:t>
      </w:r>
      <w:hyperlink r:id="rId56" w:history="1">
        <w:r>
          <w:rPr>
            <w:color w:val="0000FF"/>
          </w:rPr>
          <w:t>приказом</w:t>
        </w:r>
      </w:hyperlink>
      <w:r>
        <w:t xml:space="preserve"> Департамента природных ресурсов и несырьевого сектора экономики ХМАО - Югры от 31.08.2015 N 19-нп)</w:t>
      </w:r>
    </w:p>
    <w:p w:rsidR="00BB7788" w:rsidRDefault="00BB7788">
      <w:pPr>
        <w:pStyle w:val="ConsPlusNormal"/>
        <w:ind w:firstLine="540"/>
        <w:jc w:val="both"/>
      </w:pPr>
      <w:r>
        <w:t xml:space="preserve">24. Документы, указанные в </w:t>
      </w:r>
      <w:hyperlink w:anchor="P211" w:history="1">
        <w:r>
          <w:rPr>
            <w:color w:val="0000FF"/>
          </w:rPr>
          <w:t>пункте 23</w:t>
        </w:r>
      </w:hyperlink>
      <w:r>
        <w:t xml:space="preserve"> настоящего Административного регламента, заявитель вправе представить по собственной инициативе.</w:t>
      </w:r>
    </w:p>
    <w:p w:rsidR="00BB7788" w:rsidRDefault="00BB7788">
      <w:pPr>
        <w:pStyle w:val="ConsPlusNormal"/>
        <w:ind w:firstLine="540"/>
        <w:jc w:val="both"/>
      </w:pPr>
      <w:r>
        <w:t>Непредставление заявителем документов, которые заявитель вправе предоставить по собственной инициативе, не является основанием для отказа в представлении государственной услуги.</w:t>
      </w:r>
    </w:p>
    <w:p w:rsidR="00BB7788" w:rsidRDefault="00BB7788">
      <w:pPr>
        <w:pStyle w:val="ConsPlusNormal"/>
        <w:ind w:firstLine="540"/>
        <w:jc w:val="both"/>
      </w:pPr>
      <w:bookmarkStart w:id="8" w:name="P220"/>
      <w:bookmarkEnd w:id="8"/>
      <w:r>
        <w:t xml:space="preserve">25. Документы (копии документов), предусмотренные </w:t>
      </w:r>
      <w:hyperlink w:anchor="P180" w:history="1">
        <w:r>
          <w:rPr>
            <w:color w:val="0000FF"/>
          </w:rPr>
          <w:t>пунктом 22</w:t>
        </w:r>
      </w:hyperlink>
      <w:r>
        <w:t xml:space="preserve"> настоящего Административного регламента, представляются в Уполномоченный орган или в МФЦ по месту жительства:</w:t>
      </w:r>
    </w:p>
    <w:p w:rsidR="00BB7788" w:rsidRDefault="00BB7788">
      <w:pPr>
        <w:pStyle w:val="ConsPlusNormal"/>
        <w:jc w:val="both"/>
      </w:pPr>
      <w:r>
        <w:t xml:space="preserve">(в ред. </w:t>
      </w:r>
      <w:hyperlink r:id="rId57" w:history="1">
        <w:r>
          <w:rPr>
            <w:color w:val="0000FF"/>
          </w:rPr>
          <w:t>приказа</w:t>
        </w:r>
      </w:hyperlink>
      <w:r>
        <w:t xml:space="preserve"> Департамента природных ресурсов и несырьевого сектора экономики ХМАО - Югры от 31.08.2015 N 19-нп)</w:t>
      </w:r>
    </w:p>
    <w:p w:rsidR="00BB7788" w:rsidRDefault="00BB7788">
      <w:pPr>
        <w:pStyle w:val="ConsPlusNormal"/>
        <w:ind w:firstLine="540"/>
        <w:jc w:val="both"/>
      </w:pPr>
      <w:r>
        <w:t>непосредственно или почтовым отправлением, сформированным в 1 комплект, прошитый и пронумерованный. Наименования, номера и даты всех представляемых заявителем документов, количество листов в них вносятся в опись, составляемую в двух экземплярах. Первый экземпляр описи с отметкой о дате и должностном лице, принявшем документы, остается у заявителя, второй (копия) прилагается к представленным документам;</w:t>
      </w:r>
    </w:p>
    <w:p w:rsidR="00BB7788" w:rsidRDefault="00BB7788">
      <w:pPr>
        <w:pStyle w:val="ConsPlusNormal"/>
        <w:jc w:val="both"/>
      </w:pPr>
      <w:r>
        <w:t xml:space="preserve">(в ред. </w:t>
      </w:r>
      <w:hyperlink r:id="rId58" w:history="1">
        <w:r>
          <w:rPr>
            <w:color w:val="0000FF"/>
          </w:rPr>
          <w:t>приказа</w:t>
        </w:r>
      </w:hyperlink>
      <w:r>
        <w:t xml:space="preserve"> Департамента природных ресурсов и несырьевого сектора экономики ХМАО - Югры от 31.08.2015 N 19-нп)</w:t>
      </w:r>
    </w:p>
    <w:p w:rsidR="00BB7788" w:rsidRDefault="00BB7788">
      <w:pPr>
        <w:pStyle w:val="ConsPlusNormal"/>
        <w:ind w:firstLine="540"/>
        <w:jc w:val="both"/>
      </w:pPr>
      <w:r>
        <w:t>в электронной форме - подписанные усиленной квалифицированной электронной подписью на адрес электронной почты Уполномоченного органа.</w:t>
      </w:r>
    </w:p>
    <w:p w:rsidR="00BB7788" w:rsidRDefault="00BB7788">
      <w:pPr>
        <w:pStyle w:val="ConsPlusNormal"/>
        <w:jc w:val="both"/>
      </w:pPr>
      <w:r>
        <w:t xml:space="preserve">(в ред. </w:t>
      </w:r>
      <w:hyperlink r:id="rId59" w:history="1">
        <w:r>
          <w:rPr>
            <w:color w:val="0000FF"/>
          </w:rPr>
          <w:t>приказа</w:t>
        </w:r>
      </w:hyperlink>
      <w:r>
        <w:t xml:space="preserve"> Департамента природных ресурсов и несырьевого сектора экономики ХМАО - Югры от 31.08.2015 N 19-нп)</w:t>
      </w:r>
    </w:p>
    <w:p w:rsidR="00BB7788" w:rsidRDefault="00BB7788">
      <w:pPr>
        <w:pStyle w:val="ConsPlusNormal"/>
        <w:ind w:firstLine="540"/>
        <w:jc w:val="both"/>
      </w:pPr>
      <w:r>
        <w:t>26. При предоставлении государственной услуги не допускается истребование у заявителя:</w:t>
      </w:r>
    </w:p>
    <w:p w:rsidR="00BB7788" w:rsidRDefault="00BB7788">
      <w:pPr>
        <w:pStyle w:val="ConsPlusNormal"/>
        <w:ind w:firstLine="540"/>
        <w:jc w:val="both"/>
      </w:pPr>
      <w: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BB7788" w:rsidRDefault="00BB7788">
      <w:pPr>
        <w:pStyle w:val="ConsPlusNormal"/>
        <w:ind w:firstLine="540"/>
        <w:jc w:val="both"/>
      </w:pPr>
      <w:r>
        <w:t xml:space="preserve">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60" w:history="1">
        <w:r>
          <w:rPr>
            <w:color w:val="0000FF"/>
          </w:rPr>
          <w:t>частью 1 статьи 1</w:t>
        </w:r>
      </w:hyperlink>
      <w:r>
        <w:t xml:space="preserve"> Федерального закона N 210-ФЗ государственных услуг, в соответствии с нормативными правовыми актами Российской Федерации, нормативными правовыми актами автономного округа, за исключением документов, включенных в определенный </w:t>
      </w:r>
      <w:hyperlink r:id="rId61" w:history="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по собственной инициативе.</w:t>
      </w:r>
    </w:p>
    <w:p w:rsidR="00BB7788" w:rsidRDefault="00BB7788">
      <w:pPr>
        <w:pStyle w:val="ConsPlusNormal"/>
        <w:jc w:val="both"/>
      </w:pPr>
    </w:p>
    <w:p w:rsidR="00BB7788" w:rsidRDefault="00BB7788">
      <w:pPr>
        <w:pStyle w:val="ConsPlusNormal"/>
        <w:jc w:val="center"/>
      </w:pPr>
      <w:r>
        <w:t>Исчерпывающий перечень оснований для отказа</w:t>
      </w:r>
    </w:p>
    <w:p w:rsidR="00BB7788" w:rsidRDefault="00BB7788">
      <w:pPr>
        <w:pStyle w:val="ConsPlusNormal"/>
        <w:jc w:val="center"/>
      </w:pPr>
      <w:r>
        <w:t>в приеме документов, необходимых для предоставления</w:t>
      </w:r>
    </w:p>
    <w:p w:rsidR="00BB7788" w:rsidRDefault="00BB7788">
      <w:pPr>
        <w:pStyle w:val="ConsPlusNormal"/>
        <w:jc w:val="center"/>
      </w:pPr>
      <w:r>
        <w:t>государственной услуги</w:t>
      </w:r>
    </w:p>
    <w:p w:rsidR="00BB7788" w:rsidRDefault="00BB7788">
      <w:pPr>
        <w:pStyle w:val="ConsPlusNormal"/>
        <w:jc w:val="both"/>
      </w:pPr>
    </w:p>
    <w:p w:rsidR="00BB7788" w:rsidRDefault="00BB7788">
      <w:pPr>
        <w:pStyle w:val="ConsPlusNormal"/>
        <w:ind w:firstLine="540"/>
        <w:jc w:val="both"/>
      </w:pPr>
      <w:r>
        <w:t>27. Оснований для отказа в приеме документов, необходимых для предоставления государственной услуги, законодательством Российской Федерации, законодательством Ханты-Мансийского автономного округа - Югры не предусмотрено.</w:t>
      </w:r>
    </w:p>
    <w:p w:rsidR="00BB7788" w:rsidRDefault="00BB7788">
      <w:pPr>
        <w:pStyle w:val="ConsPlusNormal"/>
        <w:jc w:val="both"/>
      </w:pPr>
    </w:p>
    <w:p w:rsidR="00BB7788" w:rsidRDefault="00BB7788">
      <w:pPr>
        <w:pStyle w:val="ConsPlusNormal"/>
        <w:jc w:val="center"/>
      </w:pPr>
      <w:r>
        <w:t>Исчерпывающий перечень оснований для приостановления</w:t>
      </w:r>
    </w:p>
    <w:p w:rsidR="00BB7788" w:rsidRDefault="00BB7788">
      <w:pPr>
        <w:pStyle w:val="ConsPlusNormal"/>
        <w:jc w:val="center"/>
      </w:pPr>
      <w:r>
        <w:t>и (или) отказа в предоставлении государственной услуги</w:t>
      </w:r>
    </w:p>
    <w:p w:rsidR="00BB7788" w:rsidRDefault="00BB7788">
      <w:pPr>
        <w:pStyle w:val="ConsPlusNormal"/>
        <w:jc w:val="both"/>
      </w:pPr>
    </w:p>
    <w:p w:rsidR="00BB7788" w:rsidRDefault="00BB7788">
      <w:pPr>
        <w:pStyle w:val="ConsPlusNormal"/>
        <w:ind w:firstLine="540"/>
        <w:jc w:val="both"/>
      </w:pPr>
      <w:bookmarkStart w:id="9" w:name="P239"/>
      <w:bookmarkEnd w:id="9"/>
      <w:r>
        <w:t>28. Исчерпывающими основаниями для отказа в предоставлении государственной услуги являются:</w:t>
      </w:r>
    </w:p>
    <w:p w:rsidR="00BB7788" w:rsidRDefault="00BB7788">
      <w:pPr>
        <w:pStyle w:val="ConsPlusNormal"/>
        <w:ind w:firstLine="540"/>
        <w:jc w:val="both"/>
      </w:pPr>
      <w:r>
        <w:t>отсутствие лимитов, предусмотренных для предоставления субсидий в бюджете Ханты-Мансийского автономного округа - Югры;</w:t>
      </w:r>
    </w:p>
    <w:p w:rsidR="00BB7788" w:rsidRDefault="00BB7788">
      <w:pPr>
        <w:pStyle w:val="ConsPlusNormal"/>
        <w:ind w:firstLine="540"/>
        <w:jc w:val="both"/>
      </w:pPr>
      <w:r>
        <w:t xml:space="preserve">нарушение срока представления документов, установленных </w:t>
      </w:r>
      <w:hyperlink w:anchor="P180" w:history="1">
        <w:r>
          <w:rPr>
            <w:color w:val="0000FF"/>
          </w:rPr>
          <w:t>пунктом 22</w:t>
        </w:r>
      </w:hyperlink>
      <w:r>
        <w:t xml:space="preserve"> настоящего Административного регламента;</w:t>
      </w:r>
    </w:p>
    <w:p w:rsidR="00BB7788" w:rsidRDefault="00BB7788">
      <w:pPr>
        <w:pStyle w:val="ConsPlusNormal"/>
        <w:ind w:firstLine="540"/>
        <w:jc w:val="both"/>
      </w:pPr>
      <w:r>
        <w:t xml:space="preserve">непредставление заявителем документов, указанных в </w:t>
      </w:r>
      <w:hyperlink w:anchor="P180" w:history="1">
        <w:r>
          <w:rPr>
            <w:color w:val="0000FF"/>
          </w:rPr>
          <w:t>пункте 22</w:t>
        </w:r>
      </w:hyperlink>
      <w:r>
        <w:t xml:space="preserve"> настоящего Административного регламента;</w:t>
      </w:r>
    </w:p>
    <w:p w:rsidR="00BB7788" w:rsidRDefault="00BB7788">
      <w:pPr>
        <w:pStyle w:val="ConsPlusNormal"/>
        <w:ind w:firstLine="540"/>
        <w:jc w:val="both"/>
      </w:pPr>
      <w:r>
        <w:t>представление документов с нарушением требований к их оформлению;</w:t>
      </w:r>
    </w:p>
    <w:p w:rsidR="00BB7788" w:rsidRDefault="00BB7788">
      <w:pPr>
        <w:pStyle w:val="ConsPlusNormal"/>
        <w:ind w:firstLine="540"/>
        <w:jc w:val="both"/>
      </w:pPr>
      <w:r>
        <w:t>выявление в представленных документах сведений, не соответствующих действительности;</w:t>
      </w:r>
    </w:p>
    <w:p w:rsidR="00BB7788" w:rsidRDefault="00BB7788">
      <w:pPr>
        <w:pStyle w:val="ConsPlusNormal"/>
        <w:ind w:firstLine="540"/>
        <w:jc w:val="both"/>
      </w:pPr>
      <w:r>
        <w:t xml:space="preserve">несоответствие заявителя требованиям, установленным </w:t>
      </w:r>
      <w:hyperlink w:anchor="P70" w:history="1">
        <w:r>
          <w:rPr>
            <w:color w:val="0000FF"/>
          </w:rPr>
          <w:t>пунктом 5</w:t>
        </w:r>
      </w:hyperlink>
      <w:r>
        <w:t xml:space="preserve"> настоящего Административного регламента;</w:t>
      </w:r>
    </w:p>
    <w:p w:rsidR="00BB7788" w:rsidRDefault="00BB7788">
      <w:pPr>
        <w:pStyle w:val="ConsPlusNormal"/>
        <w:ind w:firstLine="540"/>
        <w:jc w:val="both"/>
      </w:pPr>
      <w:r>
        <w:t xml:space="preserve">представление заявителем объемов и видов реализованной продукции, указанных в </w:t>
      </w:r>
      <w:hyperlink w:anchor="P55" w:history="1">
        <w:r>
          <w:rPr>
            <w:color w:val="0000FF"/>
          </w:rPr>
          <w:t>пункте 3</w:t>
        </w:r>
      </w:hyperlink>
      <w:r>
        <w:t xml:space="preserve"> настоящего Административного регламента;</w:t>
      </w:r>
    </w:p>
    <w:p w:rsidR="00BB7788" w:rsidRDefault="00BB7788">
      <w:pPr>
        <w:pStyle w:val="ConsPlusNormal"/>
        <w:ind w:firstLine="540"/>
        <w:jc w:val="both"/>
      </w:pPr>
      <w:r>
        <w:t>наличие задолженности по начисленным налогам, сборам и обязательным платежам в государственные внебюджетные фонды;</w:t>
      </w:r>
    </w:p>
    <w:p w:rsidR="00BB7788" w:rsidRDefault="00BB7788">
      <w:pPr>
        <w:pStyle w:val="ConsPlusNormal"/>
        <w:ind w:firstLine="540"/>
        <w:jc w:val="both"/>
      </w:pPr>
      <w:r>
        <w:t>возбуждение в отношении заявителя производства по делу о банкротстве, применение процедуры наблюдения или внешнего управления, признание в установленном порядке банкротом, применение процедуры ликвидации.</w:t>
      </w:r>
    </w:p>
    <w:p w:rsidR="00BB7788" w:rsidRDefault="00BB7788">
      <w:pPr>
        <w:pStyle w:val="ConsPlusNormal"/>
        <w:ind w:firstLine="540"/>
        <w:jc w:val="both"/>
      </w:pPr>
      <w:r>
        <w:t>29. Оснований для приостановления предоставления государственной услуги законодательством Российской Федерации, законодательством Ханты-Мансийского автономного округа - Югры не предусмотрено.</w:t>
      </w:r>
    </w:p>
    <w:p w:rsidR="00BB7788" w:rsidRDefault="00BB7788">
      <w:pPr>
        <w:pStyle w:val="ConsPlusNormal"/>
        <w:jc w:val="both"/>
      </w:pPr>
    </w:p>
    <w:p w:rsidR="00BB7788" w:rsidRDefault="00BB7788">
      <w:pPr>
        <w:pStyle w:val="ConsPlusNormal"/>
        <w:jc w:val="center"/>
      </w:pPr>
      <w:r>
        <w:t>Перечень услуг, необходимых и обязательных</w:t>
      </w:r>
    </w:p>
    <w:p w:rsidR="00BB7788" w:rsidRDefault="00BB7788">
      <w:pPr>
        <w:pStyle w:val="ConsPlusNormal"/>
        <w:jc w:val="center"/>
      </w:pPr>
      <w:r>
        <w:t>для предоставления государственной услуги,</w:t>
      </w:r>
    </w:p>
    <w:p w:rsidR="00BB7788" w:rsidRDefault="00BB7788">
      <w:pPr>
        <w:pStyle w:val="ConsPlusNormal"/>
        <w:jc w:val="center"/>
      </w:pPr>
      <w:r>
        <w:t>в том числе сведения о документе (документах),</w:t>
      </w:r>
    </w:p>
    <w:p w:rsidR="00BB7788" w:rsidRDefault="00BB7788">
      <w:pPr>
        <w:pStyle w:val="ConsPlusNormal"/>
        <w:jc w:val="center"/>
      </w:pPr>
      <w:r>
        <w:t>выдаваемом (выдаваемых) организациями, участвующими</w:t>
      </w:r>
    </w:p>
    <w:p w:rsidR="00BB7788" w:rsidRDefault="00BB7788">
      <w:pPr>
        <w:pStyle w:val="ConsPlusNormal"/>
        <w:jc w:val="center"/>
      </w:pPr>
      <w:r>
        <w:t>в предоставлении государственной услуги</w:t>
      </w:r>
    </w:p>
    <w:p w:rsidR="00BB7788" w:rsidRDefault="00BB7788">
      <w:pPr>
        <w:pStyle w:val="ConsPlusNormal"/>
        <w:jc w:val="both"/>
      </w:pPr>
    </w:p>
    <w:p w:rsidR="00BB7788" w:rsidRDefault="00BB7788">
      <w:pPr>
        <w:pStyle w:val="ConsPlusNormal"/>
        <w:ind w:firstLine="540"/>
        <w:jc w:val="both"/>
      </w:pPr>
      <w:bookmarkStart w:id="10" w:name="P257"/>
      <w:bookmarkEnd w:id="10"/>
      <w:r>
        <w:t>30. Услугой, необходимой и обязательной для предоставления государственной услуги, является заключение договора на открытие банковского счета.</w:t>
      </w:r>
    </w:p>
    <w:p w:rsidR="00BB7788" w:rsidRDefault="00BB7788">
      <w:pPr>
        <w:pStyle w:val="ConsPlusNormal"/>
        <w:jc w:val="both"/>
      </w:pPr>
    </w:p>
    <w:p w:rsidR="00BB7788" w:rsidRDefault="00BB7788">
      <w:pPr>
        <w:pStyle w:val="ConsPlusNormal"/>
        <w:jc w:val="center"/>
      </w:pPr>
      <w:r>
        <w:t>Порядок, размер и основания взимания государственной пошлины</w:t>
      </w:r>
    </w:p>
    <w:p w:rsidR="00BB7788" w:rsidRDefault="00BB7788">
      <w:pPr>
        <w:pStyle w:val="ConsPlusNormal"/>
        <w:jc w:val="center"/>
      </w:pPr>
      <w:r>
        <w:t>или иной платы, взимаемой за предоставление</w:t>
      </w:r>
    </w:p>
    <w:p w:rsidR="00BB7788" w:rsidRDefault="00BB7788">
      <w:pPr>
        <w:pStyle w:val="ConsPlusNormal"/>
        <w:jc w:val="center"/>
      </w:pPr>
      <w:r>
        <w:t>государственной услуги</w:t>
      </w:r>
    </w:p>
    <w:p w:rsidR="00BB7788" w:rsidRDefault="00BB7788">
      <w:pPr>
        <w:pStyle w:val="ConsPlusNormal"/>
        <w:jc w:val="both"/>
      </w:pPr>
    </w:p>
    <w:p w:rsidR="00BB7788" w:rsidRDefault="00BB7788">
      <w:pPr>
        <w:pStyle w:val="ConsPlusNormal"/>
        <w:ind w:firstLine="540"/>
        <w:jc w:val="both"/>
      </w:pPr>
      <w:r>
        <w:t>31. Взимание государственной пошлины или иной платы за предоставление государственной услуги законодательством Российской Федерации, законодательством Ханты-Мансийского автономного округа - Югры не предусмотрено.</w:t>
      </w:r>
    </w:p>
    <w:p w:rsidR="00BB7788" w:rsidRDefault="00BB7788">
      <w:pPr>
        <w:pStyle w:val="ConsPlusNormal"/>
        <w:jc w:val="both"/>
      </w:pPr>
    </w:p>
    <w:p w:rsidR="00BB7788" w:rsidRDefault="00BB7788">
      <w:pPr>
        <w:pStyle w:val="ConsPlusNormal"/>
        <w:jc w:val="center"/>
      </w:pPr>
      <w:r>
        <w:t>Порядок, размер и основания взимания платы за предоставление</w:t>
      </w:r>
    </w:p>
    <w:p w:rsidR="00BB7788" w:rsidRDefault="00BB7788">
      <w:pPr>
        <w:pStyle w:val="ConsPlusNormal"/>
        <w:jc w:val="center"/>
      </w:pPr>
      <w:r>
        <w:t>услуг, необходимых и обязательных для предоставления</w:t>
      </w:r>
    </w:p>
    <w:p w:rsidR="00BB7788" w:rsidRDefault="00BB7788">
      <w:pPr>
        <w:pStyle w:val="ConsPlusNormal"/>
        <w:jc w:val="center"/>
      </w:pPr>
      <w:r>
        <w:t>государственной услуги, включая информацию о методиках</w:t>
      </w:r>
    </w:p>
    <w:p w:rsidR="00BB7788" w:rsidRDefault="00BB7788">
      <w:pPr>
        <w:pStyle w:val="ConsPlusNormal"/>
        <w:jc w:val="center"/>
      </w:pPr>
      <w:r>
        <w:t>расчета размера такой платы</w:t>
      </w:r>
    </w:p>
    <w:p w:rsidR="00BB7788" w:rsidRDefault="00BB7788">
      <w:pPr>
        <w:pStyle w:val="ConsPlusNormal"/>
        <w:jc w:val="both"/>
      </w:pPr>
    </w:p>
    <w:p w:rsidR="00BB7788" w:rsidRDefault="00BB7788">
      <w:pPr>
        <w:pStyle w:val="ConsPlusNormal"/>
        <w:ind w:firstLine="540"/>
        <w:jc w:val="both"/>
      </w:pPr>
      <w:r>
        <w:t xml:space="preserve">32. Порядок и размер платы за предоставление услуги, указанной в </w:t>
      </w:r>
      <w:hyperlink w:anchor="P257" w:history="1">
        <w:r>
          <w:rPr>
            <w:color w:val="0000FF"/>
          </w:rPr>
          <w:t>пункте 30</w:t>
        </w:r>
      </w:hyperlink>
      <w:r>
        <w:t xml:space="preserve"> настоящего Административного регламента, определяется соглашением заявителя и организации, предоставляющей эту услугу.</w:t>
      </w:r>
    </w:p>
    <w:p w:rsidR="00BB7788" w:rsidRDefault="00BB7788">
      <w:pPr>
        <w:pStyle w:val="ConsPlusNormal"/>
        <w:jc w:val="both"/>
      </w:pPr>
    </w:p>
    <w:p w:rsidR="00BB7788" w:rsidRDefault="00BB7788">
      <w:pPr>
        <w:pStyle w:val="ConsPlusNormal"/>
        <w:jc w:val="center"/>
      </w:pPr>
      <w:r>
        <w:t>Максимальный срок ожидания в очереди при подаче запроса</w:t>
      </w:r>
    </w:p>
    <w:p w:rsidR="00BB7788" w:rsidRDefault="00BB7788">
      <w:pPr>
        <w:pStyle w:val="ConsPlusNormal"/>
        <w:jc w:val="center"/>
      </w:pPr>
      <w:r>
        <w:t>о предоставлении государственной услуги и при получении</w:t>
      </w:r>
    </w:p>
    <w:p w:rsidR="00BB7788" w:rsidRDefault="00BB7788">
      <w:pPr>
        <w:pStyle w:val="ConsPlusNormal"/>
        <w:jc w:val="center"/>
      </w:pPr>
      <w:r>
        <w:t>результата предоставления государственной услуги</w:t>
      </w:r>
    </w:p>
    <w:p w:rsidR="00BB7788" w:rsidRDefault="00BB7788">
      <w:pPr>
        <w:pStyle w:val="ConsPlusNormal"/>
        <w:jc w:val="both"/>
      </w:pPr>
    </w:p>
    <w:p w:rsidR="00BB7788" w:rsidRDefault="00BB7788">
      <w:pPr>
        <w:pStyle w:val="ConsPlusNormal"/>
        <w:ind w:firstLine="540"/>
        <w:jc w:val="both"/>
      </w:pPr>
      <w:r>
        <w:t>33.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BB7788" w:rsidRDefault="00BB7788">
      <w:pPr>
        <w:pStyle w:val="ConsPlusNormal"/>
        <w:jc w:val="both"/>
      </w:pPr>
    </w:p>
    <w:p w:rsidR="00BB7788" w:rsidRDefault="00BB7788">
      <w:pPr>
        <w:pStyle w:val="ConsPlusNormal"/>
        <w:jc w:val="center"/>
      </w:pPr>
      <w:r>
        <w:t>Срок и порядок регистрации запроса заявителя</w:t>
      </w:r>
    </w:p>
    <w:p w:rsidR="00BB7788" w:rsidRDefault="00BB7788">
      <w:pPr>
        <w:pStyle w:val="ConsPlusNormal"/>
        <w:jc w:val="center"/>
      </w:pPr>
      <w:r>
        <w:t>о предоставлении государственной услуги,</w:t>
      </w:r>
    </w:p>
    <w:p w:rsidR="00BB7788" w:rsidRDefault="00BB7788">
      <w:pPr>
        <w:pStyle w:val="ConsPlusNormal"/>
        <w:jc w:val="center"/>
      </w:pPr>
      <w:r>
        <w:t>в том числе поступившего посредством электронной почты</w:t>
      </w:r>
    </w:p>
    <w:p w:rsidR="00BB7788" w:rsidRDefault="00BB7788">
      <w:pPr>
        <w:pStyle w:val="ConsPlusNormal"/>
        <w:jc w:val="center"/>
      </w:pPr>
      <w:r>
        <w:t>и с использованием федеральной государственной</w:t>
      </w:r>
    </w:p>
    <w:p w:rsidR="00BB7788" w:rsidRDefault="00BB7788">
      <w:pPr>
        <w:pStyle w:val="ConsPlusNormal"/>
        <w:jc w:val="center"/>
      </w:pPr>
      <w:r>
        <w:t>информационной системы "Единый портал государственных</w:t>
      </w:r>
    </w:p>
    <w:p w:rsidR="00BB7788" w:rsidRDefault="00BB7788">
      <w:pPr>
        <w:pStyle w:val="ConsPlusNormal"/>
        <w:jc w:val="center"/>
      </w:pPr>
      <w:r>
        <w:t>и муниципальных услуг (функций)", Портала государственных</w:t>
      </w:r>
    </w:p>
    <w:p w:rsidR="00BB7788" w:rsidRDefault="00BB7788">
      <w:pPr>
        <w:pStyle w:val="ConsPlusNormal"/>
        <w:jc w:val="center"/>
      </w:pPr>
      <w:r>
        <w:t>и муниципальных услуг (функций) Ханты-Мансийского</w:t>
      </w:r>
    </w:p>
    <w:p w:rsidR="00BB7788" w:rsidRDefault="00BB7788">
      <w:pPr>
        <w:pStyle w:val="ConsPlusNormal"/>
        <w:jc w:val="center"/>
      </w:pPr>
      <w:r>
        <w:t>автономного округа - Югры</w:t>
      </w:r>
    </w:p>
    <w:p w:rsidR="00BB7788" w:rsidRDefault="00BB7788">
      <w:pPr>
        <w:pStyle w:val="ConsPlusNormal"/>
        <w:jc w:val="both"/>
      </w:pPr>
    </w:p>
    <w:p w:rsidR="00BB7788" w:rsidRDefault="00BB7788">
      <w:pPr>
        <w:pStyle w:val="ConsPlusNormal"/>
        <w:ind w:firstLine="540"/>
        <w:jc w:val="both"/>
      </w:pPr>
      <w:r>
        <w:t>34. Заявление, поступившее в адрес Уполномоченного органа посредством почтовой связи, в электронной форме, подлежит обязательной регистрации специалистами структурного подразделения Уполномоченного округа в течение 1 рабочего дня с момента поступления в Уполномоченный орган.</w:t>
      </w:r>
    </w:p>
    <w:p w:rsidR="00BB7788" w:rsidRDefault="00BB7788">
      <w:pPr>
        <w:pStyle w:val="ConsPlusNormal"/>
        <w:ind w:firstLine="540"/>
        <w:jc w:val="both"/>
      </w:pPr>
      <w:r>
        <w:t>Срок регистрации заявления о предоставлении государственной услуги при личном обращении в Уполномоченный орган составляет не более 15 минут.</w:t>
      </w:r>
    </w:p>
    <w:p w:rsidR="00BB7788" w:rsidRDefault="00BB7788">
      <w:pPr>
        <w:pStyle w:val="ConsPlusNormal"/>
        <w:ind w:firstLine="540"/>
        <w:jc w:val="both"/>
      </w:pPr>
      <w:r>
        <w:t>35. Сроки и порядок регистрации документов работниками МФЦ осуществляется в соответствии с регламентом работы МФЦ.</w:t>
      </w:r>
    </w:p>
    <w:p w:rsidR="00BB7788" w:rsidRDefault="00BB7788">
      <w:pPr>
        <w:pStyle w:val="ConsPlusNormal"/>
        <w:ind w:firstLine="540"/>
        <w:jc w:val="both"/>
      </w:pPr>
      <w:r>
        <w:t>36. Государственная услуга посредством федеральной государственной информационной системы "Единый портал государственных и муниципальных услуг (функций)" и Портала государственных и муниципальных услуг (функций) Ханты-Мансийского автономного округа - Югры не предоставляется.</w:t>
      </w:r>
    </w:p>
    <w:p w:rsidR="00BB7788" w:rsidRDefault="00BB7788">
      <w:pPr>
        <w:pStyle w:val="ConsPlusNormal"/>
        <w:jc w:val="both"/>
      </w:pPr>
    </w:p>
    <w:p w:rsidR="00BB7788" w:rsidRDefault="00BB7788">
      <w:pPr>
        <w:pStyle w:val="ConsPlusNormal"/>
        <w:jc w:val="center"/>
      </w:pPr>
      <w:r>
        <w:t>Требования к помещениям, в которых предоставляется</w:t>
      </w:r>
    </w:p>
    <w:p w:rsidR="00BB7788" w:rsidRDefault="00BB7788">
      <w:pPr>
        <w:pStyle w:val="ConsPlusNormal"/>
        <w:jc w:val="center"/>
      </w:pPr>
      <w:r>
        <w:t>государственная услуга, к местам ожидания и приема</w:t>
      </w:r>
    </w:p>
    <w:p w:rsidR="00BB7788" w:rsidRDefault="00BB7788">
      <w:pPr>
        <w:pStyle w:val="ConsPlusNormal"/>
        <w:jc w:val="center"/>
      </w:pPr>
      <w:r>
        <w:t>заявителей, размещению и оформлению визуальной, текстовой</w:t>
      </w:r>
    </w:p>
    <w:p w:rsidR="00BB7788" w:rsidRDefault="00BB7788">
      <w:pPr>
        <w:pStyle w:val="ConsPlusNormal"/>
        <w:jc w:val="center"/>
      </w:pPr>
      <w:r>
        <w:t>и мультимедийной информации о порядке предоставления</w:t>
      </w:r>
    </w:p>
    <w:p w:rsidR="00BB7788" w:rsidRDefault="00BB7788">
      <w:pPr>
        <w:pStyle w:val="ConsPlusNormal"/>
        <w:jc w:val="center"/>
      </w:pPr>
      <w:r>
        <w:t>государственной услуги</w:t>
      </w:r>
    </w:p>
    <w:p w:rsidR="00BB7788" w:rsidRDefault="00BB7788">
      <w:pPr>
        <w:pStyle w:val="ConsPlusNormal"/>
        <w:jc w:val="both"/>
      </w:pPr>
    </w:p>
    <w:p w:rsidR="00BB7788" w:rsidRDefault="00BB7788">
      <w:pPr>
        <w:pStyle w:val="ConsPlusNormal"/>
        <w:ind w:firstLine="540"/>
        <w:jc w:val="both"/>
      </w:pPr>
      <w:r>
        <w:t>37. Помещения для предоставления государственной услуги обозначаются табличками с указанием номера кабинета, названия структурного подразделения, фамилии, имени, отчества, должности специалиста, предоставляющего государственную услугу.</w:t>
      </w:r>
    </w:p>
    <w:p w:rsidR="00BB7788" w:rsidRDefault="00BB7788">
      <w:pPr>
        <w:pStyle w:val="ConsPlusNormal"/>
        <w:ind w:firstLine="540"/>
        <w:jc w:val="both"/>
      </w:pPr>
      <w:r>
        <w:t>В помещении размещается стенд с информацией и образцами документов для предоставления государственной услуги.</w:t>
      </w:r>
    </w:p>
    <w:p w:rsidR="00BB7788" w:rsidRDefault="00BB7788">
      <w:pPr>
        <w:pStyle w:val="ConsPlusNormal"/>
        <w:ind w:firstLine="540"/>
        <w:jc w:val="both"/>
      </w:pPr>
      <w:r>
        <w:t>38. Для ожидания личного приема заявителям отводятся места, оснащенные стульями, столами и канцтоварами для оформления документов.</w:t>
      </w:r>
    </w:p>
    <w:p w:rsidR="00BB7788" w:rsidRDefault="00BB7788">
      <w:pPr>
        <w:pStyle w:val="ConsPlusNormal"/>
        <w:ind w:firstLine="540"/>
        <w:jc w:val="both"/>
      </w:pPr>
      <w:r>
        <w:t>39. Рабочее место специалиста, предоставляющего государственную услугу, оборудуется телефоном, факсом, копировальным аппаратом, компьютером и другой оргтехникой, позволяющей своевременно и в полном объеме организовать предоставление государственной услуги.</w:t>
      </w:r>
    </w:p>
    <w:p w:rsidR="00BB7788" w:rsidRDefault="00BB7788">
      <w:pPr>
        <w:pStyle w:val="ConsPlusNormal"/>
        <w:jc w:val="both"/>
      </w:pPr>
    </w:p>
    <w:p w:rsidR="00BB7788" w:rsidRDefault="00BB7788">
      <w:pPr>
        <w:pStyle w:val="ConsPlusNormal"/>
        <w:jc w:val="center"/>
      </w:pPr>
      <w:r>
        <w:t>Показатели доступности и качества государственной услуги</w:t>
      </w:r>
    </w:p>
    <w:p w:rsidR="00BB7788" w:rsidRDefault="00BB7788">
      <w:pPr>
        <w:pStyle w:val="ConsPlusNormal"/>
        <w:jc w:val="both"/>
      </w:pPr>
    </w:p>
    <w:p w:rsidR="00BB7788" w:rsidRDefault="00BB7788">
      <w:pPr>
        <w:pStyle w:val="ConsPlusNormal"/>
        <w:ind w:firstLine="540"/>
        <w:jc w:val="both"/>
      </w:pPr>
      <w:r>
        <w:t>40. Показатели доступности государственной услуги:</w:t>
      </w:r>
    </w:p>
    <w:p w:rsidR="00BB7788" w:rsidRDefault="00BB7788">
      <w:pPr>
        <w:pStyle w:val="ConsPlusNormal"/>
        <w:ind w:firstLine="540"/>
        <w:jc w:val="both"/>
      </w:pPr>
      <w:r>
        <w:t>доступность информации о порядке предоставления государственной услуги, об образцах оформления документов, необходимых для предоставления государственной услуги;</w:t>
      </w:r>
    </w:p>
    <w:p w:rsidR="00BB7788" w:rsidRDefault="00BB7788">
      <w:pPr>
        <w:pStyle w:val="ConsPlusNormal"/>
        <w:ind w:firstLine="540"/>
        <w:jc w:val="both"/>
      </w:pPr>
      <w:r>
        <w:t>доступность информации для граждан в форме индивидуального (устного или письменного) информирования, публичного (устного или письменного) информирования о порядке, сроках предоставления государственной услуги;</w:t>
      </w:r>
    </w:p>
    <w:p w:rsidR="00BB7788" w:rsidRDefault="00BB7788">
      <w:pPr>
        <w:pStyle w:val="ConsPlusNormal"/>
        <w:ind w:firstLine="540"/>
        <w:jc w:val="both"/>
      </w:pPr>
      <w:r>
        <w:t>возможность подачи заявления и документов о предоставлении государственной услуги в МФЦ;</w:t>
      </w:r>
    </w:p>
    <w:p w:rsidR="00BB7788" w:rsidRDefault="00BB7788">
      <w:pPr>
        <w:pStyle w:val="ConsPlusNormal"/>
        <w:ind w:firstLine="540"/>
        <w:jc w:val="both"/>
      </w:pPr>
      <w:r>
        <w:t>бесплатность предоставления государственной услуги;</w:t>
      </w:r>
    </w:p>
    <w:p w:rsidR="00BB7788" w:rsidRDefault="00BB7788">
      <w:pPr>
        <w:pStyle w:val="ConsPlusNormal"/>
        <w:ind w:firstLine="540"/>
        <w:jc w:val="both"/>
      </w:pPr>
      <w:r>
        <w:t>бесплатность представления информации о процедуре предоставления государственной услуги;</w:t>
      </w:r>
    </w:p>
    <w:p w:rsidR="00BB7788" w:rsidRDefault="00BB7788">
      <w:pPr>
        <w:pStyle w:val="ConsPlusNormal"/>
        <w:ind w:firstLine="540"/>
        <w:jc w:val="both"/>
      </w:pPr>
      <w:r>
        <w:t>возможность получения информации о ходе предоставления государственной услуги, в том числе с использованием телефонной связи, электронной почты;</w:t>
      </w:r>
    </w:p>
    <w:p w:rsidR="00BB7788" w:rsidRDefault="00BB7788">
      <w:pPr>
        <w:pStyle w:val="ConsPlusNormal"/>
        <w:ind w:firstLine="540"/>
        <w:jc w:val="both"/>
      </w:pPr>
      <w:r>
        <w:t>доступность форм документов, необходимых для получения государственной услуги, размещенных в федеральной государственной информационной системе "Единый портал государственных и муниципальных услуг (функций)" и на Портале государственных и муниципальных услуг (функций) Ханты-Мансийского автономного округа - Югры.</w:t>
      </w:r>
    </w:p>
    <w:p w:rsidR="00BB7788" w:rsidRDefault="00BB7788">
      <w:pPr>
        <w:pStyle w:val="ConsPlusNormal"/>
        <w:ind w:firstLine="540"/>
        <w:jc w:val="both"/>
      </w:pPr>
      <w:r>
        <w:t>41. Показатели качества государственной услуги:</w:t>
      </w:r>
    </w:p>
    <w:p w:rsidR="00BB7788" w:rsidRDefault="00BB7788">
      <w:pPr>
        <w:pStyle w:val="ConsPlusNormal"/>
        <w:ind w:firstLine="540"/>
        <w:jc w:val="both"/>
      </w:pPr>
      <w:r>
        <w:t>соблюдение должностными лицами сроков предоставления государственной услуги;</w:t>
      </w:r>
    </w:p>
    <w:p w:rsidR="00BB7788" w:rsidRDefault="00BB7788">
      <w:pPr>
        <w:pStyle w:val="ConsPlusNormal"/>
        <w:ind w:firstLine="540"/>
        <w:jc w:val="both"/>
      </w:pPr>
      <w:r>
        <w:t>соблюдение времени ожидания в очереди при подаче заявления о предоставлении государственной услуги и при получении результата предоставления государственной услуги;</w:t>
      </w:r>
    </w:p>
    <w:p w:rsidR="00BB7788" w:rsidRDefault="00BB7788">
      <w:pPr>
        <w:pStyle w:val="ConsPlusNormal"/>
        <w:ind w:firstLine="540"/>
        <w:jc w:val="both"/>
      </w:pPr>
      <w:r>
        <w:t>отсутствие обоснованных жалоб заявителей на качество предоставления государственной услуги, действия (бездействие) должностных лиц и решений, принимаемых (осуществляемых) в ходе предоставления государственной услуги.</w:t>
      </w:r>
    </w:p>
    <w:p w:rsidR="00BB7788" w:rsidRDefault="00BB7788">
      <w:pPr>
        <w:pStyle w:val="ConsPlusNormal"/>
        <w:jc w:val="both"/>
      </w:pPr>
    </w:p>
    <w:p w:rsidR="00BB7788" w:rsidRDefault="00BB7788">
      <w:pPr>
        <w:pStyle w:val="ConsPlusNormal"/>
        <w:jc w:val="center"/>
      </w:pPr>
      <w:r>
        <w:t>Иные требования, в том числе учитывающие особенности</w:t>
      </w:r>
    </w:p>
    <w:p w:rsidR="00BB7788" w:rsidRDefault="00BB7788">
      <w:pPr>
        <w:pStyle w:val="ConsPlusNormal"/>
        <w:jc w:val="center"/>
      </w:pPr>
      <w:r>
        <w:t>предоставления государственной услуги в многофункциональных</w:t>
      </w:r>
    </w:p>
    <w:p w:rsidR="00BB7788" w:rsidRDefault="00BB7788">
      <w:pPr>
        <w:pStyle w:val="ConsPlusNormal"/>
        <w:jc w:val="center"/>
      </w:pPr>
      <w:r>
        <w:t>центрах предоставления государственных и муниципальных услуг</w:t>
      </w:r>
    </w:p>
    <w:p w:rsidR="00BB7788" w:rsidRDefault="00BB7788">
      <w:pPr>
        <w:pStyle w:val="ConsPlusNormal"/>
        <w:jc w:val="both"/>
      </w:pPr>
    </w:p>
    <w:p w:rsidR="00BB7788" w:rsidRDefault="00BB7788">
      <w:pPr>
        <w:pStyle w:val="ConsPlusNormal"/>
        <w:ind w:firstLine="540"/>
        <w:jc w:val="both"/>
      </w:pPr>
      <w:r>
        <w:t>42. Предоставление государственной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BB7788" w:rsidRDefault="00BB7788">
      <w:pPr>
        <w:pStyle w:val="ConsPlusNormal"/>
        <w:ind w:firstLine="540"/>
        <w:jc w:val="both"/>
      </w:pPr>
      <w:r>
        <w:t xml:space="preserve">43. В электронной форме документы предоставляются в порядке, предусмотренном </w:t>
      </w:r>
      <w:hyperlink w:anchor="P220" w:history="1">
        <w:r>
          <w:rPr>
            <w:color w:val="0000FF"/>
          </w:rPr>
          <w:t>пунктом 25</w:t>
        </w:r>
      </w:hyperlink>
      <w:r>
        <w:t xml:space="preserve"> настоящего Административного регламента.</w:t>
      </w:r>
    </w:p>
    <w:p w:rsidR="00BB7788" w:rsidRDefault="00BB7788">
      <w:pPr>
        <w:pStyle w:val="ConsPlusNormal"/>
        <w:jc w:val="both"/>
      </w:pPr>
      <w:r>
        <w:t xml:space="preserve">(п. 43 в ред. </w:t>
      </w:r>
      <w:hyperlink r:id="rId62" w:history="1">
        <w:r>
          <w:rPr>
            <w:color w:val="0000FF"/>
          </w:rPr>
          <w:t>приказа</w:t>
        </w:r>
      </w:hyperlink>
      <w:r>
        <w:t xml:space="preserve"> Департамента природных ресурсов и несырьевого сектора экономики ХМАО - Югры от 31.08.2015 N 19-нп)</w:t>
      </w:r>
    </w:p>
    <w:p w:rsidR="00BB7788" w:rsidRDefault="00BB7788">
      <w:pPr>
        <w:pStyle w:val="ConsPlusNormal"/>
        <w:jc w:val="both"/>
      </w:pPr>
    </w:p>
    <w:p w:rsidR="00BB7788" w:rsidRDefault="00BB7788">
      <w:pPr>
        <w:pStyle w:val="ConsPlusNormal"/>
        <w:jc w:val="center"/>
      </w:pPr>
      <w:r>
        <w:t>III. Состав, последовательность и сроки выполнения</w:t>
      </w:r>
    </w:p>
    <w:p w:rsidR="00BB7788" w:rsidRDefault="00BB7788">
      <w:pPr>
        <w:pStyle w:val="ConsPlusNormal"/>
        <w:jc w:val="center"/>
      </w:pPr>
      <w:r>
        <w:t>административных процедур, требования к порядку</w:t>
      </w:r>
    </w:p>
    <w:p w:rsidR="00BB7788" w:rsidRDefault="00BB7788">
      <w:pPr>
        <w:pStyle w:val="ConsPlusNormal"/>
        <w:jc w:val="center"/>
      </w:pPr>
      <w:r>
        <w:t>их выполнения, в том числе особенности выполнения</w:t>
      </w:r>
    </w:p>
    <w:p w:rsidR="00BB7788" w:rsidRDefault="00BB7788">
      <w:pPr>
        <w:pStyle w:val="ConsPlusNormal"/>
        <w:jc w:val="center"/>
      </w:pPr>
      <w:r>
        <w:t>административных процедур в электронной форме</w:t>
      </w:r>
    </w:p>
    <w:p w:rsidR="00BB7788" w:rsidRDefault="00BB7788">
      <w:pPr>
        <w:pStyle w:val="ConsPlusNormal"/>
        <w:jc w:val="both"/>
      </w:pPr>
    </w:p>
    <w:p w:rsidR="00BB7788" w:rsidRDefault="00BB7788">
      <w:pPr>
        <w:pStyle w:val="ConsPlusNormal"/>
        <w:jc w:val="center"/>
      </w:pPr>
      <w:r>
        <w:t>Исчерпывающий перечень административных процедур</w:t>
      </w:r>
    </w:p>
    <w:p w:rsidR="00BB7788" w:rsidRDefault="00BB7788">
      <w:pPr>
        <w:pStyle w:val="ConsPlusNormal"/>
        <w:jc w:val="both"/>
      </w:pPr>
    </w:p>
    <w:p w:rsidR="00BB7788" w:rsidRDefault="00BB7788">
      <w:pPr>
        <w:pStyle w:val="ConsPlusNormal"/>
        <w:ind w:firstLine="540"/>
        <w:jc w:val="both"/>
      </w:pPr>
      <w:r>
        <w:t>44. Предоставление государственной услуги включает в себя следующие административные процедуры:</w:t>
      </w:r>
    </w:p>
    <w:p w:rsidR="00BB7788" w:rsidRDefault="00BB7788">
      <w:pPr>
        <w:pStyle w:val="ConsPlusNormal"/>
        <w:ind w:firstLine="540"/>
        <w:jc w:val="both"/>
      </w:pPr>
      <w:r>
        <w:t>прием и регистрация представленных для получения государственной услуги заявления и документов;</w:t>
      </w:r>
    </w:p>
    <w:p w:rsidR="00BB7788" w:rsidRDefault="00BB7788">
      <w:pPr>
        <w:pStyle w:val="ConsPlusNormal"/>
        <w:ind w:firstLine="540"/>
        <w:jc w:val="both"/>
      </w:pPr>
      <w:r>
        <w:t>проверка достоверности сведений, содержащихся в представленных документах;</w:t>
      </w:r>
    </w:p>
    <w:p w:rsidR="00BB7788" w:rsidRDefault="00BB7788">
      <w:pPr>
        <w:pStyle w:val="ConsPlusNormal"/>
        <w:ind w:firstLine="540"/>
        <w:jc w:val="both"/>
      </w:pPr>
      <w:r>
        <w:t>формирование и направление межведомственных запросов в органы, участвующие в предоставлении государственной услуги;</w:t>
      </w:r>
    </w:p>
    <w:p w:rsidR="00BB7788" w:rsidRDefault="00BB7788">
      <w:pPr>
        <w:pStyle w:val="ConsPlusNormal"/>
        <w:ind w:firstLine="540"/>
        <w:jc w:val="both"/>
      </w:pPr>
      <w:r>
        <w:t>принятие решения о предоставлении или об отказе в предоставлении государственной услуги, уведомление заявителя о принятом решении;</w:t>
      </w:r>
    </w:p>
    <w:p w:rsidR="00BB7788" w:rsidRDefault="00BB7788">
      <w:pPr>
        <w:pStyle w:val="ConsPlusNormal"/>
        <w:ind w:firstLine="540"/>
        <w:jc w:val="both"/>
      </w:pPr>
      <w:r>
        <w:t>перечисление субсидии.</w:t>
      </w:r>
    </w:p>
    <w:p w:rsidR="00BB7788" w:rsidRDefault="00BB7788">
      <w:pPr>
        <w:pStyle w:val="ConsPlusNormal"/>
        <w:ind w:firstLine="540"/>
        <w:jc w:val="both"/>
      </w:pPr>
      <w:r>
        <w:t>45. Блок-схема предоставления государственной услуги приводится в приложении 3 (не приводится) к настоящему Административному регламенту.</w:t>
      </w:r>
    </w:p>
    <w:p w:rsidR="00BB7788" w:rsidRDefault="00BB7788">
      <w:pPr>
        <w:pStyle w:val="ConsPlusNormal"/>
        <w:jc w:val="both"/>
      </w:pPr>
    </w:p>
    <w:p w:rsidR="00BB7788" w:rsidRDefault="00BB7788">
      <w:pPr>
        <w:pStyle w:val="ConsPlusNormal"/>
        <w:jc w:val="center"/>
      </w:pPr>
      <w:r>
        <w:t>Прием и регистрация представленных для получения</w:t>
      </w:r>
    </w:p>
    <w:p w:rsidR="00BB7788" w:rsidRDefault="00BB7788">
      <w:pPr>
        <w:pStyle w:val="ConsPlusNormal"/>
        <w:jc w:val="center"/>
      </w:pPr>
      <w:r>
        <w:t>государственной услуги заявления и документов</w:t>
      </w:r>
    </w:p>
    <w:p w:rsidR="00BB7788" w:rsidRDefault="00BB7788">
      <w:pPr>
        <w:pStyle w:val="ConsPlusNormal"/>
        <w:jc w:val="both"/>
      </w:pPr>
    </w:p>
    <w:p w:rsidR="00BB7788" w:rsidRDefault="00BB7788">
      <w:pPr>
        <w:pStyle w:val="ConsPlusNormal"/>
        <w:ind w:firstLine="540"/>
        <w:jc w:val="both"/>
      </w:pPr>
      <w:r>
        <w:t xml:space="preserve">46. Основанием для начала административной процедуры является поступление заявления в Уполномоченный орган с приложением документов, предусмотренных </w:t>
      </w:r>
      <w:hyperlink w:anchor="P180" w:history="1">
        <w:r>
          <w:rPr>
            <w:color w:val="0000FF"/>
          </w:rPr>
          <w:t>пунктом 22</w:t>
        </w:r>
      </w:hyperlink>
      <w:r>
        <w:t xml:space="preserve"> настоящего Административного регламента.</w:t>
      </w:r>
    </w:p>
    <w:p w:rsidR="00BB7788" w:rsidRDefault="00BB7788">
      <w:pPr>
        <w:pStyle w:val="ConsPlusNormal"/>
        <w:ind w:firstLine="540"/>
        <w:jc w:val="both"/>
      </w:pPr>
      <w:r>
        <w:t>Должностное лицо, ответственное за выполнение административных действий, входящих в состав административной процедуры - специалист Уполномоченного органа.</w:t>
      </w:r>
    </w:p>
    <w:p w:rsidR="00BB7788" w:rsidRDefault="00BB7788">
      <w:pPr>
        <w:pStyle w:val="ConsPlusNormal"/>
        <w:ind w:firstLine="540"/>
        <w:jc w:val="both"/>
      </w:pPr>
      <w:r>
        <w:t>Специалист Уполномоченного органа осуществляет прием представленных для получения государственной услуги заявления и документов, которые регистрирует в журнале регистрации с указанием даты поступления и присвоением регистрационного номера.</w:t>
      </w:r>
    </w:p>
    <w:p w:rsidR="00BB7788" w:rsidRDefault="00BB7788">
      <w:pPr>
        <w:pStyle w:val="ConsPlusNormal"/>
        <w:ind w:firstLine="540"/>
        <w:jc w:val="both"/>
      </w:pPr>
      <w:r>
        <w:t>Максимальный срок выполнения административной процедуры при личном обращении заявителя - 15 минут.</w:t>
      </w:r>
    </w:p>
    <w:p w:rsidR="00BB7788" w:rsidRDefault="00BB7788">
      <w:pPr>
        <w:pStyle w:val="ConsPlusNormal"/>
        <w:ind w:firstLine="540"/>
        <w:jc w:val="both"/>
      </w:pPr>
      <w:r>
        <w:t>Регистрация заявления, поступившего иным способом, осуществляется в течение 1 рабочего дня с момента его поступления в Уполномоченный орган.</w:t>
      </w:r>
    </w:p>
    <w:p w:rsidR="00BB7788" w:rsidRDefault="00BB7788">
      <w:pPr>
        <w:pStyle w:val="ConsPlusNormal"/>
        <w:ind w:firstLine="540"/>
        <w:jc w:val="both"/>
      </w:pPr>
      <w:r>
        <w:t>Прием и регистрация представленных для получения государственной услуги заявления и документов МФЦ осуществляется в соответствии с регламентом работы МФЦ.</w:t>
      </w:r>
    </w:p>
    <w:p w:rsidR="00BB7788" w:rsidRDefault="00BB7788">
      <w:pPr>
        <w:pStyle w:val="ConsPlusNormal"/>
        <w:ind w:firstLine="540"/>
        <w:jc w:val="both"/>
      </w:pPr>
      <w:r>
        <w:t>Критерием принятия решения является поступление заявления и документов, необходимых для предоставления государственной услуги.</w:t>
      </w:r>
    </w:p>
    <w:p w:rsidR="00BB7788" w:rsidRDefault="00BB7788">
      <w:pPr>
        <w:pStyle w:val="ConsPlusNormal"/>
        <w:ind w:firstLine="540"/>
        <w:jc w:val="both"/>
      </w:pPr>
      <w:r>
        <w:t>Результатом административной процедуры является регистрация заявления и документов в журнале регистрации.</w:t>
      </w:r>
    </w:p>
    <w:p w:rsidR="00BB7788" w:rsidRDefault="00BB7788">
      <w:pPr>
        <w:pStyle w:val="ConsPlusNormal"/>
        <w:jc w:val="both"/>
      </w:pPr>
    </w:p>
    <w:p w:rsidR="00BB7788" w:rsidRDefault="00BB7788">
      <w:pPr>
        <w:pStyle w:val="ConsPlusNormal"/>
        <w:jc w:val="center"/>
      </w:pPr>
      <w:r>
        <w:t>Проверка достоверности сведений, содержащихся</w:t>
      </w:r>
    </w:p>
    <w:p w:rsidR="00BB7788" w:rsidRDefault="00BB7788">
      <w:pPr>
        <w:pStyle w:val="ConsPlusNormal"/>
        <w:jc w:val="center"/>
      </w:pPr>
      <w:r>
        <w:t>в представленных документах</w:t>
      </w:r>
    </w:p>
    <w:p w:rsidR="00BB7788" w:rsidRDefault="00BB7788">
      <w:pPr>
        <w:pStyle w:val="ConsPlusNormal"/>
        <w:jc w:val="both"/>
      </w:pPr>
    </w:p>
    <w:p w:rsidR="00BB7788" w:rsidRDefault="00BB7788">
      <w:pPr>
        <w:pStyle w:val="ConsPlusNormal"/>
        <w:ind w:firstLine="540"/>
        <w:jc w:val="both"/>
      </w:pPr>
      <w:r>
        <w:t>47. Основанием для начала административной процедуры является поступление зарегистрированных заявления и документов специалисту структурного подразделения Уполномоченного органа.</w:t>
      </w:r>
    </w:p>
    <w:p w:rsidR="00BB7788" w:rsidRDefault="00BB7788">
      <w:pPr>
        <w:pStyle w:val="ConsPlusNormal"/>
        <w:ind w:firstLine="540"/>
        <w:jc w:val="both"/>
      </w:pPr>
      <w:r>
        <w:t>Должностное лицо, ответственное за выполнение административной процедуры, - специалист структурного подразделения Уполномоченного органа.</w:t>
      </w:r>
    </w:p>
    <w:p w:rsidR="00BB7788" w:rsidRDefault="00BB7788">
      <w:pPr>
        <w:pStyle w:val="ConsPlusNormal"/>
        <w:ind w:firstLine="540"/>
        <w:jc w:val="both"/>
      </w:pPr>
      <w:r>
        <w:t xml:space="preserve">Специалист структурного подразделения Уполномоченного органа проверяет документы на соответствие </w:t>
      </w:r>
      <w:hyperlink w:anchor="P180" w:history="1">
        <w:r>
          <w:rPr>
            <w:color w:val="0000FF"/>
          </w:rPr>
          <w:t>пункту 22</w:t>
        </w:r>
      </w:hyperlink>
      <w:r>
        <w:t xml:space="preserve"> настоящего Административного регламента, а также достоверность сведений, содержащихся в документах, и предварительно определяет право заявителя на данный вид поддержки.</w:t>
      </w:r>
    </w:p>
    <w:p w:rsidR="00BB7788" w:rsidRDefault="00BB7788">
      <w:pPr>
        <w:pStyle w:val="ConsPlusNormal"/>
        <w:ind w:firstLine="540"/>
        <w:jc w:val="both"/>
      </w:pPr>
      <w:r>
        <w:t>Критерием принятия решения является поступление зарегистрированных заявления и документов специалисту структурного подразделения Уполномоченного органа.</w:t>
      </w:r>
    </w:p>
    <w:p w:rsidR="00BB7788" w:rsidRDefault="00BB7788">
      <w:pPr>
        <w:pStyle w:val="ConsPlusNormal"/>
        <w:ind w:firstLine="540"/>
        <w:jc w:val="both"/>
      </w:pPr>
      <w:r>
        <w:t>Результатом административной процедуры является проставление на заявлении подписи и даты.</w:t>
      </w:r>
    </w:p>
    <w:p w:rsidR="00BB7788" w:rsidRDefault="00BB7788">
      <w:pPr>
        <w:pStyle w:val="ConsPlusNormal"/>
        <w:ind w:firstLine="540"/>
        <w:jc w:val="both"/>
      </w:pPr>
      <w:r>
        <w:t>Общий срок выполнения административной процедуры составляет 5 рабочих дней со дня поступления заявления о предоставлении государственной услуги.</w:t>
      </w:r>
    </w:p>
    <w:p w:rsidR="00BB7788" w:rsidRDefault="00BB7788">
      <w:pPr>
        <w:pStyle w:val="ConsPlusNormal"/>
        <w:ind w:firstLine="540"/>
        <w:jc w:val="both"/>
      </w:pPr>
      <w:r>
        <w:t>Срок рассмотрения заявления может быть продлен на 20 рабочих дней для устранения противоречий по содержанию документов.</w:t>
      </w:r>
    </w:p>
    <w:p w:rsidR="00BB7788" w:rsidRDefault="00BB7788">
      <w:pPr>
        <w:pStyle w:val="ConsPlusNormal"/>
        <w:jc w:val="both"/>
      </w:pPr>
    </w:p>
    <w:p w:rsidR="00BB7788" w:rsidRDefault="00BB7788">
      <w:pPr>
        <w:pStyle w:val="ConsPlusNormal"/>
        <w:jc w:val="center"/>
      </w:pPr>
      <w:r>
        <w:t>Формирование и направление межведомственных запросов</w:t>
      </w:r>
    </w:p>
    <w:p w:rsidR="00BB7788" w:rsidRDefault="00BB7788">
      <w:pPr>
        <w:pStyle w:val="ConsPlusNormal"/>
        <w:jc w:val="center"/>
      </w:pPr>
      <w:r>
        <w:t>в органы, участвующие в представлении государственной услуги</w:t>
      </w:r>
    </w:p>
    <w:p w:rsidR="00BB7788" w:rsidRDefault="00BB7788">
      <w:pPr>
        <w:pStyle w:val="ConsPlusNormal"/>
        <w:jc w:val="both"/>
      </w:pPr>
    </w:p>
    <w:p w:rsidR="00BB7788" w:rsidRDefault="00BB7788">
      <w:pPr>
        <w:pStyle w:val="ConsPlusNormal"/>
        <w:ind w:firstLine="540"/>
        <w:jc w:val="both"/>
      </w:pPr>
      <w:r>
        <w:t>48. Основанием для начала административной процедуры является поступление зарегистрированных документов специалисту структурного подразделения Уполномоченного органа, ответственному за предоставление государственной услуги.</w:t>
      </w:r>
    </w:p>
    <w:p w:rsidR="00BB7788" w:rsidRDefault="00BB7788">
      <w:pPr>
        <w:pStyle w:val="ConsPlusNormal"/>
        <w:ind w:firstLine="540"/>
        <w:jc w:val="both"/>
      </w:pPr>
      <w:r>
        <w:t>Должностное лицо, ответственное за выполнение административного действия, - специалист структурного подразделения Уполномоченного органа.</w:t>
      </w:r>
    </w:p>
    <w:p w:rsidR="00BB7788" w:rsidRDefault="00BB7788">
      <w:pPr>
        <w:pStyle w:val="ConsPlusNormal"/>
        <w:ind w:firstLine="540"/>
        <w:jc w:val="both"/>
      </w:pPr>
      <w:r>
        <w:t>Специалист структурного подразделения Уполномоченного органа:</w:t>
      </w:r>
    </w:p>
    <w:p w:rsidR="00BB7788" w:rsidRDefault="00BB7788">
      <w:pPr>
        <w:pStyle w:val="ConsPlusNormal"/>
        <w:ind w:firstLine="540"/>
        <w:jc w:val="both"/>
      </w:pPr>
      <w:r>
        <w:t xml:space="preserve">рассматривает представленные заявителем документы и в случае отсутствия документов, указанных в </w:t>
      </w:r>
      <w:hyperlink w:anchor="P211" w:history="1">
        <w:r>
          <w:rPr>
            <w:color w:val="0000FF"/>
          </w:rPr>
          <w:t>пункте 23</w:t>
        </w:r>
      </w:hyperlink>
      <w:r>
        <w:t xml:space="preserve"> настоящего Административного регламента, формирует и направляет межведомственные запросы в органы, указанные в </w:t>
      </w:r>
      <w:hyperlink w:anchor="P88" w:history="1">
        <w:r>
          <w:rPr>
            <w:color w:val="0000FF"/>
          </w:rPr>
          <w:t>пункте 8</w:t>
        </w:r>
      </w:hyperlink>
      <w:r>
        <w:t xml:space="preserve"> настоящего Административного регламента (максимальный срок выполнения административной процедуры - 2 рабочих дня);</w:t>
      </w:r>
    </w:p>
    <w:p w:rsidR="00BB7788" w:rsidRDefault="00BB7788">
      <w:pPr>
        <w:pStyle w:val="ConsPlusNormal"/>
        <w:ind w:firstLine="540"/>
        <w:jc w:val="both"/>
      </w:pPr>
      <w:r>
        <w:t>получает ответы на межведомственные запросы (максимальный срок выполнения - 5 рабочих дней со дня поступления межведомственного запроса в орган, предоставляющий документ и информацию).</w:t>
      </w:r>
    </w:p>
    <w:p w:rsidR="00BB7788" w:rsidRDefault="00BB7788">
      <w:pPr>
        <w:pStyle w:val="ConsPlusNormal"/>
        <w:ind w:firstLine="540"/>
        <w:jc w:val="both"/>
      </w:pPr>
      <w:r>
        <w:t xml:space="preserve">Критерии принятия решения: отсутствие документов, необходимых для предоставления государственной услуги, указанных в </w:t>
      </w:r>
      <w:hyperlink w:anchor="P211" w:history="1">
        <w:r>
          <w:rPr>
            <w:color w:val="0000FF"/>
          </w:rPr>
          <w:t>пункте 23</w:t>
        </w:r>
      </w:hyperlink>
      <w:r>
        <w:t xml:space="preserve"> Административного регламента.</w:t>
      </w:r>
    </w:p>
    <w:p w:rsidR="00BB7788" w:rsidRDefault="00BB7788">
      <w:pPr>
        <w:pStyle w:val="ConsPlusNormal"/>
        <w:ind w:firstLine="540"/>
        <w:jc w:val="both"/>
      </w:pPr>
      <w:r>
        <w:t>Результат административной процедуры: прием и регистрация ответов на межведомственные запросы.</w:t>
      </w:r>
    </w:p>
    <w:p w:rsidR="00BB7788" w:rsidRDefault="00BB7788">
      <w:pPr>
        <w:pStyle w:val="ConsPlusNormal"/>
        <w:ind w:firstLine="540"/>
        <w:jc w:val="both"/>
      </w:pPr>
      <w:r>
        <w:t>Способ фиксации результата административной процедуры: специалист структурного подразделения Уполномоченного органа регистрирует полученный ответ на запрос в журнале регистрации межведомственных запросов и прикладывает запрос к основному пакету документов для принятия решения о предоставлении или отказе в предоставлении субсидии.</w:t>
      </w:r>
    </w:p>
    <w:p w:rsidR="00BB7788" w:rsidRDefault="00BB7788">
      <w:pPr>
        <w:pStyle w:val="ConsPlusNormal"/>
        <w:jc w:val="both"/>
      </w:pPr>
    </w:p>
    <w:p w:rsidR="00BB7788" w:rsidRDefault="00BB7788">
      <w:pPr>
        <w:pStyle w:val="ConsPlusNormal"/>
        <w:jc w:val="center"/>
      </w:pPr>
      <w:r>
        <w:t>Принятие решения о предоставлении или об отказе</w:t>
      </w:r>
    </w:p>
    <w:p w:rsidR="00BB7788" w:rsidRDefault="00BB7788">
      <w:pPr>
        <w:pStyle w:val="ConsPlusNormal"/>
        <w:jc w:val="center"/>
      </w:pPr>
      <w:r>
        <w:t>в предоставлении государственной услуги,</w:t>
      </w:r>
    </w:p>
    <w:p w:rsidR="00BB7788" w:rsidRDefault="00BB7788">
      <w:pPr>
        <w:pStyle w:val="ConsPlusNormal"/>
        <w:jc w:val="center"/>
      </w:pPr>
      <w:r>
        <w:t>уведомление заявителя о принятом решении</w:t>
      </w:r>
    </w:p>
    <w:p w:rsidR="00BB7788" w:rsidRDefault="00BB7788">
      <w:pPr>
        <w:pStyle w:val="ConsPlusNormal"/>
        <w:jc w:val="both"/>
      </w:pPr>
    </w:p>
    <w:p w:rsidR="00BB7788" w:rsidRDefault="00BB7788">
      <w:pPr>
        <w:pStyle w:val="ConsPlusNormal"/>
        <w:ind w:firstLine="540"/>
        <w:jc w:val="both"/>
      </w:pPr>
      <w:r>
        <w:t>49. Основанием для административной процедуры является проверка достоверности сведений, содержащихся в документах, и регистрация ответов на межведомственные запросы (в случае их направления).</w:t>
      </w:r>
    </w:p>
    <w:p w:rsidR="00BB7788" w:rsidRDefault="00BB7788">
      <w:pPr>
        <w:pStyle w:val="ConsPlusNormal"/>
        <w:ind w:firstLine="540"/>
        <w:jc w:val="both"/>
      </w:pPr>
      <w:r>
        <w:t>Должностное лицо, ответственное за выполнение административной процедуры, - специалист структурного подразделения Уполномоченного органа.</w:t>
      </w:r>
    </w:p>
    <w:p w:rsidR="00BB7788" w:rsidRDefault="00BB7788">
      <w:pPr>
        <w:pStyle w:val="ConsPlusNormal"/>
        <w:ind w:firstLine="540"/>
        <w:jc w:val="both"/>
      </w:pPr>
      <w:r>
        <w:t>Специалист структурного подразделения Уполномоченного органа:</w:t>
      </w:r>
    </w:p>
    <w:p w:rsidR="00BB7788" w:rsidRDefault="00BB7788">
      <w:pPr>
        <w:pStyle w:val="ConsPlusNormal"/>
        <w:ind w:firstLine="540"/>
        <w:jc w:val="both"/>
      </w:pPr>
      <w:r>
        <w:t xml:space="preserve">в течение 5 рабочих дней со дня получения документов о предоставлении государственной услуги при отсутствии оснований для отказа в предоставлении государственной услуги, предусмотренных </w:t>
      </w:r>
      <w:hyperlink w:anchor="P239" w:history="1">
        <w:r>
          <w:rPr>
            <w:color w:val="0000FF"/>
          </w:rPr>
          <w:t>пунктом 28</w:t>
        </w:r>
      </w:hyperlink>
      <w:r>
        <w:t xml:space="preserve"> настоящего Административного регламента, принимает решение о предоставлении субсидии; при наличии оснований для отказа в предоставлении государственной услуги, предусмотренных </w:t>
      </w:r>
      <w:hyperlink w:anchor="P239" w:history="1">
        <w:r>
          <w:rPr>
            <w:color w:val="0000FF"/>
          </w:rPr>
          <w:t>пунктом 28</w:t>
        </w:r>
      </w:hyperlink>
      <w:r>
        <w:t xml:space="preserve"> настоящего Административного регламента, принимает решение об отказе в предоставлении субсидии;</w:t>
      </w:r>
    </w:p>
    <w:p w:rsidR="00BB7788" w:rsidRDefault="00BB7788">
      <w:pPr>
        <w:pStyle w:val="ConsPlusNormal"/>
        <w:ind w:firstLine="540"/>
        <w:jc w:val="both"/>
      </w:pPr>
      <w:r>
        <w:t xml:space="preserve">в течение 3 рабочих дней со дня принятия решения о предоставлении государственной услуги направляет заявителю соглашение о предоставлении органами местного самоуправления муниципальных образований Ханты-Мансийского автономного округа - Югры субсидии по поддержке сельскохозяйственного производства и деятельности по заготовке и переработке дикоросов в рамках реализации государственной </w:t>
      </w:r>
      <w:hyperlink r:id="rId63" w:history="1">
        <w:r>
          <w:rPr>
            <w:color w:val="0000FF"/>
          </w:rPr>
          <w:t>программы</w:t>
        </w:r>
      </w:hyperlink>
      <w:r>
        <w:t xml:space="preserve">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в 2014 - 2020 годах" по форме, утвержденной </w:t>
      </w:r>
      <w:hyperlink r:id="rId64" w:history="1">
        <w:r>
          <w:rPr>
            <w:color w:val="0000FF"/>
          </w:rPr>
          <w:t>приложением</w:t>
        </w:r>
      </w:hyperlink>
      <w:r>
        <w:t xml:space="preserve"> к приказу Департамента от 18 марта 2014 года N 5-нп (далее - Соглашение), для подписания, а в случае принятия решения об отказе в предоставлении государственной услуги - уведомление об отказе в предоставлении субсидии с указанием причин отказа.</w:t>
      </w:r>
    </w:p>
    <w:p w:rsidR="00BB7788" w:rsidRDefault="00BB7788">
      <w:pPr>
        <w:pStyle w:val="ConsPlusNormal"/>
        <w:ind w:firstLine="540"/>
        <w:jc w:val="both"/>
      </w:pPr>
      <w:r>
        <w:t xml:space="preserve">Критерий принятия решения: наличие (отсутствие) оснований для отказа в предоставлении субсидии, предусмотренных </w:t>
      </w:r>
      <w:hyperlink w:anchor="P239" w:history="1">
        <w:r>
          <w:rPr>
            <w:color w:val="0000FF"/>
          </w:rPr>
          <w:t>пунктом 28</w:t>
        </w:r>
      </w:hyperlink>
      <w:r>
        <w:t xml:space="preserve"> настоящего Административного регламента.</w:t>
      </w:r>
    </w:p>
    <w:p w:rsidR="00BB7788" w:rsidRDefault="00BB7788">
      <w:pPr>
        <w:pStyle w:val="ConsPlusNormal"/>
        <w:ind w:firstLine="540"/>
        <w:jc w:val="both"/>
      </w:pPr>
      <w:r>
        <w:t>Результат выполнения административной процедуры: направление заявителю Соглашения либо уведомления об отказе в предоставлении субсидии.</w:t>
      </w:r>
    </w:p>
    <w:p w:rsidR="00BB7788" w:rsidRDefault="00BB7788">
      <w:pPr>
        <w:pStyle w:val="ConsPlusNormal"/>
        <w:ind w:firstLine="540"/>
        <w:jc w:val="both"/>
      </w:pPr>
      <w:r>
        <w:t>Способ фиксации результата административной процедуры: регистрация Соглашения или уведомления об отказе в предоставлении государственной услуги в журнале регистрации исходящей корреспонденции.</w:t>
      </w:r>
    </w:p>
    <w:p w:rsidR="00BB7788" w:rsidRDefault="00BB7788">
      <w:pPr>
        <w:pStyle w:val="ConsPlusNormal"/>
        <w:jc w:val="both"/>
      </w:pPr>
    </w:p>
    <w:p w:rsidR="00BB7788" w:rsidRDefault="00BB7788">
      <w:pPr>
        <w:pStyle w:val="ConsPlusNormal"/>
        <w:jc w:val="center"/>
      </w:pPr>
      <w:r>
        <w:t>Перечисление субсидии</w:t>
      </w:r>
    </w:p>
    <w:p w:rsidR="00BB7788" w:rsidRDefault="00BB7788">
      <w:pPr>
        <w:pStyle w:val="ConsPlusNormal"/>
        <w:jc w:val="both"/>
      </w:pPr>
    </w:p>
    <w:p w:rsidR="00BB7788" w:rsidRDefault="00BB7788">
      <w:pPr>
        <w:pStyle w:val="ConsPlusNormal"/>
        <w:ind w:firstLine="540"/>
        <w:jc w:val="both"/>
      </w:pPr>
      <w:r>
        <w:t>50. Основанием для начала административной процедуры является поступление зарегистрированного Соглашения, заключенного между заявителем и Уполномоченным органом.</w:t>
      </w:r>
    </w:p>
    <w:p w:rsidR="00BB7788" w:rsidRDefault="00BB7788">
      <w:pPr>
        <w:pStyle w:val="ConsPlusNormal"/>
        <w:ind w:firstLine="540"/>
        <w:jc w:val="both"/>
      </w:pPr>
      <w:r>
        <w:t>Должностное лицо, ответственное за выполнение административной процедуры: специалист структурного подразделения Уполномоченного органа, ответственный за перечисление денежных средств.</w:t>
      </w:r>
    </w:p>
    <w:p w:rsidR="00BB7788" w:rsidRDefault="00BB7788">
      <w:pPr>
        <w:pStyle w:val="ConsPlusNormal"/>
        <w:ind w:firstLine="540"/>
        <w:jc w:val="both"/>
      </w:pPr>
      <w:r>
        <w:t>После начисления субсидии специалист, ответственный за перечисление денежных средств, составляет и распечатывает сводный реестр на предоставление субсидии.</w:t>
      </w:r>
    </w:p>
    <w:p w:rsidR="00BB7788" w:rsidRDefault="00BB7788">
      <w:pPr>
        <w:pStyle w:val="ConsPlusNormal"/>
        <w:ind w:firstLine="540"/>
        <w:jc w:val="both"/>
      </w:pPr>
      <w:r>
        <w:t>На основании сводного реестра формируется заявка на предоставление субвенций из бюджета автономного округа по данному виду поддержки.</w:t>
      </w:r>
    </w:p>
    <w:p w:rsidR="00BB7788" w:rsidRDefault="00BB7788">
      <w:pPr>
        <w:pStyle w:val="ConsPlusNormal"/>
        <w:ind w:firstLine="540"/>
        <w:jc w:val="both"/>
      </w:pPr>
      <w:r>
        <w:t xml:space="preserve">Критериями принятия решения являются заключенное Соглашение и отсутствие оснований для отказа в предоставлении государственной услуги, предусмотренных </w:t>
      </w:r>
      <w:hyperlink w:anchor="P239" w:history="1">
        <w:r>
          <w:rPr>
            <w:color w:val="0000FF"/>
          </w:rPr>
          <w:t>пунктом 28</w:t>
        </w:r>
      </w:hyperlink>
      <w:r>
        <w:t xml:space="preserve"> настоящего Административного регламента.</w:t>
      </w:r>
    </w:p>
    <w:p w:rsidR="00BB7788" w:rsidRDefault="00BB7788">
      <w:pPr>
        <w:pStyle w:val="ConsPlusNormal"/>
        <w:ind w:firstLine="540"/>
        <w:jc w:val="both"/>
      </w:pPr>
      <w:r>
        <w:t>Общий срок выполнения административной процедуры составляет 15 рабочих дней со дня принятия решения о предоставлении субсидии.</w:t>
      </w:r>
    </w:p>
    <w:p w:rsidR="00BB7788" w:rsidRDefault="00BB7788">
      <w:pPr>
        <w:pStyle w:val="ConsPlusNormal"/>
        <w:ind w:firstLine="540"/>
        <w:jc w:val="both"/>
      </w:pPr>
      <w:r>
        <w:t>Результатом административной процедуры является перечисление на расчетный счет заявителя субсидии.</w:t>
      </w:r>
    </w:p>
    <w:p w:rsidR="00BB7788" w:rsidRDefault="00BB7788">
      <w:pPr>
        <w:pStyle w:val="ConsPlusNormal"/>
        <w:ind w:firstLine="540"/>
        <w:jc w:val="both"/>
      </w:pPr>
      <w:r>
        <w:t>Способ фиксации результата исполнения административной процедуры: оформление платежного поручения.</w:t>
      </w:r>
    </w:p>
    <w:p w:rsidR="00BB7788" w:rsidRDefault="00BB7788">
      <w:pPr>
        <w:pStyle w:val="ConsPlusNormal"/>
        <w:jc w:val="both"/>
      </w:pPr>
    </w:p>
    <w:p w:rsidR="00BB7788" w:rsidRDefault="00BB7788">
      <w:pPr>
        <w:pStyle w:val="ConsPlusNormal"/>
        <w:jc w:val="center"/>
      </w:pPr>
      <w:r>
        <w:t>IV. Формы контроля за исполнением</w:t>
      </w:r>
    </w:p>
    <w:p w:rsidR="00BB7788" w:rsidRDefault="00BB7788">
      <w:pPr>
        <w:pStyle w:val="ConsPlusNormal"/>
        <w:jc w:val="center"/>
      </w:pPr>
      <w:r>
        <w:t>административного регламента</w:t>
      </w:r>
    </w:p>
    <w:p w:rsidR="00BB7788" w:rsidRDefault="00BB7788">
      <w:pPr>
        <w:pStyle w:val="ConsPlusNormal"/>
        <w:jc w:val="both"/>
      </w:pPr>
    </w:p>
    <w:p w:rsidR="00BB7788" w:rsidRDefault="00BB7788">
      <w:pPr>
        <w:pStyle w:val="ConsPlusNormal"/>
        <w:jc w:val="center"/>
      </w:pPr>
      <w:r>
        <w:t>Порядок осуществления текущего контроля за соблюдением</w:t>
      </w:r>
    </w:p>
    <w:p w:rsidR="00BB7788" w:rsidRDefault="00BB7788">
      <w:pPr>
        <w:pStyle w:val="ConsPlusNormal"/>
        <w:jc w:val="center"/>
      </w:pPr>
      <w:r>
        <w:t>и исполнением ответственными должностными лицами положений</w:t>
      </w:r>
    </w:p>
    <w:p w:rsidR="00BB7788" w:rsidRDefault="00BB7788">
      <w:pPr>
        <w:pStyle w:val="ConsPlusNormal"/>
        <w:jc w:val="center"/>
      </w:pPr>
      <w:r>
        <w:t>Административного регламента и иных нормативных правовых</w:t>
      </w:r>
    </w:p>
    <w:p w:rsidR="00BB7788" w:rsidRDefault="00BB7788">
      <w:pPr>
        <w:pStyle w:val="ConsPlusNormal"/>
        <w:jc w:val="center"/>
      </w:pPr>
      <w:r>
        <w:t>актов, устанавливающих требования к предоставлению</w:t>
      </w:r>
    </w:p>
    <w:p w:rsidR="00BB7788" w:rsidRDefault="00BB7788">
      <w:pPr>
        <w:pStyle w:val="ConsPlusNormal"/>
        <w:jc w:val="center"/>
      </w:pPr>
      <w:r>
        <w:t>государственной услуги, а также принятием ими решений</w:t>
      </w:r>
    </w:p>
    <w:p w:rsidR="00BB7788" w:rsidRDefault="00BB7788">
      <w:pPr>
        <w:pStyle w:val="ConsPlusNormal"/>
        <w:jc w:val="both"/>
      </w:pPr>
    </w:p>
    <w:p w:rsidR="00BB7788" w:rsidRDefault="00BB7788">
      <w:pPr>
        <w:pStyle w:val="ConsPlusNormal"/>
        <w:ind w:firstLine="540"/>
        <w:jc w:val="both"/>
      </w:pPr>
      <w:r>
        <w:t>51.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должностными лицами Уполномоченного органа решений, осуществляет руководитель Уполномоченного органа либо лицо, его замещающее.</w:t>
      </w:r>
    </w:p>
    <w:p w:rsidR="00BB7788" w:rsidRDefault="00BB7788">
      <w:pPr>
        <w:pStyle w:val="ConsPlusNormal"/>
        <w:jc w:val="both"/>
      </w:pPr>
    </w:p>
    <w:p w:rsidR="00BB7788" w:rsidRDefault="00BB7788">
      <w:pPr>
        <w:pStyle w:val="ConsPlusNormal"/>
        <w:jc w:val="center"/>
      </w:pPr>
      <w:r>
        <w:t>Порядок и периодичность осуществления плановых и внеплановых</w:t>
      </w:r>
    </w:p>
    <w:p w:rsidR="00BB7788" w:rsidRDefault="00BB7788">
      <w:pPr>
        <w:pStyle w:val="ConsPlusNormal"/>
        <w:jc w:val="center"/>
      </w:pPr>
      <w:r>
        <w:t>проверок полноты и качества предоставления государственной</w:t>
      </w:r>
    </w:p>
    <w:p w:rsidR="00BB7788" w:rsidRDefault="00BB7788">
      <w:pPr>
        <w:pStyle w:val="ConsPlusNormal"/>
        <w:jc w:val="center"/>
      </w:pPr>
      <w:r>
        <w:t>услуги, порядок и формы контроля за полнотой и качеством</w:t>
      </w:r>
    </w:p>
    <w:p w:rsidR="00BB7788" w:rsidRDefault="00BB7788">
      <w:pPr>
        <w:pStyle w:val="ConsPlusNormal"/>
        <w:jc w:val="center"/>
      </w:pPr>
      <w:r>
        <w:t>предоставления государственной услуги,</w:t>
      </w:r>
    </w:p>
    <w:p w:rsidR="00BB7788" w:rsidRDefault="00BB7788">
      <w:pPr>
        <w:pStyle w:val="ConsPlusNormal"/>
        <w:jc w:val="center"/>
      </w:pPr>
      <w:r>
        <w:t>в том числе со стороны граждан, их объединений и организаций</w:t>
      </w:r>
    </w:p>
    <w:p w:rsidR="00BB7788" w:rsidRDefault="00BB7788">
      <w:pPr>
        <w:pStyle w:val="ConsPlusNormal"/>
        <w:jc w:val="both"/>
      </w:pPr>
    </w:p>
    <w:p w:rsidR="00BB7788" w:rsidRDefault="00BB7788">
      <w:pPr>
        <w:pStyle w:val="ConsPlusNormal"/>
        <w:ind w:firstLine="540"/>
        <w:jc w:val="both"/>
      </w:pPr>
      <w:r>
        <w:t>52. Контроль за полнотой и качеством предоставления государственной услуги включает в себя проведение плановых проверок и внеплановых проверок, в том числе проверок по конкретному обращению заявителя. При проверке рассматриваются все вопросы, связанные с предоставлением государственной услуги (комплексная проверка), либо отдельные вопросы (тематическая проверка).</w:t>
      </w:r>
    </w:p>
    <w:p w:rsidR="00BB7788" w:rsidRDefault="00BB7788">
      <w:pPr>
        <w:pStyle w:val="ConsPlusNormal"/>
        <w:ind w:firstLine="540"/>
        <w:jc w:val="both"/>
      </w:pPr>
      <w:r>
        <w:t>53. Периодичность проведения плановых проверок полноты и качества предоставления государственной услуги устанавливается в соответствии с решением руководителя Уполномоченного органа либо лица, его замещающего.</w:t>
      </w:r>
    </w:p>
    <w:p w:rsidR="00BB7788" w:rsidRDefault="00BB7788">
      <w:pPr>
        <w:pStyle w:val="ConsPlusNormal"/>
        <w:ind w:firstLine="540"/>
        <w:jc w:val="both"/>
      </w:pPr>
      <w:r>
        <w:t>54. Внеплановые проверки полноты и качества предоставления государственной услуги проводятся на основании жалоб заявителей на решения или действия (бездействие) должностных лиц Уполномоченного органа, принятые или осуществляемые в ходе предоставления государственной услуги.</w:t>
      </w:r>
    </w:p>
    <w:p w:rsidR="00BB7788" w:rsidRDefault="00BB7788">
      <w:pPr>
        <w:pStyle w:val="ConsPlusNormal"/>
        <w:ind w:firstLine="540"/>
        <w:jc w:val="both"/>
      </w:pPr>
      <w:r>
        <w:t xml:space="preserve">Рассмотрение жалобы заявителя осуществляется в порядке, предусмотренном </w:t>
      </w:r>
      <w:hyperlink w:anchor="P437" w:history="1">
        <w:r>
          <w:rPr>
            <w:color w:val="0000FF"/>
          </w:rPr>
          <w:t>разделом V</w:t>
        </w:r>
      </w:hyperlink>
      <w:r>
        <w:t xml:space="preserve"> настоящего Административного регламента.</w:t>
      </w:r>
    </w:p>
    <w:p w:rsidR="00BB7788" w:rsidRDefault="00BB7788">
      <w:pPr>
        <w:pStyle w:val="ConsPlusNormal"/>
        <w:ind w:firstLine="540"/>
        <w:jc w:val="both"/>
      </w:pPr>
      <w:r>
        <w:t>55. Результаты проверки полноты и качества предоставления государственной услуги оформляются актом проверки, с которым знакомят специалистов Уполномоченного органа, предоставляющих государственную услугу.</w:t>
      </w:r>
    </w:p>
    <w:p w:rsidR="00BB7788" w:rsidRDefault="00BB7788">
      <w:pPr>
        <w:pStyle w:val="ConsPlusNormal"/>
        <w:ind w:firstLine="540"/>
        <w:jc w:val="both"/>
      </w:pPr>
      <w:r>
        <w:t>56. Контроль за исполнением административных процедур по предоставлению государственной услуги со стороны граждан, их объединений и организаций осуществляется в форме их обращений в Уполномоченный орган.</w:t>
      </w:r>
    </w:p>
    <w:p w:rsidR="00BB7788" w:rsidRDefault="00BB7788">
      <w:pPr>
        <w:pStyle w:val="ConsPlusNormal"/>
        <w:jc w:val="both"/>
      </w:pPr>
    </w:p>
    <w:p w:rsidR="00BB7788" w:rsidRDefault="00BB7788">
      <w:pPr>
        <w:pStyle w:val="ConsPlusNormal"/>
        <w:jc w:val="center"/>
      </w:pPr>
      <w:r>
        <w:t>Ответственность должностных лиц исполнительного органа</w:t>
      </w:r>
    </w:p>
    <w:p w:rsidR="00BB7788" w:rsidRDefault="00BB7788">
      <w:pPr>
        <w:pStyle w:val="ConsPlusNormal"/>
        <w:jc w:val="center"/>
      </w:pPr>
      <w:r>
        <w:t>государственной власти и органа местного самоуправления</w:t>
      </w:r>
    </w:p>
    <w:p w:rsidR="00BB7788" w:rsidRDefault="00BB7788">
      <w:pPr>
        <w:pStyle w:val="ConsPlusNormal"/>
        <w:jc w:val="center"/>
      </w:pPr>
      <w:r>
        <w:t>за решения и действия (бездействие), принимаемые</w:t>
      </w:r>
    </w:p>
    <w:p w:rsidR="00BB7788" w:rsidRDefault="00BB7788">
      <w:pPr>
        <w:pStyle w:val="ConsPlusNormal"/>
        <w:jc w:val="center"/>
      </w:pPr>
      <w:r>
        <w:t>(осуществляемые) ими в ходе предоставления государственной</w:t>
      </w:r>
    </w:p>
    <w:p w:rsidR="00BB7788" w:rsidRDefault="00BB7788">
      <w:pPr>
        <w:pStyle w:val="ConsPlusNormal"/>
        <w:jc w:val="center"/>
      </w:pPr>
      <w:r>
        <w:t>услуги, в том числе за необоснованные</w:t>
      </w:r>
    </w:p>
    <w:p w:rsidR="00BB7788" w:rsidRDefault="00BB7788">
      <w:pPr>
        <w:pStyle w:val="ConsPlusNormal"/>
        <w:jc w:val="center"/>
      </w:pPr>
      <w:r>
        <w:t>межведомственные запросы</w:t>
      </w:r>
    </w:p>
    <w:p w:rsidR="00BB7788" w:rsidRDefault="00BB7788">
      <w:pPr>
        <w:pStyle w:val="ConsPlusNormal"/>
        <w:jc w:val="both"/>
      </w:pPr>
    </w:p>
    <w:p w:rsidR="00BB7788" w:rsidRDefault="00BB7788">
      <w:pPr>
        <w:pStyle w:val="ConsPlusNormal"/>
        <w:ind w:firstLine="540"/>
        <w:jc w:val="both"/>
      </w:pPr>
      <w:r>
        <w:t>57. По результатам проведения проверок полноты и качества предоставления государственной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BB7788" w:rsidRDefault="00BB7788">
      <w:pPr>
        <w:pStyle w:val="ConsPlusNormal"/>
        <w:ind w:firstLine="540"/>
        <w:jc w:val="both"/>
      </w:pPr>
      <w:r>
        <w:t>58. В случае, если в результате проверки в действиях должностного лица будут установлены признаки административного правонарушения и (или) преступления, соответствующие материалы направляются в государственные органы, уполномоченные принимать решения о привлечении к административной ответственности.</w:t>
      </w:r>
    </w:p>
    <w:p w:rsidR="00BB7788" w:rsidRDefault="00BB7788">
      <w:pPr>
        <w:pStyle w:val="ConsPlusNormal"/>
        <w:ind w:firstLine="540"/>
        <w:jc w:val="both"/>
      </w:pPr>
      <w:r>
        <w:t>59. Должностные лица Уполномоченного органа несут персональную ответственность в соответствии с действующим законодательством за решения и действия (бездействие), принимаемые (осуществляемые) в ходе предоставления государственной услуги, в том числе за необоснованные межведомственные запросы.</w:t>
      </w:r>
    </w:p>
    <w:p w:rsidR="00BB7788" w:rsidRDefault="00BB7788">
      <w:pPr>
        <w:pStyle w:val="ConsPlusNormal"/>
        <w:ind w:firstLine="540"/>
        <w:jc w:val="both"/>
      </w:pPr>
      <w:r>
        <w:t>60. Персональная ответственность должностных лиц за предоставление государственной услуги закрепляется в их должностных регламентах и должностных инструкциях в соответствии с требованиями законодательства Российской Федерации, законодательства Ханты-Мансийского автономного округа - Югры.</w:t>
      </w:r>
    </w:p>
    <w:p w:rsidR="00BB7788" w:rsidRDefault="00BB7788">
      <w:pPr>
        <w:pStyle w:val="ConsPlusNormal"/>
        <w:ind w:firstLine="540"/>
        <w:jc w:val="both"/>
      </w:pPr>
      <w:r>
        <w:t xml:space="preserve">61. В соответствии со </w:t>
      </w:r>
      <w:hyperlink r:id="rId65" w:history="1">
        <w:r>
          <w:rPr>
            <w:color w:val="0000FF"/>
          </w:rPr>
          <w:t>статьей 9.6</w:t>
        </w:r>
      </w:hyperlink>
      <w:r>
        <w:t xml:space="preserve"> Закона Ханты-Мансийского автономного округа - Югры от 11 июня 2010 года N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государственной услуги, срока предоставления государственной услуги, в неправомерных отказах в приеме у заявителя документов, предусмотренных для предоставления государственной услуги, предоставлении государственной услуги, исправлении допущенных опечаток и ошибок в выданных в результате предоставления государственной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государственной услуги, а равно при получении результата предоставления государственной услуги (за исключением срока подачи запроса в МФЦ), в нарушении требований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(за исключением требований, установленных к помещениям МФЦ).</w:t>
      </w:r>
    </w:p>
    <w:p w:rsidR="00BB7788" w:rsidRDefault="00BB7788">
      <w:pPr>
        <w:pStyle w:val="ConsPlusNormal"/>
        <w:jc w:val="both"/>
      </w:pPr>
    </w:p>
    <w:p w:rsidR="00BB7788" w:rsidRDefault="00BB7788">
      <w:pPr>
        <w:pStyle w:val="ConsPlusNormal"/>
        <w:jc w:val="center"/>
      </w:pPr>
      <w:bookmarkStart w:id="11" w:name="P437"/>
      <w:bookmarkEnd w:id="11"/>
      <w:r>
        <w:t>V. Досудебный (внесудебный) порядок обжалования решений</w:t>
      </w:r>
    </w:p>
    <w:p w:rsidR="00BB7788" w:rsidRDefault="00BB7788">
      <w:pPr>
        <w:pStyle w:val="ConsPlusNormal"/>
        <w:jc w:val="center"/>
      </w:pPr>
      <w:r>
        <w:t>и действий (бездействия) органа местного самоуправления,</w:t>
      </w:r>
    </w:p>
    <w:p w:rsidR="00BB7788" w:rsidRDefault="00BB7788">
      <w:pPr>
        <w:pStyle w:val="ConsPlusNormal"/>
        <w:jc w:val="center"/>
      </w:pPr>
      <w:r>
        <w:t>а также должностных лиц и муниципальных служащих</w:t>
      </w:r>
    </w:p>
    <w:p w:rsidR="00BB7788" w:rsidRDefault="00BB7788">
      <w:pPr>
        <w:pStyle w:val="ConsPlusNormal"/>
        <w:jc w:val="both"/>
      </w:pPr>
    </w:p>
    <w:p w:rsidR="00BB7788" w:rsidRDefault="00BB7788">
      <w:pPr>
        <w:pStyle w:val="ConsPlusNormal"/>
        <w:ind w:firstLine="540"/>
        <w:jc w:val="both"/>
      </w:pPr>
      <w:r>
        <w:t>62. Заявитель имеет право на досудебное (внесудебное) обжалование действий (бездействия) и решений, принятых (осуществляемых) в ходе предоставления государственной услуги Уполномоченным органом, а также должностными лицами и муниципальными служащими.</w:t>
      </w:r>
    </w:p>
    <w:p w:rsidR="00BB7788" w:rsidRDefault="00BB7788">
      <w:pPr>
        <w:pStyle w:val="ConsPlusNormal"/>
        <w:ind w:firstLine="540"/>
        <w:jc w:val="both"/>
      </w:pPr>
      <w:r>
        <w:t>63. Заявитель может обратиться с жалобой, в том числе в следующих случаях:</w:t>
      </w:r>
    </w:p>
    <w:p w:rsidR="00BB7788" w:rsidRDefault="00BB7788">
      <w:pPr>
        <w:pStyle w:val="ConsPlusNormal"/>
        <w:ind w:firstLine="540"/>
        <w:jc w:val="both"/>
      </w:pPr>
      <w:r>
        <w:t>нарушение срока регистрации запроса заявителя о предоставлении государственной услуги;</w:t>
      </w:r>
    </w:p>
    <w:p w:rsidR="00BB7788" w:rsidRDefault="00BB7788">
      <w:pPr>
        <w:pStyle w:val="ConsPlusNormal"/>
        <w:ind w:firstLine="540"/>
        <w:jc w:val="both"/>
      </w:pPr>
      <w:r>
        <w:t>нарушение срока предоставления государственной услуги;</w:t>
      </w:r>
    </w:p>
    <w:p w:rsidR="00BB7788" w:rsidRDefault="00BB7788">
      <w:pPr>
        <w:pStyle w:val="ConsPlusNormal"/>
        <w:ind w:firstLine="540"/>
        <w:jc w:val="both"/>
      </w:pPr>
      <w:r>
        <w:t>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для предоставления государственной услуги;</w:t>
      </w:r>
    </w:p>
    <w:p w:rsidR="00BB7788" w:rsidRDefault="00BB7788">
      <w:pPr>
        <w:pStyle w:val="ConsPlusNormal"/>
        <w:ind w:firstLine="540"/>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для предоставления государственной услуги, у заявителя;</w:t>
      </w:r>
    </w:p>
    <w:p w:rsidR="00BB7788" w:rsidRDefault="00BB7788">
      <w:pPr>
        <w:pStyle w:val="ConsPlusNormal"/>
        <w:ind w:firstLine="540"/>
        <w:jc w:val="both"/>
      </w:pPr>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w:t>
      </w:r>
    </w:p>
    <w:p w:rsidR="00BB7788" w:rsidRDefault="00BB7788">
      <w:pPr>
        <w:pStyle w:val="ConsPlusNormal"/>
        <w:ind w:firstLine="540"/>
        <w:jc w:val="both"/>
      </w:pPr>
      <w: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w:t>
      </w:r>
    </w:p>
    <w:p w:rsidR="00BB7788" w:rsidRDefault="00BB7788">
      <w:pPr>
        <w:pStyle w:val="ConsPlusNormal"/>
        <w:ind w:firstLine="540"/>
        <w:jc w:val="both"/>
      </w:pPr>
      <w:r>
        <w:t>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BB7788" w:rsidRDefault="00BB7788">
      <w:pPr>
        <w:pStyle w:val="ConsPlusNormal"/>
        <w:ind w:firstLine="540"/>
        <w:jc w:val="both"/>
      </w:pPr>
      <w:bookmarkStart w:id="12" w:name="P450"/>
      <w:bookmarkEnd w:id="12"/>
      <w:r>
        <w:t>64.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такого документа могут быть:</w:t>
      </w:r>
    </w:p>
    <w:p w:rsidR="00BB7788" w:rsidRDefault="00BB7788">
      <w:pPr>
        <w:pStyle w:val="ConsPlusNormal"/>
        <w:ind w:firstLine="540"/>
        <w:jc w:val="both"/>
      </w:pPr>
      <w:r>
        <w:t>оформленная в соответствии с законодательством Российской Федерации доверенность (для физических лиц);</w:t>
      </w:r>
    </w:p>
    <w:p w:rsidR="00BB7788" w:rsidRDefault="00BB7788">
      <w:pPr>
        <w:pStyle w:val="ConsPlusNormal"/>
        <w:ind w:firstLine="540"/>
        <w:jc w:val="both"/>
      </w:pPr>
      <w:r>
        <w:t>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BB7788" w:rsidRDefault="00BB7788">
      <w:pPr>
        <w:pStyle w:val="ConsPlusNormal"/>
        <w:ind w:firstLine="540"/>
        <w:jc w:val="both"/>
      </w:pPr>
      <w: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B7788" w:rsidRDefault="00BB7788">
      <w:pPr>
        <w:pStyle w:val="ConsPlusNormal"/>
        <w:ind w:firstLine="540"/>
        <w:jc w:val="both"/>
      </w:pPr>
      <w:r>
        <w:t>65. Основанием для начала процедуры досудебного (внесудебного) обжалования является жалоба.</w:t>
      </w:r>
    </w:p>
    <w:p w:rsidR="00BB7788" w:rsidRDefault="00BB7788">
      <w:pPr>
        <w:pStyle w:val="ConsPlusNormal"/>
        <w:ind w:firstLine="540"/>
        <w:jc w:val="both"/>
      </w:pPr>
      <w:r>
        <w:t>Жалоба может быть направлена по почте, а также может быть принята при личном приеме заявителя.</w:t>
      </w:r>
    </w:p>
    <w:p w:rsidR="00BB7788" w:rsidRDefault="00BB7788">
      <w:pPr>
        <w:pStyle w:val="ConsPlusNormal"/>
        <w:ind w:firstLine="540"/>
        <w:jc w:val="both"/>
      </w:pPr>
      <w:r>
        <w:t>66. Время приема жалоб совпадает с графиком предоставления государственной услуги.</w:t>
      </w:r>
    </w:p>
    <w:p w:rsidR="00BB7788" w:rsidRDefault="00BB7788">
      <w:pPr>
        <w:pStyle w:val="ConsPlusNormal"/>
        <w:ind w:firstLine="540"/>
        <w:jc w:val="both"/>
      </w:pPr>
      <w:r>
        <w:t>67. Прием жалоб в письменной форме осуществляется в месте предоставления государственной услуги (в месте, где заявитель подавал запрос на получение государственной услуги, либо в месте, где заявителем получен результат государственной услуги).</w:t>
      </w:r>
    </w:p>
    <w:p w:rsidR="00BB7788" w:rsidRDefault="00BB7788">
      <w:pPr>
        <w:pStyle w:val="ConsPlusNormal"/>
        <w:ind w:firstLine="540"/>
        <w:jc w:val="both"/>
      </w:pPr>
      <w:r>
        <w:t>68.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B7788" w:rsidRDefault="00BB7788">
      <w:pPr>
        <w:pStyle w:val="ConsPlusNormal"/>
        <w:ind w:firstLine="540"/>
        <w:jc w:val="both"/>
      </w:pPr>
      <w:r>
        <w:t>69. В электронной форме жалоба подается заявителем посредством:</w:t>
      </w:r>
    </w:p>
    <w:p w:rsidR="00BB7788" w:rsidRDefault="00BB7788">
      <w:pPr>
        <w:pStyle w:val="ConsPlusNormal"/>
        <w:ind w:firstLine="540"/>
        <w:jc w:val="both"/>
      </w:pPr>
      <w:r>
        <w:t>официального сайта Уполномоченного органа;</w:t>
      </w:r>
    </w:p>
    <w:p w:rsidR="00BB7788" w:rsidRDefault="00BB7788">
      <w:pPr>
        <w:pStyle w:val="ConsPlusNormal"/>
        <w:ind w:firstLine="540"/>
        <w:jc w:val="both"/>
      </w:pPr>
      <w:r>
        <w:t>федеральной государственной информационной системы "Единый портал государственных и муниципальных услуг (функций)".</w:t>
      </w:r>
    </w:p>
    <w:p w:rsidR="00BB7788" w:rsidRDefault="00BB7788">
      <w:pPr>
        <w:pStyle w:val="ConsPlusNormal"/>
        <w:ind w:firstLine="540"/>
        <w:jc w:val="both"/>
      </w:pPr>
      <w:r>
        <w:t xml:space="preserve">70. При подаче жалобы в электронной форме документы, указанные в </w:t>
      </w:r>
      <w:hyperlink w:anchor="P450" w:history="1">
        <w:r>
          <w:rPr>
            <w:color w:val="0000FF"/>
          </w:rPr>
          <w:t>пункте 64</w:t>
        </w:r>
      </w:hyperlink>
      <w: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B7788" w:rsidRDefault="00BB7788">
      <w:pPr>
        <w:pStyle w:val="ConsPlusNormal"/>
        <w:ind w:firstLine="540"/>
        <w:jc w:val="both"/>
      </w:pPr>
      <w:r>
        <w:t>71. В случае подачи заявителем жалобы через МФЦ последний обеспечивает ее передачу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
    <w:p w:rsidR="00BB7788" w:rsidRDefault="00BB7788">
      <w:pPr>
        <w:pStyle w:val="ConsPlusNormal"/>
        <w:ind w:firstLine="540"/>
        <w:jc w:val="both"/>
      </w:pPr>
      <w:r>
        <w:t>72. Жалоба на нарушение порядка предоставления государственной услуги в МФЦ рассматривается Уполномоченным органом в соответствии с настоящим Административным регламентом.</w:t>
      </w:r>
    </w:p>
    <w:p w:rsidR="00BB7788" w:rsidRDefault="00BB7788">
      <w:pPr>
        <w:pStyle w:val="ConsPlusNormal"/>
        <w:ind w:firstLine="540"/>
        <w:jc w:val="both"/>
      </w:pPr>
      <w:r>
        <w:t>При этом срок рассмотрения жалобы исчисляется со дня регистрации жалобы в Уполномоченном органе.</w:t>
      </w:r>
    </w:p>
    <w:p w:rsidR="00BB7788" w:rsidRDefault="00BB7788">
      <w:pPr>
        <w:pStyle w:val="ConsPlusNormal"/>
        <w:ind w:firstLine="540"/>
        <w:jc w:val="both"/>
      </w:pPr>
      <w:r>
        <w:t>73. Жалобы на решения, принятые руководителем Уполномоченного органа, подаются в вышестоящий орган (при его наличии) либо в случае его отсутствия рассматриваются непосредственно руководителем Уполномоченного органа.</w:t>
      </w:r>
    </w:p>
    <w:p w:rsidR="00BB7788" w:rsidRDefault="00BB7788">
      <w:pPr>
        <w:pStyle w:val="ConsPlusNormal"/>
        <w:ind w:firstLine="540"/>
        <w:jc w:val="both"/>
      </w:pPr>
      <w:r>
        <w:t>74. В случае если рассмотрение поданной заявителем жалобы не входит в компетенцию Уполномоченного органа, то такая жалоба в течение 3 рабочих дней со дня ее регистрации направляется в уполномоченный на ее рассмотрение орган, о чем заявитель информируется в письменной форме.</w:t>
      </w:r>
    </w:p>
    <w:p w:rsidR="00BB7788" w:rsidRDefault="00BB7788">
      <w:pPr>
        <w:pStyle w:val="ConsPlusNormal"/>
        <w:ind w:firstLine="540"/>
        <w:jc w:val="both"/>
      </w:pPr>
      <w:r>
        <w:t>Срок рассмотрения жалобы исчисляется со дня регистрации жалобы в уполномоченном на ее рассмотрение органе.</w:t>
      </w:r>
    </w:p>
    <w:p w:rsidR="00BB7788" w:rsidRDefault="00BB7788">
      <w:pPr>
        <w:pStyle w:val="ConsPlusNormal"/>
        <w:ind w:firstLine="540"/>
        <w:jc w:val="both"/>
      </w:pPr>
      <w:r>
        <w:t>75. Жалоба должна содержать:</w:t>
      </w:r>
    </w:p>
    <w:p w:rsidR="00BB7788" w:rsidRDefault="00BB7788">
      <w:pPr>
        <w:pStyle w:val="ConsPlusNormal"/>
        <w:ind w:firstLine="540"/>
        <w:jc w:val="both"/>
      </w:pPr>
      <w:r>
        <w:t>наименование Уполномоченного органа, должностных лиц, предоставляющих государственную услугу, либо муниципального служащего, решения и действия (бездействие) которых обжалуются;</w:t>
      </w:r>
    </w:p>
    <w:p w:rsidR="00BB7788" w:rsidRDefault="00BB7788">
      <w:pPr>
        <w:pStyle w:val="ConsPlusNormal"/>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B7788" w:rsidRDefault="00BB7788">
      <w:pPr>
        <w:pStyle w:val="ConsPlusNormal"/>
        <w:ind w:firstLine="540"/>
        <w:jc w:val="both"/>
      </w:pPr>
      <w:r>
        <w:t>сведения об обжалуемых решениях и действиях (бездействии) Уполномоченного органа, должностных лиц, предоставляющих государственную услугу, либо муниципального служащего;</w:t>
      </w:r>
    </w:p>
    <w:p w:rsidR="00BB7788" w:rsidRDefault="00BB7788">
      <w:pPr>
        <w:pStyle w:val="ConsPlusNormal"/>
        <w:ind w:firstLine="540"/>
        <w:jc w:val="both"/>
      </w:pPr>
      <w:r>
        <w:t>доводы, на основании которых заявитель не согласен с решением и действием (бездействием) Уполномоченного органа, должностных лиц, предоставляющих государственную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B7788" w:rsidRDefault="00BB7788">
      <w:pPr>
        <w:pStyle w:val="ConsPlusNormal"/>
        <w:ind w:firstLine="540"/>
        <w:jc w:val="both"/>
      </w:pPr>
      <w:r>
        <w:t>76. Заявитель имеет право на получение информации и документов, необходимых для обоснования и рассмотрения жалобы.</w:t>
      </w:r>
    </w:p>
    <w:p w:rsidR="00BB7788" w:rsidRDefault="00BB7788">
      <w:pPr>
        <w:pStyle w:val="ConsPlusNormal"/>
        <w:ind w:firstLine="540"/>
        <w:jc w:val="both"/>
      </w:pPr>
      <w:r>
        <w:t>77. Жалоба, поступившая в Уполномоченный орган, подлежит регистрации не позднее следующего рабочего дня со дня ее поступления.</w:t>
      </w:r>
    </w:p>
    <w:p w:rsidR="00BB7788" w:rsidRDefault="00BB7788">
      <w:pPr>
        <w:pStyle w:val="ConsPlusNormal"/>
        <w:ind w:firstLine="540"/>
        <w:jc w:val="both"/>
      </w:pPr>
      <w:r>
        <w:t>78. Жалоба, поступившая в Уполномоченный орган, подлежит рассмотрению должностным лицом Уполномоченного органа,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B7788" w:rsidRDefault="00BB7788">
      <w:pPr>
        <w:pStyle w:val="ConsPlusNormal"/>
        <w:ind w:firstLine="540"/>
        <w:jc w:val="both"/>
      </w:pPr>
      <w:bookmarkStart w:id="13" w:name="P477"/>
      <w:bookmarkEnd w:id="13"/>
      <w:r>
        <w:t xml:space="preserve">79. По результатам рассмотрения жалобы в соответствии с </w:t>
      </w:r>
      <w:hyperlink r:id="rId66" w:history="1">
        <w:r>
          <w:rPr>
            <w:color w:val="0000FF"/>
          </w:rPr>
          <w:t>частью 7 статьи 11.2</w:t>
        </w:r>
      </w:hyperlink>
      <w:r>
        <w:t xml:space="preserve"> Федерального закона N 210-ФЗ Уполномоченный орган принимает решение о ее удовлетворении либо об отказе в ее удовлетворении в форме своего акта.</w:t>
      </w:r>
    </w:p>
    <w:p w:rsidR="00BB7788" w:rsidRDefault="00BB7788">
      <w:pPr>
        <w:pStyle w:val="ConsPlusNormal"/>
        <w:ind w:firstLine="540"/>
        <w:jc w:val="both"/>
      </w:pPr>
      <w:r>
        <w:t xml:space="preserve">80. Не позднее дня, следующего за днем принятия решения, указанного в </w:t>
      </w:r>
      <w:hyperlink w:anchor="P477" w:history="1">
        <w:r>
          <w:rPr>
            <w:color w:val="0000FF"/>
          </w:rPr>
          <w:t>пункте 79</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B7788" w:rsidRDefault="00BB7788">
      <w:pPr>
        <w:pStyle w:val="ConsPlusNormal"/>
        <w:ind w:firstLine="540"/>
        <w:jc w:val="both"/>
      </w:pPr>
      <w:r>
        <w:t>81. 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BB7788" w:rsidRDefault="00BB7788">
      <w:pPr>
        <w:pStyle w:val="ConsPlusNormal"/>
        <w:ind w:firstLine="540"/>
        <w:jc w:val="both"/>
      </w:pPr>
      <w:r>
        <w:t>82. В ответе по результатам рассмотрения жалобы указываются:</w:t>
      </w:r>
    </w:p>
    <w:p w:rsidR="00BB7788" w:rsidRDefault="00BB7788">
      <w:pPr>
        <w:pStyle w:val="ConsPlusNormal"/>
        <w:ind w:firstLine="540"/>
        <w:jc w:val="both"/>
      </w:pPr>
      <w:r>
        <w:t>наименование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
    <w:p w:rsidR="00BB7788" w:rsidRDefault="00BB7788">
      <w:pPr>
        <w:pStyle w:val="ConsPlusNormal"/>
        <w:ind w:firstLine="540"/>
        <w:jc w:val="both"/>
      </w:pPr>
      <w: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BB7788" w:rsidRDefault="00BB7788">
      <w:pPr>
        <w:pStyle w:val="ConsPlusNormal"/>
        <w:ind w:firstLine="540"/>
        <w:jc w:val="both"/>
      </w:pPr>
      <w:r>
        <w:t>фамилия, имя, отчество (последнее - при наличии) или наименование заявителя;</w:t>
      </w:r>
    </w:p>
    <w:p w:rsidR="00BB7788" w:rsidRDefault="00BB7788">
      <w:pPr>
        <w:pStyle w:val="ConsPlusNormal"/>
        <w:ind w:firstLine="540"/>
        <w:jc w:val="both"/>
      </w:pPr>
      <w:r>
        <w:t>основания для принятия решения по жалобе;</w:t>
      </w:r>
    </w:p>
    <w:p w:rsidR="00BB7788" w:rsidRDefault="00BB7788">
      <w:pPr>
        <w:pStyle w:val="ConsPlusNormal"/>
        <w:ind w:firstLine="540"/>
        <w:jc w:val="both"/>
      </w:pPr>
      <w:r>
        <w:t>принятое по жалобе решение;</w:t>
      </w:r>
    </w:p>
    <w:p w:rsidR="00BB7788" w:rsidRDefault="00BB7788">
      <w:pPr>
        <w:pStyle w:val="ConsPlusNormal"/>
        <w:ind w:firstLine="540"/>
        <w:jc w:val="both"/>
      </w:pPr>
      <w: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BB7788" w:rsidRDefault="00BB7788">
      <w:pPr>
        <w:pStyle w:val="ConsPlusNormal"/>
        <w:ind w:firstLine="540"/>
        <w:jc w:val="both"/>
      </w:pPr>
      <w:r>
        <w:t>сведения о порядке обжалования принятого по жалобе решения.</w:t>
      </w:r>
    </w:p>
    <w:p w:rsidR="00BB7788" w:rsidRDefault="00BB7788">
      <w:pPr>
        <w:pStyle w:val="ConsPlusNormal"/>
        <w:ind w:firstLine="540"/>
        <w:jc w:val="both"/>
      </w:pPr>
      <w:r>
        <w:t>83. Ответ по результатам рассмотрения жалобы подписывается уполномоченным на рассмотрение жалобы должностным лицом Уполномоченного органа.</w:t>
      </w:r>
    </w:p>
    <w:p w:rsidR="00BB7788" w:rsidRDefault="00BB7788">
      <w:pPr>
        <w:pStyle w:val="ConsPlusNormal"/>
        <w:ind w:firstLine="540"/>
        <w:jc w:val="both"/>
      </w:pPr>
      <w:r>
        <w:t>84. Уполномоченный орган отказывает в удовлетворении жалобы в следующих случаях:</w:t>
      </w:r>
    </w:p>
    <w:p w:rsidR="00BB7788" w:rsidRDefault="00BB7788">
      <w:pPr>
        <w:pStyle w:val="ConsPlusNormal"/>
        <w:ind w:firstLine="540"/>
        <w:jc w:val="both"/>
      </w:pPr>
      <w:r>
        <w:t>наличие вступившего в законную силу решения суда, арбитражного суда по жалобе о том же предмете и по тем же основаниям;</w:t>
      </w:r>
    </w:p>
    <w:p w:rsidR="00BB7788" w:rsidRDefault="00BB7788">
      <w:pPr>
        <w:pStyle w:val="ConsPlusNormal"/>
        <w:ind w:firstLine="540"/>
        <w:jc w:val="both"/>
      </w:pPr>
      <w:r>
        <w:t>подача жалобы лицом, полномочия которого не подтверждены в порядке, установленном законодательством Российской Федерации;</w:t>
      </w:r>
    </w:p>
    <w:p w:rsidR="00BB7788" w:rsidRDefault="00BB7788">
      <w:pPr>
        <w:pStyle w:val="ConsPlusNormal"/>
        <w:ind w:firstLine="540"/>
        <w:jc w:val="both"/>
      </w:pPr>
      <w:r>
        <w:t>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BB7788" w:rsidRDefault="00BB7788">
      <w:pPr>
        <w:pStyle w:val="ConsPlusNormal"/>
        <w:ind w:firstLine="540"/>
        <w:jc w:val="both"/>
      </w:pPr>
      <w:r>
        <w:t>85. Уполномоченный орган оставляет жалобу без ответа в следующих случаях:</w:t>
      </w:r>
    </w:p>
    <w:p w:rsidR="00BB7788" w:rsidRDefault="00BB7788">
      <w:pPr>
        <w:pStyle w:val="ConsPlusNormal"/>
        <w:ind w:firstLine="540"/>
        <w:jc w:val="both"/>
      </w:pPr>
      <w:r>
        <w:t>наличие в жалобе нецензурных либо оскорбительных выражений, угроз жизни, здоровью и имуществу должностного лица, а также членам его семьи;</w:t>
      </w:r>
    </w:p>
    <w:p w:rsidR="00BB7788" w:rsidRDefault="00BB7788">
      <w:pPr>
        <w:pStyle w:val="ConsPlusNormal"/>
        <w:ind w:firstLine="540"/>
        <w:jc w:val="both"/>
      </w:pPr>
      <w:r>
        <w:t>отсутствие возможности прочитать какую-либо часть текста жалобы, фамилию, имя, отчество (последнее - при наличии) и (или) почтовый адрес заявителя.</w:t>
      </w:r>
    </w:p>
    <w:p w:rsidR="00BB7788" w:rsidRDefault="00BB7788">
      <w:pPr>
        <w:pStyle w:val="ConsPlusNormal"/>
        <w:ind w:firstLine="540"/>
        <w:jc w:val="both"/>
      </w:pPr>
      <w:r>
        <w:t>86.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B7788" w:rsidRDefault="00BB7788">
      <w:pPr>
        <w:pStyle w:val="ConsPlusNormal"/>
        <w:ind w:firstLine="540"/>
        <w:jc w:val="both"/>
      </w:pPr>
      <w:r>
        <w:t>87. Заявитель имеет право на обжалование решения по жалобе в судебном порядке.</w:t>
      </w:r>
    </w:p>
    <w:p w:rsidR="00BB7788" w:rsidRDefault="00BB7788">
      <w:pPr>
        <w:pStyle w:val="ConsPlusNormal"/>
        <w:ind w:firstLine="540"/>
        <w:jc w:val="both"/>
      </w:pPr>
      <w:r>
        <w:t>88. Уполномоченный орган обеспечивает информирование о порядке подачи и рассмотрения жалобы посредством телефонной связи, размещения информации на стендах в местах предоставления государственной услуги, на официальном сайте Уполномоченного органа, в федеральной государственной информационной системе "Единый портал государственных и муниципальных услуг (функций)" либо на Портале государственных и муниципальных услуг (функций) Ханты-Мансийского автономного округа - Югры, а также при личном обращении заявителя.</w:t>
      </w:r>
    </w:p>
    <w:p w:rsidR="00BB7788" w:rsidRDefault="00BB7788">
      <w:pPr>
        <w:sectPr w:rsidR="00BB7788" w:rsidSect="00A83546">
          <w:pgSz w:w="11906" w:h="16838"/>
          <w:pgMar w:top="1134" w:right="850" w:bottom="1134" w:left="1701" w:header="708" w:footer="708" w:gutter="0"/>
          <w:cols w:space="708"/>
          <w:docGrid w:linePitch="360"/>
        </w:sectPr>
      </w:pPr>
    </w:p>
    <w:p w:rsidR="00BB7788" w:rsidRDefault="00BB7788">
      <w:pPr>
        <w:pStyle w:val="ConsPlusNormal"/>
        <w:jc w:val="both"/>
      </w:pPr>
    </w:p>
    <w:p w:rsidR="00BB7788" w:rsidRDefault="00BB7788">
      <w:pPr>
        <w:pStyle w:val="ConsPlusNormal"/>
        <w:jc w:val="both"/>
      </w:pPr>
    </w:p>
    <w:p w:rsidR="00BB7788" w:rsidRDefault="00BB7788">
      <w:pPr>
        <w:pStyle w:val="ConsPlusNormal"/>
        <w:jc w:val="both"/>
      </w:pPr>
    </w:p>
    <w:p w:rsidR="00BB7788" w:rsidRDefault="00BB7788">
      <w:pPr>
        <w:pStyle w:val="ConsPlusNormal"/>
        <w:jc w:val="both"/>
      </w:pPr>
    </w:p>
    <w:p w:rsidR="00BB7788" w:rsidRDefault="00BB7788">
      <w:pPr>
        <w:pStyle w:val="ConsPlusNormal"/>
        <w:jc w:val="both"/>
      </w:pPr>
    </w:p>
    <w:p w:rsidR="00BB7788" w:rsidRDefault="00BB7788">
      <w:pPr>
        <w:pStyle w:val="ConsPlusNormal"/>
        <w:jc w:val="right"/>
      </w:pPr>
      <w:r>
        <w:t>Приложение 1</w:t>
      </w:r>
    </w:p>
    <w:p w:rsidR="00BB7788" w:rsidRDefault="00BB7788">
      <w:pPr>
        <w:pStyle w:val="ConsPlusNormal"/>
        <w:jc w:val="right"/>
      </w:pPr>
      <w:r>
        <w:t>к Административному регламенту</w:t>
      </w:r>
    </w:p>
    <w:p w:rsidR="00BB7788" w:rsidRDefault="00BB7788">
      <w:pPr>
        <w:pStyle w:val="ConsPlusNormal"/>
        <w:jc w:val="right"/>
      </w:pPr>
      <w:r>
        <w:t>предоставления государственной услуги</w:t>
      </w:r>
    </w:p>
    <w:p w:rsidR="00BB7788" w:rsidRDefault="00BB7788">
      <w:pPr>
        <w:pStyle w:val="ConsPlusNormal"/>
        <w:jc w:val="right"/>
      </w:pPr>
      <w:r>
        <w:t>по предоставлению субсидий на вылов</w:t>
      </w:r>
    </w:p>
    <w:p w:rsidR="00BB7788" w:rsidRDefault="00BB7788">
      <w:pPr>
        <w:pStyle w:val="ConsPlusNormal"/>
        <w:jc w:val="right"/>
      </w:pPr>
      <w:r>
        <w:t>и реализацию пищевой рыбы, на производство</w:t>
      </w:r>
    </w:p>
    <w:p w:rsidR="00BB7788" w:rsidRDefault="00BB7788">
      <w:pPr>
        <w:pStyle w:val="ConsPlusNormal"/>
        <w:jc w:val="right"/>
      </w:pPr>
      <w:r>
        <w:t>и реализацию искусственно выращенной</w:t>
      </w:r>
    </w:p>
    <w:p w:rsidR="00BB7788" w:rsidRDefault="00BB7788">
      <w:pPr>
        <w:pStyle w:val="ConsPlusNormal"/>
        <w:jc w:val="right"/>
      </w:pPr>
      <w:r>
        <w:t>пищевой рыбы и пищевой рыбной продукции</w:t>
      </w:r>
    </w:p>
    <w:p w:rsidR="00BB7788" w:rsidRDefault="00BB7788">
      <w:pPr>
        <w:pStyle w:val="ConsPlusNormal"/>
        <w:jc w:val="both"/>
      </w:pPr>
    </w:p>
    <w:p w:rsidR="00BB7788" w:rsidRDefault="00BB7788">
      <w:pPr>
        <w:pStyle w:val="ConsPlusTitle"/>
        <w:jc w:val="center"/>
      </w:pPr>
      <w:bookmarkStart w:id="14" w:name="P512"/>
      <w:bookmarkEnd w:id="14"/>
      <w:r>
        <w:t>ИНФОРМАЦИЯ</w:t>
      </w:r>
    </w:p>
    <w:p w:rsidR="00BB7788" w:rsidRDefault="00BB7788">
      <w:pPr>
        <w:pStyle w:val="ConsPlusTitle"/>
        <w:jc w:val="center"/>
      </w:pPr>
      <w:r>
        <w:t>О МЕСТАХ НАХОЖДЕНИЯ, ГРАФИКАХ РАБОТЫ, СПРАВОЧНЫХ ТЕЛЕФОНАХ,</w:t>
      </w:r>
    </w:p>
    <w:p w:rsidR="00BB7788" w:rsidRDefault="00BB7788">
      <w:pPr>
        <w:pStyle w:val="ConsPlusTitle"/>
        <w:jc w:val="center"/>
      </w:pPr>
      <w:r>
        <w:t>АДРЕСАХ ЭЛЕКТРОННОЙ ПОЧТЫ ОРГАНОВ МЕСТНОГО САМОУПРАВЛЕНИЯ,</w:t>
      </w:r>
    </w:p>
    <w:p w:rsidR="00BB7788" w:rsidRDefault="00BB7788">
      <w:pPr>
        <w:pStyle w:val="ConsPlusTitle"/>
        <w:jc w:val="center"/>
      </w:pPr>
      <w:r>
        <w:t>ПРЕДОСТАВЛЯЮЩИХ ГОСУДАРСТВЕННУЮ УСЛУГУ</w:t>
      </w:r>
    </w:p>
    <w:p w:rsidR="00BB7788" w:rsidRDefault="00BB77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098"/>
        <w:gridCol w:w="4649"/>
        <w:gridCol w:w="2835"/>
        <w:gridCol w:w="2141"/>
      </w:tblGrid>
      <w:tr w:rsidR="00BB7788">
        <w:tc>
          <w:tcPr>
            <w:tcW w:w="567" w:type="dxa"/>
          </w:tcPr>
          <w:p w:rsidR="00BB7788" w:rsidRDefault="00BB7788">
            <w:pPr>
              <w:pStyle w:val="ConsPlusNormal"/>
              <w:jc w:val="center"/>
            </w:pPr>
            <w:r>
              <w:t>N п/п</w:t>
            </w:r>
          </w:p>
        </w:tc>
        <w:tc>
          <w:tcPr>
            <w:tcW w:w="2098" w:type="dxa"/>
          </w:tcPr>
          <w:p w:rsidR="00BB7788" w:rsidRDefault="00BB7788">
            <w:pPr>
              <w:pStyle w:val="ConsPlusNormal"/>
              <w:jc w:val="center"/>
            </w:pPr>
            <w:r>
              <w:t>Наименование муниципального образования</w:t>
            </w:r>
          </w:p>
        </w:tc>
        <w:tc>
          <w:tcPr>
            <w:tcW w:w="4649" w:type="dxa"/>
          </w:tcPr>
          <w:p w:rsidR="00BB7788" w:rsidRDefault="00BB7788">
            <w:pPr>
              <w:pStyle w:val="ConsPlusNormal"/>
              <w:jc w:val="center"/>
            </w:pPr>
            <w:r>
              <w:t>Почтовый адрес, электронный адрес, телефоны</w:t>
            </w:r>
          </w:p>
        </w:tc>
        <w:tc>
          <w:tcPr>
            <w:tcW w:w="2835" w:type="dxa"/>
          </w:tcPr>
          <w:p w:rsidR="00BB7788" w:rsidRDefault="00BB7788">
            <w:pPr>
              <w:pStyle w:val="ConsPlusNormal"/>
              <w:jc w:val="center"/>
            </w:pPr>
            <w:r>
              <w:t>Уполномоченный орган, предоставляющий государственную услугу</w:t>
            </w:r>
          </w:p>
        </w:tc>
        <w:tc>
          <w:tcPr>
            <w:tcW w:w="2141" w:type="dxa"/>
          </w:tcPr>
          <w:p w:rsidR="00BB7788" w:rsidRDefault="00BB7788">
            <w:pPr>
              <w:pStyle w:val="ConsPlusNormal"/>
              <w:jc w:val="center"/>
            </w:pPr>
            <w:r>
              <w:t>График работы</w:t>
            </w:r>
          </w:p>
        </w:tc>
      </w:tr>
      <w:tr w:rsidR="00BB7788">
        <w:tc>
          <w:tcPr>
            <w:tcW w:w="567" w:type="dxa"/>
          </w:tcPr>
          <w:p w:rsidR="00BB7788" w:rsidRDefault="00BB7788">
            <w:pPr>
              <w:pStyle w:val="ConsPlusNormal"/>
              <w:jc w:val="center"/>
            </w:pPr>
            <w:r>
              <w:t>1</w:t>
            </w:r>
          </w:p>
        </w:tc>
        <w:tc>
          <w:tcPr>
            <w:tcW w:w="2098" w:type="dxa"/>
          </w:tcPr>
          <w:p w:rsidR="00BB7788" w:rsidRDefault="00BB7788">
            <w:pPr>
              <w:pStyle w:val="ConsPlusNormal"/>
              <w:jc w:val="center"/>
            </w:pPr>
            <w:r>
              <w:t>2</w:t>
            </w:r>
          </w:p>
        </w:tc>
        <w:tc>
          <w:tcPr>
            <w:tcW w:w="4649" w:type="dxa"/>
          </w:tcPr>
          <w:p w:rsidR="00BB7788" w:rsidRDefault="00BB7788">
            <w:pPr>
              <w:pStyle w:val="ConsPlusNormal"/>
              <w:jc w:val="center"/>
            </w:pPr>
            <w:r>
              <w:t>3</w:t>
            </w:r>
          </w:p>
        </w:tc>
        <w:tc>
          <w:tcPr>
            <w:tcW w:w="2835" w:type="dxa"/>
          </w:tcPr>
          <w:p w:rsidR="00BB7788" w:rsidRDefault="00BB7788">
            <w:pPr>
              <w:pStyle w:val="ConsPlusNormal"/>
              <w:jc w:val="center"/>
            </w:pPr>
            <w:r>
              <w:t>4</w:t>
            </w:r>
          </w:p>
        </w:tc>
        <w:tc>
          <w:tcPr>
            <w:tcW w:w="2141" w:type="dxa"/>
          </w:tcPr>
          <w:p w:rsidR="00BB7788" w:rsidRDefault="00BB7788">
            <w:pPr>
              <w:pStyle w:val="ConsPlusNormal"/>
              <w:jc w:val="center"/>
            </w:pPr>
            <w:r>
              <w:t>5</w:t>
            </w:r>
          </w:p>
        </w:tc>
      </w:tr>
      <w:tr w:rsidR="00BB7788">
        <w:tc>
          <w:tcPr>
            <w:tcW w:w="567" w:type="dxa"/>
          </w:tcPr>
          <w:p w:rsidR="00BB7788" w:rsidRDefault="00BB7788">
            <w:pPr>
              <w:pStyle w:val="ConsPlusNormal"/>
            </w:pPr>
            <w:r>
              <w:t>1.</w:t>
            </w:r>
          </w:p>
        </w:tc>
        <w:tc>
          <w:tcPr>
            <w:tcW w:w="2098" w:type="dxa"/>
          </w:tcPr>
          <w:p w:rsidR="00BB7788" w:rsidRDefault="00BB7788">
            <w:pPr>
              <w:pStyle w:val="ConsPlusNormal"/>
            </w:pPr>
            <w:r>
              <w:t>Белоярский район</w:t>
            </w:r>
          </w:p>
        </w:tc>
        <w:tc>
          <w:tcPr>
            <w:tcW w:w="4649" w:type="dxa"/>
          </w:tcPr>
          <w:p w:rsidR="00BB7788" w:rsidRDefault="00BB7788">
            <w:pPr>
              <w:pStyle w:val="ConsPlusNormal"/>
            </w:pPr>
            <w:r>
              <w:t>628162, г. Белоярский, ул. Центральная, д. 9, каб. 103, тел./факс: (34670) 62-178, e-mail: admbel@admbel.ru, Voytehovichar@admbel.ru</w:t>
            </w:r>
          </w:p>
        </w:tc>
        <w:tc>
          <w:tcPr>
            <w:tcW w:w="2835" w:type="dxa"/>
          </w:tcPr>
          <w:p w:rsidR="00BB7788" w:rsidRDefault="00BB7788">
            <w:pPr>
              <w:pStyle w:val="ConsPlusNormal"/>
            </w:pPr>
            <w:r>
              <w:t>Администрация Белоярского района Структурное подразделение: управление по сельскому хозяйству, природопользованию и вопросам малочисленных народов Севера</w:t>
            </w:r>
          </w:p>
        </w:tc>
        <w:tc>
          <w:tcPr>
            <w:tcW w:w="2141" w:type="dxa"/>
          </w:tcPr>
          <w:p w:rsidR="00BB7788" w:rsidRDefault="00BB7788">
            <w:pPr>
              <w:pStyle w:val="ConsPlusNormal"/>
            </w:pPr>
            <w:r>
              <w:t>понедельник - четверг с 9.00 до 18.00,</w:t>
            </w:r>
          </w:p>
          <w:p w:rsidR="00BB7788" w:rsidRDefault="00BB7788">
            <w:pPr>
              <w:pStyle w:val="ConsPlusNormal"/>
            </w:pPr>
            <w:r>
              <w:t>пятница 9.00 до 17.00,</w:t>
            </w:r>
          </w:p>
          <w:p w:rsidR="00BB7788" w:rsidRDefault="00BB7788">
            <w:pPr>
              <w:pStyle w:val="ConsPlusNormal"/>
            </w:pPr>
            <w:r>
              <w:t>обеденный перерыв с 13:00 до 14:00;</w:t>
            </w:r>
          </w:p>
          <w:p w:rsidR="00BB7788" w:rsidRDefault="00BB7788">
            <w:pPr>
              <w:pStyle w:val="ConsPlusNormal"/>
            </w:pPr>
            <w:r>
              <w:t>выходные: суббота, воскресенье</w:t>
            </w:r>
          </w:p>
        </w:tc>
      </w:tr>
      <w:tr w:rsidR="00BB7788">
        <w:tc>
          <w:tcPr>
            <w:tcW w:w="567" w:type="dxa"/>
          </w:tcPr>
          <w:p w:rsidR="00BB7788" w:rsidRDefault="00BB7788">
            <w:pPr>
              <w:pStyle w:val="ConsPlusNormal"/>
            </w:pPr>
            <w:r>
              <w:t>2.</w:t>
            </w:r>
          </w:p>
        </w:tc>
        <w:tc>
          <w:tcPr>
            <w:tcW w:w="2098" w:type="dxa"/>
          </w:tcPr>
          <w:p w:rsidR="00BB7788" w:rsidRDefault="00BB7788">
            <w:pPr>
              <w:pStyle w:val="ConsPlusNormal"/>
            </w:pPr>
            <w:r>
              <w:t>Березовский район</w:t>
            </w:r>
          </w:p>
        </w:tc>
        <w:tc>
          <w:tcPr>
            <w:tcW w:w="4649" w:type="dxa"/>
          </w:tcPr>
          <w:p w:rsidR="00BB7788" w:rsidRDefault="00BB7788">
            <w:pPr>
              <w:pStyle w:val="ConsPlusNormal"/>
            </w:pPr>
            <w:r>
              <w:t>628140, р.п. Березово, ул. Астраханцев, д. 54, каб. 18, тел./факс: (34674) 2-10-54, 2-12-03, e-mail: prirodaber@yandex.ru</w:t>
            </w:r>
          </w:p>
        </w:tc>
        <w:tc>
          <w:tcPr>
            <w:tcW w:w="2835" w:type="dxa"/>
          </w:tcPr>
          <w:p w:rsidR="00BB7788" w:rsidRDefault="00BB7788">
            <w:pPr>
              <w:pStyle w:val="ConsPlusNormal"/>
            </w:pPr>
            <w:r>
              <w:t>Администрация Березовского района Структурное подразделение: отдел по природопользованию, сельскому хозяйству и экологии</w:t>
            </w:r>
          </w:p>
        </w:tc>
        <w:tc>
          <w:tcPr>
            <w:tcW w:w="2141" w:type="dxa"/>
          </w:tcPr>
          <w:p w:rsidR="00BB7788" w:rsidRDefault="00BB7788">
            <w:pPr>
              <w:pStyle w:val="ConsPlusNormal"/>
            </w:pPr>
            <w:r>
              <w:t>понедельник - пятница с 9.00 до 17.00,</w:t>
            </w:r>
          </w:p>
          <w:p w:rsidR="00BB7788" w:rsidRDefault="00BB7788">
            <w:pPr>
              <w:pStyle w:val="ConsPlusNormal"/>
            </w:pPr>
            <w:r>
              <w:t>обеденный перерыв с 13:00 до 14:00;</w:t>
            </w:r>
          </w:p>
          <w:p w:rsidR="00BB7788" w:rsidRDefault="00BB7788">
            <w:pPr>
              <w:pStyle w:val="ConsPlusNormal"/>
            </w:pPr>
            <w:r>
              <w:t>выходные: суббота, воскресенье</w:t>
            </w:r>
          </w:p>
        </w:tc>
      </w:tr>
      <w:tr w:rsidR="00BB7788">
        <w:tc>
          <w:tcPr>
            <w:tcW w:w="567" w:type="dxa"/>
          </w:tcPr>
          <w:p w:rsidR="00BB7788" w:rsidRDefault="00BB7788">
            <w:pPr>
              <w:pStyle w:val="ConsPlusNormal"/>
            </w:pPr>
            <w:r>
              <w:t>3.</w:t>
            </w:r>
          </w:p>
        </w:tc>
        <w:tc>
          <w:tcPr>
            <w:tcW w:w="2098" w:type="dxa"/>
          </w:tcPr>
          <w:p w:rsidR="00BB7788" w:rsidRDefault="00BB7788">
            <w:pPr>
              <w:pStyle w:val="ConsPlusNormal"/>
            </w:pPr>
            <w:r>
              <w:t>Кондинский район</w:t>
            </w:r>
          </w:p>
        </w:tc>
        <w:tc>
          <w:tcPr>
            <w:tcW w:w="4649" w:type="dxa"/>
          </w:tcPr>
          <w:p w:rsidR="00BB7788" w:rsidRDefault="00BB7788">
            <w:pPr>
              <w:pStyle w:val="ConsPlusNormal"/>
            </w:pPr>
            <w:r>
              <w:t>628200, р.п. Междуреченский, ул. Титова, д. 21, каб. 216, тел./факс: (34677) 32-298, 33-480, e-mail: promkonda1@mail.ru</w:t>
            </w:r>
          </w:p>
        </w:tc>
        <w:tc>
          <w:tcPr>
            <w:tcW w:w="2835" w:type="dxa"/>
          </w:tcPr>
          <w:p w:rsidR="00BB7788" w:rsidRDefault="00BB7788">
            <w:pPr>
              <w:pStyle w:val="ConsPlusNormal"/>
            </w:pPr>
            <w:r>
              <w:t>Администрация Кондинского района Структурное подразделение: комитет по развитию производств и инфраструктуры</w:t>
            </w:r>
          </w:p>
        </w:tc>
        <w:tc>
          <w:tcPr>
            <w:tcW w:w="2141" w:type="dxa"/>
          </w:tcPr>
          <w:p w:rsidR="00BB7788" w:rsidRDefault="00BB7788">
            <w:pPr>
              <w:pStyle w:val="ConsPlusNormal"/>
            </w:pPr>
            <w:r>
              <w:t>понедельник - четверг с 8.30 до 18.00,</w:t>
            </w:r>
          </w:p>
          <w:p w:rsidR="00BB7788" w:rsidRDefault="00BB7788">
            <w:pPr>
              <w:pStyle w:val="ConsPlusNormal"/>
            </w:pPr>
            <w:r>
              <w:t>пятница с 8.30 до 16.00,</w:t>
            </w:r>
          </w:p>
          <w:p w:rsidR="00BB7788" w:rsidRDefault="00BB7788">
            <w:pPr>
              <w:pStyle w:val="ConsPlusNormal"/>
            </w:pPr>
            <w:r>
              <w:t>обеденный перерыв с 12:00 до 13:30;</w:t>
            </w:r>
          </w:p>
          <w:p w:rsidR="00BB7788" w:rsidRDefault="00BB7788">
            <w:pPr>
              <w:pStyle w:val="ConsPlusNormal"/>
            </w:pPr>
            <w:r>
              <w:t>выходные: суббота, воскресенье</w:t>
            </w:r>
          </w:p>
        </w:tc>
      </w:tr>
      <w:tr w:rsidR="00BB7788">
        <w:tc>
          <w:tcPr>
            <w:tcW w:w="567" w:type="dxa"/>
          </w:tcPr>
          <w:p w:rsidR="00BB7788" w:rsidRDefault="00BB7788">
            <w:pPr>
              <w:pStyle w:val="ConsPlusNormal"/>
            </w:pPr>
            <w:r>
              <w:t>4.</w:t>
            </w:r>
          </w:p>
        </w:tc>
        <w:tc>
          <w:tcPr>
            <w:tcW w:w="2098" w:type="dxa"/>
          </w:tcPr>
          <w:p w:rsidR="00BB7788" w:rsidRDefault="00BB7788">
            <w:pPr>
              <w:pStyle w:val="ConsPlusNormal"/>
            </w:pPr>
            <w:r>
              <w:t>г. Когалым</w:t>
            </w:r>
          </w:p>
        </w:tc>
        <w:tc>
          <w:tcPr>
            <w:tcW w:w="4649" w:type="dxa"/>
          </w:tcPr>
          <w:p w:rsidR="00BB7788" w:rsidRDefault="00BB7788">
            <w:pPr>
              <w:pStyle w:val="ConsPlusNormal"/>
            </w:pPr>
            <w:r>
              <w:t>628481, г. Когалым, ул. Дружбы народов, д. 7, каб. 238, тел./факс: (34667) 93-756 e-mail: varvara.vishnevskaya@admkogalym.ru</w:t>
            </w:r>
          </w:p>
        </w:tc>
        <w:tc>
          <w:tcPr>
            <w:tcW w:w="2835" w:type="dxa"/>
          </w:tcPr>
          <w:p w:rsidR="00BB7788" w:rsidRDefault="00BB7788">
            <w:pPr>
              <w:pStyle w:val="ConsPlusNormal"/>
            </w:pPr>
            <w:r>
              <w:t>Администрация города Когалыма Структурное подразделение: отдел потребительского рынка и развития предпринимательства управления экономики</w:t>
            </w:r>
          </w:p>
        </w:tc>
        <w:tc>
          <w:tcPr>
            <w:tcW w:w="2141" w:type="dxa"/>
          </w:tcPr>
          <w:p w:rsidR="00BB7788" w:rsidRDefault="00BB7788">
            <w:pPr>
              <w:pStyle w:val="ConsPlusNormal"/>
            </w:pPr>
            <w:r>
              <w:t>понедельник - пятница с 9.00 до 17.00,</w:t>
            </w:r>
          </w:p>
          <w:p w:rsidR="00BB7788" w:rsidRDefault="00BB7788">
            <w:pPr>
              <w:pStyle w:val="ConsPlusNormal"/>
            </w:pPr>
            <w:r>
              <w:t>обеденный перерыв с 13:00 до 14:00;</w:t>
            </w:r>
          </w:p>
          <w:p w:rsidR="00BB7788" w:rsidRDefault="00BB7788">
            <w:pPr>
              <w:pStyle w:val="ConsPlusNormal"/>
            </w:pPr>
            <w:r>
              <w:t>выходные: суббота, воскресенье</w:t>
            </w:r>
          </w:p>
        </w:tc>
      </w:tr>
      <w:tr w:rsidR="00BB7788">
        <w:tc>
          <w:tcPr>
            <w:tcW w:w="567" w:type="dxa"/>
          </w:tcPr>
          <w:p w:rsidR="00BB7788" w:rsidRDefault="00BB7788">
            <w:pPr>
              <w:pStyle w:val="ConsPlusNormal"/>
            </w:pPr>
            <w:r>
              <w:t>5.</w:t>
            </w:r>
          </w:p>
        </w:tc>
        <w:tc>
          <w:tcPr>
            <w:tcW w:w="2098" w:type="dxa"/>
          </w:tcPr>
          <w:p w:rsidR="00BB7788" w:rsidRDefault="00BB7788">
            <w:pPr>
              <w:pStyle w:val="ConsPlusNormal"/>
            </w:pPr>
            <w:r>
              <w:t>г. Лангепас</w:t>
            </w:r>
          </w:p>
        </w:tc>
        <w:tc>
          <w:tcPr>
            <w:tcW w:w="4649" w:type="dxa"/>
          </w:tcPr>
          <w:p w:rsidR="00BB7788" w:rsidRDefault="00BB7788">
            <w:pPr>
              <w:pStyle w:val="ConsPlusNormal"/>
            </w:pPr>
            <w:r>
              <w:t>628672, г. Лангепас, ул. Ленина, д. 35, каб. 338, тел./факс: (34669) 5-02-76 e-mail: CherevkoOV@yandex.ru</w:t>
            </w:r>
          </w:p>
        </w:tc>
        <w:tc>
          <w:tcPr>
            <w:tcW w:w="2835" w:type="dxa"/>
          </w:tcPr>
          <w:p w:rsidR="00BB7788" w:rsidRDefault="00BB7788">
            <w:pPr>
              <w:pStyle w:val="ConsPlusNormal"/>
            </w:pPr>
            <w:r>
              <w:t>Администрации города Лангепаса Структурное подразделение: отдел природных ресурсов и несырьевого сектора экономики</w:t>
            </w:r>
          </w:p>
        </w:tc>
        <w:tc>
          <w:tcPr>
            <w:tcW w:w="2141" w:type="dxa"/>
          </w:tcPr>
          <w:p w:rsidR="00BB7788" w:rsidRDefault="00BB7788">
            <w:pPr>
              <w:pStyle w:val="ConsPlusNormal"/>
            </w:pPr>
            <w:r>
              <w:t>понедельник - четверг с 8:30 до 18:00,</w:t>
            </w:r>
          </w:p>
          <w:p w:rsidR="00BB7788" w:rsidRDefault="00BB7788">
            <w:pPr>
              <w:pStyle w:val="ConsPlusNormal"/>
            </w:pPr>
            <w:r>
              <w:t>обеденный перерыв с 12:00 до 13:00,</w:t>
            </w:r>
          </w:p>
          <w:p w:rsidR="00BB7788" w:rsidRDefault="00BB7788">
            <w:pPr>
              <w:pStyle w:val="ConsPlusNormal"/>
            </w:pPr>
            <w:r>
              <w:t>пятница с 8:30 до 12:30,</w:t>
            </w:r>
          </w:p>
          <w:p w:rsidR="00BB7788" w:rsidRDefault="00BB7788">
            <w:pPr>
              <w:pStyle w:val="ConsPlusNormal"/>
            </w:pPr>
            <w:r>
              <w:t>выходные: суббота, воскресенье</w:t>
            </w:r>
          </w:p>
        </w:tc>
      </w:tr>
      <w:tr w:rsidR="00BB7788">
        <w:tc>
          <w:tcPr>
            <w:tcW w:w="567" w:type="dxa"/>
          </w:tcPr>
          <w:p w:rsidR="00BB7788" w:rsidRDefault="00BB7788">
            <w:pPr>
              <w:pStyle w:val="ConsPlusNormal"/>
            </w:pPr>
            <w:r>
              <w:t>6.</w:t>
            </w:r>
          </w:p>
        </w:tc>
        <w:tc>
          <w:tcPr>
            <w:tcW w:w="2098" w:type="dxa"/>
          </w:tcPr>
          <w:p w:rsidR="00BB7788" w:rsidRDefault="00BB7788">
            <w:pPr>
              <w:pStyle w:val="ConsPlusNormal"/>
            </w:pPr>
            <w:r>
              <w:t>г. Мегион</w:t>
            </w:r>
          </w:p>
        </w:tc>
        <w:tc>
          <w:tcPr>
            <w:tcW w:w="4649" w:type="dxa"/>
          </w:tcPr>
          <w:p w:rsidR="00BB7788" w:rsidRDefault="00BB7788">
            <w:pPr>
              <w:pStyle w:val="ConsPlusNormal"/>
            </w:pPr>
            <w:r>
              <w:t>628680, г. Мегион, ул. Нефтяников, д. 8, каб. 105, тел.: (34643) 3-17-30, 4-34-24; e-mail: SmashkoTI@admmegion.ru</w:t>
            </w:r>
          </w:p>
        </w:tc>
        <w:tc>
          <w:tcPr>
            <w:tcW w:w="2835" w:type="dxa"/>
          </w:tcPr>
          <w:p w:rsidR="00BB7788" w:rsidRDefault="00BB7788">
            <w:pPr>
              <w:pStyle w:val="ConsPlusNormal"/>
            </w:pPr>
            <w:r>
              <w:t>Администрации города Мегиона Структурное подразделение: отдел по развитию потребительского рынка и поддержке предпринимательства</w:t>
            </w:r>
          </w:p>
        </w:tc>
        <w:tc>
          <w:tcPr>
            <w:tcW w:w="2141" w:type="dxa"/>
          </w:tcPr>
          <w:p w:rsidR="00BB7788" w:rsidRDefault="00BB7788">
            <w:pPr>
              <w:pStyle w:val="ConsPlusNormal"/>
            </w:pPr>
            <w:r>
              <w:t>понедельник - пятница с 9.00 до 17.00,</w:t>
            </w:r>
          </w:p>
          <w:p w:rsidR="00BB7788" w:rsidRDefault="00BB7788">
            <w:pPr>
              <w:pStyle w:val="ConsPlusNormal"/>
            </w:pPr>
            <w:r>
              <w:t>обеденный перерыв с 13:00 до 14:00;</w:t>
            </w:r>
          </w:p>
          <w:p w:rsidR="00BB7788" w:rsidRDefault="00BB7788">
            <w:pPr>
              <w:pStyle w:val="ConsPlusNormal"/>
            </w:pPr>
            <w:r>
              <w:t>выходные: суббота, воскресенье</w:t>
            </w:r>
          </w:p>
        </w:tc>
      </w:tr>
      <w:tr w:rsidR="00BB7788">
        <w:tc>
          <w:tcPr>
            <w:tcW w:w="567" w:type="dxa"/>
          </w:tcPr>
          <w:p w:rsidR="00BB7788" w:rsidRDefault="00BB7788">
            <w:pPr>
              <w:pStyle w:val="ConsPlusNormal"/>
            </w:pPr>
            <w:r>
              <w:t>7.</w:t>
            </w:r>
          </w:p>
        </w:tc>
        <w:tc>
          <w:tcPr>
            <w:tcW w:w="2098" w:type="dxa"/>
          </w:tcPr>
          <w:p w:rsidR="00BB7788" w:rsidRDefault="00BB7788">
            <w:pPr>
              <w:pStyle w:val="ConsPlusNormal"/>
            </w:pPr>
            <w:r>
              <w:t>г. Нефтеюганск</w:t>
            </w:r>
          </w:p>
        </w:tc>
        <w:tc>
          <w:tcPr>
            <w:tcW w:w="4649" w:type="dxa"/>
          </w:tcPr>
          <w:p w:rsidR="00BB7788" w:rsidRDefault="00BB7788">
            <w:pPr>
              <w:pStyle w:val="ConsPlusNormal"/>
            </w:pPr>
            <w:r>
              <w:t>628309, г. Нефтеюганск, 2 мкр., д. 23, каб. 8, тел.: (3463) 23-21-77, 3-77-68, e-mail: agrougansk@mail.ru</w:t>
            </w:r>
          </w:p>
        </w:tc>
        <w:tc>
          <w:tcPr>
            <w:tcW w:w="2835" w:type="dxa"/>
          </w:tcPr>
          <w:p w:rsidR="00BB7788" w:rsidRDefault="00BB7788">
            <w:pPr>
              <w:pStyle w:val="ConsPlusNormal"/>
            </w:pPr>
            <w:r>
              <w:t>Администрация города Нефтеюганска, Структурное подразделение: департамент по делам администрации города Нефтеюганска</w:t>
            </w:r>
          </w:p>
        </w:tc>
        <w:tc>
          <w:tcPr>
            <w:tcW w:w="2141" w:type="dxa"/>
          </w:tcPr>
          <w:p w:rsidR="00BB7788" w:rsidRDefault="00BB7788">
            <w:pPr>
              <w:pStyle w:val="ConsPlusNormal"/>
            </w:pPr>
            <w:r>
              <w:t>понедельник - четверг с 8:30 до 17:30,</w:t>
            </w:r>
          </w:p>
          <w:p w:rsidR="00BB7788" w:rsidRDefault="00BB7788">
            <w:pPr>
              <w:pStyle w:val="ConsPlusNormal"/>
            </w:pPr>
            <w:r>
              <w:t>обеденный перерыв с 12:00 до 13:00,</w:t>
            </w:r>
          </w:p>
          <w:p w:rsidR="00BB7788" w:rsidRDefault="00BB7788">
            <w:pPr>
              <w:pStyle w:val="ConsPlusNormal"/>
            </w:pPr>
            <w:r>
              <w:t>пятница с 8:30 до 12:30,</w:t>
            </w:r>
          </w:p>
          <w:p w:rsidR="00BB7788" w:rsidRDefault="00BB7788">
            <w:pPr>
              <w:pStyle w:val="ConsPlusNormal"/>
            </w:pPr>
            <w:r>
              <w:t>выходные: суббота, воскресенье</w:t>
            </w:r>
          </w:p>
        </w:tc>
      </w:tr>
      <w:tr w:rsidR="00BB7788">
        <w:tc>
          <w:tcPr>
            <w:tcW w:w="567" w:type="dxa"/>
          </w:tcPr>
          <w:p w:rsidR="00BB7788" w:rsidRDefault="00BB7788">
            <w:pPr>
              <w:pStyle w:val="ConsPlusNormal"/>
            </w:pPr>
            <w:r>
              <w:t>8.</w:t>
            </w:r>
          </w:p>
        </w:tc>
        <w:tc>
          <w:tcPr>
            <w:tcW w:w="2098" w:type="dxa"/>
          </w:tcPr>
          <w:p w:rsidR="00BB7788" w:rsidRDefault="00BB7788">
            <w:pPr>
              <w:pStyle w:val="ConsPlusNormal"/>
            </w:pPr>
            <w:r>
              <w:t>Нефтеюганский район</w:t>
            </w:r>
          </w:p>
        </w:tc>
        <w:tc>
          <w:tcPr>
            <w:tcW w:w="4649" w:type="dxa"/>
          </w:tcPr>
          <w:p w:rsidR="00BB7788" w:rsidRDefault="00BB7788">
            <w:pPr>
              <w:pStyle w:val="ConsPlusNormal"/>
            </w:pPr>
            <w:r>
              <w:t>628309, г. Нефтеюганск, ул. Нефтяников, строение 10, каб. 207, тел./факс: (3463) 22-94-87, 250-242, e-mail: berezetskayayn@admoil.ru</w:t>
            </w:r>
          </w:p>
        </w:tc>
        <w:tc>
          <w:tcPr>
            <w:tcW w:w="2835" w:type="dxa"/>
          </w:tcPr>
          <w:p w:rsidR="00BB7788" w:rsidRDefault="00BB7788">
            <w:pPr>
              <w:pStyle w:val="ConsPlusNormal"/>
            </w:pPr>
            <w:r>
              <w:t>Администрация Нефтеюганского района, Структурное подразделение: отдел по сельскому хозяйству</w:t>
            </w:r>
          </w:p>
        </w:tc>
        <w:tc>
          <w:tcPr>
            <w:tcW w:w="2141" w:type="dxa"/>
          </w:tcPr>
          <w:p w:rsidR="00BB7788" w:rsidRDefault="00BB7788">
            <w:pPr>
              <w:pStyle w:val="ConsPlusNormal"/>
            </w:pPr>
            <w:r>
              <w:t>понедельник - четверг с 8.30 до 17.30,</w:t>
            </w:r>
          </w:p>
          <w:p w:rsidR="00BB7788" w:rsidRDefault="00BB7788">
            <w:pPr>
              <w:pStyle w:val="ConsPlusNormal"/>
            </w:pPr>
            <w:r>
              <w:t>пятница с 8.30 до 16.00,</w:t>
            </w:r>
          </w:p>
          <w:p w:rsidR="00BB7788" w:rsidRDefault="00BB7788">
            <w:pPr>
              <w:pStyle w:val="ConsPlusNormal"/>
            </w:pPr>
            <w:r>
              <w:t>обеденный перерыв с 13:00 до 14:00;</w:t>
            </w:r>
          </w:p>
          <w:p w:rsidR="00BB7788" w:rsidRDefault="00BB7788">
            <w:pPr>
              <w:pStyle w:val="ConsPlusNormal"/>
            </w:pPr>
            <w:r>
              <w:t>выходные: суббота, воскресенье</w:t>
            </w:r>
          </w:p>
        </w:tc>
      </w:tr>
      <w:tr w:rsidR="00BB7788">
        <w:tc>
          <w:tcPr>
            <w:tcW w:w="567" w:type="dxa"/>
            <w:vMerge w:val="restart"/>
          </w:tcPr>
          <w:p w:rsidR="00BB7788" w:rsidRDefault="00BB7788">
            <w:pPr>
              <w:pStyle w:val="ConsPlusNormal"/>
            </w:pPr>
            <w:r>
              <w:t>9.</w:t>
            </w:r>
          </w:p>
        </w:tc>
        <w:tc>
          <w:tcPr>
            <w:tcW w:w="2098" w:type="dxa"/>
            <w:vMerge w:val="restart"/>
          </w:tcPr>
          <w:p w:rsidR="00BB7788" w:rsidRDefault="00BB7788">
            <w:pPr>
              <w:pStyle w:val="ConsPlusNormal"/>
            </w:pPr>
            <w:r>
              <w:t>г. Нижневартовск</w:t>
            </w:r>
          </w:p>
        </w:tc>
        <w:tc>
          <w:tcPr>
            <w:tcW w:w="4649" w:type="dxa"/>
            <w:tcBorders>
              <w:bottom w:val="nil"/>
            </w:tcBorders>
          </w:tcPr>
          <w:p w:rsidR="00BB7788" w:rsidRDefault="00BB7788">
            <w:pPr>
              <w:pStyle w:val="ConsPlusNormal"/>
            </w:pPr>
            <w:r>
              <w:t>628602, г. Нижневартовск, ул. Таежная, д. 24, каб. 414, тел.: (3466) 24-15-98, факс: (3466) 24-26-23 e-mail: meria@n-vartovsk.ru</w:t>
            </w:r>
          </w:p>
        </w:tc>
        <w:tc>
          <w:tcPr>
            <w:tcW w:w="2835" w:type="dxa"/>
            <w:tcBorders>
              <w:bottom w:val="nil"/>
            </w:tcBorders>
          </w:tcPr>
          <w:p w:rsidR="00BB7788" w:rsidRDefault="00BB7788">
            <w:pPr>
              <w:pStyle w:val="ConsPlusNormal"/>
            </w:pPr>
            <w:r>
              <w:t>Администрация города Нижневартовска Структурные подразделения:</w:t>
            </w:r>
          </w:p>
        </w:tc>
        <w:tc>
          <w:tcPr>
            <w:tcW w:w="2141" w:type="dxa"/>
            <w:vMerge w:val="restart"/>
          </w:tcPr>
          <w:p w:rsidR="00BB7788" w:rsidRDefault="00BB7788">
            <w:pPr>
              <w:pStyle w:val="ConsPlusNormal"/>
            </w:pPr>
            <w:r>
              <w:t>понедельник с 9-00 до 18-00;</w:t>
            </w:r>
          </w:p>
          <w:p w:rsidR="00BB7788" w:rsidRDefault="00BB7788">
            <w:pPr>
              <w:pStyle w:val="ConsPlusNormal"/>
            </w:pPr>
            <w:r>
              <w:t>вторник - пятница с 9-00 до 17-00,</w:t>
            </w:r>
          </w:p>
          <w:p w:rsidR="00BB7788" w:rsidRDefault="00BB7788">
            <w:pPr>
              <w:pStyle w:val="ConsPlusNormal"/>
            </w:pPr>
            <w:r>
              <w:t>перерыв на обед с 13-00 до 14-00;</w:t>
            </w:r>
          </w:p>
          <w:p w:rsidR="00BB7788" w:rsidRDefault="00BB7788">
            <w:pPr>
              <w:pStyle w:val="ConsPlusNormal"/>
            </w:pPr>
            <w:r>
              <w:t>выходные: суббота, воскресенье</w:t>
            </w:r>
          </w:p>
        </w:tc>
      </w:tr>
      <w:tr w:rsidR="00BB7788">
        <w:tblPrEx>
          <w:tblBorders>
            <w:insideH w:val="nil"/>
          </w:tblBorders>
        </w:tblPrEx>
        <w:tc>
          <w:tcPr>
            <w:tcW w:w="567" w:type="dxa"/>
            <w:vMerge/>
          </w:tcPr>
          <w:p w:rsidR="00BB7788" w:rsidRDefault="00BB7788"/>
        </w:tc>
        <w:tc>
          <w:tcPr>
            <w:tcW w:w="2098" w:type="dxa"/>
            <w:vMerge/>
          </w:tcPr>
          <w:p w:rsidR="00BB7788" w:rsidRDefault="00BB7788"/>
        </w:tc>
        <w:tc>
          <w:tcPr>
            <w:tcW w:w="4649" w:type="dxa"/>
            <w:tcBorders>
              <w:top w:val="nil"/>
              <w:bottom w:val="nil"/>
            </w:tcBorders>
          </w:tcPr>
          <w:p w:rsidR="00BB7788" w:rsidRDefault="00BB7788">
            <w:pPr>
              <w:pStyle w:val="ConsPlusNormal"/>
            </w:pPr>
            <w:r>
              <w:t>628602, г. Нижневартовск, ул. Маршала Жукова, д. 38а, каб. 31, тел./факс: (3466) 27-06-80, 27-25-00, 27-30-06, e-mail: upr@n-vartovsk.ru</w:t>
            </w:r>
          </w:p>
        </w:tc>
        <w:tc>
          <w:tcPr>
            <w:tcW w:w="2835" w:type="dxa"/>
            <w:tcBorders>
              <w:top w:val="nil"/>
              <w:bottom w:val="nil"/>
            </w:tcBorders>
          </w:tcPr>
          <w:p w:rsidR="00BB7788" w:rsidRDefault="00BB7788">
            <w:pPr>
              <w:pStyle w:val="ConsPlusNormal"/>
            </w:pPr>
            <w:r>
              <w:t>управление по потребительскому рынку, в которое обращается заявитель для подачи заявления</w:t>
            </w:r>
          </w:p>
        </w:tc>
        <w:tc>
          <w:tcPr>
            <w:tcW w:w="2141" w:type="dxa"/>
            <w:vMerge/>
          </w:tcPr>
          <w:p w:rsidR="00BB7788" w:rsidRDefault="00BB7788"/>
        </w:tc>
      </w:tr>
      <w:tr w:rsidR="00BB7788">
        <w:tblPrEx>
          <w:tblBorders>
            <w:insideH w:val="nil"/>
          </w:tblBorders>
        </w:tblPrEx>
        <w:tc>
          <w:tcPr>
            <w:tcW w:w="567" w:type="dxa"/>
            <w:vMerge/>
          </w:tcPr>
          <w:p w:rsidR="00BB7788" w:rsidRDefault="00BB7788"/>
        </w:tc>
        <w:tc>
          <w:tcPr>
            <w:tcW w:w="2098" w:type="dxa"/>
            <w:vMerge/>
          </w:tcPr>
          <w:p w:rsidR="00BB7788" w:rsidRDefault="00BB7788"/>
        </w:tc>
        <w:tc>
          <w:tcPr>
            <w:tcW w:w="4649" w:type="dxa"/>
            <w:tcBorders>
              <w:top w:val="nil"/>
              <w:bottom w:val="nil"/>
            </w:tcBorders>
          </w:tcPr>
          <w:p w:rsidR="00BB7788" w:rsidRDefault="00BB7788">
            <w:pPr>
              <w:pStyle w:val="ConsPlusNormal"/>
            </w:pPr>
            <w:r>
              <w:t>628602, г. Нижневартовск, ул. Таежная, д. 24, каб. 220, тел.: (3466) 24-15-40, e-mail: ubu@n-vartovsk.ru</w:t>
            </w:r>
          </w:p>
        </w:tc>
        <w:tc>
          <w:tcPr>
            <w:tcW w:w="2835" w:type="dxa"/>
            <w:tcBorders>
              <w:top w:val="nil"/>
              <w:bottom w:val="nil"/>
            </w:tcBorders>
          </w:tcPr>
          <w:p w:rsidR="00BB7788" w:rsidRDefault="00BB7788">
            <w:pPr>
              <w:pStyle w:val="ConsPlusNormal"/>
            </w:pPr>
            <w:r>
              <w:t>управление бухгалтерского учета и отчетности</w:t>
            </w:r>
          </w:p>
        </w:tc>
        <w:tc>
          <w:tcPr>
            <w:tcW w:w="2141" w:type="dxa"/>
            <w:vMerge/>
          </w:tcPr>
          <w:p w:rsidR="00BB7788" w:rsidRDefault="00BB7788"/>
        </w:tc>
      </w:tr>
      <w:tr w:rsidR="00BB7788">
        <w:tc>
          <w:tcPr>
            <w:tcW w:w="567" w:type="dxa"/>
            <w:vMerge/>
          </w:tcPr>
          <w:p w:rsidR="00BB7788" w:rsidRDefault="00BB7788"/>
        </w:tc>
        <w:tc>
          <w:tcPr>
            <w:tcW w:w="2098" w:type="dxa"/>
            <w:vMerge/>
          </w:tcPr>
          <w:p w:rsidR="00BB7788" w:rsidRDefault="00BB7788"/>
        </w:tc>
        <w:tc>
          <w:tcPr>
            <w:tcW w:w="4649" w:type="dxa"/>
            <w:tcBorders>
              <w:top w:val="nil"/>
            </w:tcBorders>
          </w:tcPr>
          <w:p w:rsidR="00BB7788" w:rsidRDefault="00BB7788">
            <w:pPr>
              <w:pStyle w:val="ConsPlusNormal"/>
            </w:pPr>
            <w:r>
              <w:t>628602, г. Нижневартовск, ул. Таежная, д. 24, каб. 219, тел.: (3466) 24-23-98, e-mail: umz@n-vartovsk.ru</w:t>
            </w:r>
          </w:p>
        </w:tc>
        <w:tc>
          <w:tcPr>
            <w:tcW w:w="2835" w:type="dxa"/>
            <w:tcBorders>
              <w:top w:val="nil"/>
            </w:tcBorders>
          </w:tcPr>
          <w:p w:rsidR="00BB7788" w:rsidRDefault="00BB7788">
            <w:pPr>
              <w:pStyle w:val="ConsPlusNormal"/>
            </w:pPr>
            <w:r>
              <w:t>управление муниципальных закупок администрации города</w:t>
            </w:r>
          </w:p>
        </w:tc>
        <w:tc>
          <w:tcPr>
            <w:tcW w:w="2141" w:type="dxa"/>
            <w:vMerge/>
          </w:tcPr>
          <w:p w:rsidR="00BB7788" w:rsidRDefault="00BB7788"/>
        </w:tc>
      </w:tr>
      <w:tr w:rsidR="00BB7788">
        <w:tc>
          <w:tcPr>
            <w:tcW w:w="567" w:type="dxa"/>
          </w:tcPr>
          <w:p w:rsidR="00BB7788" w:rsidRDefault="00BB7788">
            <w:pPr>
              <w:pStyle w:val="ConsPlusNormal"/>
            </w:pPr>
            <w:r>
              <w:t>10.</w:t>
            </w:r>
          </w:p>
        </w:tc>
        <w:tc>
          <w:tcPr>
            <w:tcW w:w="2098" w:type="dxa"/>
          </w:tcPr>
          <w:p w:rsidR="00BB7788" w:rsidRDefault="00BB7788">
            <w:pPr>
              <w:pStyle w:val="ConsPlusNormal"/>
            </w:pPr>
            <w:r>
              <w:t>Нижневартовский район</w:t>
            </w:r>
          </w:p>
        </w:tc>
        <w:tc>
          <w:tcPr>
            <w:tcW w:w="4649" w:type="dxa"/>
          </w:tcPr>
          <w:p w:rsidR="00BB7788" w:rsidRDefault="00BB7788">
            <w:pPr>
              <w:pStyle w:val="ConsPlusNormal"/>
            </w:pPr>
            <w:r>
              <w:t>628602, г. Нижневартовск, ул. Таежная, д. 19, каб. 208, 209, тел./факс: (3466) 49-47-16, 49-48-06, 49-47-08, e-mail: omp@nvraion.ru</w:t>
            </w:r>
          </w:p>
        </w:tc>
        <w:tc>
          <w:tcPr>
            <w:tcW w:w="2835" w:type="dxa"/>
          </w:tcPr>
          <w:p w:rsidR="00BB7788" w:rsidRDefault="00BB7788">
            <w:pPr>
              <w:pStyle w:val="ConsPlusNormal"/>
            </w:pPr>
            <w:r>
              <w:t>Администрация Нижневартовского района</w:t>
            </w:r>
          </w:p>
          <w:p w:rsidR="00BB7788" w:rsidRDefault="00BB7788">
            <w:pPr>
              <w:pStyle w:val="ConsPlusNormal"/>
            </w:pPr>
            <w:r>
              <w:t>Структурное подразделение: отдел местной промышленности и сельского хозяйства</w:t>
            </w:r>
          </w:p>
        </w:tc>
        <w:tc>
          <w:tcPr>
            <w:tcW w:w="2141" w:type="dxa"/>
          </w:tcPr>
          <w:p w:rsidR="00BB7788" w:rsidRDefault="00BB7788">
            <w:pPr>
              <w:pStyle w:val="ConsPlusNormal"/>
            </w:pPr>
            <w:r>
              <w:t>понедельник с 9-00 до 18-00;</w:t>
            </w:r>
          </w:p>
          <w:p w:rsidR="00BB7788" w:rsidRDefault="00BB7788">
            <w:pPr>
              <w:pStyle w:val="ConsPlusNormal"/>
            </w:pPr>
            <w:r>
              <w:t>вторник - пятница с 9-00 до 17-00,</w:t>
            </w:r>
          </w:p>
          <w:p w:rsidR="00BB7788" w:rsidRDefault="00BB7788">
            <w:pPr>
              <w:pStyle w:val="ConsPlusNormal"/>
            </w:pPr>
            <w:r>
              <w:t>перерыв на обед с 13-00 до 14-00;</w:t>
            </w:r>
          </w:p>
          <w:p w:rsidR="00BB7788" w:rsidRDefault="00BB7788">
            <w:pPr>
              <w:pStyle w:val="ConsPlusNormal"/>
            </w:pPr>
            <w:r>
              <w:t>выходные: суббота, воскресенье</w:t>
            </w:r>
          </w:p>
        </w:tc>
      </w:tr>
      <w:tr w:rsidR="00BB7788">
        <w:tc>
          <w:tcPr>
            <w:tcW w:w="567" w:type="dxa"/>
          </w:tcPr>
          <w:p w:rsidR="00BB7788" w:rsidRDefault="00BB7788">
            <w:pPr>
              <w:pStyle w:val="ConsPlusNormal"/>
            </w:pPr>
            <w:r>
              <w:t>11.</w:t>
            </w:r>
          </w:p>
        </w:tc>
        <w:tc>
          <w:tcPr>
            <w:tcW w:w="2098" w:type="dxa"/>
          </w:tcPr>
          <w:p w:rsidR="00BB7788" w:rsidRDefault="00BB7788">
            <w:pPr>
              <w:pStyle w:val="ConsPlusNormal"/>
            </w:pPr>
            <w:r>
              <w:t>г. Нягань</w:t>
            </w:r>
          </w:p>
        </w:tc>
        <w:tc>
          <w:tcPr>
            <w:tcW w:w="4649" w:type="dxa"/>
          </w:tcPr>
          <w:p w:rsidR="00BB7788" w:rsidRDefault="00BB7788">
            <w:pPr>
              <w:pStyle w:val="ConsPlusNormal"/>
            </w:pPr>
            <w:r>
              <w:t>628186, г. Нягань, ул. 30 лет Победы, д. 8, каб. 105, тел.: (34672) 3-85-08, e-mail: vspp@admnygan.ru; fadinam@admnyagan.ru</w:t>
            </w:r>
          </w:p>
        </w:tc>
        <w:tc>
          <w:tcPr>
            <w:tcW w:w="2835" w:type="dxa"/>
          </w:tcPr>
          <w:p w:rsidR="00BB7788" w:rsidRDefault="00BB7788">
            <w:pPr>
              <w:pStyle w:val="ConsPlusNormal"/>
            </w:pPr>
            <w:r>
              <w:t>Администрация города Нягани Структурное подразделение: управление по потребительскому рынку и развитию предпринимательства</w:t>
            </w:r>
          </w:p>
        </w:tc>
        <w:tc>
          <w:tcPr>
            <w:tcW w:w="2141" w:type="dxa"/>
          </w:tcPr>
          <w:p w:rsidR="00BB7788" w:rsidRDefault="00BB7788">
            <w:pPr>
              <w:pStyle w:val="ConsPlusNormal"/>
            </w:pPr>
            <w:r>
              <w:t>понедельник с 9-00 до 18-30;</w:t>
            </w:r>
          </w:p>
          <w:p w:rsidR="00BB7788" w:rsidRDefault="00BB7788">
            <w:pPr>
              <w:pStyle w:val="ConsPlusNormal"/>
            </w:pPr>
            <w:r>
              <w:t>вторник - пятница с 9-00 до 17-30,</w:t>
            </w:r>
          </w:p>
          <w:p w:rsidR="00BB7788" w:rsidRDefault="00BB7788">
            <w:pPr>
              <w:pStyle w:val="ConsPlusNormal"/>
            </w:pPr>
            <w:r>
              <w:t>перерыв на обед с 12-30 до 14-00;</w:t>
            </w:r>
          </w:p>
          <w:p w:rsidR="00BB7788" w:rsidRDefault="00BB7788">
            <w:pPr>
              <w:pStyle w:val="ConsPlusNormal"/>
            </w:pPr>
            <w:r>
              <w:t>выходные: суббота, воскресенье</w:t>
            </w:r>
          </w:p>
        </w:tc>
      </w:tr>
      <w:tr w:rsidR="00BB7788">
        <w:tc>
          <w:tcPr>
            <w:tcW w:w="567" w:type="dxa"/>
          </w:tcPr>
          <w:p w:rsidR="00BB7788" w:rsidRDefault="00BB7788">
            <w:pPr>
              <w:pStyle w:val="ConsPlusNormal"/>
            </w:pPr>
            <w:r>
              <w:t>12.</w:t>
            </w:r>
          </w:p>
        </w:tc>
        <w:tc>
          <w:tcPr>
            <w:tcW w:w="2098" w:type="dxa"/>
          </w:tcPr>
          <w:p w:rsidR="00BB7788" w:rsidRDefault="00BB7788">
            <w:pPr>
              <w:pStyle w:val="ConsPlusNormal"/>
            </w:pPr>
            <w:r>
              <w:t>Октябрьский район</w:t>
            </w:r>
          </w:p>
        </w:tc>
        <w:tc>
          <w:tcPr>
            <w:tcW w:w="4649" w:type="dxa"/>
          </w:tcPr>
          <w:p w:rsidR="00BB7788" w:rsidRDefault="00BB7788">
            <w:pPr>
              <w:pStyle w:val="ConsPlusNormal"/>
            </w:pPr>
            <w:r>
              <w:t>628125, пгт. Октябрьское, ул. Ленина 42, каб. 4, тел./факс: (34678) 2-00-60, 2-11-29 e-mail: leonovPN@oktregion.ru</w:t>
            </w:r>
          </w:p>
        </w:tc>
        <w:tc>
          <w:tcPr>
            <w:tcW w:w="2835" w:type="dxa"/>
          </w:tcPr>
          <w:p w:rsidR="00BB7788" w:rsidRDefault="00BB7788">
            <w:pPr>
              <w:pStyle w:val="ConsPlusNormal"/>
            </w:pPr>
            <w:r>
              <w:t>Администрация Октябрьского района</w:t>
            </w:r>
          </w:p>
          <w:p w:rsidR="00BB7788" w:rsidRDefault="00BB7788">
            <w:pPr>
              <w:pStyle w:val="ConsPlusNormal"/>
            </w:pPr>
            <w:r>
              <w:t>Структурное подразделение: отдел по вопросам промышленности, экологии и сельского хозяйства</w:t>
            </w:r>
          </w:p>
        </w:tc>
        <w:tc>
          <w:tcPr>
            <w:tcW w:w="2141" w:type="dxa"/>
          </w:tcPr>
          <w:p w:rsidR="00BB7788" w:rsidRDefault="00BB7788">
            <w:pPr>
              <w:pStyle w:val="ConsPlusNormal"/>
            </w:pPr>
            <w:r>
              <w:t>понедельник - четверг с 09:00 - 18:15,</w:t>
            </w:r>
          </w:p>
          <w:p w:rsidR="00BB7788" w:rsidRDefault="00BB7788">
            <w:pPr>
              <w:pStyle w:val="ConsPlusNormal"/>
            </w:pPr>
            <w:r>
              <w:t>пятница с 09:00 - 17:00;</w:t>
            </w:r>
          </w:p>
          <w:p w:rsidR="00BB7788" w:rsidRDefault="00BB7788">
            <w:pPr>
              <w:pStyle w:val="ConsPlusNormal"/>
            </w:pPr>
            <w:r>
              <w:t>обеденный перерыв с 13:00 - 14:00</w:t>
            </w:r>
          </w:p>
          <w:p w:rsidR="00BB7788" w:rsidRDefault="00BB7788">
            <w:pPr>
              <w:pStyle w:val="ConsPlusNormal"/>
            </w:pPr>
            <w:r>
              <w:t>выходные: суббота, воскресенье</w:t>
            </w:r>
          </w:p>
        </w:tc>
      </w:tr>
      <w:tr w:rsidR="00BB7788">
        <w:tc>
          <w:tcPr>
            <w:tcW w:w="567" w:type="dxa"/>
          </w:tcPr>
          <w:p w:rsidR="00BB7788" w:rsidRDefault="00BB7788">
            <w:pPr>
              <w:pStyle w:val="ConsPlusNormal"/>
            </w:pPr>
            <w:r>
              <w:t>13.</w:t>
            </w:r>
          </w:p>
        </w:tc>
        <w:tc>
          <w:tcPr>
            <w:tcW w:w="2098" w:type="dxa"/>
          </w:tcPr>
          <w:p w:rsidR="00BB7788" w:rsidRDefault="00BB7788">
            <w:pPr>
              <w:pStyle w:val="ConsPlusNormal"/>
            </w:pPr>
            <w:r>
              <w:t>г. Покачи</w:t>
            </w:r>
          </w:p>
        </w:tc>
        <w:tc>
          <w:tcPr>
            <w:tcW w:w="4649" w:type="dxa"/>
          </w:tcPr>
          <w:p w:rsidR="00BB7788" w:rsidRDefault="00BB7788">
            <w:pPr>
              <w:pStyle w:val="ConsPlusNormal"/>
            </w:pPr>
            <w:r>
              <w:t>628661, г. Покачи, ул. Мира, д. 8/1, каб. 24, тел./факс: (34669) 7-42-66, 7-38-21, e-mail: ujkh@admpokachi.ru</w:t>
            </w:r>
          </w:p>
        </w:tc>
        <w:tc>
          <w:tcPr>
            <w:tcW w:w="2835" w:type="dxa"/>
          </w:tcPr>
          <w:p w:rsidR="00BB7788" w:rsidRDefault="00BB7788">
            <w:pPr>
              <w:pStyle w:val="ConsPlusNormal"/>
            </w:pPr>
            <w:r>
              <w:t>Администрация города Покачи Структурное подразделение: управление жилищно-коммунального хозяйства</w:t>
            </w:r>
          </w:p>
        </w:tc>
        <w:tc>
          <w:tcPr>
            <w:tcW w:w="2141" w:type="dxa"/>
          </w:tcPr>
          <w:p w:rsidR="00BB7788" w:rsidRDefault="00BB7788">
            <w:pPr>
              <w:pStyle w:val="ConsPlusNormal"/>
            </w:pPr>
            <w:r>
              <w:t>понедельник - пятница с 8.30 до 18.00,</w:t>
            </w:r>
          </w:p>
          <w:p w:rsidR="00BB7788" w:rsidRDefault="00BB7788">
            <w:pPr>
              <w:pStyle w:val="ConsPlusNormal"/>
            </w:pPr>
            <w:r>
              <w:t>обеденный перерыв с 12:30 до 14:00;</w:t>
            </w:r>
          </w:p>
          <w:p w:rsidR="00BB7788" w:rsidRDefault="00BB7788">
            <w:pPr>
              <w:pStyle w:val="ConsPlusNormal"/>
            </w:pPr>
            <w:r>
              <w:t>выходные: суббота, воскресенье</w:t>
            </w:r>
          </w:p>
        </w:tc>
      </w:tr>
      <w:tr w:rsidR="00BB7788">
        <w:tc>
          <w:tcPr>
            <w:tcW w:w="567" w:type="dxa"/>
          </w:tcPr>
          <w:p w:rsidR="00BB7788" w:rsidRDefault="00BB7788">
            <w:pPr>
              <w:pStyle w:val="ConsPlusNormal"/>
            </w:pPr>
            <w:r>
              <w:t>14.</w:t>
            </w:r>
          </w:p>
        </w:tc>
        <w:tc>
          <w:tcPr>
            <w:tcW w:w="2098" w:type="dxa"/>
          </w:tcPr>
          <w:p w:rsidR="00BB7788" w:rsidRDefault="00BB7788">
            <w:pPr>
              <w:pStyle w:val="ConsPlusNormal"/>
            </w:pPr>
            <w:r>
              <w:t>г. Пыть-Ях</w:t>
            </w:r>
          </w:p>
        </w:tc>
        <w:tc>
          <w:tcPr>
            <w:tcW w:w="4649" w:type="dxa"/>
          </w:tcPr>
          <w:p w:rsidR="00BB7788" w:rsidRDefault="00BB7788">
            <w:pPr>
              <w:pStyle w:val="ConsPlusNormal"/>
            </w:pPr>
            <w:r>
              <w:t>628381, г. Пыть-Ях, 1 мкр., д. 18а, каб. 313, тел./факс: (3463) 46-55-82, 46-55-31, e-mail: SemenovaTI@gov86.org</w:t>
            </w:r>
          </w:p>
        </w:tc>
        <w:tc>
          <w:tcPr>
            <w:tcW w:w="2835" w:type="dxa"/>
          </w:tcPr>
          <w:p w:rsidR="00BB7788" w:rsidRDefault="00BB7788">
            <w:pPr>
              <w:pStyle w:val="ConsPlusNormal"/>
            </w:pPr>
            <w:r>
              <w:t>Администрация города Пыть-Яха Структурное подразделение: управление по экономике</w:t>
            </w:r>
          </w:p>
        </w:tc>
        <w:tc>
          <w:tcPr>
            <w:tcW w:w="2141" w:type="dxa"/>
          </w:tcPr>
          <w:p w:rsidR="00BB7788" w:rsidRDefault="00BB7788">
            <w:pPr>
              <w:pStyle w:val="ConsPlusNormal"/>
            </w:pPr>
            <w:r>
              <w:t>понедельник - пятница с 9.00 до 17.00,</w:t>
            </w:r>
          </w:p>
          <w:p w:rsidR="00BB7788" w:rsidRDefault="00BB7788">
            <w:pPr>
              <w:pStyle w:val="ConsPlusNormal"/>
            </w:pPr>
            <w:r>
              <w:t>обеденный перерыв с 13:00 до 14:00;</w:t>
            </w:r>
          </w:p>
          <w:p w:rsidR="00BB7788" w:rsidRDefault="00BB7788">
            <w:pPr>
              <w:pStyle w:val="ConsPlusNormal"/>
            </w:pPr>
            <w:r>
              <w:t>выходные: суббота, воскресенье</w:t>
            </w:r>
          </w:p>
        </w:tc>
      </w:tr>
      <w:tr w:rsidR="00BB7788">
        <w:tc>
          <w:tcPr>
            <w:tcW w:w="567" w:type="dxa"/>
          </w:tcPr>
          <w:p w:rsidR="00BB7788" w:rsidRDefault="00BB7788">
            <w:pPr>
              <w:pStyle w:val="ConsPlusNormal"/>
            </w:pPr>
            <w:r>
              <w:t>15.</w:t>
            </w:r>
          </w:p>
        </w:tc>
        <w:tc>
          <w:tcPr>
            <w:tcW w:w="2098" w:type="dxa"/>
          </w:tcPr>
          <w:p w:rsidR="00BB7788" w:rsidRDefault="00BB7788">
            <w:pPr>
              <w:pStyle w:val="ConsPlusNormal"/>
            </w:pPr>
            <w:r>
              <w:t>г. Радужный</w:t>
            </w:r>
          </w:p>
        </w:tc>
        <w:tc>
          <w:tcPr>
            <w:tcW w:w="4649" w:type="dxa"/>
          </w:tcPr>
          <w:p w:rsidR="00BB7788" w:rsidRDefault="00BB7788">
            <w:pPr>
              <w:pStyle w:val="ConsPlusNormal"/>
            </w:pPr>
            <w:r>
              <w:t>628461, г. Радужный, 3 мкр., д. 3, каб. 15, тел./факс: (34668) 25-710, 30-707, e-mail: gorod@rdgn.wsnet.ru</w:t>
            </w:r>
          </w:p>
        </w:tc>
        <w:tc>
          <w:tcPr>
            <w:tcW w:w="2835" w:type="dxa"/>
          </w:tcPr>
          <w:p w:rsidR="00BB7788" w:rsidRDefault="00BB7788">
            <w:pPr>
              <w:pStyle w:val="ConsPlusNormal"/>
            </w:pPr>
            <w:r>
              <w:t>Администрация города Радужный Структурное подразделение: управление потребительского рынка</w:t>
            </w:r>
          </w:p>
        </w:tc>
        <w:tc>
          <w:tcPr>
            <w:tcW w:w="2141" w:type="dxa"/>
          </w:tcPr>
          <w:p w:rsidR="00BB7788" w:rsidRDefault="00BB7788">
            <w:pPr>
              <w:pStyle w:val="ConsPlusNormal"/>
            </w:pPr>
            <w:r>
              <w:t>понедельник - пятница с 8.30 до 18.00,</w:t>
            </w:r>
          </w:p>
          <w:p w:rsidR="00BB7788" w:rsidRDefault="00BB7788">
            <w:pPr>
              <w:pStyle w:val="ConsPlusNormal"/>
            </w:pPr>
            <w:r>
              <w:t>обеденный перерыв с 12:30 до 14:00;</w:t>
            </w:r>
          </w:p>
          <w:p w:rsidR="00BB7788" w:rsidRDefault="00BB7788">
            <w:pPr>
              <w:pStyle w:val="ConsPlusNormal"/>
            </w:pPr>
            <w:r>
              <w:t>выходные: суббота, воскресенье</w:t>
            </w:r>
          </w:p>
        </w:tc>
      </w:tr>
      <w:tr w:rsidR="00BB7788">
        <w:tc>
          <w:tcPr>
            <w:tcW w:w="567" w:type="dxa"/>
          </w:tcPr>
          <w:p w:rsidR="00BB7788" w:rsidRDefault="00BB7788">
            <w:pPr>
              <w:pStyle w:val="ConsPlusNormal"/>
            </w:pPr>
            <w:r>
              <w:t>16.</w:t>
            </w:r>
          </w:p>
        </w:tc>
        <w:tc>
          <w:tcPr>
            <w:tcW w:w="2098" w:type="dxa"/>
          </w:tcPr>
          <w:p w:rsidR="00BB7788" w:rsidRDefault="00BB7788">
            <w:pPr>
              <w:pStyle w:val="ConsPlusNormal"/>
            </w:pPr>
            <w:r>
              <w:t>Советский район</w:t>
            </w:r>
          </w:p>
        </w:tc>
        <w:tc>
          <w:tcPr>
            <w:tcW w:w="4649" w:type="dxa"/>
          </w:tcPr>
          <w:p w:rsidR="00BB7788" w:rsidRDefault="00BB7788">
            <w:pPr>
              <w:pStyle w:val="ConsPlusNormal"/>
            </w:pPr>
            <w:r>
              <w:t>628240, г. Советский, ул. 50 лет Пионерии, д. 10, каб. 18, тел./факс: (34675) 3-15-76, 3-52-60, e-mail: adm@sovetskiy.ru</w:t>
            </w:r>
          </w:p>
        </w:tc>
        <w:tc>
          <w:tcPr>
            <w:tcW w:w="2835" w:type="dxa"/>
          </w:tcPr>
          <w:p w:rsidR="00BB7788" w:rsidRDefault="00BB7788">
            <w:pPr>
              <w:pStyle w:val="ConsPlusNormal"/>
            </w:pPr>
            <w:r>
              <w:t>Администрация Советского района Структурное подразделение: отдел индустрии и промышленности инфраструктуры Управления по промышленности</w:t>
            </w:r>
          </w:p>
        </w:tc>
        <w:tc>
          <w:tcPr>
            <w:tcW w:w="2141" w:type="dxa"/>
          </w:tcPr>
          <w:p w:rsidR="00BB7788" w:rsidRDefault="00BB7788">
            <w:pPr>
              <w:pStyle w:val="ConsPlusNormal"/>
            </w:pPr>
            <w:r>
              <w:t>понедельник - пятница с 9.00 до 17.00,</w:t>
            </w:r>
          </w:p>
          <w:p w:rsidR="00BB7788" w:rsidRDefault="00BB7788">
            <w:pPr>
              <w:pStyle w:val="ConsPlusNormal"/>
            </w:pPr>
            <w:r>
              <w:t>обеденный перерыв с 13:00 до 14:00;</w:t>
            </w:r>
          </w:p>
          <w:p w:rsidR="00BB7788" w:rsidRDefault="00BB7788">
            <w:pPr>
              <w:pStyle w:val="ConsPlusNormal"/>
            </w:pPr>
            <w:r>
              <w:t>выходные: суббота, воскресенье</w:t>
            </w:r>
          </w:p>
        </w:tc>
      </w:tr>
      <w:tr w:rsidR="00BB7788">
        <w:tc>
          <w:tcPr>
            <w:tcW w:w="567" w:type="dxa"/>
            <w:vMerge w:val="restart"/>
          </w:tcPr>
          <w:p w:rsidR="00BB7788" w:rsidRDefault="00BB7788">
            <w:pPr>
              <w:pStyle w:val="ConsPlusNormal"/>
            </w:pPr>
            <w:r>
              <w:t>17.</w:t>
            </w:r>
          </w:p>
        </w:tc>
        <w:tc>
          <w:tcPr>
            <w:tcW w:w="2098" w:type="dxa"/>
            <w:vMerge w:val="restart"/>
          </w:tcPr>
          <w:p w:rsidR="00BB7788" w:rsidRDefault="00BB7788">
            <w:pPr>
              <w:pStyle w:val="ConsPlusNormal"/>
            </w:pPr>
            <w:r>
              <w:t>г. Сургут</w:t>
            </w:r>
          </w:p>
        </w:tc>
        <w:tc>
          <w:tcPr>
            <w:tcW w:w="4649" w:type="dxa"/>
            <w:tcBorders>
              <w:bottom w:val="nil"/>
            </w:tcBorders>
          </w:tcPr>
          <w:p w:rsidR="00BB7788" w:rsidRDefault="00BB7788">
            <w:pPr>
              <w:pStyle w:val="ConsPlusNormal"/>
            </w:pPr>
            <w:r>
              <w:t>628400, г. Сургут, ул. Энгельса, д. 8, каб. 208, тел.: (3462) 522-175, 522-182 e-mail: gorod@admsurgut.ru</w:t>
            </w:r>
          </w:p>
        </w:tc>
        <w:tc>
          <w:tcPr>
            <w:tcW w:w="2835" w:type="dxa"/>
            <w:tcBorders>
              <w:bottom w:val="nil"/>
            </w:tcBorders>
          </w:tcPr>
          <w:p w:rsidR="00BB7788" w:rsidRDefault="00BB7788">
            <w:pPr>
              <w:pStyle w:val="ConsPlusNormal"/>
            </w:pPr>
            <w:r>
              <w:t>Администрация города Сургута</w:t>
            </w:r>
          </w:p>
        </w:tc>
        <w:tc>
          <w:tcPr>
            <w:tcW w:w="2141" w:type="dxa"/>
            <w:vMerge w:val="restart"/>
          </w:tcPr>
          <w:p w:rsidR="00BB7788" w:rsidRDefault="00BB7788">
            <w:pPr>
              <w:pStyle w:val="ConsPlusNormal"/>
            </w:pPr>
            <w:r>
              <w:t>понедельник с 9.00 до 18.00,</w:t>
            </w:r>
          </w:p>
          <w:p w:rsidR="00BB7788" w:rsidRDefault="00BB7788">
            <w:pPr>
              <w:pStyle w:val="ConsPlusNormal"/>
            </w:pPr>
            <w:r>
              <w:t>вторник - пятница с 9.00 до 17.00,</w:t>
            </w:r>
          </w:p>
          <w:p w:rsidR="00BB7788" w:rsidRDefault="00BB7788">
            <w:pPr>
              <w:pStyle w:val="ConsPlusNormal"/>
            </w:pPr>
            <w:r>
              <w:t>обеденный перерыв с 13:00 до 14:00;</w:t>
            </w:r>
          </w:p>
          <w:p w:rsidR="00BB7788" w:rsidRDefault="00BB7788">
            <w:pPr>
              <w:pStyle w:val="ConsPlusNormal"/>
            </w:pPr>
            <w:r>
              <w:t>выходные: суббота, воскресенье</w:t>
            </w:r>
          </w:p>
        </w:tc>
      </w:tr>
      <w:tr w:rsidR="00BB7788">
        <w:tc>
          <w:tcPr>
            <w:tcW w:w="567" w:type="dxa"/>
            <w:vMerge/>
          </w:tcPr>
          <w:p w:rsidR="00BB7788" w:rsidRDefault="00BB7788"/>
        </w:tc>
        <w:tc>
          <w:tcPr>
            <w:tcW w:w="2098" w:type="dxa"/>
            <w:vMerge/>
          </w:tcPr>
          <w:p w:rsidR="00BB7788" w:rsidRDefault="00BB7788"/>
        </w:tc>
        <w:tc>
          <w:tcPr>
            <w:tcW w:w="4649" w:type="dxa"/>
            <w:tcBorders>
              <w:top w:val="nil"/>
            </w:tcBorders>
          </w:tcPr>
          <w:p w:rsidR="00BB7788" w:rsidRDefault="00BB7788">
            <w:pPr>
              <w:pStyle w:val="ConsPlusNormal"/>
            </w:pPr>
            <w:r>
              <w:t>628404, г. Сургут, ул. Восход 4, тел.: (3462) 52-83-00, 52-80-21 e-mail: kumi@admsurgut.ru</w:t>
            </w:r>
          </w:p>
        </w:tc>
        <w:tc>
          <w:tcPr>
            <w:tcW w:w="2835" w:type="dxa"/>
            <w:tcBorders>
              <w:top w:val="nil"/>
            </w:tcBorders>
          </w:tcPr>
          <w:p w:rsidR="00BB7788" w:rsidRDefault="00BB7788">
            <w:pPr>
              <w:pStyle w:val="ConsPlusNormal"/>
            </w:pPr>
            <w:r>
              <w:t>Структурное подразделение департамент имущественных и земельных отношений</w:t>
            </w:r>
          </w:p>
        </w:tc>
        <w:tc>
          <w:tcPr>
            <w:tcW w:w="2141" w:type="dxa"/>
            <w:vMerge/>
          </w:tcPr>
          <w:p w:rsidR="00BB7788" w:rsidRDefault="00BB7788"/>
        </w:tc>
      </w:tr>
      <w:tr w:rsidR="00BB7788">
        <w:tc>
          <w:tcPr>
            <w:tcW w:w="567" w:type="dxa"/>
          </w:tcPr>
          <w:p w:rsidR="00BB7788" w:rsidRDefault="00BB7788">
            <w:pPr>
              <w:pStyle w:val="ConsPlusNormal"/>
            </w:pPr>
            <w:r>
              <w:t>18.</w:t>
            </w:r>
          </w:p>
        </w:tc>
        <w:tc>
          <w:tcPr>
            <w:tcW w:w="2098" w:type="dxa"/>
          </w:tcPr>
          <w:p w:rsidR="00BB7788" w:rsidRDefault="00BB7788">
            <w:pPr>
              <w:pStyle w:val="ConsPlusNormal"/>
            </w:pPr>
            <w:r>
              <w:t>Сургутский район</w:t>
            </w:r>
          </w:p>
        </w:tc>
        <w:tc>
          <w:tcPr>
            <w:tcW w:w="4649" w:type="dxa"/>
          </w:tcPr>
          <w:p w:rsidR="00BB7788" w:rsidRDefault="00BB7788">
            <w:pPr>
              <w:pStyle w:val="ConsPlusNormal"/>
            </w:pPr>
            <w:r>
              <w:t>628400, г. Сургут, ул. Бажова, д. 16, каб. 302, тел./факс: (3462) 52-65-47; 52-65-12</w:t>
            </w:r>
          </w:p>
          <w:p w:rsidR="00BB7788" w:rsidRDefault="00BB7788">
            <w:pPr>
              <w:pStyle w:val="ConsPlusNormal"/>
            </w:pPr>
            <w:r>
              <w:t>e-mail: kvp@admsr.ru</w:t>
            </w:r>
          </w:p>
        </w:tc>
        <w:tc>
          <w:tcPr>
            <w:tcW w:w="2835" w:type="dxa"/>
          </w:tcPr>
          <w:p w:rsidR="00BB7788" w:rsidRDefault="00BB7788">
            <w:pPr>
              <w:pStyle w:val="ConsPlusNormal"/>
            </w:pPr>
            <w:r>
              <w:t>Администрация Сургутского района Структурное подразделение: служба по сельскому хозяйству</w:t>
            </w:r>
          </w:p>
        </w:tc>
        <w:tc>
          <w:tcPr>
            <w:tcW w:w="2141" w:type="dxa"/>
          </w:tcPr>
          <w:p w:rsidR="00BB7788" w:rsidRDefault="00BB7788">
            <w:pPr>
              <w:pStyle w:val="ConsPlusNormal"/>
            </w:pPr>
            <w:r>
              <w:t>понедельник с 9.00 до 18.00,</w:t>
            </w:r>
          </w:p>
          <w:p w:rsidR="00BB7788" w:rsidRDefault="00BB7788">
            <w:pPr>
              <w:pStyle w:val="ConsPlusNormal"/>
            </w:pPr>
            <w:r>
              <w:t>вторник - пятница с 9.00 - 17.00,</w:t>
            </w:r>
          </w:p>
          <w:p w:rsidR="00BB7788" w:rsidRDefault="00BB7788">
            <w:pPr>
              <w:pStyle w:val="ConsPlusNormal"/>
            </w:pPr>
            <w:r>
              <w:t>обеденный перерыв с 13:00 до 14:00;</w:t>
            </w:r>
          </w:p>
          <w:p w:rsidR="00BB7788" w:rsidRDefault="00BB7788">
            <w:pPr>
              <w:pStyle w:val="ConsPlusNormal"/>
            </w:pPr>
            <w:r>
              <w:t>выходные: суббота, воскресенье</w:t>
            </w:r>
          </w:p>
        </w:tc>
      </w:tr>
      <w:tr w:rsidR="00BB7788">
        <w:tc>
          <w:tcPr>
            <w:tcW w:w="567" w:type="dxa"/>
          </w:tcPr>
          <w:p w:rsidR="00BB7788" w:rsidRDefault="00BB7788">
            <w:pPr>
              <w:pStyle w:val="ConsPlusNormal"/>
            </w:pPr>
            <w:r>
              <w:t>19.</w:t>
            </w:r>
          </w:p>
        </w:tc>
        <w:tc>
          <w:tcPr>
            <w:tcW w:w="2098" w:type="dxa"/>
          </w:tcPr>
          <w:p w:rsidR="00BB7788" w:rsidRDefault="00BB7788">
            <w:pPr>
              <w:pStyle w:val="ConsPlusNormal"/>
            </w:pPr>
            <w:r>
              <w:t>г. Урай</w:t>
            </w:r>
          </w:p>
        </w:tc>
        <w:tc>
          <w:tcPr>
            <w:tcW w:w="4649" w:type="dxa"/>
          </w:tcPr>
          <w:p w:rsidR="00BB7788" w:rsidRDefault="00BB7788">
            <w:pPr>
              <w:pStyle w:val="ConsPlusNormal"/>
            </w:pPr>
            <w:r>
              <w:t>628285, г. Урай, ул. Ленина, д. 60, каб. 216, тел./факс: (34676) 223-77, e-mail: KovalevaOD@uray.ru</w:t>
            </w:r>
          </w:p>
        </w:tc>
        <w:tc>
          <w:tcPr>
            <w:tcW w:w="2835" w:type="dxa"/>
          </w:tcPr>
          <w:p w:rsidR="00BB7788" w:rsidRDefault="00BB7788">
            <w:pPr>
              <w:pStyle w:val="ConsPlusNormal"/>
            </w:pPr>
            <w:r>
              <w:t>Администрация города Урай Структурное подразделение: отдел содействия малому и среднему предпринимательству</w:t>
            </w:r>
          </w:p>
        </w:tc>
        <w:tc>
          <w:tcPr>
            <w:tcW w:w="2141" w:type="dxa"/>
          </w:tcPr>
          <w:p w:rsidR="00BB7788" w:rsidRDefault="00BB7788">
            <w:pPr>
              <w:pStyle w:val="ConsPlusNormal"/>
            </w:pPr>
            <w:r>
              <w:t>понедельник - пятница с 8.30 до 17.00,</w:t>
            </w:r>
          </w:p>
          <w:p w:rsidR="00BB7788" w:rsidRDefault="00BB7788">
            <w:pPr>
              <w:pStyle w:val="ConsPlusNormal"/>
            </w:pPr>
            <w:r>
              <w:t>обеденный перерыв с 13:00 до 14:00;</w:t>
            </w:r>
          </w:p>
          <w:p w:rsidR="00BB7788" w:rsidRDefault="00BB7788">
            <w:pPr>
              <w:pStyle w:val="ConsPlusNormal"/>
            </w:pPr>
            <w:r>
              <w:t>выходные: суббота, воскресенье</w:t>
            </w:r>
          </w:p>
        </w:tc>
      </w:tr>
      <w:tr w:rsidR="00BB7788">
        <w:tc>
          <w:tcPr>
            <w:tcW w:w="567" w:type="dxa"/>
          </w:tcPr>
          <w:p w:rsidR="00BB7788" w:rsidRDefault="00BB7788">
            <w:pPr>
              <w:pStyle w:val="ConsPlusNormal"/>
            </w:pPr>
            <w:r>
              <w:t>20.</w:t>
            </w:r>
          </w:p>
        </w:tc>
        <w:tc>
          <w:tcPr>
            <w:tcW w:w="2098" w:type="dxa"/>
          </w:tcPr>
          <w:p w:rsidR="00BB7788" w:rsidRDefault="00BB7788">
            <w:pPr>
              <w:pStyle w:val="ConsPlusNormal"/>
            </w:pPr>
            <w:r>
              <w:t>г. Ханты-Мансийск</w:t>
            </w:r>
          </w:p>
        </w:tc>
        <w:tc>
          <w:tcPr>
            <w:tcW w:w="4649" w:type="dxa"/>
          </w:tcPr>
          <w:p w:rsidR="00BB7788" w:rsidRDefault="00BB7788">
            <w:pPr>
              <w:pStyle w:val="ConsPlusNormal"/>
            </w:pPr>
            <w:r>
              <w:t>628012, г. Ханты-Мансийск, ул. Дзержинского, д. 6, каб. 135, тел./факс: (3467) 35-13-21, 35-24-78, e-mail: ekonomika@admhmansy.ru</w:t>
            </w:r>
          </w:p>
        </w:tc>
        <w:tc>
          <w:tcPr>
            <w:tcW w:w="2835" w:type="dxa"/>
          </w:tcPr>
          <w:p w:rsidR="00BB7788" w:rsidRDefault="00BB7788">
            <w:pPr>
              <w:pStyle w:val="ConsPlusNormal"/>
            </w:pPr>
            <w:r>
              <w:t>Администрация города Ханты-Мансийска Структурное подразделение: управление экономического развития и инвестиций</w:t>
            </w:r>
          </w:p>
        </w:tc>
        <w:tc>
          <w:tcPr>
            <w:tcW w:w="2141" w:type="dxa"/>
          </w:tcPr>
          <w:p w:rsidR="00BB7788" w:rsidRDefault="00BB7788">
            <w:pPr>
              <w:pStyle w:val="ConsPlusNormal"/>
            </w:pPr>
            <w:r>
              <w:t>понедельник - пятница с 9.00 до 17.00,</w:t>
            </w:r>
          </w:p>
          <w:p w:rsidR="00BB7788" w:rsidRDefault="00BB7788">
            <w:pPr>
              <w:pStyle w:val="ConsPlusNormal"/>
            </w:pPr>
            <w:r>
              <w:t>вторник с 9.00 до 18.00,</w:t>
            </w:r>
          </w:p>
          <w:p w:rsidR="00BB7788" w:rsidRDefault="00BB7788">
            <w:pPr>
              <w:pStyle w:val="ConsPlusNormal"/>
            </w:pPr>
            <w:r>
              <w:t>обеденный перерыв с 13:00 до 14:00;</w:t>
            </w:r>
          </w:p>
          <w:p w:rsidR="00BB7788" w:rsidRDefault="00BB7788">
            <w:pPr>
              <w:pStyle w:val="ConsPlusNormal"/>
            </w:pPr>
            <w:r>
              <w:t>выходные: суббота, воскресенье</w:t>
            </w:r>
          </w:p>
        </w:tc>
      </w:tr>
      <w:tr w:rsidR="00BB7788">
        <w:tc>
          <w:tcPr>
            <w:tcW w:w="567" w:type="dxa"/>
          </w:tcPr>
          <w:p w:rsidR="00BB7788" w:rsidRDefault="00BB7788">
            <w:pPr>
              <w:pStyle w:val="ConsPlusNormal"/>
            </w:pPr>
            <w:r>
              <w:t>21.</w:t>
            </w:r>
          </w:p>
        </w:tc>
        <w:tc>
          <w:tcPr>
            <w:tcW w:w="2098" w:type="dxa"/>
          </w:tcPr>
          <w:p w:rsidR="00BB7788" w:rsidRDefault="00BB7788">
            <w:pPr>
              <w:pStyle w:val="ConsPlusNormal"/>
            </w:pPr>
            <w:r>
              <w:t>Ханты-Мансийский район</w:t>
            </w:r>
          </w:p>
        </w:tc>
        <w:tc>
          <w:tcPr>
            <w:tcW w:w="4649" w:type="dxa"/>
          </w:tcPr>
          <w:p w:rsidR="00BB7788" w:rsidRDefault="00BB7788">
            <w:pPr>
              <w:pStyle w:val="ConsPlusNormal"/>
            </w:pPr>
            <w:r>
              <w:t>628002, г. Ханты-Мансийск, ул. Гагарина, д. 214, каб. 248, тел./факс: 8(3467) 35-28-18, 35-27-65 e-mail: ekonom@hmrn.ru</w:t>
            </w:r>
          </w:p>
        </w:tc>
        <w:tc>
          <w:tcPr>
            <w:tcW w:w="2835" w:type="dxa"/>
          </w:tcPr>
          <w:p w:rsidR="00BB7788" w:rsidRDefault="00BB7788">
            <w:pPr>
              <w:pStyle w:val="ConsPlusNormal"/>
            </w:pPr>
            <w:r>
              <w:t>Администрация Ханты-Мансийского района</w:t>
            </w:r>
          </w:p>
          <w:p w:rsidR="00BB7788" w:rsidRDefault="00BB7788">
            <w:pPr>
              <w:pStyle w:val="ConsPlusNormal"/>
            </w:pPr>
            <w:r>
              <w:t>Структурное подразделение: комитет экономической политики</w:t>
            </w:r>
          </w:p>
        </w:tc>
        <w:tc>
          <w:tcPr>
            <w:tcW w:w="2141" w:type="dxa"/>
          </w:tcPr>
          <w:p w:rsidR="00BB7788" w:rsidRDefault="00BB7788">
            <w:pPr>
              <w:pStyle w:val="ConsPlusNormal"/>
            </w:pPr>
            <w:r>
              <w:t>понедельник - пятница с 9.00 до 17.00,</w:t>
            </w:r>
          </w:p>
          <w:p w:rsidR="00BB7788" w:rsidRDefault="00BB7788">
            <w:pPr>
              <w:pStyle w:val="ConsPlusNormal"/>
            </w:pPr>
            <w:r>
              <w:t>обеденный перерыв с 13:00 до 14:00;</w:t>
            </w:r>
          </w:p>
          <w:p w:rsidR="00BB7788" w:rsidRDefault="00BB7788">
            <w:pPr>
              <w:pStyle w:val="ConsPlusNormal"/>
            </w:pPr>
            <w:r>
              <w:t>выходные: суббота, воскресенье</w:t>
            </w:r>
          </w:p>
        </w:tc>
      </w:tr>
      <w:tr w:rsidR="00BB7788">
        <w:tc>
          <w:tcPr>
            <w:tcW w:w="567" w:type="dxa"/>
          </w:tcPr>
          <w:p w:rsidR="00BB7788" w:rsidRDefault="00BB7788">
            <w:pPr>
              <w:pStyle w:val="ConsPlusNormal"/>
            </w:pPr>
            <w:r>
              <w:t>22.</w:t>
            </w:r>
          </w:p>
        </w:tc>
        <w:tc>
          <w:tcPr>
            <w:tcW w:w="2098" w:type="dxa"/>
          </w:tcPr>
          <w:p w:rsidR="00BB7788" w:rsidRDefault="00BB7788">
            <w:pPr>
              <w:pStyle w:val="ConsPlusNormal"/>
            </w:pPr>
            <w:r>
              <w:t>город Югорск</w:t>
            </w:r>
          </w:p>
        </w:tc>
        <w:tc>
          <w:tcPr>
            <w:tcW w:w="4649" w:type="dxa"/>
          </w:tcPr>
          <w:p w:rsidR="00BB7788" w:rsidRDefault="00BB7788">
            <w:pPr>
              <w:pStyle w:val="ConsPlusNormal"/>
            </w:pPr>
            <w:r>
              <w:t>628260. г. Югорск, ул. 40 лет Победы, д. 11, каб. 309, тел./факс: (34675) 5-00-39 e-mail: adm@ugorsk.ru, econ@ugorsk.ru</w:t>
            </w:r>
          </w:p>
        </w:tc>
        <w:tc>
          <w:tcPr>
            <w:tcW w:w="2835" w:type="dxa"/>
          </w:tcPr>
          <w:p w:rsidR="00BB7788" w:rsidRDefault="00BB7788">
            <w:pPr>
              <w:pStyle w:val="ConsPlusNormal"/>
            </w:pPr>
            <w:r>
              <w:t>Администрация города Югорска Структурное подразделение: управление экономической политики</w:t>
            </w:r>
          </w:p>
        </w:tc>
        <w:tc>
          <w:tcPr>
            <w:tcW w:w="2141" w:type="dxa"/>
          </w:tcPr>
          <w:p w:rsidR="00BB7788" w:rsidRDefault="00BB7788">
            <w:pPr>
              <w:pStyle w:val="ConsPlusNormal"/>
            </w:pPr>
            <w:r>
              <w:t>понедельник с 9.00 до 18.00,</w:t>
            </w:r>
          </w:p>
          <w:p w:rsidR="00BB7788" w:rsidRDefault="00BB7788">
            <w:pPr>
              <w:pStyle w:val="ConsPlusNormal"/>
            </w:pPr>
            <w:r>
              <w:t>вторник - пятница с 9.00 до 17.00,</w:t>
            </w:r>
          </w:p>
          <w:p w:rsidR="00BB7788" w:rsidRDefault="00BB7788">
            <w:pPr>
              <w:pStyle w:val="ConsPlusNormal"/>
            </w:pPr>
            <w:r>
              <w:t>обеденный перерыв с 13:00 до 14:00;</w:t>
            </w:r>
          </w:p>
          <w:p w:rsidR="00BB7788" w:rsidRDefault="00BB7788">
            <w:pPr>
              <w:pStyle w:val="ConsPlusNormal"/>
            </w:pPr>
            <w:r>
              <w:t>выходные: суббота, воскресенье</w:t>
            </w:r>
          </w:p>
        </w:tc>
      </w:tr>
    </w:tbl>
    <w:p w:rsidR="00BB7788" w:rsidRDefault="00BB7788">
      <w:pPr>
        <w:pStyle w:val="ConsPlusNormal"/>
        <w:jc w:val="both"/>
      </w:pPr>
    </w:p>
    <w:p w:rsidR="00BB7788" w:rsidRDefault="00BB7788">
      <w:pPr>
        <w:pStyle w:val="ConsPlusNormal"/>
        <w:jc w:val="both"/>
      </w:pPr>
    </w:p>
    <w:p w:rsidR="00BB7788" w:rsidRDefault="00BB7788">
      <w:pPr>
        <w:pStyle w:val="ConsPlusNormal"/>
        <w:jc w:val="both"/>
      </w:pPr>
    </w:p>
    <w:p w:rsidR="00BB7788" w:rsidRDefault="00BB7788">
      <w:pPr>
        <w:pStyle w:val="ConsPlusNormal"/>
        <w:jc w:val="both"/>
      </w:pPr>
    </w:p>
    <w:p w:rsidR="00BB7788" w:rsidRDefault="00BB7788">
      <w:pPr>
        <w:pStyle w:val="ConsPlusNormal"/>
        <w:jc w:val="both"/>
      </w:pPr>
    </w:p>
    <w:p w:rsidR="00BB7788" w:rsidRDefault="00BB7788">
      <w:pPr>
        <w:pStyle w:val="ConsPlusNormal"/>
        <w:jc w:val="right"/>
      </w:pPr>
      <w:r>
        <w:t>Приложение 2</w:t>
      </w:r>
    </w:p>
    <w:p w:rsidR="00BB7788" w:rsidRDefault="00BB7788">
      <w:pPr>
        <w:pStyle w:val="ConsPlusNormal"/>
        <w:jc w:val="right"/>
      </w:pPr>
      <w:r>
        <w:t>к Административному регламенту</w:t>
      </w:r>
    </w:p>
    <w:p w:rsidR="00BB7788" w:rsidRDefault="00BB7788">
      <w:pPr>
        <w:pStyle w:val="ConsPlusNormal"/>
        <w:jc w:val="right"/>
      </w:pPr>
      <w:r>
        <w:t>предоставления государственной услуги</w:t>
      </w:r>
    </w:p>
    <w:p w:rsidR="00BB7788" w:rsidRDefault="00BB7788">
      <w:pPr>
        <w:pStyle w:val="ConsPlusNormal"/>
        <w:jc w:val="right"/>
      </w:pPr>
      <w:r>
        <w:t>по предоставлению субсидий на вылов</w:t>
      </w:r>
    </w:p>
    <w:p w:rsidR="00BB7788" w:rsidRDefault="00BB7788">
      <w:pPr>
        <w:pStyle w:val="ConsPlusNormal"/>
        <w:jc w:val="right"/>
      </w:pPr>
      <w:r>
        <w:t>и реализацию пищевой рыбы, на производство</w:t>
      </w:r>
    </w:p>
    <w:p w:rsidR="00BB7788" w:rsidRDefault="00BB7788">
      <w:pPr>
        <w:pStyle w:val="ConsPlusNormal"/>
        <w:jc w:val="right"/>
      </w:pPr>
      <w:r>
        <w:t>и реализацию искусственно выращенной</w:t>
      </w:r>
    </w:p>
    <w:p w:rsidR="00BB7788" w:rsidRDefault="00BB7788">
      <w:pPr>
        <w:pStyle w:val="ConsPlusNormal"/>
        <w:jc w:val="right"/>
      </w:pPr>
      <w:r>
        <w:t>пищевой рыбы и пищевой рыбной продукции</w:t>
      </w:r>
    </w:p>
    <w:p w:rsidR="00BB7788" w:rsidRDefault="00BB7788">
      <w:pPr>
        <w:pStyle w:val="ConsPlusNormal"/>
        <w:jc w:val="both"/>
      </w:pPr>
    </w:p>
    <w:p w:rsidR="00BB7788" w:rsidRDefault="00BB7788">
      <w:pPr>
        <w:pStyle w:val="ConsPlusTitle"/>
        <w:jc w:val="center"/>
      </w:pPr>
      <w:bookmarkStart w:id="15" w:name="P719"/>
      <w:bookmarkEnd w:id="15"/>
      <w:r>
        <w:t>ИНФОРМАЦИЯ</w:t>
      </w:r>
    </w:p>
    <w:p w:rsidR="00BB7788" w:rsidRDefault="00BB7788">
      <w:pPr>
        <w:pStyle w:val="ConsPlusTitle"/>
        <w:jc w:val="center"/>
      </w:pPr>
      <w:r>
        <w:t>О МЕСТАХ НАХОЖДЕНИЯ, ГРАФИКАХ РАБОТЫ, СПРАВОЧНЫХ ТЕЛЕФОНАХ,</w:t>
      </w:r>
    </w:p>
    <w:p w:rsidR="00BB7788" w:rsidRDefault="00BB7788">
      <w:pPr>
        <w:pStyle w:val="ConsPlusTitle"/>
        <w:jc w:val="center"/>
      </w:pPr>
      <w:r>
        <w:t>АДРЕСАХ ЭЛЕКТРОННОЙ ПОЧТЫ МНОГОФУНКЦИОНАЛЬНЫХ ЦЕНТРОВ</w:t>
      </w:r>
    </w:p>
    <w:p w:rsidR="00BB7788" w:rsidRDefault="00BB7788">
      <w:pPr>
        <w:pStyle w:val="ConsPlusTitle"/>
        <w:jc w:val="center"/>
      </w:pPr>
      <w:r>
        <w:t>ПРЕДОСТАВЛЕНИЯ ГОСУДАРСТВЕННЫХ И МУНИЦИПАЛЬНЫХ УСЛУГ,</w:t>
      </w:r>
    </w:p>
    <w:p w:rsidR="00BB7788" w:rsidRDefault="00BB7788">
      <w:pPr>
        <w:pStyle w:val="ConsPlusTitle"/>
        <w:jc w:val="center"/>
      </w:pPr>
      <w:r>
        <w:t>РАСПОЛОЖЕННЫХ НА ТЕРРИТОРИИ ХАНТЫ-МАНСИЙСКОГО</w:t>
      </w:r>
    </w:p>
    <w:p w:rsidR="00BB7788" w:rsidRDefault="00BB7788">
      <w:pPr>
        <w:pStyle w:val="ConsPlusTitle"/>
        <w:jc w:val="center"/>
      </w:pPr>
      <w:r>
        <w:t>АВТОНОМНОГО ОКРУГА - ЮГРЫ</w:t>
      </w:r>
    </w:p>
    <w:p w:rsidR="00BB7788" w:rsidRDefault="00BB7788">
      <w:pPr>
        <w:pStyle w:val="ConsPlusNormal"/>
        <w:jc w:val="center"/>
      </w:pPr>
      <w:r>
        <w:t>Список изменяющих документов</w:t>
      </w:r>
    </w:p>
    <w:p w:rsidR="00BB7788" w:rsidRDefault="00BB7788">
      <w:pPr>
        <w:pStyle w:val="ConsPlusNormal"/>
        <w:jc w:val="center"/>
      </w:pPr>
      <w:r>
        <w:t xml:space="preserve">(в ред. </w:t>
      </w:r>
      <w:hyperlink r:id="rId67" w:history="1">
        <w:r>
          <w:rPr>
            <w:color w:val="0000FF"/>
          </w:rPr>
          <w:t>приказа</w:t>
        </w:r>
      </w:hyperlink>
      <w:r>
        <w:t xml:space="preserve"> Департамента природных ресурсов и несырьевого сектора</w:t>
      </w:r>
    </w:p>
    <w:p w:rsidR="00BB7788" w:rsidRDefault="00BB7788">
      <w:pPr>
        <w:pStyle w:val="ConsPlusNormal"/>
        <w:jc w:val="center"/>
      </w:pPr>
      <w:r>
        <w:t>экономики ХМАО - Югры от 31.08.2015 N 19-нп)</w:t>
      </w:r>
    </w:p>
    <w:p w:rsidR="00BB7788" w:rsidRDefault="00BB77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9014"/>
      </w:tblGrid>
      <w:tr w:rsidR="00BB7788">
        <w:tc>
          <w:tcPr>
            <w:tcW w:w="567" w:type="dxa"/>
            <w:vAlign w:val="center"/>
          </w:tcPr>
          <w:p w:rsidR="00BB7788" w:rsidRDefault="00BB7788">
            <w:pPr>
              <w:pStyle w:val="ConsPlusNormal"/>
              <w:jc w:val="center"/>
            </w:pPr>
            <w:r>
              <w:t>N п/п</w:t>
            </w:r>
          </w:p>
        </w:tc>
        <w:tc>
          <w:tcPr>
            <w:tcW w:w="9014" w:type="dxa"/>
            <w:vAlign w:val="center"/>
          </w:tcPr>
          <w:p w:rsidR="00BB7788" w:rsidRDefault="00BB7788">
            <w:pPr>
              <w:pStyle w:val="ConsPlusNormal"/>
              <w:jc w:val="center"/>
            </w:pPr>
            <w:r>
              <w:t>Место обращения заявителя</w:t>
            </w:r>
          </w:p>
        </w:tc>
      </w:tr>
      <w:tr w:rsidR="00BB7788">
        <w:tc>
          <w:tcPr>
            <w:tcW w:w="567" w:type="dxa"/>
          </w:tcPr>
          <w:p w:rsidR="00BB7788" w:rsidRDefault="00BB7788">
            <w:pPr>
              <w:pStyle w:val="ConsPlusNormal"/>
              <w:jc w:val="center"/>
            </w:pPr>
            <w:r>
              <w:t>1.</w:t>
            </w:r>
          </w:p>
        </w:tc>
        <w:tc>
          <w:tcPr>
            <w:tcW w:w="9014" w:type="dxa"/>
          </w:tcPr>
          <w:p w:rsidR="00BB7788" w:rsidRDefault="00BB7788">
            <w:pPr>
              <w:pStyle w:val="ConsPlusNormal"/>
            </w:pPr>
            <w:r>
              <w:t>Автономное учреждение Ханты-Мансийского автономного округа - Югры "Многофункциональный центр предоставления государственных и муниципальных услуг Югры"</w:t>
            </w:r>
          </w:p>
          <w:p w:rsidR="00BB7788" w:rsidRDefault="00BB7788">
            <w:pPr>
              <w:pStyle w:val="ConsPlusNormal"/>
            </w:pPr>
            <w:r>
              <w:t>628011, Ханты-Мансийский автономный округ - Югра, г. Ханты-Мансийск, ул. Энгельса, д. 45, блок В</w:t>
            </w:r>
          </w:p>
          <w:p w:rsidR="00BB7788" w:rsidRDefault="00BB7788">
            <w:pPr>
              <w:pStyle w:val="ConsPlusNormal"/>
            </w:pPr>
            <w:r>
              <w:t>Адрес официального сайта: http://mfchmao.ru</w:t>
            </w:r>
          </w:p>
          <w:p w:rsidR="00BB7788" w:rsidRDefault="00BB7788">
            <w:pPr>
              <w:pStyle w:val="ConsPlusNormal"/>
            </w:pPr>
            <w:r>
              <w:t>Адрес электронной почты: office@spkugra.ru</w:t>
            </w:r>
          </w:p>
          <w:p w:rsidR="00BB7788" w:rsidRDefault="00BB7788">
            <w:pPr>
              <w:pStyle w:val="ConsPlusNormal"/>
            </w:pPr>
            <w:r>
              <w:t>Контактный телефон (факс): 8 (3467) 335-123, 301-461</w:t>
            </w:r>
          </w:p>
          <w:p w:rsidR="00BB7788" w:rsidRDefault="00BB7788">
            <w:pPr>
              <w:pStyle w:val="ConsPlusNormal"/>
            </w:pPr>
            <w:r>
              <w:t>Телефон "горячей линии": 8 (800) 101-00-01 (звонок с городских телефонов бесплатный)</w:t>
            </w:r>
          </w:p>
          <w:p w:rsidR="00BB7788" w:rsidRDefault="00BB7788">
            <w:pPr>
              <w:pStyle w:val="ConsPlusNormal"/>
            </w:pPr>
            <w:r>
              <w:t>График работы:</w:t>
            </w:r>
          </w:p>
          <w:p w:rsidR="00BB7788" w:rsidRDefault="00BB7788">
            <w:pPr>
              <w:pStyle w:val="ConsPlusNormal"/>
            </w:pPr>
            <w:r>
              <w:t>Понедельник - пятница: с 8.00 - 20.00</w:t>
            </w:r>
          </w:p>
          <w:p w:rsidR="00BB7788" w:rsidRDefault="00BB7788">
            <w:pPr>
              <w:pStyle w:val="ConsPlusNormal"/>
            </w:pPr>
            <w:r>
              <w:t>Суббота: с 8.00 - 18.00</w:t>
            </w:r>
          </w:p>
          <w:p w:rsidR="00BB7788" w:rsidRDefault="00BB7788">
            <w:pPr>
              <w:pStyle w:val="ConsPlusNormal"/>
            </w:pPr>
            <w:r>
              <w:t>Воскресенье: выходной день</w:t>
            </w:r>
          </w:p>
        </w:tc>
      </w:tr>
      <w:tr w:rsidR="00BB7788">
        <w:tc>
          <w:tcPr>
            <w:tcW w:w="567" w:type="dxa"/>
          </w:tcPr>
          <w:p w:rsidR="00BB7788" w:rsidRDefault="00BB7788">
            <w:pPr>
              <w:pStyle w:val="ConsPlusNormal"/>
              <w:jc w:val="center"/>
            </w:pPr>
            <w:r>
              <w:t>2.</w:t>
            </w:r>
          </w:p>
        </w:tc>
        <w:tc>
          <w:tcPr>
            <w:tcW w:w="9014" w:type="dxa"/>
          </w:tcPr>
          <w:p w:rsidR="00BB7788" w:rsidRDefault="00BB7788">
            <w:pPr>
              <w:pStyle w:val="ConsPlusNormal"/>
            </w:pPr>
            <w:r>
              <w:t>Муниципальное автономное учреждение "Многофункциональный центр предоставления государственных и муниципальных услуг"</w:t>
            </w:r>
          </w:p>
          <w:p w:rsidR="00BB7788" w:rsidRDefault="00BB7788">
            <w:pPr>
              <w:pStyle w:val="ConsPlusNormal"/>
            </w:pPr>
            <w:r>
              <w:t>628485, Ханты-Мансийский автономный округ - Югра, г. Когалым, ул. Мира, д. 15</w:t>
            </w:r>
          </w:p>
          <w:p w:rsidR="00BB7788" w:rsidRDefault="00BB7788">
            <w:pPr>
              <w:pStyle w:val="ConsPlusNormal"/>
            </w:pPr>
            <w:r>
              <w:t>Адрес электронной почты: mfc_kogalym@mail.ru</w:t>
            </w:r>
          </w:p>
          <w:p w:rsidR="00BB7788" w:rsidRDefault="00BB7788">
            <w:pPr>
              <w:pStyle w:val="ConsPlusNormal"/>
            </w:pPr>
            <w:r>
              <w:t>Контактный телефон (факс): 8 (34667) 24-886; 24-856</w:t>
            </w:r>
          </w:p>
          <w:p w:rsidR="00BB7788" w:rsidRDefault="00BB7788">
            <w:pPr>
              <w:pStyle w:val="ConsPlusNormal"/>
            </w:pPr>
            <w:r>
              <w:t>Телефон "горячей линии": 8 (800) 101-00-01 (звонок с городских телефонов бесплатный)</w:t>
            </w:r>
          </w:p>
          <w:p w:rsidR="00BB7788" w:rsidRDefault="00BB7788">
            <w:pPr>
              <w:pStyle w:val="ConsPlusNormal"/>
            </w:pPr>
            <w:r>
              <w:t>График работы:</w:t>
            </w:r>
          </w:p>
          <w:p w:rsidR="00BB7788" w:rsidRDefault="00BB7788">
            <w:pPr>
              <w:pStyle w:val="ConsPlusNormal"/>
            </w:pPr>
            <w:r>
              <w:t>Понедельник - пятница: с 8.00 - 20.00</w:t>
            </w:r>
          </w:p>
          <w:p w:rsidR="00BB7788" w:rsidRDefault="00BB7788">
            <w:pPr>
              <w:pStyle w:val="ConsPlusNormal"/>
            </w:pPr>
            <w:r>
              <w:t>Суббота: с 8.00 - 18.00</w:t>
            </w:r>
          </w:p>
          <w:p w:rsidR="00BB7788" w:rsidRDefault="00BB7788">
            <w:pPr>
              <w:pStyle w:val="ConsPlusNormal"/>
            </w:pPr>
            <w:r>
              <w:t>Воскресенье: выходной день</w:t>
            </w:r>
          </w:p>
        </w:tc>
      </w:tr>
      <w:tr w:rsidR="00BB7788">
        <w:tc>
          <w:tcPr>
            <w:tcW w:w="567" w:type="dxa"/>
          </w:tcPr>
          <w:p w:rsidR="00BB7788" w:rsidRDefault="00BB7788">
            <w:pPr>
              <w:pStyle w:val="ConsPlusNormal"/>
              <w:jc w:val="center"/>
            </w:pPr>
            <w:r>
              <w:t>3.</w:t>
            </w:r>
          </w:p>
        </w:tc>
        <w:tc>
          <w:tcPr>
            <w:tcW w:w="9014" w:type="dxa"/>
          </w:tcPr>
          <w:p w:rsidR="00BB7788" w:rsidRDefault="00BB7788">
            <w:pPr>
              <w:pStyle w:val="ConsPlusNormal"/>
            </w:pPr>
            <w:r>
              <w:t>Лангепасское городское муниципальное бюджетное учреждение "Многофункциональный центр предоставления государственных и муниципальных услуг"</w:t>
            </w:r>
          </w:p>
          <w:p w:rsidR="00BB7788" w:rsidRDefault="00BB7788">
            <w:pPr>
              <w:pStyle w:val="ConsPlusNormal"/>
            </w:pPr>
            <w:r>
              <w:t>628672, Ханты-Мансийский автономный округ - Югра, г. Лангепас, ул. Парковая, строение 9</w:t>
            </w:r>
          </w:p>
          <w:p w:rsidR="00BB7788" w:rsidRDefault="00BB7788">
            <w:pPr>
              <w:pStyle w:val="ConsPlusNormal"/>
            </w:pPr>
            <w:r>
              <w:t>Адрес официального сайта: http://mfclangepas.ru</w:t>
            </w:r>
          </w:p>
          <w:p w:rsidR="00BB7788" w:rsidRDefault="00BB7788">
            <w:pPr>
              <w:pStyle w:val="ConsPlusNormal"/>
            </w:pPr>
            <w:r>
              <w:t>Адрес электронной почты: mail@mfclangepas.ru</w:t>
            </w:r>
          </w:p>
          <w:p w:rsidR="00BB7788" w:rsidRDefault="00BB7788">
            <w:pPr>
              <w:pStyle w:val="ConsPlusNormal"/>
            </w:pPr>
            <w:r>
              <w:t>Контактный телефон (факс): 8 (34669) 2-02-13; 2-02-53</w:t>
            </w:r>
          </w:p>
          <w:p w:rsidR="00BB7788" w:rsidRDefault="00BB7788">
            <w:pPr>
              <w:pStyle w:val="ConsPlusNormal"/>
            </w:pPr>
            <w:r>
              <w:t>Телефон "горячей линии": 8 (800) 101-00-01 (звонок с городских телефонов бесплатный)</w:t>
            </w:r>
          </w:p>
          <w:p w:rsidR="00BB7788" w:rsidRDefault="00BB7788">
            <w:pPr>
              <w:pStyle w:val="ConsPlusNormal"/>
            </w:pPr>
            <w:r>
              <w:t>График работы:</w:t>
            </w:r>
          </w:p>
          <w:p w:rsidR="00BB7788" w:rsidRDefault="00BB7788">
            <w:pPr>
              <w:pStyle w:val="ConsPlusNormal"/>
            </w:pPr>
            <w:r>
              <w:t>Понедельник - пятница: с 8.00 - 20.00</w:t>
            </w:r>
          </w:p>
          <w:p w:rsidR="00BB7788" w:rsidRDefault="00BB7788">
            <w:pPr>
              <w:pStyle w:val="ConsPlusNormal"/>
            </w:pPr>
            <w:r>
              <w:t>Суббота: с 8.00 - 18.00</w:t>
            </w:r>
          </w:p>
          <w:p w:rsidR="00BB7788" w:rsidRDefault="00BB7788">
            <w:pPr>
              <w:pStyle w:val="ConsPlusNormal"/>
            </w:pPr>
            <w:r>
              <w:t>Воскресенье: выходной день</w:t>
            </w:r>
          </w:p>
        </w:tc>
      </w:tr>
      <w:tr w:rsidR="00BB7788">
        <w:tc>
          <w:tcPr>
            <w:tcW w:w="567" w:type="dxa"/>
          </w:tcPr>
          <w:p w:rsidR="00BB7788" w:rsidRDefault="00BB7788">
            <w:pPr>
              <w:pStyle w:val="ConsPlusNormal"/>
              <w:jc w:val="center"/>
            </w:pPr>
            <w:r>
              <w:t>4.</w:t>
            </w:r>
          </w:p>
        </w:tc>
        <w:tc>
          <w:tcPr>
            <w:tcW w:w="9014" w:type="dxa"/>
          </w:tcPr>
          <w:p w:rsidR="00BB7788" w:rsidRDefault="00BB7788">
            <w:pPr>
              <w:pStyle w:val="ConsPlusNormal"/>
            </w:pPr>
            <w:r>
              <w:t>Муниципальное казенное учреждение "Многофункциональный центр оказания государственных и муниципальных услуг"</w:t>
            </w:r>
          </w:p>
          <w:p w:rsidR="00BB7788" w:rsidRDefault="00BB7788">
            <w:pPr>
              <w:pStyle w:val="ConsPlusNormal"/>
            </w:pPr>
            <w:r>
              <w:t>628684, Ханты-Мансийский автономный округ - Югра, г. Мегион, проспект Победы, д. 7</w:t>
            </w:r>
          </w:p>
          <w:p w:rsidR="00BB7788" w:rsidRDefault="00BB7788">
            <w:pPr>
              <w:pStyle w:val="ConsPlusNormal"/>
            </w:pPr>
            <w:r>
              <w:t>Адрес электронной почты: ishamiev@gmail.com</w:t>
            </w:r>
          </w:p>
          <w:p w:rsidR="00BB7788" w:rsidRDefault="00BB7788">
            <w:pPr>
              <w:pStyle w:val="ConsPlusNormal"/>
            </w:pPr>
            <w:r>
              <w:t>Контактный телефон (факс): 8 (34643) 3-47-74</w:t>
            </w:r>
          </w:p>
          <w:p w:rsidR="00BB7788" w:rsidRDefault="00BB7788">
            <w:pPr>
              <w:pStyle w:val="ConsPlusNormal"/>
            </w:pPr>
            <w:r>
              <w:t>Телефон "горячей линии": 8 (800) 101-00-01 (звонок с городских телефонов бесплатный)</w:t>
            </w:r>
          </w:p>
          <w:p w:rsidR="00BB7788" w:rsidRDefault="00BB7788">
            <w:pPr>
              <w:pStyle w:val="ConsPlusNormal"/>
            </w:pPr>
            <w:r>
              <w:t>График работы:</w:t>
            </w:r>
          </w:p>
          <w:p w:rsidR="00BB7788" w:rsidRDefault="00BB7788">
            <w:pPr>
              <w:pStyle w:val="ConsPlusNormal"/>
            </w:pPr>
            <w:r>
              <w:t>Понедельник - пятница: с 8.00 - 20.00</w:t>
            </w:r>
          </w:p>
          <w:p w:rsidR="00BB7788" w:rsidRDefault="00BB7788">
            <w:pPr>
              <w:pStyle w:val="ConsPlusNormal"/>
            </w:pPr>
            <w:r>
              <w:t>Суббота: с 8.00 - 18.00</w:t>
            </w:r>
          </w:p>
          <w:p w:rsidR="00BB7788" w:rsidRDefault="00BB7788">
            <w:pPr>
              <w:pStyle w:val="ConsPlusNormal"/>
            </w:pPr>
            <w:r>
              <w:t>Воскресенье: выходной день</w:t>
            </w:r>
          </w:p>
        </w:tc>
      </w:tr>
      <w:tr w:rsidR="00BB7788">
        <w:tc>
          <w:tcPr>
            <w:tcW w:w="567" w:type="dxa"/>
          </w:tcPr>
          <w:p w:rsidR="00BB7788" w:rsidRDefault="00BB7788">
            <w:pPr>
              <w:pStyle w:val="ConsPlusNormal"/>
              <w:jc w:val="center"/>
            </w:pPr>
            <w:r>
              <w:t>5.</w:t>
            </w:r>
          </w:p>
        </w:tc>
        <w:tc>
          <w:tcPr>
            <w:tcW w:w="9014" w:type="dxa"/>
          </w:tcPr>
          <w:p w:rsidR="00BB7788" w:rsidRDefault="00BB7788">
            <w:pPr>
              <w:pStyle w:val="ConsPlusNormal"/>
            </w:pPr>
            <w:r>
              <w:t>Муниципальное казенное учреждение "Нижневартовский многофункциональный центр предоставления государственных и муниципальных услуг"</w:t>
            </w:r>
          </w:p>
          <w:p w:rsidR="00BB7788" w:rsidRDefault="00BB7788">
            <w:pPr>
              <w:pStyle w:val="ConsPlusNormal"/>
            </w:pPr>
            <w:r>
              <w:t>628616, Ханты-Мансийский автономный округ - Югра, г. Нижневартовск, ул. Мира, 25/12</w:t>
            </w:r>
          </w:p>
          <w:p w:rsidR="00BB7788" w:rsidRDefault="00BB7788">
            <w:pPr>
              <w:pStyle w:val="ConsPlusNormal"/>
            </w:pPr>
            <w:r>
              <w:t>Адрес электронной почты: mfc@mfcnv.ru</w:t>
            </w:r>
          </w:p>
          <w:p w:rsidR="00BB7788" w:rsidRDefault="00BB7788">
            <w:pPr>
              <w:pStyle w:val="ConsPlusNormal"/>
            </w:pPr>
            <w:r>
              <w:t>Контактный телефон (факс): 8 (3466) 40-80-60</w:t>
            </w:r>
          </w:p>
          <w:p w:rsidR="00BB7788" w:rsidRDefault="00BB7788">
            <w:pPr>
              <w:pStyle w:val="ConsPlusNormal"/>
            </w:pPr>
            <w:r>
              <w:t>Телефон "горячей линии": 8 (800) 101-00-01 (звонок с городских телефонов бесплатный)</w:t>
            </w:r>
          </w:p>
          <w:p w:rsidR="00BB7788" w:rsidRDefault="00BB7788">
            <w:pPr>
              <w:pStyle w:val="ConsPlusNormal"/>
            </w:pPr>
            <w:r>
              <w:t>График работы:</w:t>
            </w:r>
          </w:p>
          <w:p w:rsidR="00BB7788" w:rsidRDefault="00BB7788">
            <w:pPr>
              <w:pStyle w:val="ConsPlusNormal"/>
            </w:pPr>
            <w:r>
              <w:t>Понедельник - пятница: с 8.00 - 20.00</w:t>
            </w:r>
          </w:p>
          <w:p w:rsidR="00BB7788" w:rsidRDefault="00BB7788">
            <w:pPr>
              <w:pStyle w:val="ConsPlusNormal"/>
            </w:pPr>
            <w:r>
              <w:t>Суббота: с 9.00 - 15.00</w:t>
            </w:r>
          </w:p>
          <w:p w:rsidR="00BB7788" w:rsidRDefault="00BB7788">
            <w:pPr>
              <w:pStyle w:val="ConsPlusNormal"/>
            </w:pPr>
            <w:r>
              <w:t>Воскресенье: выходной день</w:t>
            </w:r>
          </w:p>
        </w:tc>
      </w:tr>
      <w:tr w:rsidR="00BB7788">
        <w:tc>
          <w:tcPr>
            <w:tcW w:w="567" w:type="dxa"/>
          </w:tcPr>
          <w:p w:rsidR="00BB7788" w:rsidRDefault="00BB7788">
            <w:pPr>
              <w:pStyle w:val="ConsPlusNormal"/>
              <w:jc w:val="center"/>
            </w:pPr>
            <w:r>
              <w:t>6.</w:t>
            </w:r>
          </w:p>
        </w:tc>
        <w:tc>
          <w:tcPr>
            <w:tcW w:w="9014" w:type="dxa"/>
          </w:tcPr>
          <w:p w:rsidR="00BB7788" w:rsidRDefault="00BB7788">
            <w:pPr>
              <w:pStyle w:val="ConsPlusNormal"/>
            </w:pPr>
            <w:r>
              <w:t>Муниципальное автономное учреждение "Многофункциональный центр предоставления государственных и муниципальных услуг города Нягани"</w:t>
            </w:r>
          </w:p>
          <w:p w:rsidR="00BB7788" w:rsidRDefault="00BB7788">
            <w:pPr>
              <w:pStyle w:val="ConsPlusNormal"/>
            </w:pPr>
            <w:r>
              <w:t>628181, Ханты-Мансийский автономный округ - Югра, г. Нягань, 3-й микрорайон, д. 23, корп. 2, помещение 3</w:t>
            </w:r>
          </w:p>
          <w:p w:rsidR="00BB7788" w:rsidRDefault="00BB7788">
            <w:pPr>
              <w:pStyle w:val="ConsPlusNormal"/>
            </w:pPr>
            <w:r>
              <w:t>Адрес электронной почты: mfc-nyagan@mail.ru</w:t>
            </w:r>
          </w:p>
          <w:p w:rsidR="00BB7788" w:rsidRDefault="00BB7788">
            <w:pPr>
              <w:pStyle w:val="ConsPlusNormal"/>
            </w:pPr>
            <w:r>
              <w:t>Контактный телефон (факс): 8 (34672) 63-315, 63-385</w:t>
            </w:r>
          </w:p>
          <w:p w:rsidR="00BB7788" w:rsidRDefault="00BB7788">
            <w:pPr>
              <w:pStyle w:val="ConsPlusNormal"/>
            </w:pPr>
            <w:r>
              <w:t>Телефон "горячей линии": 8 (800) 101-00-01 (звонок с городских телефонов бесплатный)</w:t>
            </w:r>
          </w:p>
          <w:p w:rsidR="00BB7788" w:rsidRDefault="00BB7788">
            <w:pPr>
              <w:pStyle w:val="ConsPlusNormal"/>
            </w:pPr>
            <w:r>
              <w:t>График работы:</w:t>
            </w:r>
          </w:p>
          <w:p w:rsidR="00BB7788" w:rsidRDefault="00BB7788">
            <w:pPr>
              <w:pStyle w:val="ConsPlusNormal"/>
            </w:pPr>
            <w:r>
              <w:t>Понедельник - пятница: с 8.00 - 20.00</w:t>
            </w:r>
          </w:p>
          <w:p w:rsidR="00BB7788" w:rsidRDefault="00BB7788">
            <w:pPr>
              <w:pStyle w:val="ConsPlusNormal"/>
            </w:pPr>
            <w:r>
              <w:t>Суббота: с 8.00 - 18.00</w:t>
            </w:r>
          </w:p>
          <w:p w:rsidR="00BB7788" w:rsidRDefault="00BB7788">
            <w:pPr>
              <w:pStyle w:val="ConsPlusNormal"/>
            </w:pPr>
            <w:r>
              <w:t>Воскресенье: выходной день</w:t>
            </w:r>
          </w:p>
        </w:tc>
      </w:tr>
      <w:tr w:rsidR="00BB7788">
        <w:tc>
          <w:tcPr>
            <w:tcW w:w="567" w:type="dxa"/>
          </w:tcPr>
          <w:p w:rsidR="00BB7788" w:rsidRDefault="00BB7788">
            <w:pPr>
              <w:pStyle w:val="ConsPlusNormal"/>
              <w:jc w:val="center"/>
            </w:pPr>
            <w:r>
              <w:t>7.</w:t>
            </w:r>
          </w:p>
        </w:tc>
        <w:tc>
          <w:tcPr>
            <w:tcW w:w="9014" w:type="dxa"/>
          </w:tcPr>
          <w:p w:rsidR="00BB7788" w:rsidRDefault="00BB7788">
            <w:pPr>
              <w:pStyle w:val="ConsPlusNormal"/>
            </w:pPr>
            <w:r>
              <w:t>Муниципальное бюджетное учреждение "Многофункциональный центр предоставления государственных и муниципальных услуг города Пыть-Яха"</w:t>
            </w:r>
          </w:p>
          <w:p w:rsidR="00BB7788" w:rsidRDefault="00BB7788">
            <w:pPr>
              <w:pStyle w:val="ConsPlusNormal"/>
            </w:pPr>
            <w:r>
              <w:t>628383, Ханты-Мансийский автономный округ - Югра, г. Пыть-Ях, микрорайон 4, "Молодежный", д. 7</w:t>
            </w:r>
          </w:p>
          <w:p w:rsidR="00BB7788" w:rsidRDefault="00BB7788">
            <w:pPr>
              <w:pStyle w:val="ConsPlusNormal"/>
            </w:pPr>
            <w:r>
              <w:t>Адрес официального сайта: http://mfcph.ru</w:t>
            </w:r>
          </w:p>
          <w:p w:rsidR="00BB7788" w:rsidRDefault="00BB7788">
            <w:pPr>
              <w:pStyle w:val="ConsPlusNormal"/>
            </w:pPr>
            <w:r>
              <w:t>Адрес электронной почты: mfc_pyt-yakh@mail.ru</w:t>
            </w:r>
          </w:p>
          <w:p w:rsidR="00BB7788" w:rsidRDefault="00BB7788">
            <w:pPr>
              <w:pStyle w:val="ConsPlusNormal"/>
            </w:pPr>
            <w:r>
              <w:t>Контактный телефон (факс): 8 (3463) 42-85-10, 42-85-16</w:t>
            </w:r>
          </w:p>
          <w:p w:rsidR="00BB7788" w:rsidRDefault="00BB7788">
            <w:pPr>
              <w:pStyle w:val="ConsPlusNormal"/>
            </w:pPr>
            <w:r>
              <w:t>Телефон "горячей линии": 8 (800) 101-00-01 (звонок с городских телефонов бесплатный)</w:t>
            </w:r>
          </w:p>
          <w:p w:rsidR="00BB7788" w:rsidRDefault="00BB7788">
            <w:pPr>
              <w:pStyle w:val="ConsPlusNormal"/>
            </w:pPr>
            <w:r>
              <w:t>График работы:</w:t>
            </w:r>
          </w:p>
          <w:p w:rsidR="00BB7788" w:rsidRDefault="00BB7788">
            <w:pPr>
              <w:pStyle w:val="ConsPlusNormal"/>
            </w:pPr>
            <w:r>
              <w:t>Понедельник - пятница: с 8.00 - 20.00</w:t>
            </w:r>
          </w:p>
          <w:p w:rsidR="00BB7788" w:rsidRDefault="00BB7788">
            <w:pPr>
              <w:pStyle w:val="ConsPlusNormal"/>
            </w:pPr>
            <w:r>
              <w:t>Суббота: с 8.00 - 14.00</w:t>
            </w:r>
          </w:p>
          <w:p w:rsidR="00BB7788" w:rsidRDefault="00BB7788">
            <w:pPr>
              <w:pStyle w:val="ConsPlusNormal"/>
            </w:pPr>
            <w:r>
              <w:t>Воскресенье: выходной день</w:t>
            </w:r>
          </w:p>
        </w:tc>
      </w:tr>
      <w:tr w:rsidR="00BB7788">
        <w:tc>
          <w:tcPr>
            <w:tcW w:w="567" w:type="dxa"/>
          </w:tcPr>
          <w:p w:rsidR="00BB7788" w:rsidRDefault="00BB7788">
            <w:pPr>
              <w:pStyle w:val="ConsPlusNormal"/>
              <w:jc w:val="center"/>
            </w:pPr>
            <w:r>
              <w:t>8.</w:t>
            </w:r>
          </w:p>
        </w:tc>
        <w:tc>
          <w:tcPr>
            <w:tcW w:w="9014" w:type="dxa"/>
          </w:tcPr>
          <w:p w:rsidR="00BB7788" w:rsidRDefault="00BB7788">
            <w:pPr>
              <w:pStyle w:val="ConsPlusNormal"/>
            </w:pPr>
            <w:r>
              <w:t>Муниципальное казенное учреждение "Многофункциональный центр предоставления государственных и муниципальных услуг города Радужный"</w:t>
            </w:r>
          </w:p>
          <w:p w:rsidR="00BB7788" w:rsidRDefault="00BB7788">
            <w:pPr>
              <w:pStyle w:val="ConsPlusNormal"/>
            </w:pPr>
            <w:r>
              <w:t>628461, Ханты-Мансийский автономный округ - Югра, г. Радужный, микрорайон 1, д. 2, помещение 2/1</w:t>
            </w:r>
          </w:p>
          <w:p w:rsidR="00BB7788" w:rsidRDefault="00BB7788">
            <w:pPr>
              <w:pStyle w:val="ConsPlusNormal"/>
            </w:pPr>
            <w:r>
              <w:t>Адрес официального сайта: http://radmfc.ru</w:t>
            </w:r>
          </w:p>
          <w:p w:rsidR="00BB7788" w:rsidRDefault="00BB7788">
            <w:pPr>
              <w:pStyle w:val="ConsPlusNormal"/>
            </w:pPr>
            <w:r>
              <w:t>Адрес электронной почты: mfc@radmfc.ru</w:t>
            </w:r>
          </w:p>
          <w:p w:rsidR="00BB7788" w:rsidRDefault="00BB7788">
            <w:pPr>
              <w:pStyle w:val="ConsPlusNormal"/>
            </w:pPr>
            <w:r>
              <w:t>Контактный телефон (факс): 8 (34668) 3-40-43, 3-48-28</w:t>
            </w:r>
          </w:p>
          <w:p w:rsidR="00BB7788" w:rsidRDefault="00BB7788">
            <w:pPr>
              <w:pStyle w:val="ConsPlusNormal"/>
            </w:pPr>
            <w:r>
              <w:t>Телефон "горячей линии": 8 (800) 101-00-01 (звонок с городских телефонов бесплатный)</w:t>
            </w:r>
          </w:p>
          <w:p w:rsidR="00BB7788" w:rsidRDefault="00BB7788">
            <w:pPr>
              <w:pStyle w:val="ConsPlusNormal"/>
            </w:pPr>
            <w:r>
              <w:t>График работы:</w:t>
            </w:r>
          </w:p>
          <w:p w:rsidR="00BB7788" w:rsidRDefault="00BB7788">
            <w:pPr>
              <w:pStyle w:val="ConsPlusNormal"/>
            </w:pPr>
            <w:r>
              <w:t>Понедельник - пятница: с 8.00 - 20.00</w:t>
            </w:r>
          </w:p>
          <w:p w:rsidR="00BB7788" w:rsidRDefault="00BB7788">
            <w:pPr>
              <w:pStyle w:val="ConsPlusNormal"/>
            </w:pPr>
            <w:r>
              <w:t>Суббота: с 8.00 - 18.00</w:t>
            </w:r>
          </w:p>
          <w:p w:rsidR="00BB7788" w:rsidRDefault="00BB7788">
            <w:pPr>
              <w:pStyle w:val="ConsPlusNormal"/>
            </w:pPr>
            <w:r>
              <w:t>Воскресенье: выходной день</w:t>
            </w:r>
          </w:p>
        </w:tc>
      </w:tr>
      <w:tr w:rsidR="00BB7788">
        <w:tc>
          <w:tcPr>
            <w:tcW w:w="567" w:type="dxa"/>
          </w:tcPr>
          <w:p w:rsidR="00BB7788" w:rsidRDefault="00BB7788">
            <w:pPr>
              <w:pStyle w:val="ConsPlusNormal"/>
              <w:jc w:val="center"/>
            </w:pPr>
            <w:r>
              <w:t>9.</w:t>
            </w:r>
          </w:p>
        </w:tc>
        <w:tc>
          <w:tcPr>
            <w:tcW w:w="9014" w:type="dxa"/>
          </w:tcPr>
          <w:p w:rsidR="00BB7788" w:rsidRDefault="00BB7788">
            <w:pPr>
              <w:pStyle w:val="ConsPlusNormal"/>
            </w:pPr>
            <w:r>
              <w:t>Муниципальное казенное учреждение "Многофункциональный центр предоставления государственных и муниципальных услуг в г. Сургут"</w:t>
            </w:r>
          </w:p>
          <w:p w:rsidR="00BB7788" w:rsidRDefault="00BB7788">
            <w:pPr>
              <w:pStyle w:val="ConsPlusNormal"/>
            </w:pPr>
            <w:r>
              <w:t>628408, Ханты-Мансийский автономный округ - Югра, г. Сургут, Югорский тракт, д. 38, 3 этаж (ТРЦ "СургутСитиМолл")</w:t>
            </w:r>
          </w:p>
          <w:p w:rsidR="00BB7788" w:rsidRDefault="00BB7788">
            <w:pPr>
              <w:pStyle w:val="ConsPlusNormal"/>
            </w:pPr>
            <w:r>
              <w:t>Адрес электронной почты: mfc@admsurgut.ru</w:t>
            </w:r>
          </w:p>
          <w:p w:rsidR="00BB7788" w:rsidRDefault="00BB7788">
            <w:pPr>
              <w:pStyle w:val="ConsPlusNormal"/>
            </w:pPr>
            <w:r>
              <w:t>Контактный телефон (факс): 8 (3462) 23-09-31, 20-69-26</w:t>
            </w:r>
          </w:p>
          <w:p w:rsidR="00BB7788" w:rsidRDefault="00BB7788">
            <w:pPr>
              <w:pStyle w:val="ConsPlusNormal"/>
            </w:pPr>
            <w:r>
              <w:t>Телефон "горячей линии": 8 (800) 101-00-01 (звонок с городских телефонов бесплатный)</w:t>
            </w:r>
          </w:p>
          <w:p w:rsidR="00BB7788" w:rsidRDefault="00BB7788">
            <w:pPr>
              <w:pStyle w:val="ConsPlusNormal"/>
            </w:pPr>
            <w:r>
              <w:t>График работы:</w:t>
            </w:r>
          </w:p>
          <w:p w:rsidR="00BB7788" w:rsidRDefault="00BB7788">
            <w:pPr>
              <w:pStyle w:val="ConsPlusNormal"/>
            </w:pPr>
            <w:r>
              <w:t>Понедельник - пятница: с 8.00 - 20.00</w:t>
            </w:r>
          </w:p>
          <w:p w:rsidR="00BB7788" w:rsidRDefault="00BB7788">
            <w:pPr>
              <w:pStyle w:val="ConsPlusNormal"/>
            </w:pPr>
            <w:r>
              <w:t>Суббота: с 9.00 - 17.00</w:t>
            </w:r>
          </w:p>
          <w:p w:rsidR="00BB7788" w:rsidRDefault="00BB7788">
            <w:pPr>
              <w:pStyle w:val="ConsPlusNormal"/>
            </w:pPr>
            <w:r>
              <w:t>Воскресенье: выходной день</w:t>
            </w:r>
          </w:p>
        </w:tc>
      </w:tr>
      <w:tr w:rsidR="00BB7788">
        <w:tc>
          <w:tcPr>
            <w:tcW w:w="567" w:type="dxa"/>
          </w:tcPr>
          <w:p w:rsidR="00BB7788" w:rsidRDefault="00BB7788">
            <w:pPr>
              <w:pStyle w:val="ConsPlusNormal"/>
              <w:jc w:val="center"/>
            </w:pPr>
            <w:r>
              <w:t>10.</w:t>
            </w:r>
          </w:p>
        </w:tc>
        <w:tc>
          <w:tcPr>
            <w:tcW w:w="9014" w:type="dxa"/>
          </w:tcPr>
          <w:p w:rsidR="00BB7788" w:rsidRDefault="00BB7788">
            <w:pPr>
              <w:pStyle w:val="ConsPlusNormal"/>
            </w:pPr>
            <w:r>
              <w:t>Муниципальное автономное учреждение "Многофункциональный центр предоставления государственных и муниципальных услуг"</w:t>
            </w:r>
          </w:p>
          <w:p w:rsidR="00BB7788" w:rsidRDefault="00BB7788">
            <w:pPr>
              <w:pStyle w:val="ConsPlusNormal"/>
            </w:pPr>
            <w:r>
              <w:t>628285, Ханты-Мансийский автономный округ - Югра, г. Урай, микрорайон 3, д. 47</w:t>
            </w:r>
          </w:p>
          <w:p w:rsidR="00BB7788" w:rsidRDefault="00BB7788">
            <w:pPr>
              <w:pStyle w:val="ConsPlusNormal"/>
            </w:pPr>
            <w:r>
              <w:t>Адрес официального сайта: http://mfcuray.ru</w:t>
            </w:r>
          </w:p>
          <w:p w:rsidR="00BB7788" w:rsidRDefault="00BB7788">
            <w:pPr>
              <w:pStyle w:val="ConsPlusNormal"/>
            </w:pPr>
            <w:r>
              <w:t>Адрес электронной почты: priem@mfcuray.ru</w:t>
            </w:r>
          </w:p>
          <w:p w:rsidR="00BB7788" w:rsidRDefault="00BB7788">
            <w:pPr>
              <w:pStyle w:val="ConsPlusNormal"/>
            </w:pPr>
            <w:r>
              <w:t>Контактный телефон (факс): 8 (34676) 35-500, 35-700</w:t>
            </w:r>
          </w:p>
          <w:p w:rsidR="00BB7788" w:rsidRDefault="00BB7788">
            <w:pPr>
              <w:pStyle w:val="ConsPlusNormal"/>
            </w:pPr>
            <w:r>
              <w:t>Телефон "горячей линии": 8 (800) 101-00-01 (звонок с городских телефонов бесплатный)</w:t>
            </w:r>
          </w:p>
          <w:p w:rsidR="00BB7788" w:rsidRDefault="00BB7788">
            <w:pPr>
              <w:pStyle w:val="ConsPlusNormal"/>
            </w:pPr>
            <w:r>
              <w:t>График работы:</w:t>
            </w:r>
          </w:p>
          <w:p w:rsidR="00BB7788" w:rsidRDefault="00BB7788">
            <w:pPr>
              <w:pStyle w:val="ConsPlusNormal"/>
            </w:pPr>
            <w:r>
              <w:t>Понедельник - пятница: с 8.00 - 20.00</w:t>
            </w:r>
          </w:p>
          <w:p w:rsidR="00BB7788" w:rsidRDefault="00BB7788">
            <w:pPr>
              <w:pStyle w:val="ConsPlusNormal"/>
            </w:pPr>
            <w:r>
              <w:t>Суббота: с 8.00 - 18.00</w:t>
            </w:r>
          </w:p>
          <w:p w:rsidR="00BB7788" w:rsidRDefault="00BB7788">
            <w:pPr>
              <w:pStyle w:val="ConsPlusNormal"/>
            </w:pPr>
            <w:r>
              <w:t>Воскресенье: выходной день</w:t>
            </w:r>
          </w:p>
        </w:tc>
      </w:tr>
      <w:tr w:rsidR="00BB7788">
        <w:tc>
          <w:tcPr>
            <w:tcW w:w="567" w:type="dxa"/>
          </w:tcPr>
          <w:p w:rsidR="00BB7788" w:rsidRDefault="00BB7788">
            <w:pPr>
              <w:pStyle w:val="ConsPlusNormal"/>
              <w:jc w:val="center"/>
            </w:pPr>
            <w:r>
              <w:t>11.</w:t>
            </w:r>
          </w:p>
        </w:tc>
        <w:tc>
          <w:tcPr>
            <w:tcW w:w="9014" w:type="dxa"/>
          </w:tcPr>
          <w:p w:rsidR="00BB7788" w:rsidRDefault="00BB7788">
            <w:pPr>
              <w:pStyle w:val="ConsPlusNormal"/>
            </w:pPr>
            <w:r>
              <w:t>Муниципальное автономное учреждение "Многофункциональный центр предоставления государственных и муниципальных услуг"</w:t>
            </w:r>
          </w:p>
          <w:p w:rsidR="00BB7788" w:rsidRDefault="00BB7788">
            <w:pPr>
              <w:pStyle w:val="ConsPlusNormal"/>
            </w:pPr>
            <w:r>
              <w:t>628260, Ханты-Мансийский автономный округ - Югра, г. Югорск, ул. Механизаторов, д. 2</w:t>
            </w:r>
          </w:p>
          <w:p w:rsidR="00BB7788" w:rsidRDefault="00BB7788">
            <w:pPr>
              <w:pStyle w:val="ConsPlusNormal"/>
            </w:pPr>
            <w:r>
              <w:t>Адрес официального сайта: http://mfc-ugorsk.ru</w:t>
            </w:r>
          </w:p>
          <w:p w:rsidR="00BB7788" w:rsidRDefault="00BB7788">
            <w:pPr>
              <w:pStyle w:val="ConsPlusNormal"/>
            </w:pPr>
            <w:r>
              <w:t>Адрес электронной почты: mfc-ugorsk@yandex.ru</w:t>
            </w:r>
          </w:p>
          <w:p w:rsidR="00BB7788" w:rsidRDefault="00BB7788">
            <w:pPr>
              <w:pStyle w:val="ConsPlusNormal"/>
            </w:pPr>
            <w:r>
              <w:t>Контактный телефон (факс): 8 (34675) 77-907</w:t>
            </w:r>
          </w:p>
          <w:p w:rsidR="00BB7788" w:rsidRDefault="00BB7788">
            <w:pPr>
              <w:pStyle w:val="ConsPlusNormal"/>
            </w:pPr>
            <w:r>
              <w:t>Телефон "горячей линии": 8 (800) 101-00-01 (звонок с городских телефонов бесплатный)</w:t>
            </w:r>
          </w:p>
          <w:p w:rsidR="00BB7788" w:rsidRDefault="00BB7788">
            <w:pPr>
              <w:pStyle w:val="ConsPlusNormal"/>
            </w:pPr>
            <w:r>
              <w:t>График работы:</w:t>
            </w:r>
          </w:p>
          <w:p w:rsidR="00BB7788" w:rsidRDefault="00BB7788">
            <w:pPr>
              <w:pStyle w:val="ConsPlusNormal"/>
            </w:pPr>
            <w:r>
              <w:t>Понедельник - пятница: с 8.00 - 20.00</w:t>
            </w:r>
          </w:p>
          <w:p w:rsidR="00BB7788" w:rsidRDefault="00BB7788">
            <w:pPr>
              <w:pStyle w:val="ConsPlusNormal"/>
            </w:pPr>
            <w:r>
              <w:t>Суббота: с 8.00 - 18.00</w:t>
            </w:r>
          </w:p>
          <w:p w:rsidR="00BB7788" w:rsidRDefault="00BB7788">
            <w:pPr>
              <w:pStyle w:val="ConsPlusNormal"/>
            </w:pPr>
            <w:r>
              <w:t>Воскресенье: выходной день</w:t>
            </w:r>
          </w:p>
        </w:tc>
      </w:tr>
      <w:tr w:rsidR="00BB7788">
        <w:tc>
          <w:tcPr>
            <w:tcW w:w="567" w:type="dxa"/>
          </w:tcPr>
          <w:p w:rsidR="00BB7788" w:rsidRDefault="00BB7788">
            <w:pPr>
              <w:pStyle w:val="ConsPlusNormal"/>
              <w:jc w:val="center"/>
            </w:pPr>
            <w:r>
              <w:t>12.</w:t>
            </w:r>
          </w:p>
        </w:tc>
        <w:tc>
          <w:tcPr>
            <w:tcW w:w="9014" w:type="dxa"/>
          </w:tcPr>
          <w:p w:rsidR="00BB7788" w:rsidRDefault="00BB7788">
            <w:pPr>
              <w:pStyle w:val="ConsPlusNormal"/>
            </w:pPr>
            <w:r>
              <w:t>Муниципальное автономное учреждение Белоярского района "Многофункциональный центр предоставления государственных и муниципальных услуг в Белоярском районе"</w:t>
            </w:r>
          </w:p>
          <w:p w:rsidR="00BB7788" w:rsidRDefault="00BB7788">
            <w:pPr>
              <w:pStyle w:val="ConsPlusNormal"/>
            </w:pPr>
            <w:r>
              <w:t>628163, Ханты-Мансийский автономный округ - Югра, г. Белоярский, 1 микрорайон, д. 15/1</w:t>
            </w:r>
          </w:p>
          <w:p w:rsidR="00BB7788" w:rsidRDefault="00BB7788">
            <w:pPr>
              <w:pStyle w:val="ConsPlusNormal"/>
            </w:pPr>
            <w:r>
              <w:t>Адрес электронной почты: mfc@admbel.ru</w:t>
            </w:r>
          </w:p>
          <w:p w:rsidR="00BB7788" w:rsidRDefault="00BB7788">
            <w:pPr>
              <w:pStyle w:val="ConsPlusNormal"/>
            </w:pPr>
            <w:r>
              <w:t>Контактный телефон (факс): 8 (34670) 2-25-00, 2-40-30</w:t>
            </w:r>
          </w:p>
          <w:p w:rsidR="00BB7788" w:rsidRDefault="00BB7788">
            <w:pPr>
              <w:pStyle w:val="ConsPlusNormal"/>
            </w:pPr>
            <w:r>
              <w:t>Телефон "горячей линии": 8 (800) 101-00-01 (звонок с городских телефонов бесплатный)</w:t>
            </w:r>
          </w:p>
          <w:p w:rsidR="00BB7788" w:rsidRDefault="00BB7788">
            <w:pPr>
              <w:pStyle w:val="ConsPlusNormal"/>
            </w:pPr>
            <w:r>
              <w:t>График работы:</w:t>
            </w:r>
          </w:p>
          <w:p w:rsidR="00BB7788" w:rsidRDefault="00BB7788">
            <w:pPr>
              <w:pStyle w:val="ConsPlusNormal"/>
            </w:pPr>
            <w:r>
              <w:t>Вторник - пятница: с 9.00 - 20.00</w:t>
            </w:r>
          </w:p>
          <w:p w:rsidR="00BB7788" w:rsidRDefault="00BB7788">
            <w:pPr>
              <w:pStyle w:val="ConsPlusNormal"/>
            </w:pPr>
            <w:r>
              <w:t>Суббота: с 9.00 - 16.00</w:t>
            </w:r>
          </w:p>
          <w:p w:rsidR="00BB7788" w:rsidRDefault="00BB7788">
            <w:pPr>
              <w:pStyle w:val="ConsPlusNormal"/>
            </w:pPr>
            <w:r>
              <w:t>Воскресенье: выходной день</w:t>
            </w:r>
          </w:p>
          <w:p w:rsidR="00BB7788" w:rsidRDefault="00BB7788">
            <w:pPr>
              <w:pStyle w:val="ConsPlusNormal"/>
            </w:pPr>
            <w:r>
              <w:t>Понедельник: неприемный день</w:t>
            </w:r>
          </w:p>
        </w:tc>
      </w:tr>
      <w:tr w:rsidR="00BB7788">
        <w:tc>
          <w:tcPr>
            <w:tcW w:w="567" w:type="dxa"/>
          </w:tcPr>
          <w:p w:rsidR="00BB7788" w:rsidRDefault="00BB7788">
            <w:pPr>
              <w:pStyle w:val="ConsPlusNormal"/>
              <w:jc w:val="center"/>
            </w:pPr>
            <w:r>
              <w:t>13.</w:t>
            </w:r>
          </w:p>
        </w:tc>
        <w:tc>
          <w:tcPr>
            <w:tcW w:w="9014" w:type="dxa"/>
          </w:tcPr>
          <w:p w:rsidR="00BB7788" w:rsidRDefault="00BB7788">
            <w:pPr>
              <w:pStyle w:val="ConsPlusNormal"/>
            </w:pPr>
            <w:r>
              <w:t>Муниципальное автономное учреждение "Многофункциональный центр предоставления государственных и муниципальных услуг в Березовском районе"</w:t>
            </w:r>
          </w:p>
          <w:p w:rsidR="00BB7788" w:rsidRDefault="00BB7788">
            <w:pPr>
              <w:pStyle w:val="ConsPlusNormal"/>
            </w:pPr>
            <w:r>
              <w:t>628140, Ханты-Мансийский автономный округ - Югра, пгт. Березово, ул. Пушкина, 37-А, помещение 2</w:t>
            </w:r>
          </w:p>
          <w:p w:rsidR="00BB7788" w:rsidRDefault="00BB7788">
            <w:pPr>
              <w:pStyle w:val="ConsPlusNormal"/>
            </w:pPr>
            <w:r>
              <w:t>Адрес электронной почты: mfc@berezovo.ru</w:t>
            </w:r>
          </w:p>
          <w:p w:rsidR="00BB7788" w:rsidRDefault="00BB7788">
            <w:pPr>
              <w:pStyle w:val="ConsPlusNormal"/>
            </w:pPr>
            <w:r>
              <w:t>Контактный телефон (факс): 8 (34674) 2-11-74, 2-13-87</w:t>
            </w:r>
          </w:p>
          <w:p w:rsidR="00BB7788" w:rsidRDefault="00BB7788">
            <w:pPr>
              <w:pStyle w:val="ConsPlusNormal"/>
            </w:pPr>
            <w:r>
              <w:t>Телефон "горячей линии": 8 (800) 101-00-01 (звонок с городских телефонов бесплатный)</w:t>
            </w:r>
          </w:p>
          <w:p w:rsidR="00BB7788" w:rsidRDefault="00BB7788">
            <w:pPr>
              <w:pStyle w:val="ConsPlusNormal"/>
            </w:pPr>
            <w:r>
              <w:t>График работы:</w:t>
            </w:r>
          </w:p>
          <w:p w:rsidR="00BB7788" w:rsidRDefault="00BB7788">
            <w:pPr>
              <w:pStyle w:val="ConsPlusNormal"/>
            </w:pPr>
            <w:r>
              <w:t>Понедельник - пятница: с 8.00 - 20.00</w:t>
            </w:r>
          </w:p>
          <w:p w:rsidR="00BB7788" w:rsidRDefault="00BB7788">
            <w:pPr>
              <w:pStyle w:val="ConsPlusNormal"/>
            </w:pPr>
            <w:r>
              <w:t>Суббота: с 8.00 - 18.00</w:t>
            </w:r>
          </w:p>
          <w:p w:rsidR="00BB7788" w:rsidRDefault="00BB7788">
            <w:pPr>
              <w:pStyle w:val="ConsPlusNormal"/>
            </w:pPr>
            <w:r>
              <w:t>Воскресенье: выходной день</w:t>
            </w:r>
          </w:p>
        </w:tc>
      </w:tr>
      <w:tr w:rsidR="00BB7788">
        <w:tc>
          <w:tcPr>
            <w:tcW w:w="567" w:type="dxa"/>
          </w:tcPr>
          <w:p w:rsidR="00BB7788" w:rsidRDefault="00BB7788">
            <w:pPr>
              <w:pStyle w:val="ConsPlusNormal"/>
              <w:jc w:val="center"/>
            </w:pPr>
            <w:r>
              <w:t>14.</w:t>
            </w:r>
          </w:p>
        </w:tc>
        <w:tc>
          <w:tcPr>
            <w:tcW w:w="9014" w:type="dxa"/>
          </w:tcPr>
          <w:p w:rsidR="00BB7788" w:rsidRDefault="00BB7788">
            <w:pPr>
              <w:pStyle w:val="ConsPlusNormal"/>
            </w:pPr>
            <w:r>
              <w:t>Муниципальное бюджетное учреждение Кондинского района "Многофункциональный центр предоставления государственных и муниципальных услуг"</w:t>
            </w:r>
          </w:p>
          <w:p w:rsidR="00BB7788" w:rsidRDefault="00BB7788">
            <w:pPr>
              <w:pStyle w:val="ConsPlusNormal"/>
            </w:pPr>
            <w:r>
              <w:t>628200, Ханты-Мансийский автономный округ - Югра, Кондинский район, пгт. Междуреченский, ул. Титова, д. 26</w:t>
            </w:r>
          </w:p>
          <w:p w:rsidR="00BB7788" w:rsidRDefault="00BB7788">
            <w:pPr>
              <w:pStyle w:val="ConsPlusNormal"/>
            </w:pPr>
            <w:r>
              <w:t>Адрес электронной почты: kondamfc@mail.ru</w:t>
            </w:r>
          </w:p>
          <w:p w:rsidR="00BB7788" w:rsidRDefault="00BB7788">
            <w:pPr>
              <w:pStyle w:val="ConsPlusNormal"/>
            </w:pPr>
            <w:r>
              <w:t>Контактный телефон (факс): 8 (34677) 35-265</w:t>
            </w:r>
          </w:p>
          <w:p w:rsidR="00BB7788" w:rsidRDefault="00BB7788">
            <w:pPr>
              <w:pStyle w:val="ConsPlusNormal"/>
            </w:pPr>
            <w:r>
              <w:t>Телефон "горячей линии": 8 (800) 101-00-01 (звонок с городских телефонов бесплатный)</w:t>
            </w:r>
          </w:p>
          <w:p w:rsidR="00BB7788" w:rsidRDefault="00BB7788">
            <w:pPr>
              <w:pStyle w:val="ConsPlusNormal"/>
            </w:pPr>
            <w:r>
              <w:t>График работы:</w:t>
            </w:r>
          </w:p>
          <w:p w:rsidR="00BB7788" w:rsidRDefault="00BB7788">
            <w:pPr>
              <w:pStyle w:val="ConsPlusNormal"/>
            </w:pPr>
            <w:r>
              <w:t>Понедельник - пятница: с 8.00 - 20.00</w:t>
            </w:r>
          </w:p>
          <w:p w:rsidR="00BB7788" w:rsidRDefault="00BB7788">
            <w:pPr>
              <w:pStyle w:val="ConsPlusNormal"/>
            </w:pPr>
            <w:r>
              <w:t>Суббота: с 8.00 - 18.00</w:t>
            </w:r>
          </w:p>
          <w:p w:rsidR="00BB7788" w:rsidRDefault="00BB7788">
            <w:pPr>
              <w:pStyle w:val="ConsPlusNormal"/>
            </w:pPr>
            <w:r>
              <w:t>Воскресенье: выходной день</w:t>
            </w:r>
          </w:p>
        </w:tc>
      </w:tr>
      <w:tr w:rsidR="00BB7788">
        <w:tc>
          <w:tcPr>
            <w:tcW w:w="567" w:type="dxa"/>
          </w:tcPr>
          <w:p w:rsidR="00BB7788" w:rsidRDefault="00BB7788">
            <w:pPr>
              <w:pStyle w:val="ConsPlusNormal"/>
              <w:jc w:val="center"/>
            </w:pPr>
            <w:r>
              <w:t>15.</w:t>
            </w:r>
          </w:p>
        </w:tc>
        <w:tc>
          <w:tcPr>
            <w:tcW w:w="9014" w:type="dxa"/>
          </w:tcPr>
          <w:p w:rsidR="00BB7788" w:rsidRDefault="00BB7788">
            <w:pPr>
              <w:pStyle w:val="ConsPlusNormal"/>
            </w:pPr>
            <w:r>
              <w:t>Муниципальное учреждение "Многофункциональный центр предоставления государственных и муниципальных услуг Нефтеюганского района"</w:t>
            </w:r>
          </w:p>
          <w:p w:rsidR="00BB7788" w:rsidRDefault="00BB7788">
            <w:pPr>
              <w:pStyle w:val="ConsPlusNormal"/>
            </w:pPr>
            <w:r>
              <w:t>628300, Ханты-Мансийский автономный округ - Югра, г. Нефтеюганск, ул. Сургутская, д. 1/23 помещение 2</w:t>
            </w:r>
          </w:p>
          <w:p w:rsidR="00BB7788" w:rsidRDefault="00BB7788">
            <w:pPr>
              <w:pStyle w:val="ConsPlusNormal"/>
            </w:pPr>
            <w:r>
              <w:t>Адрес электронной почты: mfc@mfcnr86.ru</w:t>
            </w:r>
          </w:p>
          <w:p w:rsidR="00BB7788" w:rsidRDefault="00BB7788">
            <w:pPr>
              <w:pStyle w:val="ConsPlusNormal"/>
            </w:pPr>
            <w:r>
              <w:t>Контактный телефон (факс): 8 (3463) 27-67-09</w:t>
            </w:r>
          </w:p>
          <w:p w:rsidR="00BB7788" w:rsidRDefault="00BB7788">
            <w:pPr>
              <w:pStyle w:val="ConsPlusNormal"/>
            </w:pPr>
            <w:r>
              <w:t>Телефон "горячей линии": 8 (800) 101-00-01 (звонок с городских телефонов бесплатный)</w:t>
            </w:r>
          </w:p>
          <w:p w:rsidR="00BB7788" w:rsidRDefault="00BB7788">
            <w:pPr>
              <w:pStyle w:val="ConsPlusNormal"/>
            </w:pPr>
            <w:r>
              <w:t>График работы:</w:t>
            </w:r>
          </w:p>
          <w:p w:rsidR="00BB7788" w:rsidRDefault="00BB7788">
            <w:pPr>
              <w:pStyle w:val="ConsPlusNormal"/>
            </w:pPr>
            <w:r>
              <w:t>Понедельник - четверг: с 8.00 - 20.00</w:t>
            </w:r>
          </w:p>
          <w:p w:rsidR="00BB7788" w:rsidRDefault="00BB7788">
            <w:pPr>
              <w:pStyle w:val="ConsPlusNormal"/>
            </w:pPr>
            <w:r>
              <w:t>Пятница: с 8.00 - 20.00 (прием заявителей с 12.00 - 20.00)</w:t>
            </w:r>
          </w:p>
          <w:p w:rsidR="00BB7788" w:rsidRDefault="00BB7788">
            <w:pPr>
              <w:pStyle w:val="ConsPlusNormal"/>
            </w:pPr>
            <w:r>
              <w:t>Суббота: с 8.00 - 18.00</w:t>
            </w:r>
          </w:p>
          <w:p w:rsidR="00BB7788" w:rsidRDefault="00BB7788">
            <w:pPr>
              <w:pStyle w:val="ConsPlusNormal"/>
            </w:pPr>
            <w:r>
              <w:t>Воскресенье: выходной день</w:t>
            </w:r>
          </w:p>
        </w:tc>
      </w:tr>
      <w:tr w:rsidR="00BB7788">
        <w:tc>
          <w:tcPr>
            <w:tcW w:w="567" w:type="dxa"/>
          </w:tcPr>
          <w:p w:rsidR="00BB7788" w:rsidRDefault="00BB7788">
            <w:pPr>
              <w:pStyle w:val="ConsPlusNormal"/>
              <w:jc w:val="center"/>
            </w:pPr>
            <w:r>
              <w:t>16.</w:t>
            </w:r>
          </w:p>
        </w:tc>
        <w:tc>
          <w:tcPr>
            <w:tcW w:w="9014" w:type="dxa"/>
          </w:tcPr>
          <w:p w:rsidR="00BB7788" w:rsidRDefault="00BB7788">
            <w:pPr>
              <w:pStyle w:val="ConsPlusNormal"/>
            </w:pPr>
            <w:r>
              <w:t>Муниципальное автономное учреждение "Многофункциональный центр предоставления государственных и муниципальных услуг Октябрьского района"</w:t>
            </w:r>
          </w:p>
          <w:p w:rsidR="00BB7788" w:rsidRDefault="00BB7788">
            <w:pPr>
              <w:pStyle w:val="ConsPlusNormal"/>
            </w:pPr>
            <w:r>
              <w:t>628100, Ханты-Мансийский автономный округ - Югра, п.г.т. Октябрьское, ул. Ленина, д. 11</w:t>
            </w:r>
          </w:p>
          <w:p w:rsidR="00BB7788" w:rsidRDefault="00BB7788">
            <w:pPr>
              <w:pStyle w:val="ConsPlusNormal"/>
            </w:pPr>
            <w:r>
              <w:t>Адрес электронной почты: mfc_okt@mail.ru</w:t>
            </w:r>
          </w:p>
          <w:p w:rsidR="00BB7788" w:rsidRDefault="00BB7788">
            <w:pPr>
              <w:pStyle w:val="ConsPlusNormal"/>
            </w:pPr>
            <w:r>
              <w:t>Контактный телефон (факс): 8 (34678) 3-23-85; 2-13-53</w:t>
            </w:r>
          </w:p>
          <w:p w:rsidR="00BB7788" w:rsidRDefault="00BB7788">
            <w:pPr>
              <w:pStyle w:val="ConsPlusNormal"/>
            </w:pPr>
            <w:r>
              <w:t>Телефон "горячей линии": 8 (800) 101-00-01 (звонок с городских телефонов бесплатный)</w:t>
            </w:r>
          </w:p>
          <w:p w:rsidR="00BB7788" w:rsidRDefault="00BB7788">
            <w:pPr>
              <w:pStyle w:val="ConsPlusNormal"/>
            </w:pPr>
            <w:r>
              <w:t>График работы:</w:t>
            </w:r>
          </w:p>
          <w:p w:rsidR="00BB7788" w:rsidRDefault="00BB7788">
            <w:pPr>
              <w:pStyle w:val="ConsPlusNormal"/>
            </w:pPr>
            <w:r>
              <w:t>Понедельник - вторник: с 11.00 - 20.00 (перерыв на обед с 15.00 - 16.00)</w:t>
            </w:r>
          </w:p>
          <w:p w:rsidR="00BB7788" w:rsidRDefault="00BB7788">
            <w:pPr>
              <w:pStyle w:val="ConsPlusNormal"/>
            </w:pPr>
            <w:r>
              <w:t>Четверг - пятница: с 11.00 - 20.00 (перерыв на обед с 15.00 - 16.00)</w:t>
            </w:r>
          </w:p>
          <w:p w:rsidR="00BB7788" w:rsidRDefault="00BB7788">
            <w:pPr>
              <w:pStyle w:val="ConsPlusNormal"/>
            </w:pPr>
            <w:r>
              <w:t>Суббота: с 11.00 - 15.00</w:t>
            </w:r>
          </w:p>
          <w:p w:rsidR="00BB7788" w:rsidRDefault="00BB7788">
            <w:pPr>
              <w:pStyle w:val="ConsPlusNormal"/>
            </w:pPr>
            <w:r>
              <w:t>Среда, воскресенье: выходные дни</w:t>
            </w:r>
          </w:p>
        </w:tc>
      </w:tr>
      <w:tr w:rsidR="00BB7788">
        <w:tc>
          <w:tcPr>
            <w:tcW w:w="567" w:type="dxa"/>
          </w:tcPr>
          <w:p w:rsidR="00BB7788" w:rsidRDefault="00BB7788">
            <w:pPr>
              <w:pStyle w:val="ConsPlusNormal"/>
              <w:jc w:val="center"/>
            </w:pPr>
            <w:r>
              <w:t>17.</w:t>
            </w:r>
          </w:p>
        </w:tc>
        <w:tc>
          <w:tcPr>
            <w:tcW w:w="9014" w:type="dxa"/>
          </w:tcPr>
          <w:p w:rsidR="00BB7788" w:rsidRDefault="00BB7788">
            <w:pPr>
              <w:pStyle w:val="ConsPlusNormal"/>
            </w:pPr>
            <w:r>
              <w:t>Муниципальное казенное учреждение "Многофункциональный центр предоставления государственных и муниципальных услуг в Советском районе"</w:t>
            </w:r>
          </w:p>
          <w:p w:rsidR="00BB7788" w:rsidRDefault="00BB7788">
            <w:pPr>
              <w:pStyle w:val="ConsPlusNormal"/>
            </w:pPr>
            <w:r>
              <w:t>628240, Ханты-Мансийский автономный округ - Югра, Советский район, г. Советский, переулок Парковый, д. 1</w:t>
            </w:r>
          </w:p>
          <w:p w:rsidR="00BB7788" w:rsidRDefault="00BB7788">
            <w:pPr>
              <w:pStyle w:val="ConsPlusNormal"/>
            </w:pPr>
            <w:r>
              <w:t>Адрес электронной почты: mfc.sovetskiy@ya.ru</w:t>
            </w:r>
          </w:p>
          <w:p w:rsidR="00BB7788" w:rsidRDefault="00BB7788">
            <w:pPr>
              <w:pStyle w:val="ConsPlusNormal"/>
            </w:pPr>
            <w:r>
              <w:t>Контактный телефон (факс): 8 (34675) 6-10-31, 6-10-35</w:t>
            </w:r>
          </w:p>
          <w:p w:rsidR="00BB7788" w:rsidRDefault="00BB7788">
            <w:pPr>
              <w:pStyle w:val="ConsPlusNormal"/>
            </w:pPr>
            <w:r>
              <w:t>Телефон "горячей линии": 8 (800) 101-00-01 (звонок с городских телефонов бесплатный)</w:t>
            </w:r>
          </w:p>
          <w:p w:rsidR="00BB7788" w:rsidRDefault="00BB7788">
            <w:pPr>
              <w:pStyle w:val="ConsPlusNormal"/>
            </w:pPr>
            <w:r>
              <w:t>График работы:</w:t>
            </w:r>
          </w:p>
          <w:p w:rsidR="00BB7788" w:rsidRDefault="00BB7788">
            <w:pPr>
              <w:pStyle w:val="ConsPlusNormal"/>
            </w:pPr>
            <w:r>
              <w:t>Понедельник - пятница: с 8.00 - 20.00</w:t>
            </w:r>
          </w:p>
          <w:p w:rsidR="00BB7788" w:rsidRDefault="00BB7788">
            <w:pPr>
              <w:pStyle w:val="ConsPlusNormal"/>
            </w:pPr>
            <w:r>
              <w:t>Суббота: с 8.00 - 18.00</w:t>
            </w:r>
          </w:p>
          <w:p w:rsidR="00BB7788" w:rsidRDefault="00BB7788">
            <w:pPr>
              <w:pStyle w:val="ConsPlusNormal"/>
            </w:pPr>
            <w:r>
              <w:t>Воскресенье: выходной день</w:t>
            </w:r>
          </w:p>
        </w:tc>
      </w:tr>
      <w:tr w:rsidR="00BB7788">
        <w:tc>
          <w:tcPr>
            <w:tcW w:w="567" w:type="dxa"/>
          </w:tcPr>
          <w:p w:rsidR="00BB7788" w:rsidRDefault="00BB7788">
            <w:pPr>
              <w:pStyle w:val="ConsPlusNormal"/>
            </w:pPr>
          </w:p>
          <w:p w:rsidR="00BB7788" w:rsidRDefault="00BB7788">
            <w:pPr>
              <w:pStyle w:val="ConsPlusNormal"/>
              <w:jc w:val="center"/>
            </w:pPr>
            <w:r>
              <w:t>18.</w:t>
            </w:r>
          </w:p>
        </w:tc>
        <w:tc>
          <w:tcPr>
            <w:tcW w:w="9014" w:type="dxa"/>
          </w:tcPr>
          <w:p w:rsidR="00BB7788" w:rsidRDefault="00BB7788">
            <w:pPr>
              <w:pStyle w:val="ConsPlusNormal"/>
            </w:pPr>
            <w:r>
              <w:t>Муниципальное казенное учреждение "Многофункциональный центр предоставления государственных и муниципальных услуг Сургутского района"</w:t>
            </w:r>
          </w:p>
          <w:p w:rsidR="00BB7788" w:rsidRDefault="00BB7788">
            <w:pPr>
              <w:pStyle w:val="ConsPlusNormal"/>
            </w:pPr>
            <w:r>
              <w:t>628403 Тюменская область, Ханты-Мансийский автономный округ - Югра, г. Сургут, Югорский тракт, 38, ТРЦ "СургутСитиМолл", 4-й этаж (ТРЦ "СургутСитиМолл")</w:t>
            </w:r>
          </w:p>
          <w:p w:rsidR="00BB7788" w:rsidRDefault="00BB7788">
            <w:pPr>
              <w:pStyle w:val="ConsPlusNormal"/>
            </w:pPr>
            <w:r>
              <w:t>Адрес электронной почты: office@mfcsr.ru</w:t>
            </w:r>
          </w:p>
          <w:p w:rsidR="00BB7788" w:rsidRDefault="00BB7788">
            <w:pPr>
              <w:pStyle w:val="ConsPlusNormal"/>
            </w:pPr>
            <w:r>
              <w:t>Контактный телефон (факс): 8 (3462) 93-33-31, 93-50-58</w:t>
            </w:r>
          </w:p>
          <w:p w:rsidR="00BB7788" w:rsidRDefault="00BB7788">
            <w:pPr>
              <w:pStyle w:val="ConsPlusNormal"/>
            </w:pPr>
            <w:r>
              <w:t>Телефон "горячей линии": 8 (800) 101-00-01 (звонок с городских телефонов бесплатный)</w:t>
            </w:r>
          </w:p>
          <w:p w:rsidR="00BB7788" w:rsidRDefault="00BB7788">
            <w:pPr>
              <w:pStyle w:val="ConsPlusNormal"/>
            </w:pPr>
            <w:r>
              <w:t>График работы:</w:t>
            </w:r>
          </w:p>
          <w:p w:rsidR="00BB7788" w:rsidRDefault="00BB7788">
            <w:pPr>
              <w:pStyle w:val="ConsPlusNormal"/>
            </w:pPr>
            <w:r>
              <w:t>Понедельник - пятница: с 8.00 - 20.00</w:t>
            </w:r>
          </w:p>
          <w:p w:rsidR="00BB7788" w:rsidRDefault="00BB7788">
            <w:pPr>
              <w:pStyle w:val="ConsPlusNormal"/>
            </w:pPr>
            <w:r>
              <w:t>Суббота: с 9.00 - 17.00</w:t>
            </w:r>
          </w:p>
          <w:p w:rsidR="00BB7788" w:rsidRDefault="00BB7788">
            <w:pPr>
              <w:pStyle w:val="ConsPlusNormal"/>
            </w:pPr>
            <w:r>
              <w:t>Воскресенье: выходной день</w:t>
            </w:r>
          </w:p>
        </w:tc>
      </w:tr>
      <w:tr w:rsidR="00BB7788">
        <w:tc>
          <w:tcPr>
            <w:tcW w:w="567" w:type="dxa"/>
          </w:tcPr>
          <w:p w:rsidR="00BB7788" w:rsidRDefault="00BB7788">
            <w:pPr>
              <w:pStyle w:val="ConsPlusNormal"/>
              <w:jc w:val="center"/>
            </w:pPr>
            <w:r>
              <w:t>19.</w:t>
            </w:r>
          </w:p>
        </w:tc>
        <w:tc>
          <w:tcPr>
            <w:tcW w:w="9014" w:type="dxa"/>
          </w:tcPr>
          <w:p w:rsidR="00BB7788" w:rsidRDefault="00BB7788">
            <w:pPr>
              <w:pStyle w:val="ConsPlusNormal"/>
            </w:pPr>
            <w:r>
              <w:t>Муниципальное казенное учреждение "Многофункциональный центр предоставления государственных и муниципальных услуг г. Лянтор Сургутского района"</w:t>
            </w:r>
          </w:p>
          <w:p w:rsidR="00BB7788" w:rsidRDefault="00BB7788">
            <w:pPr>
              <w:pStyle w:val="ConsPlusNormal"/>
            </w:pPr>
            <w:r>
              <w:t>628449, Ханты-Мансийский автономный округ - Югра, Сургутский район, г. Лянтор, 3 микрорайон, д. 70/1</w:t>
            </w:r>
          </w:p>
          <w:p w:rsidR="00BB7788" w:rsidRDefault="00BB7788">
            <w:pPr>
              <w:pStyle w:val="ConsPlusNormal"/>
            </w:pPr>
            <w:r>
              <w:t>Адрес электронной почты: mfc@mfclnt.ru</w:t>
            </w:r>
          </w:p>
          <w:p w:rsidR="00BB7788" w:rsidRDefault="00BB7788">
            <w:pPr>
              <w:pStyle w:val="ConsPlusNormal"/>
            </w:pPr>
            <w:r>
              <w:t>Контактный телефон (факс): 8 (34638) 24-800</w:t>
            </w:r>
          </w:p>
          <w:p w:rsidR="00BB7788" w:rsidRDefault="00BB7788">
            <w:pPr>
              <w:pStyle w:val="ConsPlusNormal"/>
            </w:pPr>
            <w:r>
              <w:t>Телефон "горячей линии": 8 (800) 101-00-01 (звонок с городских телефонов бесплатный)</w:t>
            </w:r>
          </w:p>
          <w:p w:rsidR="00BB7788" w:rsidRDefault="00BB7788">
            <w:pPr>
              <w:pStyle w:val="ConsPlusNormal"/>
            </w:pPr>
            <w:r>
              <w:t>График работы:</w:t>
            </w:r>
          </w:p>
          <w:p w:rsidR="00BB7788" w:rsidRDefault="00BB7788">
            <w:pPr>
              <w:pStyle w:val="ConsPlusNormal"/>
            </w:pPr>
            <w:r>
              <w:t>Понедельник - пятница: с 8.00 - 20.00</w:t>
            </w:r>
          </w:p>
          <w:p w:rsidR="00BB7788" w:rsidRDefault="00BB7788">
            <w:pPr>
              <w:pStyle w:val="ConsPlusNormal"/>
            </w:pPr>
            <w:r>
              <w:t>Суббота: с 9.00 - 17.00</w:t>
            </w:r>
          </w:p>
          <w:p w:rsidR="00BB7788" w:rsidRDefault="00BB7788">
            <w:pPr>
              <w:pStyle w:val="ConsPlusNormal"/>
            </w:pPr>
            <w:r>
              <w:t>Воскресенье: выходной день</w:t>
            </w:r>
          </w:p>
        </w:tc>
      </w:tr>
      <w:tr w:rsidR="00BB7788">
        <w:tblPrEx>
          <w:tblBorders>
            <w:insideH w:val="nil"/>
          </w:tblBorders>
        </w:tblPrEx>
        <w:tc>
          <w:tcPr>
            <w:tcW w:w="567" w:type="dxa"/>
            <w:tcBorders>
              <w:bottom w:val="nil"/>
            </w:tcBorders>
          </w:tcPr>
          <w:p w:rsidR="00BB7788" w:rsidRDefault="00BB7788">
            <w:pPr>
              <w:pStyle w:val="ConsPlusNormal"/>
              <w:jc w:val="center"/>
            </w:pPr>
            <w:r>
              <w:t>20.</w:t>
            </w:r>
          </w:p>
        </w:tc>
        <w:tc>
          <w:tcPr>
            <w:tcW w:w="9014" w:type="dxa"/>
            <w:tcBorders>
              <w:bottom w:val="nil"/>
            </w:tcBorders>
          </w:tcPr>
          <w:p w:rsidR="00BB7788" w:rsidRDefault="00BB7788">
            <w:pPr>
              <w:pStyle w:val="ConsPlusNormal"/>
            </w:pPr>
            <w:r>
              <w:t>Муниципальное автономное учреждение Нижневартовского района "Многофункциональный центр предоставления государственных и муниципальных услуг" (пгт. Излучинск)</w:t>
            </w:r>
          </w:p>
          <w:p w:rsidR="00BB7788" w:rsidRDefault="00BB7788">
            <w:pPr>
              <w:pStyle w:val="ConsPlusNormal"/>
            </w:pPr>
            <w:r>
              <w:t>628634, Ханты-Мансийский автономный округ - Югра, Нижневартовский район, пгт. Излучинск, ул. Таежная, 6</w:t>
            </w:r>
          </w:p>
          <w:p w:rsidR="00BB7788" w:rsidRDefault="00BB7788">
            <w:pPr>
              <w:pStyle w:val="ConsPlusNormal"/>
            </w:pPr>
            <w:r>
              <w:t>Адрес электронной почты: info@mfcnvr.ru, сайт www.mfcnvr.ru</w:t>
            </w:r>
          </w:p>
          <w:p w:rsidR="00BB7788" w:rsidRDefault="00BB7788">
            <w:pPr>
              <w:pStyle w:val="ConsPlusNormal"/>
            </w:pPr>
            <w:r>
              <w:t>Контактный телефон (факс): приемная 8 (3466) 28-10-25, администратор 28-10-55, финансовый отдел 28-10-25, отдел приема и выдачи документов 28-10-50, инспектор по кадрам 28-10-26.</w:t>
            </w:r>
          </w:p>
          <w:p w:rsidR="00BB7788" w:rsidRDefault="00BB7788">
            <w:pPr>
              <w:pStyle w:val="ConsPlusNormal"/>
            </w:pPr>
            <w:r>
              <w:t>Телефон "горячей линии": 8 (800) 101-00-01 (звонок с городских телефонов бесплатный)</w:t>
            </w:r>
          </w:p>
          <w:p w:rsidR="00BB7788" w:rsidRDefault="00BB7788">
            <w:pPr>
              <w:pStyle w:val="ConsPlusNormal"/>
            </w:pPr>
            <w:r>
              <w:t>График работы:</w:t>
            </w:r>
          </w:p>
          <w:p w:rsidR="00BB7788" w:rsidRDefault="00BB7788">
            <w:pPr>
              <w:pStyle w:val="ConsPlusNormal"/>
            </w:pPr>
            <w:r>
              <w:t>Понедельник - пятница: с 8.00 - 20.00</w:t>
            </w:r>
          </w:p>
          <w:p w:rsidR="00BB7788" w:rsidRDefault="00BB7788">
            <w:pPr>
              <w:pStyle w:val="ConsPlusNormal"/>
            </w:pPr>
            <w:r>
              <w:t>Суббота: с 9.00 - 15.00</w:t>
            </w:r>
          </w:p>
          <w:p w:rsidR="00BB7788" w:rsidRDefault="00BB7788">
            <w:pPr>
              <w:pStyle w:val="ConsPlusNormal"/>
            </w:pPr>
            <w:r>
              <w:t>Воскресенье: выходной день</w:t>
            </w:r>
          </w:p>
        </w:tc>
      </w:tr>
      <w:tr w:rsidR="00BB7788">
        <w:tblPrEx>
          <w:tblBorders>
            <w:insideH w:val="nil"/>
          </w:tblBorders>
        </w:tblPrEx>
        <w:tc>
          <w:tcPr>
            <w:tcW w:w="9581" w:type="dxa"/>
            <w:gridSpan w:val="2"/>
            <w:tcBorders>
              <w:top w:val="nil"/>
            </w:tcBorders>
          </w:tcPr>
          <w:p w:rsidR="00BB7788" w:rsidRDefault="00BB7788">
            <w:pPr>
              <w:pStyle w:val="ConsPlusNormal"/>
              <w:jc w:val="both"/>
            </w:pPr>
            <w:r>
              <w:t xml:space="preserve">(п. 20 введен </w:t>
            </w:r>
            <w:hyperlink r:id="rId68" w:history="1">
              <w:r>
                <w:rPr>
                  <w:color w:val="0000FF"/>
                </w:rPr>
                <w:t>приказом</w:t>
              </w:r>
            </w:hyperlink>
            <w:r>
              <w:t xml:space="preserve"> Департамента природных ресурсов и несырьевого сектора экономики ХМАО - Югры от 31.08.2015 N 19-нп)</w:t>
            </w:r>
          </w:p>
        </w:tc>
      </w:tr>
    </w:tbl>
    <w:p w:rsidR="00BB7788" w:rsidRDefault="00BB7788">
      <w:pPr>
        <w:pStyle w:val="ConsPlusNormal"/>
        <w:jc w:val="both"/>
      </w:pPr>
    </w:p>
    <w:p w:rsidR="00BB7788" w:rsidRDefault="00BB7788">
      <w:pPr>
        <w:pStyle w:val="ConsPlusNormal"/>
        <w:jc w:val="both"/>
      </w:pPr>
    </w:p>
    <w:p w:rsidR="00BB7788" w:rsidRDefault="00BB7788">
      <w:pPr>
        <w:pStyle w:val="ConsPlusNormal"/>
        <w:pBdr>
          <w:top w:val="single" w:sz="6" w:space="0" w:color="auto"/>
        </w:pBdr>
        <w:spacing w:before="100" w:after="100"/>
        <w:jc w:val="both"/>
        <w:rPr>
          <w:sz w:val="2"/>
          <w:szCs w:val="2"/>
        </w:rPr>
      </w:pPr>
    </w:p>
    <w:p w:rsidR="00153796" w:rsidRDefault="00153796"/>
    <w:sectPr w:rsidR="00153796" w:rsidSect="001C6447">
      <w:pgSz w:w="16838" w:h="11905"/>
      <w:pgMar w:top="1701" w:right="1134" w:bottom="850" w:left="1134"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40"/>
  <w:defaultTabStop w:val="708"/>
  <w:characterSpacingControl w:val="doNotCompress"/>
  <w:compat/>
  <w:rsids>
    <w:rsidRoot w:val="00BB7788"/>
    <w:rsid w:val="00153796"/>
    <w:rsid w:val="00BB7788"/>
    <w:rsid w:val="00D37D35"/>
    <w:rsid w:val="00D541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7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778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B77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B778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B77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B77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B778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B7788"/>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C709A1A2FE17D7C04F417107ADE7DF434E50D46AFE7EDA959EA72D49275A7D855B9C8FA72545F04CD6F17BF00C3K" TargetMode="External"/><Relationship Id="rId18" Type="http://schemas.openxmlformats.org/officeDocument/2006/relationships/hyperlink" Target="consultantplus://offline/ref=1C709A1A2FE17D7C04F417107ADE7DF434E50D46AFE7EDA959EA72D49275A7D855B9C8FA72545F04CD6F17BF00CCK" TargetMode="External"/><Relationship Id="rId26" Type="http://schemas.openxmlformats.org/officeDocument/2006/relationships/hyperlink" Target="consultantplus://offline/ref=1C709A1A2FE17D7C04F417107ADE7DF434E50D46AFE6E0A05AE372D49275A7D855B9C8FA72545F04CD6F16BF00C2K" TargetMode="External"/><Relationship Id="rId39" Type="http://schemas.openxmlformats.org/officeDocument/2006/relationships/hyperlink" Target="consultantplus://offline/ref=1C709A1A2FE17D7C04F4091D6CB22AFB30ED5B43A8EDB2F50DEF7881CA2AFE9A12B0C2AE30195300C5K" TargetMode="External"/><Relationship Id="rId21" Type="http://schemas.openxmlformats.org/officeDocument/2006/relationships/hyperlink" Target="consultantplus://offline/ref=1C709A1A2FE17D7C04F4091D6CB22AFB33E65049ACE3EFFF05B67483CD25A18D15F9CEAF3110520C0CC9K" TargetMode="External"/><Relationship Id="rId34" Type="http://schemas.openxmlformats.org/officeDocument/2006/relationships/hyperlink" Target="consultantplus://offline/ref=1C709A1A2FE17D7C04F417107ADE7DF434E50D46AFE7EDA959EA72D49275A7D855B9C8FA72545F04CD6F17BC00C4K" TargetMode="External"/><Relationship Id="rId42" Type="http://schemas.openxmlformats.org/officeDocument/2006/relationships/hyperlink" Target="consultantplus://offline/ref=1C709A1A2FE17D7C04F4091D6CB22AFB30ED5B43A8EDB2F50DEF7881CA2AFE9A12B0C2AE30165500C5K" TargetMode="External"/><Relationship Id="rId47" Type="http://schemas.openxmlformats.org/officeDocument/2006/relationships/hyperlink" Target="consultantplus://offline/ref=1C709A1A2FE17D7C04F417107ADE7DF434E50D46AFE7EDA95BE772D49275A7D855B9C8FA72545F04CD6F16B700C6K" TargetMode="External"/><Relationship Id="rId50" Type="http://schemas.openxmlformats.org/officeDocument/2006/relationships/hyperlink" Target="consultantplus://offline/ref=1C709A1A2FE17D7C04F4091D6CB22AFB30ED5B43A8EDB2F50DEF7881CA2AFE9A12B0C2AE30165500C5K" TargetMode="External"/><Relationship Id="rId55" Type="http://schemas.openxmlformats.org/officeDocument/2006/relationships/hyperlink" Target="consultantplus://offline/ref=1C709A1A2FE17D7C04F417107ADE7DF434E50D46AFE7EDA959EA72D49275A7D855B9C8FA72545F04CD6F17BC00C6K" TargetMode="External"/><Relationship Id="rId63" Type="http://schemas.openxmlformats.org/officeDocument/2006/relationships/hyperlink" Target="consultantplus://offline/ref=1C709A1A2FE17D7C04F417107ADE7DF434E50D46AFE4E0A958E072D49275A7D855B9C8FA72545F04CD6F17BF00C6K" TargetMode="External"/><Relationship Id="rId68" Type="http://schemas.openxmlformats.org/officeDocument/2006/relationships/hyperlink" Target="consultantplus://offline/ref=1C709A1A2FE17D7C04F417107ADE7DF434E50D46AFE7EDA959EA72D49275A7D855B9C8FA72545F04CD6F17BD00C7K" TargetMode="External"/><Relationship Id="rId7" Type="http://schemas.openxmlformats.org/officeDocument/2006/relationships/hyperlink" Target="consultantplus://offline/ref=1C709A1A2FE17D7C04F417107ADE7DF434E50D46AFE7EDA959EA72D49275A7D855B9C8FA72545F04CD6F17BF00C3K" TargetMode="External"/><Relationship Id="rId2" Type="http://schemas.openxmlformats.org/officeDocument/2006/relationships/settings" Target="settings.xml"/><Relationship Id="rId16" Type="http://schemas.openxmlformats.org/officeDocument/2006/relationships/hyperlink" Target="consultantplus://offline/ref=1C709A1A2FE17D7C04F4091D6CB22AFB33E7524DACE0EFFF05B67483CD02C5K" TargetMode="External"/><Relationship Id="rId29" Type="http://schemas.openxmlformats.org/officeDocument/2006/relationships/hyperlink" Target="consultantplus://offline/ref=1C709A1A2FE17D7C04F417107ADE7DF434E50D46A6E2E5AE5EE92FDE9A2CABDA05C2K" TargetMode="External"/><Relationship Id="rId1" Type="http://schemas.openxmlformats.org/officeDocument/2006/relationships/styles" Target="styles.xml"/><Relationship Id="rId6" Type="http://schemas.openxmlformats.org/officeDocument/2006/relationships/hyperlink" Target="consultantplus://offline/ref=1C709A1A2FE17D7C04F417107ADE7DF434E50D46AFE6E3AB5DE472D49275A7D855B9C8FA72545F04CD6F17BE00C0K" TargetMode="External"/><Relationship Id="rId11" Type="http://schemas.openxmlformats.org/officeDocument/2006/relationships/hyperlink" Target="consultantplus://offline/ref=1C709A1A2FE17D7C04F417107ADE7DF434E50D46AFE6E3AB5DE472D49275A7D855B9C8FA72545F04CD6F17BE00CDK" TargetMode="External"/><Relationship Id="rId24" Type="http://schemas.openxmlformats.org/officeDocument/2006/relationships/hyperlink" Target="consultantplus://offline/ref=1C709A1A2FE17D7C04F417107ADE7DF434E50D46A7E3E6A05BE92FDE9A2CABDA05C2K" TargetMode="External"/><Relationship Id="rId32" Type="http://schemas.openxmlformats.org/officeDocument/2006/relationships/hyperlink" Target="consultantplus://offline/ref=1C709A1A2FE17D7C04F417107ADE7DF434E50D46AFE7EDA95BE772D49275A7D8550BC9K" TargetMode="External"/><Relationship Id="rId37" Type="http://schemas.openxmlformats.org/officeDocument/2006/relationships/hyperlink" Target="consultantplus://offline/ref=1C709A1A2FE17D7C04F417107ADE7DF434E50D46AFE7EDA959EA72D49275A7D855B9C8FA72545F04CD6F17BC00C7K" TargetMode="External"/><Relationship Id="rId40" Type="http://schemas.openxmlformats.org/officeDocument/2006/relationships/hyperlink" Target="consultantplus://offline/ref=1C709A1A2FE17D7C04F417107ADE7DF434E50D46AFE7EDA95BE772D49275A7D8550BC9K" TargetMode="External"/><Relationship Id="rId45" Type="http://schemas.openxmlformats.org/officeDocument/2006/relationships/hyperlink" Target="consultantplus://offline/ref=1C709A1A2FE17D7C04F4091D6CB22AFB30ED5B43A8EDB2F50DEF7881CA2AFE9A12B0C2AE30165500C5K" TargetMode="External"/><Relationship Id="rId53" Type="http://schemas.openxmlformats.org/officeDocument/2006/relationships/hyperlink" Target="consultantplus://offline/ref=1C709A1A2FE17D7C04F4091D6CB22AFB30ED5B43A8EDB2F50DEF7881CA2AFE9A12B0C2AE30195300C5K" TargetMode="External"/><Relationship Id="rId58" Type="http://schemas.openxmlformats.org/officeDocument/2006/relationships/hyperlink" Target="consultantplus://offline/ref=1C709A1A2FE17D7C04F417107ADE7DF434E50D46AFE7EDA959EA72D49275A7D855B9C8FA72545F04CD6F17BC00CDK" TargetMode="External"/><Relationship Id="rId66" Type="http://schemas.openxmlformats.org/officeDocument/2006/relationships/hyperlink" Target="consultantplus://offline/ref=1C709A1A2FE17D7C04F4091D6CB22AFB33E65049ACE3EFFF05B67483CD25A18D15F9CEAF3001C8K" TargetMode="External"/><Relationship Id="rId5" Type="http://schemas.openxmlformats.org/officeDocument/2006/relationships/hyperlink" Target="consultantplus://offline/ref=1C709A1A2FE17D7C04F417107ADE7DF434E50D46A7E5E2AD5BE92FDE9A2CABDA52B697ED751D5305CD6F170BCBK" TargetMode="External"/><Relationship Id="rId15" Type="http://schemas.openxmlformats.org/officeDocument/2006/relationships/hyperlink" Target="consultantplus://offline/ref=1C709A1A2FE17D7C04F417107ADE7DF434E50D46AFE4E0A958E072D49275A7D855B9C8FA72545F04CD6E17BE00C4K" TargetMode="External"/><Relationship Id="rId23" Type="http://schemas.openxmlformats.org/officeDocument/2006/relationships/hyperlink" Target="consultantplus://offline/ref=1C709A1A2FE17D7C04F417107ADE7DF434E50D46AFE4E7A85DE372D49275A7D8550BC9K" TargetMode="External"/><Relationship Id="rId28" Type="http://schemas.openxmlformats.org/officeDocument/2006/relationships/hyperlink" Target="consultantplus://offline/ref=1C709A1A2FE17D7C04F417107ADE7DF434E50D46AFE6E7A85EE772D49275A7D8550BC9K" TargetMode="External"/><Relationship Id="rId36" Type="http://schemas.openxmlformats.org/officeDocument/2006/relationships/hyperlink" Target="consultantplus://offline/ref=1C709A1A2FE17D7C04F417107ADE7DF434E50D46AFE7EDA95BE772D49275A7D855B9C8FA72545F04CD6F15BE00C3K" TargetMode="External"/><Relationship Id="rId49" Type="http://schemas.openxmlformats.org/officeDocument/2006/relationships/hyperlink" Target="consultantplus://offline/ref=1C709A1A2FE17D7C04F417107ADE7DF434E50D46AFE7EDA959EA72D49275A7D855B9C8FA72545F04CD6F17BC00C7K" TargetMode="External"/><Relationship Id="rId57" Type="http://schemas.openxmlformats.org/officeDocument/2006/relationships/hyperlink" Target="consultantplus://offline/ref=1C709A1A2FE17D7C04F417107ADE7DF434E50D46AFE7EDA959EA72D49275A7D855B9C8FA72545F04CD6F17BC00C2K" TargetMode="External"/><Relationship Id="rId61" Type="http://schemas.openxmlformats.org/officeDocument/2006/relationships/hyperlink" Target="consultantplus://offline/ref=1C709A1A2FE17D7C04F4091D6CB22AFB33E65049ACE3EFFF05B67483CD25A18D15F9CEAA03C2K" TargetMode="External"/><Relationship Id="rId10" Type="http://schemas.openxmlformats.org/officeDocument/2006/relationships/hyperlink" Target="consultantplus://offline/ref=1C709A1A2FE17D7C04F417107ADE7DF434E50D46AFE4E1A85EE772D49275A7D855B9C8FA72545F04CD6F17BD00C4K" TargetMode="External"/><Relationship Id="rId19" Type="http://schemas.openxmlformats.org/officeDocument/2006/relationships/hyperlink" Target="consultantplus://offline/ref=1C709A1A2FE17D7C04F417107ADE7DF434E50D46AFE7EDA959EA72D49275A7D855B9C8FA72545F04CD6F17BC00C5K" TargetMode="External"/><Relationship Id="rId31" Type="http://schemas.openxmlformats.org/officeDocument/2006/relationships/hyperlink" Target="consultantplus://offline/ref=1C709A1A2FE17D7C04F417107ADE7DF434E50D46AFE7ECA05CE172D49275A7D8550BC9K" TargetMode="External"/><Relationship Id="rId44" Type="http://schemas.openxmlformats.org/officeDocument/2006/relationships/hyperlink" Target="consultantplus://offline/ref=1C709A1A2FE17D7C04F4091D6CB22AFB30ED5B43A8EDB2F50DEF7881CA2AFE9A12B0C2AE30195300C5K" TargetMode="External"/><Relationship Id="rId52" Type="http://schemas.openxmlformats.org/officeDocument/2006/relationships/hyperlink" Target="consultantplus://offline/ref=1C709A1A2FE17D7C04F4091D6CB22AFB30ED5B43A8EDB2F50DEF7881CA2AFE9A12B0C2AE30165500C5K" TargetMode="External"/><Relationship Id="rId60" Type="http://schemas.openxmlformats.org/officeDocument/2006/relationships/hyperlink" Target="consultantplus://offline/ref=1C709A1A2FE17D7C04F4091D6CB22AFB33E65049ACE3EFFF05B67483CD25A18D15F9CEAF311052040CCDK" TargetMode="External"/><Relationship Id="rId65" Type="http://schemas.openxmlformats.org/officeDocument/2006/relationships/hyperlink" Target="consultantplus://offline/ref=1C709A1A2FE17D7C04F417107ADE7DF434E50D46AFE4E7A85DE372D49275A7D855B9C8FA72545F04CD6F14B700C6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C709A1A2FE17D7C04F417107ADE7DF434E50D46AFE6E0A05AE372D49275A7D855B9C8FA72545F04CD6F16BF00C2K" TargetMode="External"/><Relationship Id="rId14" Type="http://schemas.openxmlformats.org/officeDocument/2006/relationships/hyperlink" Target="consultantplus://offline/ref=1C709A1A2FE17D7C04F417107ADE7DF434E50D46A7E3E6A05BE92FDE9A2CABDA05C2K" TargetMode="External"/><Relationship Id="rId22" Type="http://schemas.openxmlformats.org/officeDocument/2006/relationships/hyperlink" Target="consultantplus://offline/ref=1C709A1A2FE17D7C04F4091D6CB22AFB33E9514AA9E0EFFF05B67483CD02C5K" TargetMode="External"/><Relationship Id="rId27" Type="http://schemas.openxmlformats.org/officeDocument/2006/relationships/hyperlink" Target="consultantplus://offline/ref=1C709A1A2FE17D7C04F417107ADE7DF434E50D46AFE6E1AD5BE672D49275A7D8550BC9K" TargetMode="External"/><Relationship Id="rId30" Type="http://schemas.openxmlformats.org/officeDocument/2006/relationships/hyperlink" Target="consultantplus://offline/ref=1C709A1A2FE17D7C04F417107ADE7DF434E50D46AFE4E0A958E072D49275A7D8550BC9K" TargetMode="External"/><Relationship Id="rId35" Type="http://schemas.openxmlformats.org/officeDocument/2006/relationships/hyperlink" Target="consultantplus://offline/ref=1C709A1A2FE17D7C04F417107ADE7DF434E50D46AFE7EDA95BE772D49275A7D855B9C8FA72545F04CD6F16B700C6K" TargetMode="External"/><Relationship Id="rId43" Type="http://schemas.openxmlformats.org/officeDocument/2006/relationships/hyperlink" Target="consultantplus://offline/ref=1C709A1A2FE17D7C04F4091D6CB22AFB30ED5B43A8EDB2F50DEF7881CA2AFE9A12B0C2AE30165500C5K" TargetMode="External"/><Relationship Id="rId48" Type="http://schemas.openxmlformats.org/officeDocument/2006/relationships/hyperlink" Target="consultantplus://offline/ref=1C709A1A2FE17D7C04F417107ADE7DF434E50D46AFE7EDA959EA72D49275A7D855B9C8FA72545F04CD6F17BC00C7K" TargetMode="External"/><Relationship Id="rId56" Type="http://schemas.openxmlformats.org/officeDocument/2006/relationships/hyperlink" Target="consultantplus://offline/ref=1C709A1A2FE17D7C04F417107ADE7DF434E50D46AFE7EDA959EA72D49275A7D855B9C8FA72545F04CD6F17BC00C0K" TargetMode="External"/><Relationship Id="rId64" Type="http://schemas.openxmlformats.org/officeDocument/2006/relationships/hyperlink" Target="consultantplus://offline/ref=1C709A1A2FE17D7C04F417107ADE7DF434E50D46A7EFE0A15CE92FDE9A2CABDA52B697ED751D5305CD6F160BC6K" TargetMode="External"/><Relationship Id="rId69" Type="http://schemas.openxmlformats.org/officeDocument/2006/relationships/fontTable" Target="fontTable.xml"/><Relationship Id="rId8" Type="http://schemas.openxmlformats.org/officeDocument/2006/relationships/hyperlink" Target="consultantplus://offline/ref=1C709A1A2FE17D7C04F4091D6CB22AFB33E65049ACE3EFFF05B67483CD25A18D15F9CEAF3110520C0CC9K" TargetMode="External"/><Relationship Id="rId51" Type="http://schemas.openxmlformats.org/officeDocument/2006/relationships/hyperlink" Target="consultantplus://offline/ref=1C709A1A2FE17D7C04F4091D6CB22AFB30ED5B43A8EDB2F50DEF7881CA2AFE9A12B0C2AE30195300C5K" TargetMode="External"/><Relationship Id="rId3" Type="http://schemas.openxmlformats.org/officeDocument/2006/relationships/webSettings" Target="webSettings.xml"/><Relationship Id="rId12" Type="http://schemas.openxmlformats.org/officeDocument/2006/relationships/hyperlink" Target="consultantplus://offline/ref=1C709A1A2FE17D7C04F417107ADE7DF434E50D46AFE6E3AB5DE472D49275A7D855B9C8FA72545F04CD6F17BF00C5K" TargetMode="External"/><Relationship Id="rId17" Type="http://schemas.openxmlformats.org/officeDocument/2006/relationships/hyperlink" Target="consultantplus://offline/ref=1C709A1A2FE17D7C04F417107ADE7DF434E50D46AFE7EDA959EA72D49275A7D855B9C8FA72545F04CD6F17BF00C2K" TargetMode="External"/><Relationship Id="rId25" Type="http://schemas.openxmlformats.org/officeDocument/2006/relationships/hyperlink" Target="consultantplus://offline/ref=1C709A1A2FE17D7C04F417107ADE7DF434E50D46AFE4E1A85EE772D49275A7D8550BC9K" TargetMode="External"/><Relationship Id="rId33" Type="http://schemas.openxmlformats.org/officeDocument/2006/relationships/hyperlink" Target="consultantplus://offline/ref=1C709A1A2FE17D7C04F417107ADE7DF434E50D46A7EFE0A15CE92FDE9A2CABDA05C2K" TargetMode="External"/><Relationship Id="rId38" Type="http://schemas.openxmlformats.org/officeDocument/2006/relationships/hyperlink" Target="consultantplus://offline/ref=1C709A1A2FE17D7C04F4091D6CB22AFB30ED5B43A8EDB2F50DEF7881CA2AFE9A12B0C2AE30165500C5K" TargetMode="External"/><Relationship Id="rId46" Type="http://schemas.openxmlformats.org/officeDocument/2006/relationships/hyperlink" Target="consultantplus://offline/ref=1C709A1A2FE17D7C04F4091D6CB22AFB30ED5B43A8EDB2F50DEF7881CA2AFE9A12B0C2AE30195300C5K" TargetMode="External"/><Relationship Id="rId59" Type="http://schemas.openxmlformats.org/officeDocument/2006/relationships/hyperlink" Target="consultantplus://offline/ref=1C709A1A2FE17D7C04F417107ADE7DF434E50D46AFE7EDA959EA72D49275A7D855B9C8FA72545F04CD6F17BC00CCK" TargetMode="External"/><Relationship Id="rId67" Type="http://schemas.openxmlformats.org/officeDocument/2006/relationships/hyperlink" Target="consultantplus://offline/ref=1C709A1A2FE17D7C04F417107ADE7DF434E50D46AFE7EDA959EA72D49275A7D855B9C8FA72545F04CD6F17BD00C7K" TargetMode="External"/><Relationship Id="rId20" Type="http://schemas.openxmlformats.org/officeDocument/2006/relationships/hyperlink" Target="consultantplus://offline/ref=1C709A1A2FE17D7C04F4091D6CB22AFB33E7514BAAE4EFFF05B67483CD02C5K" TargetMode="External"/><Relationship Id="rId41" Type="http://schemas.openxmlformats.org/officeDocument/2006/relationships/hyperlink" Target="consultantplus://offline/ref=1C709A1A2FE17D7C04F417107ADE7DF434E50D46AFE7EDA959EA72D49275A7D855B9C8FA72545F04CD6F17BC00C7K" TargetMode="External"/><Relationship Id="rId54" Type="http://schemas.openxmlformats.org/officeDocument/2006/relationships/hyperlink" Target="consultantplus://offline/ref=1C709A1A2FE17D7C04F4091D6CB22AFB33E65049ACE3EFFF05B67483CD02C5K" TargetMode="External"/><Relationship Id="rId62" Type="http://schemas.openxmlformats.org/officeDocument/2006/relationships/hyperlink" Target="consultantplus://offline/ref=1C709A1A2FE17D7C04F417107ADE7DF434E50D46AFE7EDA959EA72D49275A7D855B9C8FA72545F04CD6F17BD00C5K"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14538</Words>
  <Characters>82872</Characters>
  <Application>Microsoft Office Word</Application>
  <DocSecurity>0</DocSecurity>
  <Lines>690</Lines>
  <Paragraphs>194</Paragraphs>
  <ScaleCrop>false</ScaleCrop>
  <Company>MyCompany</Company>
  <LinksUpToDate>false</LinksUpToDate>
  <CharactersWithSpaces>97216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FadinAM</dc:creator>
  <cp:lastModifiedBy>FadinAM</cp:lastModifiedBy>
  <cp:revision>1</cp:revision>
  <dcterms:created xsi:type="dcterms:W3CDTF">2016-02-08T10:02:00Z</dcterms:created>
  <dcterms:modified xsi:type="dcterms:W3CDTF">2016-02-08T10:03:00Z</dcterms:modified>
</cp:coreProperties>
</file>