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DD" w:rsidRDefault="004630DD" w:rsidP="004630DD">
      <w:pPr>
        <w:pStyle w:val="a3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drawing>
          <wp:inline distT="0" distB="0" distL="0" distR="0">
            <wp:extent cx="609600" cy="79184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0DD" w:rsidRPr="00D04FDF" w:rsidRDefault="004630DD" w:rsidP="004630DD">
      <w:pPr>
        <w:ind w:right="-5"/>
        <w:jc w:val="center"/>
        <w:rPr>
          <w:b/>
          <w:sz w:val="28"/>
          <w:szCs w:val="28"/>
        </w:rPr>
      </w:pPr>
      <w:r w:rsidRPr="00D04FDF">
        <w:rPr>
          <w:b/>
          <w:sz w:val="28"/>
          <w:szCs w:val="28"/>
        </w:rPr>
        <w:t>МУНИЦИПАЛЬНОЕ ОБРАЗОВАНИЕ ГОРОД УРАЙ</w:t>
      </w:r>
    </w:p>
    <w:p w:rsidR="004630DD" w:rsidRPr="00D04FDF" w:rsidRDefault="004630DD" w:rsidP="004630DD">
      <w:pPr>
        <w:ind w:right="-5"/>
        <w:jc w:val="center"/>
        <w:rPr>
          <w:b/>
          <w:sz w:val="28"/>
          <w:szCs w:val="28"/>
        </w:rPr>
      </w:pPr>
      <w:r w:rsidRPr="00D04FDF">
        <w:rPr>
          <w:b/>
          <w:sz w:val="28"/>
          <w:szCs w:val="28"/>
        </w:rPr>
        <w:t>ХАНТЫ-МАНСИЙСКИЙ АВТОНОМНЫЙ ОКРУГ - ЮГРА</w:t>
      </w:r>
    </w:p>
    <w:p w:rsidR="004630DD" w:rsidRPr="00B558D8" w:rsidRDefault="004630DD" w:rsidP="004630DD">
      <w:pPr>
        <w:pStyle w:val="ConsTitle"/>
        <w:widowControl/>
        <w:ind w:right="-5"/>
        <w:jc w:val="center"/>
        <w:rPr>
          <w:rFonts w:ascii="Times New Roman" w:hAnsi="Times New Roman" w:cs="Times New Roman"/>
          <w:sz w:val="36"/>
          <w:szCs w:val="36"/>
        </w:rPr>
      </w:pPr>
      <w:r w:rsidRPr="00B558D8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4630DD" w:rsidRPr="00B558D8" w:rsidRDefault="004630DD" w:rsidP="004630DD">
      <w:pPr>
        <w:pStyle w:val="ConsTitle"/>
        <w:widowControl/>
        <w:ind w:right="-5"/>
        <w:jc w:val="center"/>
        <w:rPr>
          <w:rFonts w:ascii="Times New Roman" w:hAnsi="Times New Roman" w:cs="Times New Roman"/>
          <w:sz w:val="36"/>
          <w:szCs w:val="36"/>
        </w:rPr>
      </w:pPr>
    </w:p>
    <w:p w:rsidR="004630DD" w:rsidRPr="00B558D8" w:rsidRDefault="004630DD" w:rsidP="004630DD">
      <w:pPr>
        <w:pStyle w:val="ConsTitle"/>
        <w:widowControl/>
        <w:ind w:right="-5"/>
        <w:jc w:val="center"/>
        <w:rPr>
          <w:rFonts w:ascii="Times New Roman" w:hAnsi="Times New Roman" w:cs="Times New Roman"/>
          <w:sz w:val="36"/>
          <w:szCs w:val="36"/>
        </w:rPr>
      </w:pPr>
      <w:r w:rsidRPr="00B558D8">
        <w:rPr>
          <w:rFonts w:ascii="Times New Roman" w:hAnsi="Times New Roman" w:cs="Times New Roman"/>
          <w:sz w:val="36"/>
          <w:szCs w:val="36"/>
        </w:rPr>
        <w:t>РЕШЕНИЕ</w:t>
      </w:r>
    </w:p>
    <w:p w:rsidR="004630DD" w:rsidRDefault="004630DD" w:rsidP="004630D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630DD" w:rsidRPr="004630DD" w:rsidRDefault="004630DD" w:rsidP="004630DD">
      <w:pPr>
        <w:tabs>
          <w:tab w:val="left" w:pos="9355"/>
        </w:tabs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22 декабря 2016 года                                                                                  № 4</w:t>
      </w:r>
      <w:r w:rsidRPr="004630DD">
        <w:rPr>
          <w:b/>
          <w:sz w:val="28"/>
          <w:szCs w:val="28"/>
        </w:rPr>
        <w:t>3</w:t>
      </w:r>
    </w:p>
    <w:p w:rsidR="004630DD" w:rsidRDefault="004630DD" w:rsidP="004630D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30DD" w:rsidRDefault="004630DD" w:rsidP="004630DD">
      <w:pPr>
        <w:jc w:val="center"/>
        <w:rPr>
          <w:b/>
          <w:bCs/>
          <w:sz w:val="28"/>
          <w:szCs w:val="28"/>
          <w:lang w:val="en-US"/>
        </w:rPr>
      </w:pPr>
    </w:p>
    <w:p w:rsidR="004630DD" w:rsidRPr="00B64ADD" w:rsidRDefault="004630DD" w:rsidP="004630DD">
      <w:pPr>
        <w:jc w:val="center"/>
        <w:rPr>
          <w:b/>
          <w:bCs/>
          <w:sz w:val="28"/>
          <w:szCs w:val="28"/>
        </w:rPr>
      </w:pPr>
      <w:r w:rsidRPr="00B64ADD">
        <w:rPr>
          <w:b/>
          <w:bCs/>
          <w:sz w:val="28"/>
          <w:szCs w:val="28"/>
        </w:rPr>
        <w:t>О плане работы Думы города Урай</w:t>
      </w:r>
    </w:p>
    <w:p w:rsidR="004630DD" w:rsidRDefault="004630DD" w:rsidP="004630DD">
      <w:pPr>
        <w:jc w:val="center"/>
        <w:rPr>
          <w:b/>
          <w:bCs/>
          <w:sz w:val="28"/>
          <w:szCs w:val="28"/>
          <w:lang w:val="en-US"/>
        </w:rPr>
      </w:pPr>
      <w:r w:rsidRPr="00B64ADD">
        <w:rPr>
          <w:b/>
          <w:bCs/>
          <w:sz w:val="28"/>
          <w:szCs w:val="28"/>
        </w:rPr>
        <w:t xml:space="preserve">на </w:t>
      </w:r>
      <w:r w:rsidRPr="00B64ADD">
        <w:rPr>
          <w:b/>
          <w:bCs/>
          <w:sz w:val="28"/>
          <w:szCs w:val="28"/>
          <w:lang w:val="en-US"/>
        </w:rPr>
        <w:t>I</w:t>
      </w:r>
      <w:r w:rsidRPr="00B64ADD">
        <w:rPr>
          <w:b/>
          <w:bCs/>
          <w:sz w:val="28"/>
          <w:szCs w:val="28"/>
        </w:rPr>
        <w:t xml:space="preserve"> полугодие 201</w:t>
      </w:r>
      <w:r>
        <w:rPr>
          <w:b/>
          <w:bCs/>
          <w:sz w:val="28"/>
          <w:szCs w:val="28"/>
        </w:rPr>
        <w:t>7</w:t>
      </w:r>
      <w:r w:rsidRPr="00B64ADD">
        <w:rPr>
          <w:b/>
          <w:bCs/>
          <w:sz w:val="28"/>
          <w:szCs w:val="28"/>
        </w:rPr>
        <w:t xml:space="preserve"> года</w:t>
      </w:r>
    </w:p>
    <w:p w:rsidR="004630DD" w:rsidRPr="00B64ADD" w:rsidRDefault="004630DD" w:rsidP="004630DD">
      <w:pPr>
        <w:jc w:val="center"/>
        <w:rPr>
          <w:b/>
          <w:bCs/>
          <w:sz w:val="28"/>
          <w:szCs w:val="28"/>
        </w:rPr>
      </w:pPr>
      <w:r w:rsidRPr="00B64ADD">
        <w:rPr>
          <w:b/>
          <w:bCs/>
          <w:sz w:val="28"/>
          <w:szCs w:val="28"/>
        </w:rPr>
        <w:t xml:space="preserve"> </w:t>
      </w:r>
    </w:p>
    <w:p w:rsidR="004630DD" w:rsidRPr="00B64ADD" w:rsidRDefault="004630DD" w:rsidP="004630DD">
      <w:pPr>
        <w:ind w:left="-213"/>
        <w:jc w:val="both"/>
        <w:rPr>
          <w:b/>
          <w:color w:val="000000"/>
          <w:sz w:val="28"/>
          <w:szCs w:val="28"/>
        </w:rPr>
      </w:pPr>
      <w:r w:rsidRPr="00B64ADD">
        <w:rPr>
          <w:color w:val="000000"/>
          <w:sz w:val="28"/>
          <w:szCs w:val="28"/>
        </w:rPr>
        <w:t xml:space="preserve">         В соответствии с пунктом 7 статьи 1  Регламента Думы города Урай Дума города Урай  </w:t>
      </w:r>
      <w:r w:rsidRPr="00B64ADD">
        <w:rPr>
          <w:b/>
          <w:color w:val="000000"/>
          <w:sz w:val="28"/>
          <w:szCs w:val="28"/>
        </w:rPr>
        <w:t>р</w:t>
      </w:r>
      <w:r w:rsidRPr="00B64ADD">
        <w:rPr>
          <w:b/>
          <w:color w:val="000000"/>
          <w:sz w:val="28"/>
          <w:szCs w:val="28"/>
        </w:rPr>
        <w:t>е</w:t>
      </w:r>
      <w:r w:rsidRPr="00B64ADD">
        <w:rPr>
          <w:b/>
          <w:color w:val="000000"/>
          <w:sz w:val="28"/>
          <w:szCs w:val="28"/>
        </w:rPr>
        <w:t>шила:</w:t>
      </w:r>
    </w:p>
    <w:p w:rsidR="004630DD" w:rsidRPr="00B64ADD" w:rsidRDefault="004630DD" w:rsidP="004630DD">
      <w:pPr>
        <w:ind w:left="-213"/>
        <w:jc w:val="both"/>
        <w:rPr>
          <w:sz w:val="28"/>
          <w:szCs w:val="28"/>
        </w:rPr>
      </w:pPr>
    </w:p>
    <w:p w:rsidR="004630DD" w:rsidRPr="004630DD" w:rsidRDefault="004630DD" w:rsidP="004630DD">
      <w:pPr>
        <w:pStyle w:val="a5"/>
        <w:numPr>
          <w:ilvl w:val="0"/>
          <w:numId w:val="2"/>
        </w:numPr>
        <w:ind w:left="-142" w:firstLine="568"/>
        <w:jc w:val="both"/>
        <w:rPr>
          <w:sz w:val="28"/>
          <w:szCs w:val="28"/>
        </w:rPr>
      </w:pPr>
      <w:r w:rsidRPr="004630DD">
        <w:rPr>
          <w:sz w:val="28"/>
          <w:szCs w:val="28"/>
        </w:rPr>
        <w:t xml:space="preserve">Утвердить план работы  Думы города Урай шестого созыва на </w:t>
      </w:r>
      <w:r w:rsidRPr="004630DD">
        <w:rPr>
          <w:sz w:val="28"/>
          <w:szCs w:val="28"/>
          <w:lang w:val="en-US"/>
        </w:rPr>
        <w:t>I</w:t>
      </w:r>
      <w:r w:rsidRPr="004630DD">
        <w:rPr>
          <w:sz w:val="28"/>
          <w:szCs w:val="28"/>
        </w:rPr>
        <w:t xml:space="preserve"> пол</w:t>
      </w:r>
      <w:r w:rsidRPr="004630DD">
        <w:rPr>
          <w:sz w:val="28"/>
          <w:szCs w:val="28"/>
        </w:rPr>
        <w:t>у</w:t>
      </w:r>
      <w:r w:rsidRPr="004630DD">
        <w:rPr>
          <w:sz w:val="28"/>
          <w:szCs w:val="28"/>
        </w:rPr>
        <w:t>годие 2017 года (приложение).</w:t>
      </w:r>
    </w:p>
    <w:p w:rsidR="004630DD" w:rsidRPr="004630DD" w:rsidRDefault="004630DD" w:rsidP="004630DD">
      <w:pPr>
        <w:pStyle w:val="a5"/>
        <w:ind w:left="822" w:hanging="396"/>
        <w:jc w:val="both"/>
        <w:rPr>
          <w:sz w:val="28"/>
          <w:szCs w:val="28"/>
        </w:rPr>
      </w:pPr>
    </w:p>
    <w:p w:rsidR="004630DD" w:rsidRPr="00B64ADD" w:rsidRDefault="004630DD" w:rsidP="004630DD">
      <w:pPr>
        <w:jc w:val="both"/>
        <w:rPr>
          <w:color w:val="000000"/>
          <w:sz w:val="28"/>
          <w:szCs w:val="28"/>
        </w:rPr>
      </w:pPr>
      <w:r w:rsidRPr="00B64ADD">
        <w:rPr>
          <w:color w:val="000000"/>
          <w:sz w:val="28"/>
          <w:szCs w:val="28"/>
        </w:rPr>
        <w:t xml:space="preserve">     2.  Настоящее решение вступает в силу с момента подписания.</w:t>
      </w:r>
    </w:p>
    <w:p w:rsidR="004630DD" w:rsidRPr="00B64ADD" w:rsidRDefault="004630DD" w:rsidP="004630DD">
      <w:pPr>
        <w:jc w:val="both"/>
        <w:rPr>
          <w:color w:val="000000"/>
          <w:sz w:val="28"/>
          <w:szCs w:val="28"/>
        </w:rPr>
      </w:pPr>
    </w:p>
    <w:p w:rsidR="004630DD" w:rsidRDefault="004630DD" w:rsidP="004630DD">
      <w:pPr>
        <w:jc w:val="both"/>
        <w:rPr>
          <w:color w:val="000000"/>
          <w:sz w:val="28"/>
          <w:szCs w:val="28"/>
          <w:lang w:val="en-US"/>
        </w:rPr>
      </w:pPr>
    </w:p>
    <w:p w:rsidR="004630DD" w:rsidRPr="004630DD" w:rsidRDefault="004630DD" w:rsidP="004630DD">
      <w:pPr>
        <w:jc w:val="both"/>
        <w:rPr>
          <w:color w:val="000000"/>
          <w:sz w:val="28"/>
          <w:szCs w:val="28"/>
          <w:lang w:val="en-US"/>
        </w:rPr>
      </w:pPr>
    </w:p>
    <w:p w:rsidR="004630DD" w:rsidRPr="00B64ADD" w:rsidRDefault="004630DD" w:rsidP="004630DD">
      <w:pPr>
        <w:jc w:val="both"/>
        <w:rPr>
          <w:b/>
          <w:color w:val="000000"/>
          <w:sz w:val="28"/>
          <w:szCs w:val="28"/>
        </w:rPr>
      </w:pPr>
      <w:r w:rsidRPr="00B64ADD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>Председатель</w:t>
      </w:r>
      <w:r w:rsidRPr="004630D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Думы </w:t>
      </w:r>
      <w:r w:rsidRPr="00B64ADD">
        <w:rPr>
          <w:b/>
          <w:color w:val="000000"/>
          <w:sz w:val="28"/>
          <w:szCs w:val="28"/>
        </w:rPr>
        <w:t xml:space="preserve">города Урай  </w:t>
      </w:r>
      <w:r w:rsidRPr="004630DD">
        <w:rPr>
          <w:b/>
          <w:color w:val="000000"/>
          <w:sz w:val="28"/>
          <w:szCs w:val="28"/>
        </w:rPr>
        <w:t xml:space="preserve">           </w:t>
      </w:r>
      <w:r w:rsidRPr="00B64ADD">
        <w:rPr>
          <w:b/>
          <w:color w:val="000000"/>
          <w:sz w:val="28"/>
          <w:szCs w:val="28"/>
        </w:rPr>
        <w:t xml:space="preserve">                     </w:t>
      </w:r>
      <w:r>
        <w:rPr>
          <w:b/>
          <w:color w:val="000000"/>
          <w:sz w:val="28"/>
          <w:szCs w:val="28"/>
        </w:rPr>
        <w:t>Г.П. Александрова</w:t>
      </w:r>
      <w:r w:rsidRPr="00B64ADD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4630DD" w:rsidRPr="00B64ADD" w:rsidRDefault="004630DD" w:rsidP="004630DD">
      <w:pPr>
        <w:jc w:val="both"/>
        <w:rPr>
          <w:color w:val="000000"/>
          <w:sz w:val="28"/>
          <w:szCs w:val="28"/>
        </w:rPr>
      </w:pPr>
    </w:p>
    <w:p w:rsidR="004630DD" w:rsidRDefault="004630DD" w:rsidP="004630DD">
      <w:pPr>
        <w:jc w:val="both"/>
        <w:rPr>
          <w:color w:val="000000"/>
        </w:rPr>
      </w:pPr>
    </w:p>
    <w:p w:rsidR="0067746B" w:rsidRDefault="0067746B"/>
    <w:sectPr w:rsidR="0067746B" w:rsidSect="002C1B34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729DE"/>
    <w:multiLevelType w:val="hybridMultilevel"/>
    <w:tmpl w:val="4E385334"/>
    <w:lvl w:ilvl="0" w:tplc="A2A03B68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714D61B9"/>
    <w:multiLevelType w:val="hybridMultilevel"/>
    <w:tmpl w:val="AFAAB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630DD"/>
    <w:rsid w:val="004630DD"/>
    <w:rsid w:val="0067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630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4630DD"/>
    <w:pPr>
      <w:widowControl w:val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4630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4630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30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2016-12-26T07:08:00Z</dcterms:created>
  <dcterms:modified xsi:type="dcterms:W3CDTF">2016-12-26T07:11:00Z</dcterms:modified>
</cp:coreProperties>
</file>